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碳素产品资金申请报告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74" w:history="1">
        <w:r>
          <w:rPr>
            <w:rFonts w:ascii="仿宋" w:eastAsia="仿宋" w:hAnsi="仿宋" w:cs="仿宋" w:hint="eastAsia"/>
            <w:lang w:eastAsia="zh-CN"/>
          </w:rPr>
          <w:t>概论</w:t>
        </w:r>
        <w:r>
          <w:tab/>
        </w:r>
        <w:r>
          <w:fldChar w:fldCharType="begin"/>
        </w:r>
        <w:r>
          <w:instrText xml:space="preserve"> PAGEREF _Toc27674 \h </w:instrText>
        </w:r>
        <w:r>
          <w:fldChar w:fldCharType="separate"/>
        </w:r>
        <w:r>
          <w:t>3</w:t>
        </w:r>
        <w:r>
          <w:fldChar w:fldCharType="end"/>
        </w:r>
      </w:hyperlink>
    </w:p>
    <w:p>
      <w:pPr>
        <w:pStyle w:val="TOC1"/>
        <w:tabs>
          <w:tab w:val="right" w:leader="dot" w:pos="8306"/>
        </w:tabs>
      </w:pPr>
      <w:hyperlink w:anchor="_Toc16686" w:history="1">
        <w:r>
          <w:rPr>
            <w:rFonts w:ascii="仿宋" w:eastAsia="仿宋" w:hAnsi="仿宋" w:cs="仿宋" w:hint="eastAsia"/>
            <w:lang w:eastAsia="zh-CN"/>
          </w:rPr>
          <w:t>一、建筑物技术方案</w:t>
        </w:r>
        <w:r>
          <w:tab/>
        </w:r>
        <w:r>
          <w:fldChar w:fldCharType="begin"/>
        </w:r>
        <w:r>
          <w:instrText xml:space="preserve"> PAGEREF _Toc16686 \h </w:instrText>
        </w:r>
        <w:r>
          <w:fldChar w:fldCharType="separate"/>
        </w:r>
        <w:r>
          <w:t>3</w:t>
        </w:r>
        <w:r>
          <w:fldChar w:fldCharType="end"/>
        </w:r>
      </w:hyperlink>
    </w:p>
    <w:p>
      <w:pPr>
        <w:pStyle w:val="TOC2"/>
        <w:tabs>
          <w:tab w:val="right" w:leader="dot" w:pos="8306"/>
        </w:tabs>
      </w:pPr>
      <w:hyperlink w:anchor="_Toc31067" w:history="1">
        <w:r>
          <w:rPr>
            <w:rFonts w:ascii="仿宋" w:eastAsia="仿宋" w:hAnsi="仿宋" w:cs="仿宋" w:hint="eastAsia"/>
            <w:lang w:eastAsia="zh-CN"/>
          </w:rPr>
          <w:t>(一)、项目工程设计总体要求</w:t>
        </w:r>
        <w:r>
          <w:tab/>
        </w:r>
        <w:r>
          <w:fldChar w:fldCharType="begin"/>
        </w:r>
        <w:r>
          <w:instrText xml:space="preserve"> PAGEREF _Toc31067 \h </w:instrText>
        </w:r>
        <w:r>
          <w:fldChar w:fldCharType="separate"/>
        </w:r>
        <w:r>
          <w:t>3</w:t>
        </w:r>
        <w:r>
          <w:fldChar w:fldCharType="end"/>
        </w:r>
      </w:hyperlink>
    </w:p>
    <w:p>
      <w:pPr>
        <w:pStyle w:val="TOC2"/>
        <w:tabs>
          <w:tab w:val="right" w:leader="dot" w:pos="8306"/>
        </w:tabs>
      </w:pPr>
      <w:hyperlink w:anchor="_Toc7052" w:history="1">
        <w:r>
          <w:rPr>
            <w:rFonts w:ascii="仿宋" w:eastAsia="仿宋" w:hAnsi="仿宋" w:cs="仿宋" w:hint="eastAsia"/>
            <w:lang w:eastAsia="zh-CN"/>
          </w:rPr>
          <w:t>(二)、建设方案</w:t>
        </w:r>
        <w:r>
          <w:tab/>
        </w:r>
        <w:r>
          <w:fldChar w:fldCharType="begin"/>
        </w:r>
        <w:r>
          <w:instrText xml:space="preserve"> PAGEREF _Toc7052 \h </w:instrText>
        </w:r>
        <w:r>
          <w:fldChar w:fldCharType="separate"/>
        </w:r>
        <w:r>
          <w:t>4</w:t>
        </w:r>
        <w:r>
          <w:fldChar w:fldCharType="end"/>
        </w:r>
      </w:hyperlink>
    </w:p>
    <w:p>
      <w:pPr>
        <w:pStyle w:val="TOC2"/>
        <w:tabs>
          <w:tab w:val="right" w:leader="dot" w:pos="8306"/>
        </w:tabs>
      </w:pPr>
      <w:hyperlink w:anchor="_Toc16892" w:history="1">
        <w:r>
          <w:rPr>
            <w:rFonts w:ascii="仿宋" w:eastAsia="仿宋" w:hAnsi="仿宋" w:cs="仿宋" w:hint="eastAsia"/>
            <w:lang w:eastAsia="zh-CN"/>
          </w:rPr>
          <w:t>(三)、建筑工程建设指标</w:t>
        </w:r>
        <w:r>
          <w:tab/>
        </w:r>
        <w:r>
          <w:fldChar w:fldCharType="begin"/>
        </w:r>
        <w:r>
          <w:instrText xml:space="preserve"> PAGEREF _Toc16892 \h </w:instrText>
        </w:r>
        <w:r>
          <w:fldChar w:fldCharType="separate"/>
        </w:r>
        <w:r>
          <w:t>5</w:t>
        </w:r>
        <w:r>
          <w:fldChar w:fldCharType="end"/>
        </w:r>
      </w:hyperlink>
    </w:p>
    <w:p>
      <w:pPr>
        <w:pStyle w:val="TOC1"/>
        <w:tabs>
          <w:tab w:val="right" w:leader="dot" w:pos="8306"/>
        </w:tabs>
      </w:pPr>
      <w:hyperlink w:anchor="_Toc8211" w:history="1">
        <w:r>
          <w:rPr>
            <w:rFonts w:ascii="仿宋" w:eastAsia="仿宋" w:hAnsi="仿宋" w:cs="仿宋" w:hint="eastAsia"/>
            <w:lang w:eastAsia="zh-CN"/>
          </w:rPr>
          <w:t>二、项目概要</w:t>
        </w:r>
        <w:r>
          <w:tab/>
        </w:r>
        <w:r>
          <w:fldChar w:fldCharType="begin"/>
        </w:r>
        <w:r>
          <w:instrText xml:space="preserve"> PAGEREF _Toc8211 \h </w:instrText>
        </w:r>
        <w:r>
          <w:fldChar w:fldCharType="separate"/>
        </w:r>
        <w:r>
          <w:t>5</w:t>
        </w:r>
        <w:r>
          <w:fldChar w:fldCharType="end"/>
        </w:r>
      </w:hyperlink>
    </w:p>
    <w:p>
      <w:pPr>
        <w:pStyle w:val="TOC2"/>
        <w:tabs>
          <w:tab w:val="right" w:leader="dot" w:pos="8306"/>
        </w:tabs>
      </w:pPr>
      <w:hyperlink w:anchor="_Toc26698" w:history="1">
        <w:r>
          <w:rPr>
            <w:rFonts w:ascii="仿宋" w:eastAsia="仿宋" w:hAnsi="仿宋" w:cs="仿宋" w:hint="eastAsia"/>
            <w:lang w:eastAsia="zh-CN"/>
          </w:rPr>
          <w:t>(一)、项目名称及建设性质</w:t>
        </w:r>
        <w:r>
          <w:tab/>
        </w:r>
        <w:r>
          <w:fldChar w:fldCharType="begin"/>
        </w:r>
        <w:r>
          <w:instrText xml:space="preserve"> PAGEREF _Toc26698 \h </w:instrText>
        </w:r>
        <w:r>
          <w:fldChar w:fldCharType="separate"/>
        </w:r>
        <w:r>
          <w:t>5</w:t>
        </w:r>
        <w:r>
          <w:fldChar w:fldCharType="end"/>
        </w:r>
      </w:hyperlink>
    </w:p>
    <w:p>
      <w:pPr>
        <w:pStyle w:val="TOC2"/>
        <w:tabs>
          <w:tab w:val="right" w:leader="dot" w:pos="8306"/>
        </w:tabs>
      </w:pPr>
      <w:hyperlink w:anchor="_Toc9242" w:history="1">
        <w:r>
          <w:rPr>
            <w:rFonts w:ascii="仿宋" w:eastAsia="仿宋" w:hAnsi="仿宋" w:cs="仿宋" w:hint="eastAsia"/>
            <w:lang w:eastAsia="zh-CN"/>
          </w:rPr>
          <w:t>(二)、项目主办方</w:t>
        </w:r>
        <w:r>
          <w:tab/>
        </w:r>
        <w:r>
          <w:fldChar w:fldCharType="begin"/>
        </w:r>
        <w:r>
          <w:instrText xml:space="preserve"> PAGEREF _Toc9242 \h </w:instrText>
        </w:r>
        <w:r>
          <w:fldChar w:fldCharType="separate"/>
        </w:r>
        <w:r>
          <w:t>5</w:t>
        </w:r>
        <w:r>
          <w:fldChar w:fldCharType="end"/>
        </w:r>
      </w:hyperlink>
    </w:p>
    <w:p>
      <w:pPr>
        <w:pStyle w:val="TOC2"/>
        <w:tabs>
          <w:tab w:val="right" w:leader="dot" w:pos="8306"/>
        </w:tabs>
      </w:pPr>
      <w:hyperlink w:anchor="_Toc16251" w:history="1">
        <w:r>
          <w:rPr>
            <w:rFonts w:ascii="仿宋" w:eastAsia="仿宋" w:hAnsi="仿宋" w:cs="仿宋" w:hint="eastAsia"/>
            <w:lang w:eastAsia="zh-CN"/>
          </w:rPr>
          <w:t>(三)、碳素产品项目定位及建设原因</w:t>
        </w:r>
        <w:r>
          <w:tab/>
        </w:r>
        <w:r>
          <w:fldChar w:fldCharType="begin"/>
        </w:r>
        <w:r>
          <w:instrText xml:space="preserve"> PAGEREF _Toc16251 \h </w:instrText>
        </w:r>
        <w:r>
          <w:fldChar w:fldCharType="separate"/>
        </w:r>
        <w:r>
          <w:t>6</w:t>
        </w:r>
        <w:r>
          <w:fldChar w:fldCharType="end"/>
        </w:r>
      </w:hyperlink>
    </w:p>
    <w:p>
      <w:pPr>
        <w:pStyle w:val="TOC2"/>
        <w:tabs>
          <w:tab w:val="right" w:leader="dot" w:pos="8306"/>
        </w:tabs>
      </w:pPr>
      <w:hyperlink w:anchor="_Toc7257" w:history="1">
        <w:r>
          <w:rPr>
            <w:rFonts w:ascii="仿宋" w:eastAsia="仿宋" w:hAnsi="仿宋" w:cs="仿宋" w:hint="eastAsia"/>
            <w:lang w:eastAsia="zh-CN"/>
          </w:rPr>
          <w:t>(四)、碳素产品项目选址及背景</w:t>
        </w:r>
        <w:r>
          <w:tab/>
        </w:r>
        <w:r>
          <w:fldChar w:fldCharType="begin"/>
        </w:r>
        <w:r>
          <w:instrText xml:space="preserve"> PAGEREF _Toc7257 \h </w:instrText>
        </w:r>
        <w:r>
          <w:fldChar w:fldCharType="separate"/>
        </w:r>
        <w:r>
          <w:t>7</w:t>
        </w:r>
        <w:r>
          <w:fldChar w:fldCharType="end"/>
        </w:r>
      </w:hyperlink>
    </w:p>
    <w:p>
      <w:pPr>
        <w:pStyle w:val="TOC2"/>
        <w:tabs>
          <w:tab w:val="right" w:leader="dot" w:pos="8306"/>
        </w:tabs>
      </w:pPr>
      <w:hyperlink w:anchor="_Toc26224" w:history="1">
        <w:r>
          <w:rPr>
            <w:rFonts w:ascii="仿宋" w:eastAsia="仿宋" w:hAnsi="仿宋" w:cs="仿宋" w:hint="eastAsia"/>
            <w:lang w:eastAsia="zh-CN"/>
          </w:rPr>
          <w:t>(五)、碳素产品项目生产规模概述</w:t>
        </w:r>
        <w:r>
          <w:tab/>
        </w:r>
        <w:r>
          <w:fldChar w:fldCharType="begin"/>
        </w:r>
        <w:r>
          <w:instrText xml:space="preserve"> PAGEREF _Toc26224 \h </w:instrText>
        </w:r>
        <w:r>
          <w:fldChar w:fldCharType="separate"/>
        </w:r>
        <w:r>
          <w:t>8</w:t>
        </w:r>
        <w:r>
          <w:fldChar w:fldCharType="end"/>
        </w:r>
      </w:hyperlink>
    </w:p>
    <w:p>
      <w:pPr>
        <w:pStyle w:val="TOC2"/>
        <w:tabs>
          <w:tab w:val="right" w:leader="dot" w:pos="8306"/>
        </w:tabs>
      </w:pPr>
      <w:hyperlink w:anchor="_Toc23817" w:history="1">
        <w:r>
          <w:rPr>
            <w:rFonts w:ascii="仿宋" w:eastAsia="仿宋" w:hAnsi="仿宋" w:cs="仿宋" w:hint="eastAsia"/>
            <w:lang w:eastAsia="zh-CN"/>
          </w:rPr>
          <w:t>(六)、建筑规模与设计要点</w:t>
        </w:r>
        <w:r>
          <w:tab/>
        </w:r>
        <w:r>
          <w:fldChar w:fldCharType="begin"/>
        </w:r>
        <w:r>
          <w:instrText xml:space="preserve"> PAGEREF _Toc23817 \h </w:instrText>
        </w:r>
        <w:r>
          <w:fldChar w:fldCharType="separate"/>
        </w:r>
        <w:r>
          <w:t>8</w:t>
        </w:r>
        <w:r>
          <w:fldChar w:fldCharType="end"/>
        </w:r>
      </w:hyperlink>
    </w:p>
    <w:p>
      <w:pPr>
        <w:pStyle w:val="TOC2"/>
        <w:tabs>
          <w:tab w:val="right" w:leader="dot" w:pos="8306"/>
        </w:tabs>
      </w:pPr>
      <w:hyperlink w:anchor="_Toc21974" w:history="1">
        <w:r>
          <w:rPr>
            <w:rFonts w:ascii="仿宋" w:eastAsia="仿宋" w:hAnsi="仿宋" w:cs="仿宋" w:hint="eastAsia"/>
            <w:lang w:eastAsia="zh-CN"/>
          </w:rPr>
          <w:t>(七)、环境影响考察</w:t>
        </w:r>
        <w:r>
          <w:tab/>
        </w:r>
        <w:r>
          <w:fldChar w:fldCharType="begin"/>
        </w:r>
        <w:r>
          <w:instrText xml:space="preserve"> PAGEREF _Toc21974 \h </w:instrText>
        </w:r>
        <w:r>
          <w:fldChar w:fldCharType="separate"/>
        </w:r>
        <w:r>
          <w:t>8</w:t>
        </w:r>
        <w:r>
          <w:fldChar w:fldCharType="end"/>
        </w:r>
      </w:hyperlink>
    </w:p>
    <w:p>
      <w:pPr>
        <w:pStyle w:val="TOC2"/>
        <w:tabs>
          <w:tab w:val="right" w:leader="dot" w:pos="8306"/>
        </w:tabs>
      </w:pPr>
      <w:hyperlink w:anchor="_Toc1044" w:history="1">
        <w:r>
          <w:rPr>
            <w:rFonts w:ascii="仿宋" w:eastAsia="仿宋" w:hAnsi="仿宋" w:cs="仿宋" w:hint="eastAsia"/>
            <w:lang w:eastAsia="zh-CN"/>
          </w:rPr>
          <w:t>(八)、项目总投资与资金结构</w:t>
        </w:r>
        <w:r>
          <w:tab/>
        </w:r>
        <w:r>
          <w:fldChar w:fldCharType="begin"/>
        </w:r>
        <w:r>
          <w:instrText xml:space="preserve"> PAGEREF _Toc1044 \h </w:instrText>
        </w:r>
        <w:r>
          <w:fldChar w:fldCharType="separate"/>
        </w:r>
        <w:r>
          <w:t>9</w:t>
        </w:r>
        <w:r>
          <w:fldChar w:fldCharType="end"/>
        </w:r>
      </w:hyperlink>
    </w:p>
    <w:p>
      <w:pPr>
        <w:pStyle w:val="TOC2"/>
        <w:tabs>
          <w:tab w:val="right" w:leader="dot" w:pos="8306"/>
        </w:tabs>
      </w:pPr>
      <w:hyperlink w:anchor="_Toc25626" w:history="1">
        <w:r>
          <w:rPr>
            <w:rFonts w:ascii="仿宋" w:eastAsia="仿宋" w:hAnsi="仿宋" w:cs="仿宋" w:hint="eastAsia"/>
            <w:lang w:eastAsia="zh-CN"/>
          </w:rPr>
          <w:t>(九)、资金筹措方案概述</w:t>
        </w:r>
        <w:r>
          <w:tab/>
        </w:r>
        <w:r>
          <w:fldChar w:fldCharType="begin"/>
        </w:r>
        <w:r>
          <w:instrText xml:space="preserve"> PAGEREF _Toc25626 \h </w:instrText>
        </w:r>
        <w:r>
          <w:fldChar w:fldCharType="separate"/>
        </w:r>
        <w:r>
          <w:t>10</w:t>
        </w:r>
        <w:r>
          <w:fldChar w:fldCharType="end"/>
        </w:r>
      </w:hyperlink>
    </w:p>
    <w:p>
      <w:pPr>
        <w:pStyle w:val="TOC2"/>
        <w:tabs>
          <w:tab w:val="right" w:leader="dot" w:pos="8306"/>
        </w:tabs>
      </w:pPr>
      <w:hyperlink w:anchor="_Toc9656" w:history="1">
        <w:r>
          <w:rPr>
            <w:rFonts w:ascii="仿宋" w:eastAsia="仿宋" w:hAnsi="仿宋" w:cs="仿宋" w:hint="eastAsia"/>
            <w:lang w:eastAsia="zh-CN"/>
          </w:rPr>
          <w:t>(十)、碳素产品项目经济效益预期规划</w:t>
        </w:r>
        <w:r>
          <w:tab/>
        </w:r>
        <w:r>
          <w:fldChar w:fldCharType="begin"/>
        </w:r>
        <w:r>
          <w:instrText xml:space="preserve"> PAGEREF _Toc9656 \h </w:instrText>
        </w:r>
        <w:r>
          <w:fldChar w:fldCharType="separate"/>
        </w:r>
        <w:r>
          <w:t>10</w:t>
        </w:r>
        <w:r>
          <w:fldChar w:fldCharType="end"/>
        </w:r>
      </w:hyperlink>
    </w:p>
    <w:p>
      <w:pPr>
        <w:pStyle w:val="TOC2"/>
        <w:tabs>
          <w:tab w:val="right" w:leader="dot" w:pos="8306"/>
        </w:tabs>
      </w:pPr>
      <w:hyperlink w:anchor="_Toc5628" w:history="1">
        <w:r>
          <w:rPr>
            <w:rFonts w:ascii="仿宋" w:eastAsia="仿宋" w:hAnsi="仿宋" w:cs="仿宋" w:hint="eastAsia"/>
            <w:lang w:eastAsia="zh-CN"/>
          </w:rPr>
          <w:t>(十一)、碳素产品项目建设进度计划</w:t>
        </w:r>
        <w:r>
          <w:tab/>
        </w:r>
        <w:r>
          <w:fldChar w:fldCharType="begin"/>
        </w:r>
        <w:r>
          <w:instrText xml:space="preserve"> PAGEREF _Toc5628 \h </w:instrText>
        </w:r>
        <w:r>
          <w:fldChar w:fldCharType="separate"/>
        </w:r>
        <w:r>
          <w:t>11</w:t>
        </w:r>
        <w:r>
          <w:fldChar w:fldCharType="end"/>
        </w:r>
      </w:hyperlink>
    </w:p>
    <w:p>
      <w:pPr>
        <w:pStyle w:val="TOC1"/>
        <w:tabs>
          <w:tab w:val="right" w:leader="dot" w:pos="8306"/>
        </w:tabs>
      </w:pPr>
      <w:hyperlink w:anchor="_Toc22345" w:history="1">
        <w:r>
          <w:rPr>
            <w:rFonts w:ascii="仿宋" w:eastAsia="仿宋" w:hAnsi="仿宋" w:cs="仿宋" w:hint="eastAsia"/>
            <w:lang w:eastAsia="zh-CN"/>
          </w:rPr>
          <w:t>三、项目后期运营与拓展</w:t>
        </w:r>
        <w:r>
          <w:tab/>
        </w:r>
        <w:r>
          <w:fldChar w:fldCharType="begin"/>
        </w:r>
        <w:r>
          <w:instrText xml:space="preserve"> PAGEREF _Toc22345 \h </w:instrText>
        </w:r>
        <w:r>
          <w:fldChar w:fldCharType="separate"/>
        </w:r>
        <w:r>
          <w:t>11</w:t>
        </w:r>
        <w:r>
          <w:fldChar w:fldCharType="end"/>
        </w:r>
      </w:hyperlink>
    </w:p>
    <w:p>
      <w:pPr>
        <w:pStyle w:val="TOC2"/>
        <w:tabs>
          <w:tab w:val="right" w:leader="dot" w:pos="8306"/>
        </w:tabs>
      </w:pPr>
      <w:hyperlink w:anchor="_Toc2252" w:history="1">
        <w:r>
          <w:rPr>
            <w:rFonts w:ascii="仿宋" w:eastAsia="仿宋" w:hAnsi="仿宋" w:cs="仿宋" w:hint="eastAsia"/>
            <w:lang w:eastAsia="zh-CN"/>
          </w:rPr>
          <w:t>(一)、后期运营计划</w:t>
        </w:r>
        <w:r>
          <w:tab/>
        </w:r>
        <w:r>
          <w:fldChar w:fldCharType="begin"/>
        </w:r>
        <w:r>
          <w:instrText xml:space="preserve"> PAGEREF _Toc2252 \h </w:instrText>
        </w:r>
        <w:r>
          <w:fldChar w:fldCharType="separate"/>
        </w:r>
        <w:r>
          <w:t>11</w:t>
        </w:r>
        <w:r>
          <w:fldChar w:fldCharType="end"/>
        </w:r>
      </w:hyperlink>
    </w:p>
    <w:p>
      <w:pPr>
        <w:pStyle w:val="TOC2"/>
        <w:tabs>
          <w:tab w:val="right" w:leader="dot" w:pos="8306"/>
        </w:tabs>
      </w:pPr>
      <w:hyperlink w:anchor="_Toc20722" w:history="1">
        <w:r>
          <w:rPr>
            <w:rFonts w:ascii="仿宋" w:eastAsia="仿宋" w:hAnsi="仿宋" w:cs="仿宋" w:hint="eastAsia"/>
            <w:lang w:eastAsia="zh-CN"/>
          </w:rPr>
          <w:t>(二)、市场拓展与多元化发展</w:t>
        </w:r>
        <w:r>
          <w:tab/>
        </w:r>
        <w:r>
          <w:fldChar w:fldCharType="begin"/>
        </w:r>
        <w:r>
          <w:instrText xml:space="preserve"> PAGEREF _Toc20722 \h </w:instrText>
        </w:r>
        <w:r>
          <w:fldChar w:fldCharType="separate"/>
        </w:r>
        <w:r>
          <w:t>13</w:t>
        </w:r>
        <w:r>
          <w:fldChar w:fldCharType="end"/>
        </w:r>
      </w:hyperlink>
    </w:p>
    <w:p>
      <w:pPr>
        <w:pStyle w:val="TOC2"/>
        <w:tabs>
          <w:tab w:val="right" w:leader="dot" w:pos="8306"/>
        </w:tabs>
      </w:pPr>
      <w:hyperlink w:anchor="_Toc27550" w:history="1">
        <w:r>
          <w:rPr>
            <w:rFonts w:ascii="仿宋" w:eastAsia="仿宋" w:hAnsi="仿宋" w:cs="仿宋" w:hint="eastAsia"/>
            <w:lang w:eastAsia="zh-CN"/>
          </w:rPr>
          <w:t>(三)、技术创新与升级计划</w:t>
        </w:r>
        <w:r>
          <w:tab/>
        </w:r>
        <w:r>
          <w:fldChar w:fldCharType="begin"/>
        </w:r>
        <w:r>
          <w:instrText xml:space="preserve"> PAGEREF _Toc27550 \h </w:instrText>
        </w:r>
        <w:r>
          <w:fldChar w:fldCharType="separate"/>
        </w:r>
        <w:r>
          <w:t>14</w:t>
        </w:r>
        <w:r>
          <w:fldChar w:fldCharType="end"/>
        </w:r>
      </w:hyperlink>
    </w:p>
    <w:p>
      <w:pPr>
        <w:pStyle w:val="TOC1"/>
        <w:tabs>
          <w:tab w:val="right" w:leader="dot" w:pos="8306"/>
        </w:tabs>
      </w:pPr>
      <w:hyperlink w:anchor="_Toc26287" w:history="1">
        <w:r>
          <w:rPr>
            <w:rFonts w:ascii="仿宋" w:eastAsia="仿宋" w:hAnsi="仿宋" w:cs="仿宋" w:hint="eastAsia"/>
            <w:lang w:eastAsia="zh-CN"/>
          </w:rPr>
          <w:t>四、运营管理</w:t>
        </w:r>
        <w:r>
          <w:tab/>
        </w:r>
        <w:r>
          <w:fldChar w:fldCharType="begin"/>
        </w:r>
        <w:r>
          <w:instrText xml:space="preserve"> PAGEREF _Toc26287 \h </w:instrText>
        </w:r>
        <w:r>
          <w:fldChar w:fldCharType="separate"/>
        </w:r>
        <w:r>
          <w:t>15</w:t>
        </w:r>
        <w:r>
          <w:fldChar w:fldCharType="end"/>
        </w:r>
      </w:hyperlink>
    </w:p>
    <w:p>
      <w:pPr>
        <w:pStyle w:val="TOC2"/>
        <w:tabs>
          <w:tab w:val="right" w:leader="dot" w:pos="8306"/>
        </w:tabs>
      </w:pPr>
      <w:hyperlink w:anchor="_Toc26350" w:history="1">
        <w:r>
          <w:rPr>
            <w:rFonts w:ascii="仿宋" w:eastAsia="仿宋" w:hAnsi="仿宋" w:cs="仿宋" w:hint="eastAsia"/>
            <w:lang w:eastAsia="zh-CN"/>
          </w:rPr>
          <w:t>(一)、公司经营宗旨</w:t>
        </w:r>
        <w:r>
          <w:tab/>
        </w:r>
        <w:r>
          <w:fldChar w:fldCharType="begin"/>
        </w:r>
        <w:r>
          <w:instrText xml:space="preserve"> PAGEREF _Toc26350 \h </w:instrText>
        </w:r>
        <w:r>
          <w:fldChar w:fldCharType="separate"/>
        </w:r>
        <w:r>
          <w:t>15</w:t>
        </w:r>
        <w:r>
          <w:fldChar w:fldCharType="end"/>
        </w:r>
      </w:hyperlink>
    </w:p>
    <w:p>
      <w:pPr>
        <w:pStyle w:val="TOC2"/>
        <w:tabs>
          <w:tab w:val="right" w:leader="dot" w:pos="8306"/>
        </w:tabs>
      </w:pPr>
      <w:hyperlink w:anchor="_Toc22990" w:history="1">
        <w:r>
          <w:rPr>
            <w:rFonts w:ascii="仿宋" w:eastAsia="仿宋" w:hAnsi="仿宋" w:cs="仿宋" w:hint="eastAsia"/>
            <w:lang w:eastAsia="zh-CN"/>
          </w:rPr>
          <w:t>(二)、公司目标与主职责</w:t>
        </w:r>
        <w:r>
          <w:tab/>
        </w:r>
        <w:r>
          <w:fldChar w:fldCharType="begin"/>
        </w:r>
        <w:r>
          <w:instrText xml:space="preserve"> PAGEREF _Toc22990 \h </w:instrText>
        </w:r>
        <w:r>
          <w:fldChar w:fldCharType="separate"/>
        </w:r>
        <w:r>
          <w:t>15</w:t>
        </w:r>
        <w:r>
          <w:fldChar w:fldCharType="end"/>
        </w:r>
      </w:hyperlink>
    </w:p>
    <w:p>
      <w:pPr>
        <w:pStyle w:val="TOC2"/>
        <w:tabs>
          <w:tab w:val="right" w:leader="dot" w:pos="8306"/>
        </w:tabs>
      </w:pPr>
      <w:hyperlink w:anchor="_Toc3721" w:history="1">
        <w:r>
          <w:rPr>
            <w:rFonts w:ascii="仿宋" w:eastAsia="仿宋" w:hAnsi="仿宋" w:cs="仿宋" w:hint="eastAsia"/>
            <w:lang w:eastAsia="zh-CN"/>
          </w:rPr>
          <w:t>(三)、各部门职责及权限</w:t>
        </w:r>
        <w:r>
          <w:tab/>
        </w:r>
        <w:r>
          <w:fldChar w:fldCharType="begin"/>
        </w:r>
        <w:r>
          <w:instrText xml:space="preserve"> PAGEREF _Toc3721 \h </w:instrText>
        </w:r>
        <w:r>
          <w:fldChar w:fldCharType="separate"/>
        </w:r>
        <w:r>
          <w:t>16</w:t>
        </w:r>
        <w:r>
          <w:fldChar w:fldCharType="end"/>
        </w:r>
      </w:hyperlink>
    </w:p>
    <w:p>
      <w:pPr>
        <w:pStyle w:val="TOC2"/>
        <w:tabs>
          <w:tab w:val="right" w:leader="dot" w:pos="8306"/>
        </w:tabs>
      </w:pPr>
      <w:hyperlink w:anchor="_Toc20406" w:history="1">
        <w:r>
          <w:rPr>
            <w:rFonts w:ascii="仿宋" w:eastAsia="仿宋" w:hAnsi="仿宋" w:cs="仿宋" w:hint="eastAsia"/>
            <w:lang w:eastAsia="zh-CN"/>
          </w:rPr>
          <w:t>(四)、财务会计制度</w:t>
        </w:r>
        <w:r>
          <w:tab/>
        </w:r>
        <w:r>
          <w:fldChar w:fldCharType="begin"/>
        </w:r>
        <w:r>
          <w:instrText xml:space="preserve"> PAGEREF _Toc20406 \h </w:instrText>
        </w:r>
        <w:r>
          <w:fldChar w:fldCharType="separate"/>
        </w:r>
        <w:r>
          <w:t>20</w:t>
        </w:r>
        <w:r>
          <w:fldChar w:fldCharType="end"/>
        </w:r>
      </w:hyperlink>
    </w:p>
    <w:p>
      <w:pPr>
        <w:pStyle w:val="TOC1"/>
        <w:tabs>
          <w:tab w:val="right" w:leader="dot" w:pos="8306"/>
        </w:tabs>
      </w:pPr>
      <w:hyperlink w:anchor="_Toc6082" w:history="1">
        <w:r>
          <w:rPr>
            <w:rFonts w:ascii="仿宋" w:eastAsia="仿宋" w:hAnsi="仿宋" w:cs="仿宋" w:hint="eastAsia"/>
            <w:lang w:eastAsia="zh-CN"/>
          </w:rPr>
          <w:t>五、SWOT分析</w:t>
        </w:r>
        <w:r>
          <w:tab/>
        </w:r>
        <w:r>
          <w:fldChar w:fldCharType="begin"/>
        </w:r>
        <w:r>
          <w:instrText xml:space="preserve"> PAGEREF _Toc6082 \h </w:instrText>
        </w:r>
        <w:r>
          <w:fldChar w:fldCharType="separate"/>
        </w:r>
        <w:r>
          <w:t>22</w:t>
        </w:r>
        <w:r>
          <w:fldChar w:fldCharType="end"/>
        </w:r>
      </w:hyperlink>
    </w:p>
    <w:p>
      <w:pPr>
        <w:pStyle w:val="TOC2"/>
        <w:tabs>
          <w:tab w:val="right" w:leader="dot" w:pos="8306"/>
        </w:tabs>
      </w:pPr>
      <w:hyperlink w:anchor="_Toc24531" w:history="1">
        <w:r>
          <w:rPr>
            <w:rFonts w:ascii="仿宋" w:eastAsia="仿宋" w:hAnsi="仿宋" w:cs="仿宋" w:hint="eastAsia"/>
            <w:lang w:eastAsia="zh-CN"/>
          </w:rPr>
          <w:t>(一)、优势分析(S)</w:t>
        </w:r>
        <w:r>
          <w:tab/>
        </w:r>
        <w:r>
          <w:fldChar w:fldCharType="begin"/>
        </w:r>
        <w:r>
          <w:instrText xml:space="preserve"> PAGEREF _Toc24531 \h </w:instrText>
        </w:r>
        <w:r>
          <w:fldChar w:fldCharType="separate"/>
        </w:r>
        <w:r>
          <w:t>22</w:t>
        </w:r>
        <w:r>
          <w:fldChar w:fldCharType="end"/>
        </w:r>
      </w:hyperlink>
    </w:p>
    <w:p>
      <w:pPr>
        <w:pStyle w:val="TOC2"/>
        <w:tabs>
          <w:tab w:val="right" w:leader="dot" w:pos="8306"/>
        </w:tabs>
      </w:pPr>
      <w:hyperlink w:anchor="_Toc7731" w:history="1">
        <w:r>
          <w:rPr>
            <w:rFonts w:ascii="仿宋" w:eastAsia="仿宋" w:hAnsi="仿宋" w:cs="仿宋" w:hint="eastAsia"/>
            <w:lang w:eastAsia="zh-CN"/>
          </w:rPr>
          <w:t>(二)、劣势分析(W)</w:t>
        </w:r>
        <w:r>
          <w:tab/>
        </w:r>
        <w:r>
          <w:fldChar w:fldCharType="begin"/>
        </w:r>
        <w:r>
          <w:instrText xml:space="preserve"> PAGEREF _Toc7731 \h </w:instrText>
        </w:r>
        <w:r>
          <w:fldChar w:fldCharType="separate"/>
        </w:r>
        <w:r>
          <w:t>23</w:t>
        </w:r>
        <w:r>
          <w:fldChar w:fldCharType="end"/>
        </w:r>
      </w:hyperlink>
    </w:p>
    <w:p>
      <w:pPr>
        <w:pStyle w:val="TOC2"/>
        <w:tabs>
          <w:tab w:val="right" w:leader="dot" w:pos="8306"/>
        </w:tabs>
      </w:pPr>
      <w:hyperlink w:anchor="_Toc31177" w:history="1">
        <w:r>
          <w:rPr>
            <w:rFonts w:ascii="仿宋" w:eastAsia="仿宋" w:hAnsi="仿宋" w:cs="仿宋" w:hint="eastAsia"/>
            <w:lang w:eastAsia="zh-CN"/>
          </w:rPr>
          <w:t>(三)、机会分析(O)</w:t>
        </w:r>
        <w:r>
          <w:tab/>
        </w:r>
        <w:r>
          <w:fldChar w:fldCharType="begin"/>
        </w:r>
        <w:r>
          <w:instrText xml:space="preserve"> PAGEREF _Toc31177 \h </w:instrText>
        </w:r>
        <w:r>
          <w:fldChar w:fldCharType="separate"/>
        </w:r>
        <w:r>
          <w:t>25</w:t>
        </w:r>
        <w:r>
          <w:fldChar w:fldCharType="end"/>
        </w:r>
      </w:hyperlink>
    </w:p>
    <w:p>
      <w:pPr>
        <w:pStyle w:val="TOC2"/>
        <w:tabs>
          <w:tab w:val="right" w:leader="dot" w:pos="8306"/>
        </w:tabs>
      </w:pPr>
      <w:hyperlink w:anchor="_Toc21401" w:history="1">
        <w:r>
          <w:rPr>
            <w:rFonts w:ascii="仿宋" w:eastAsia="仿宋" w:hAnsi="仿宋" w:cs="仿宋" w:hint="eastAsia"/>
            <w:lang w:eastAsia="zh-CN"/>
          </w:rPr>
          <w:t>(四)、威胁分析(T)</w:t>
        </w:r>
        <w:r>
          <w:tab/>
        </w:r>
        <w:r>
          <w:fldChar w:fldCharType="begin"/>
        </w:r>
        <w:r>
          <w:instrText xml:space="preserve"> PAGEREF _Toc21401 \h </w:instrText>
        </w:r>
        <w:r>
          <w:fldChar w:fldCharType="separate"/>
        </w:r>
        <w:r>
          <w:t>27</w:t>
        </w:r>
        <w:r>
          <w:fldChar w:fldCharType="end"/>
        </w:r>
      </w:hyperlink>
    </w:p>
    <w:p>
      <w:pPr>
        <w:pStyle w:val="TOC1"/>
        <w:tabs>
          <w:tab w:val="right" w:leader="dot" w:pos="8306"/>
        </w:tabs>
      </w:pPr>
      <w:hyperlink w:anchor="_Toc11872" w:history="1">
        <w:r>
          <w:rPr>
            <w:rFonts w:ascii="仿宋" w:eastAsia="仿宋" w:hAnsi="仿宋" w:cs="仿宋" w:hint="eastAsia"/>
            <w:lang w:eastAsia="zh-CN"/>
          </w:rPr>
          <w:t>六、组织机构及人力资源</w:t>
        </w:r>
        <w:r>
          <w:tab/>
        </w:r>
        <w:r>
          <w:fldChar w:fldCharType="begin"/>
        </w:r>
        <w:r>
          <w:instrText xml:space="preserve"> PAGEREF _Toc11872 \h </w:instrText>
        </w:r>
        <w:r>
          <w:fldChar w:fldCharType="separate"/>
        </w:r>
        <w:r>
          <w:t>30</w:t>
        </w:r>
        <w:r>
          <w:fldChar w:fldCharType="end"/>
        </w:r>
      </w:hyperlink>
    </w:p>
    <w:p>
      <w:pPr>
        <w:pStyle w:val="TOC2"/>
        <w:tabs>
          <w:tab w:val="right" w:leader="dot" w:pos="8306"/>
        </w:tabs>
      </w:pPr>
      <w:hyperlink w:anchor="_Toc7059" w:history="1">
        <w:r>
          <w:rPr>
            <w:rFonts w:ascii="仿宋" w:eastAsia="仿宋" w:hAnsi="仿宋" w:cs="仿宋" w:hint="eastAsia"/>
            <w:lang w:eastAsia="zh-CN"/>
          </w:rPr>
          <w:t>(一)、人力资源配置</w:t>
        </w:r>
        <w:r>
          <w:tab/>
        </w:r>
        <w:r>
          <w:fldChar w:fldCharType="begin"/>
        </w:r>
        <w:r>
          <w:instrText xml:space="preserve"> PAGEREF _Toc7059 \h </w:instrText>
        </w:r>
        <w:r>
          <w:fldChar w:fldCharType="separate"/>
        </w:r>
        <w:r>
          <w:t>30</w:t>
        </w:r>
        <w:r>
          <w:fldChar w:fldCharType="end"/>
        </w:r>
      </w:hyperlink>
    </w:p>
    <w:p>
      <w:pPr>
        <w:pStyle w:val="TOC2"/>
        <w:tabs>
          <w:tab w:val="right" w:leader="dot" w:pos="8306"/>
        </w:tabs>
      </w:pPr>
      <w:hyperlink w:anchor="_Toc30928" w:history="1">
        <w:r>
          <w:rPr>
            <w:rFonts w:ascii="仿宋" w:eastAsia="仿宋" w:hAnsi="仿宋" w:cs="仿宋" w:hint="eastAsia"/>
            <w:lang w:eastAsia="zh-CN"/>
          </w:rPr>
          <w:t>(二)、员工技能培训</w:t>
        </w:r>
        <w:r>
          <w:tab/>
        </w:r>
        <w:r>
          <w:fldChar w:fldCharType="begin"/>
        </w:r>
        <w:r>
          <w:instrText xml:space="preserve"> PAGEREF _Toc30928 \h </w:instrText>
        </w:r>
        <w:r>
          <w:fldChar w:fldCharType="separate"/>
        </w:r>
        <w:r>
          <w:t>31</w:t>
        </w:r>
        <w:r>
          <w:fldChar w:fldCharType="end"/>
        </w:r>
      </w:hyperlink>
    </w:p>
    <w:p>
      <w:pPr>
        <w:pStyle w:val="TOC1"/>
        <w:tabs>
          <w:tab w:val="right" w:leader="dot" w:pos="8306"/>
        </w:tabs>
      </w:pPr>
      <w:hyperlink w:anchor="_Toc23111" w:history="1">
        <w:r>
          <w:rPr>
            <w:rFonts w:ascii="仿宋" w:eastAsia="仿宋" w:hAnsi="仿宋" w:cs="仿宋" w:hint="eastAsia"/>
            <w:lang w:eastAsia="zh-CN"/>
          </w:rPr>
          <w:t>七、环境可持续性管理</w:t>
        </w:r>
        <w:r>
          <w:tab/>
        </w:r>
        <w:r>
          <w:fldChar w:fldCharType="begin"/>
        </w:r>
        <w:r>
          <w:instrText xml:space="preserve"> PAGEREF _Toc23111 \h </w:instrText>
        </w:r>
        <w:r>
          <w:fldChar w:fldCharType="separate"/>
        </w:r>
        <w:r>
          <w:t>32</w:t>
        </w:r>
        <w:r>
          <w:fldChar w:fldCharType="end"/>
        </w:r>
      </w:hyperlink>
    </w:p>
    <w:p>
      <w:pPr>
        <w:pStyle w:val="TOC2"/>
        <w:tabs>
          <w:tab w:val="right" w:leader="dot" w:pos="8306"/>
        </w:tabs>
      </w:pPr>
      <w:hyperlink w:anchor="_Toc21323" w:history="1">
        <w:r>
          <w:rPr>
            <w:rFonts w:ascii="仿宋" w:eastAsia="仿宋" w:hAnsi="仿宋" w:cs="仿宋" w:hint="eastAsia"/>
            <w:lang w:eastAsia="zh-CN"/>
          </w:rPr>
          <w:t>(一)、环境友好型生产策略</w:t>
        </w:r>
        <w:r>
          <w:tab/>
        </w:r>
        <w:r>
          <w:fldChar w:fldCharType="begin"/>
        </w:r>
        <w:r>
          <w:instrText xml:space="preserve"> PAGEREF _Toc21323 \h </w:instrText>
        </w:r>
        <w:r>
          <w:fldChar w:fldCharType="separate"/>
        </w:r>
        <w:r>
          <w:t>32</w:t>
        </w:r>
        <w:r>
          <w:fldChar w:fldCharType="end"/>
        </w:r>
      </w:hyperlink>
    </w:p>
    <w:p>
      <w:pPr>
        <w:pStyle w:val="TOC2"/>
        <w:tabs>
          <w:tab w:val="right" w:leader="dot" w:pos="8306"/>
        </w:tabs>
      </w:pPr>
      <w:hyperlink w:anchor="_Toc13622" w:history="1">
        <w:r>
          <w:rPr>
            <w:rFonts w:ascii="仿宋" w:eastAsia="仿宋" w:hAnsi="仿宋" w:cs="仿宋" w:hint="eastAsia"/>
            <w:lang w:eastAsia="zh-CN"/>
          </w:rPr>
          <w:t>(二)、绿色供应链管理</w:t>
        </w:r>
        <w:r>
          <w:tab/>
        </w:r>
        <w:r>
          <w:fldChar w:fldCharType="begin"/>
        </w:r>
        <w:r>
          <w:instrText xml:space="preserve"> PAGEREF _Toc13622 \h </w:instrText>
        </w:r>
        <w:r>
          <w:fldChar w:fldCharType="separate"/>
        </w:r>
        <w:r>
          <w:t>33</w:t>
        </w:r>
        <w:r>
          <w:fldChar w:fldCharType="end"/>
        </w:r>
      </w:hyperlink>
    </w:p>
    <w:p>
      <w:pPr>
        <w:pStyle w:val="TOC2"/>
        <w:tabs>
          <w:tab w:val="right" w:leader="dot" w:pos="8306"/>
        </w:tabs>
      </w:pPr>
      <w:hyperlink w:anchor="_Toc30970" w:history="1">
        <w:r>
          <w:rPr>
            <w:rFonts w:ascii="仿宋" w:eastAsia="仿宋" w:hAnsi="仿宋" w:cs="仿宋" w:hint="eastAsia"/>
            <w:lang w:eastAsia="zh-CN"/>
          </w:rPr>
          <w:t>(三)、能源与资源节约计划</w:t>
        </w:r>
        <w:r>
          <w:tab/>
        </w:r>
        <w:r>
          <w:fldChar w:fldCharType="begin"/>
        </w:r>
        <w:r>
          <w:instrText xml:space="preserve"> PAGEREF _Toc30970 \h </w:instrText>
        </w:r>
        <w:r>
          <w:fldChar w:fldCharType="separate"/>
        </w:r>
        <w:r>
          <w:t>34</w:t>
        </w:r>
        <w:r>
          <w:fldChar w:fldCharType="end"/>
        </w:r>
      </w:hyperlink>
    </w:p>
    <w:p>
      <w:pPr>
        <w:pStyle w:val="TOC2"/>
        <w:tabs>
          <w:tab w:val="right" w:leader="dot" w:pos="8306"/>
        </w:tabs>
      </w:pPr>
      <w:hyperlink w:anchor="_Toc16340" w:history="1">
        <w:r>
          <w:rPr>
            <w:rFonts w:ascii="仿宋" w:eastAsia="仿宋" w:hAnsi="仿宋" w:cs="仿宋" w:hint="eastAsia"/>
            <w:lang w:eastAsia="zh-CN"/>
          </w:rPr>
          <w:t>(四)、企业社会责任履行</w:t>
        </w:r>
        <w:r>
          <w:tab/>
        </w:r>
        <w:r>
          <w:fldChar w:fldCharType="begin"/>
        </w:r>
        <w:r>
          <w:instrText xml:space="preserve"> PAGEREF _Toc16340 \h </w:instrText>
        </w:r>
        <w:r>
          <w:fldChar w:fldCharType="separate"/>
        </w:r>
        <w:r>
          <w:t>35</w:t>
        </w:r>
        <w:r>
          <w:fldChar w:fldCharType="end"/>
        </w:r>
      </w:hyperlink>
    </w:p>
    <w:p>
      <w:pPr>
        <w:pStyle w:val="TOC1"/>
        <w:tabs>
          <w:tab w:val="right" w:leader="dot" w:pos="8306"/>
        </w:tabs>
      </w:pPr>
      <w:hyperlink w:anchor="_Toc2249" w:history="1">
        <w:r>
          <w:rPr>
            <w:rFonts w:ascii="仿宋" w:eastAsia="仿宋" w:hAnsi="仿宋" w:cs="仿宋" w:hint="eastAsia"/>
            <w:lang w:eastAsia="zh-CN"/>
          </w:rPr>
          <w:t>八、项目招标方案及组织管理</w:t>
        </w:r>
        <w:r>
          <w:tab/>
        </w:r>
        <w:r>
          <w:fldChar w:fldCharType="begin"/>
        </w:r>
        <w:r>
          <w:instrText xml:space="preserve"> PAGEREF _Toc2249 \h </w:instrText>
        </w:r>
        <w:r>
          <w:fldChar w:fldCharType="separate"/>
        </w:r>
        <w:r>
          <w:t>36</w:t>
        </w:r>
        <w:r>
          <w:fldChar w:fldCharType="end"/>
        </w:r>
      </w:hyperlink>
    </w:p>
    <w:p>
      <w:pPr>
        <w:pStyle w:val="TOC2"/>
        <w:tabs>
          <w:tab w:val="right" w:leader="dot" w:pos="8306"/>
        </w:tabs>
      </w:pPr>
      <w:hyperlink w:anchor="_Toc6544" w:history="1">
        <w:r>
          <w:rPr>
            <w:rFonts w:ascii="仿宋" w:eastAsia="仿宋" w:hAnsi="仿宋" w:cs="仿宋" w:hint="eastAsia"/>
            <w:lang w:eastAsia="zh-CN"/>
          </w:rPr>
          <w:t>(一)、项目建设管理</w:t>
        </w:r>
        <w:r>
          <w:tab/>
        </w:r>
        <w:r>
          <w:fldChar w:fldCharType="begin"/>
        </w:r>
        <w:r>
          <w:instrText xml:space="preserve"> PAGEREF _Toc6544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73" w:history="1">
        <w:r>
          <w:rPr>
            <w:rFonts w:ascii="仿宋" w:eastAsia="仿宋" w:hAnsi="仿宋" w:cs="仿宋" w:hint="eastAsia"/>
            <w:lang w:eastAsia="zh-CN"/>
          </w:rPr>
          <w:t>(二)、招投标初步方案</w:t>
        </w:r>
        <w:r>
          <w:tab/>
        </w:r>
        <w:r>
          <w:fldChar w:fldCharType="begin"/>
        </w:r>
        <w:r>
          <w:instrText xml:space="preserve"> PAGEREF _Toc6073 \h </w:instrText>
        </w:r>
        <w:r>
          <w:fldChar w:fldCharType="separate"/>
        </w:r>
        <w:r>
          <w:t>37</w:t>
        </w:r>
        <w:r>
          <w:fldChar w:fldCharType="end"/>
        </w:r>
      </w:hyperlink>
    </w:p>
    <w:p>
      <w:pPr>
        <w:pStyle w:val="TOC2"/>
        <w:tabs>
          <w:tab w:val="right" w:leader="dot" w:pos="8306"/>
        </w:tabs>
      </w:pPr>
      <w:hyperlink w:anchor="_Toc29044" w:history="1">
        <w:r>
          <w:rPr>
            <w:rFonts w:ascii="仿宋" w:eastAsia="仿宋" w:hAnsi="仿宋" w:cs="仿宋" w:hint="eastAsia"/>
            <w:lang w:eastAsia="zh-CN"/>
          </w:rPr>
          <w:t>(三)、工程评标</w:t>
        </w:r>
        <w:r>
          <w:tab/>
        </w:r>
        <w:r>
          <w:fldChar w:fldCharType="begin"/>
        </w:r>
        <w:r>
          <w:instrText xml:space="preserve"> PAGEREF _Toc29044 \h </w:instrText>
        </w:r>
        <w:r>
          <w:fldChar w:fldCharType="separate"/>
        </w:r>
        <w:r>
          <w:t>38</w:t>
        </w:r>
        <w:r>
          <w:fldChar w:fldCharType="end"/>
        </w:r>
      </w:hyperlink>
    </w:p>
    <w:p>
      <w:pPr>
        <w:pStyle w:val="TOC2"/>
        <w:tabs>
          <w:tab w:val="right" w:leader="dot" w:pos="8306"/>
        </w:tabs>
      </w:pPr>
      <w:hyperlink w:anchor="_Toc30350" w:history="1">
        <w:r>
          <w:rPr>
            <w:rFonts w:ascii="仿宋" w:eastAsia="仿宋" w:hAnsi="仿宋" w:cs="仿宋" w:hint="eastAsia"/>
            <w:lang w:eastAsia="zh-CN"/>
          </w:rPr>
          <w:t>(四)、项目组织机构与人力资源配置</w:t>
        </w:r>
        <w:r>
          <w:tab/>
        </w:r>
        <w:r>
          <w:fldChar w:fldCharType="begin"/>
        </w:r>
        <w:r>
          <w:instrText xml:space="preserve"> PAGEREF _Toc30350 \h </w:instrText>
        </w:r>
        <w:r>
          <w:fldChar w:fldCharType="separate"/>
        </w:r>
        <w:r>
          <w:t>40</w:t>
        </w:r>
        <w:r>
          <w:fldChar w:fldCharType="end"/>
        </w:r>
      </w:hyperlink>
    </w:p>
    <w:p>
      <w:pPr>
        <w:pStyle w:val="TOC1"/>
        <w:tabs>
          <w:tab w:val="right" w:leader="dot" w:pos="8306"/>
        </w:tabs>
      </w:pPr>
      <w:hyperlink w:anchor="_Toc17296" w:history="1">
        <w:r>
          <w:rPr>
            <w:rFonts w:ascii="仿宋" w:eastAsia="仿宋" w:hAnsi="仿宋" w:cs="仿宋" w:hint="eastAsia"/>
            <w:lang w:eastAsia="zh-CN"/>
          </w:rPr>
          <w:t>九、项目市场分析</w:t>
        </w:r>
        <w:r>
          <w:tab/>
        </w:r>
        <w:r>
          <w:fldChar w:fldCharType="begin"/>
        </w:r>
        <w:r>
          <w:instrText xml:space="preserve"> PAGEREF _Toc17296 \h </w:instrText>
        </w:r>
        <w:r>
          <w:fldChar w:fldCharType="separate"/>
        </w:r>
        <w:r>
          <w:t>41</w:t>
        </w:r>
        <w:r>
          <w:fldChar w:fldCharType="end"/>
        </w:r>
      </w:hyperlink>
    </w:p>
    <w:p>
      <w:pPr>
        <w:pStyle w:val="TOC2"/>
        <w:tabs>
          <w:tab w:val="right" w:leader="dot" w:pos="8306"/>
        </w:tabs>
      </w:pPr>
      <w:hyperlink w:anchor="_Toc19982" w:history="1">
        <w:r>
          <w:rPr>
            <w:rFonts w:ascii="仿宋" w:eastAsia="仿宋" w:hAnsi="仿宋" w:cs="仿宋" w:hint="eastAsia"/>
            <w:lang w:eastAsia="zh-CN"/>
          </w:rPr>
          <w:t>(一)、XXX市场分析</w:t>
        </w:r>
        <w:r>
          <w:tab/>
        </w:r>
        <w:r>
          <w:fldChar w:fldCharType="begin"/>
        </w:r>
        <w:r>
          <w:instrText xml:space="preserve"> PAGEREF _Toc19982 \h </w:instrText>
        </w:r>
        <w:r>
          <w:fldChar w:fldCharType="separate"/>
        </w:r>
        <w:r>
          <w:t>41</w:t>
        </w:r>
        <w:r>
          <w:fldChar w:fldCharType="end"/>
        </w:r>
      </w:hyperlink>
    </w:p>
    <w:p>
      <w:pPr>
        <w:pStyle w:val="TOC2"/>
        <w:tabs>
          <w:tab w:val="right" w:leader="dot" w:pos="8306"/>
        </w:tabs>
      </w:pPr>
      <w:hyperlink w:anchor="_Toc1721" w:history="1">
        <w:r>
          <w:rPr>
            <w:rFonts w:ascii="仿宋" w:eastAsia="仿宋" w:hAnsi="仿宋" w:cs="仿宋" w:hint="eastAsia"/>
            <w:lang w:eastAsia="zh-CN"/>
          </w:rPr>
          <w:t>(二)、区域经济市场分析</w:t>
        </w:r>
        <w:r>
          <w:tab/>
        </w:r>
        <w:r>
          <w:fldChar w:fldCharType="begin"/>
        </w:r>
        <w:r>
          <w:instrText xml:space="preserve"> PAGEREF _Toc1721 \h </w:instrText>
        </w:r>
        <w:r>
          <w:fldChar w:fldCharType="separate"/>
        </w:r>
        <w:r>
          <w:t>42</w:t>
        </w:r>
        <w:r>
          <w:fldChar w:fldCharType="end"/>
        </w:r>
      </w:hyperlink>
    </w:p>
    <w:p>
      <w:pPr>
        <w:pStyle w:val="TOC2"/>
        <w:tabs>
          <w:tab w:val="right" w:leader="dot" w:pos="8306"/>
        </w:tabs>
      </w:pPr>
      <w:hyperlink w:anchor="_Toc3637" w:history="1">
        <w:r>
          <w:rPr>
            <w:rFonts w:ascii="仿宋" w:eastAsia="仿宋" w:hAnsi="仿宋" w:cs="仿宋" w:hint="eastAsia"/>
            <w:lang w:eastAsia="zh-CN"/>
          </w:rPr>
          <w:t>(三)、项目建设的必要性</w:t>
        </w:r>
        <w:r>
          <w:tab/>
        </w:r>
        <w:r>
          <w:fldChar w:fldCharType="begin"/>
        </w:r>
        <w:r>
          <w:instrText xml:space="preserve"> PAGEREF _Toc3637 \h </w:instrText>
        </w:r>
        <w:r>
          <w:fldChar w:fldCharType="separate"/>
        </w:r>
        <w:r>
          <w:t>42</w:t>
        </w:r>
        <w:r>
          <w:fldChar w:fldCharType="end"/>
        </w:r>
      </w:hyperlink>
    </w:p>
    <w:p>
      <w:pPr>
        <w:pStyle w:val="TOC1"/>
        <w:tabs>
          <w:tab w:val="right" w:leader="dot" w:pos="8306"/>
        </w:tabs>
      </w:pPr>
      <w:hyperlink w:anchor="_Toc30071" w:history="1">
        <w:r>
          <w:rPr>
            <w:rFonts w:ascii="仿宋" w:eastAsia="仿宋" w:hAnsi="仿宋" w:cs="仿宋" w:hint="eastAsia"/>
            <w:lang w:eastAsia="zh-CN"/>
          </w:rPr>
          <w:t>十、法规合规与审计</w:t>
        </w:r>
        <w:r>
          <w:tab/>
        </w:r>
        <w:r>
          <w:fldChar w:fldCharType="begin"/>
        </w:r>
        <w:r>
          <w:instrText xml:space="preserve"> PAGEREF _Toc30071 \h </w:instrText>
        </w:r>
        <w:r>
          <w:fldChar w:fldCharType="separate"/>
        </w:r>
        <w:r>
          <w:t>43</w:t>
        </w:r>
        <w:r>
          <w:fldChar w:fldCharType="end"/>
        </w:r>
      </w:hyperlink>
    </w:p>
    <w:p>
      <w:pPr>
        <w:pStyle w:val="TOC2"/>
        <w:tabs>
          <w:tab w:val="right" w:leader="dot" w:pos="8306"/>
        </w:tabs>
      </w:pPr>
      <w:hyperlink w:anchor="_Toc20486" w:history="1">
        <w:r>
          <w:rPr>
            <w:rFonts w:ascii="仿宋" w:eastAsia="仿宋" w:hAnsi="仿宋" w:cs="仿宋" w:hint="eastAsia"/>
            <w:lang w:eastAsia="zh-CN"/>
          </w:rPr>
          <w:t>(一)、法规遵从与合规性</w:t>
        </w:r>
        <w:r>
          <w:tab/>
        </w:r>
        <w:r>
          <w:fldChar w:fldCharType="begin"/>
        </w:r>
        <w:r>
          <w:instrText xml:space="preserve"> PAGEREF _Toc20486 \h </w:instrText>
        </w:r>
        <w:r>
          <w:fldChar w:fldCharType="separate"/>
        </w:r>
        <w:r>
          <w:t>43</w:t>
        </w:r>
        <w:r>
          <w:fldChar w:fldCharType="end"/>
        </w:r>
      </w:hyperlink>
    </w:p>
    <w:p>
      <w:pPr>
        <w:pStyle w:val="TOC2"/>
        <w:tabs>
          <w:tab w:val="right" w:leader="dot" w:pos="8306"/>
        </w:tabs>
      </w:pPr>
      <w:hyperlink w:anchor="_Toc13064" w:history="1">
        <w:r>
          <w:rPr>
            <w:rFonts w:ascii="仿宋" w:eastAsia="仿宋" w:hAnsi="仿宋" w:cs="仿宋" w:hint="eastAsia"/>
            <w:lang w:eastAsia="zh-CN"/>
          </w:rPr>
          <w:t>(二)、内部审计计划</w:t>
        </w:r>
        <w:r>
          <w:tab/>
        </w:r>
        <w:r>
          <w:fldChar w:fldCharType="begin"/>
        </w:r>
        <w:r>
          <w:instrText xml:space="preserve"> PAGEREF _Toc13064 \h </w:instrText>
        </w:r>
        <w:r>
          <w:fldChar w:fldCharType="separate"/>
        </w:r>
        <w:r>
          <w:t>44</w:t>
        </w:r>
        <w:r>
          <w:fldChar w:fldCharType="end"/>
        </w:r>
      </w:hyperlink>
    </w:p>
    <w:p>
      <w:pPr>
        <w:pStyle w:val="TOC2"/>
        <w:tabs>
          <w:tab w:val="right" w:leader="dot" w:pos="8306"/>
        </w:tabs>
      </w:pPr>
      <w:hyperlink w:anchor="_Toc1761" w:history="1">
        <w:r>
          <w:rPr>
            <w:rFonts w:ascii="仿宋" w:eastAsia="仿宋" w:hAnsi="仿宋" w:cs="仿宋" w:hint="eastAsia"/>
            <w:lang w:eastAsia="zh-CN"/>
          </w:rPr>
          <w:t>(三)、外部审计准备</w:t>
        </w:r>
        <w:r>
          <w:tab/>
        </w:r>
        <w:r>
          <w:fldChar w:fldCharType="begin"/>
        </w:r>
        <w:r>
          <w:instrText xml:space="preserve"> PAGEREF _Toc1761 \h </w:instrText>
        </w:r>
        <w:r>
          <w:fldChar w:fldCharType="separate"/>
        </w:r>
        <w:r>
          <w:t>44</w:t>
        </w:r>
        <w:r>
          <w:fldChar w:fldCharType="end"/>
        </w:r>
      </w:hyperlink>
    </w:p>
    <w:p>
      <w:pPr>
        <w:pStyle w:val="TOC2"/>
        <w:tabs>
          <w:tab w:val="right" w:leader="dot" w:pos="8306"/>
        </w:tabs>
      </w:pPr>
      <w:hyperlink w:anchor="_Toc21993" w:history="1">
        <w:r>
          <w:rPr>
            <w:rFonts w:ascii="仿宋" w:eastAsia="仿宋" w:hAnsi="仿宋" w:cs="仿宋" w:hint="eastAsia"/>
            <w:lang w:eastAsia="zh-CN"/>
          </w:rPr>
          <w:t>(四)、审计结果整改</w:t>
        </w:r>
        <w:r>
          <w:tab/>
        </w:r>
        <w:r>
          <w:fldChar w:fldCharType="begin"/>
        </w:r>
        <w:r>
          <w:instrText xml:space="preserve"> PAGEREF _Toc21993 \h </w:instrText>
        </w:r>
        <w:r>
          <w:fldChar w:fldCharType="separate"/>
        </w:r>
        <w:r>
          <w:t>44</w:t>
        </w:r>
        <w:r>
          <w:fldChar w:fldCharType="end"/>
        </w:r>
      </w:hyperlink>
    </w:p>
    <w:p>
      <w:pPr>
        <w:pStyle w:val="TOC1"/>
        <w:tabs>
          <w:tab w:val="right" w:leader="dot" w:pos="8306"/>
        </w:tabs>
      </w:pPr>
      <w:hyperlink w:anchor="_Toc1413" w:history="1">
        <w:r>
          <w:rPr>
            <w:rFonts w:ascii="仿宋" w:eastAsia="仿宋" w:hAnsi="仿宋" w:cs="仿宋" w:hint="eastAsia"/>
            <w:lang w:eastAsia="zh-CN"/>
          </w:rPr>
          <w:t>十一、社会责任与可持续发展</w:t>
        </w:r>
        <w:r>
          <w:tab/>
        </w:r>
        <w:r>
          <w:fldChar w:fldCharType="begin"/>
        </w:r>
        <w:r>
          <w:instrText xml:space="preserve"> PAGEREF _Toc1413 \h </w:instrText>
        </w:r>
        <w:r>
          <w:fldChar w:fldCharType="separate"/>
        </w:r>
        <w:r>
          <w:t>45</w:t>
        </w:r>
        <w:r>
          <w:fldChar w:fldCharType="end"/>
        </w:r>
      </w:hyperlink>
    </w:p>
    <w:p>
      <w:pPr>
        <w:pStyle w:val="TOC2"/>
        <w:tabs>
          <w:tab w:val="right" w:leader="dot" w:pos="8306"/>
        </w:tabs>
      </w:pPr>
      <w:hyperlink w:anchor="_Toc27466" w:history="1">
        <w:r>
          <w:rPr>
            <w:rFonts w:ascii="仿宋" w:eastAsia="仿宋" w:hAnsi="仿宋" w:cs="仿宋" w:hint="eastAsia"/>
            <w:lang w:eastAsia="zh-CN"/>
          </w:rPr>
          <w:t>(一)、社会责任理念</w:t>
        </w:r>
        <w:r>
          <w:tab/>
        </w:r>
        <w:r>
          <w:fldChar w:fldCharType="begin"/>
        </w:r>
        <w:r>
          <w:instrText xml:space="preserve"> PAGEREF _Toc27466 \h </w:instrText>
        </w:r>
        <w:r>
          <w:fldChar w:fldCharType="separate"/>
        </w:r>
        <w:r>
          <w:t>45</w:t>
        </w:r>
        <w:r>
          <w:fldChar w:fldCharType="end"/>
        </w:r>
      </w:hyperlink>
    </w:p>
    <w:p>
      <w:pPr>
        <w:pStyle w:val="TOC2"/>
        <w:tabs>
          <w:tab w:val="right" w:leader="dot" w:pos="8306"/>
        </w:tabs>
      </w:pPr>
      <w:hyperlink w:anchor="_Toc15397" w:history="1">
        <w:r>
          <w:rPr>
            <w:rFonts w:ascii="仿宋" w:eastAsia="仿宋" w:hAnsi="仿宋" w:cs="仿宋" w:hint="eastAsia"/>
            <w:lang w:eastAsia="zh-CN"/>
          </w:rPr>
          <w:t>(二)、可持续发展策略</w:t>
        </w:r>
        <w:r>
          <w:tab/>
        </w:r>
        <w:r>
          <w:fldChar w:fldCharType="begin"/>
        </w:r>
        <w:r>
          <w:instrText xml:space="preserve"> PAGEREF _Toc15397 \h </w:instrText>
        </w:r>
        <w:r>
          <w:fldChar w:fldCharType="separate"/>
        </w:r>
        <w:r>
          <w:t>46</w:t>
        </w:r>
        <w:r>
          <w:fldChar w:fldCharType="end"/>
        </w:r>
      </w:hyperlink>
    </w:p>
    <w:p>
      <w:pPr>
        <w:pStyle w:val="TOC2"/>
        <w:tabs>
          <w:tab w:val="right" w:leader="dot" w:pos="8306"/>
        </w:tabs>
      </w:pPr>
      <w:hyperlink w:anchor="_Toc25412" w:history="1">
        <w:r>
          <w:rPr>
            <w:rFonts w:ascii="仿宋" w:eastAsia="仿宋" w:hAnsi="仿宋" w:cs="仿宋" w:hint="eastAsia"/>
            <w:lang w:eastAsia="zh-CN"/>
          </w:rPr>
          <w:t>(三)、社会责任实施方案</w:t>
        </w:r>
        <w:r>
          <w:tab/>
        </w:r>
        <w:r>
          <w:fldChar w:fldCharType="begin"/>
        </w:r>
        <w:r>
          <w:instrText xml:space="preserve"> PAGEREF _Toc25412 \h </w:instrText>
        </w:r>
        <w:r>
          <w:fldChar w:fldCharType="separate"/>
        </w:r>
        <w:r>
          <w:t>47</w:t>
        </w:r>
        <w:r>
          <w:fldChar w:fldCharType="end"/>
        </w:r>
      </w:hyperlink>
    </w:p>
    <w:p>
      <w:pPr>
        <w:pStyle w:val="TOC2"/>
        <w:tabs>
          <w:tab w:val="right" w:leader="dot" w:pos="8306"/>
        </w:tabs>
      </w:pPr>
      <w:hyperlink w:anchor="_Toc66" w:history="1">
        <w:r>
          <w:rPr>
            <w:rFonts w:ascii="仿宋" w:eastAsia="仿宋" w:hAnsi="仿宋" w:cs="仿宋" w:hint="eastAsia"/>
            <w:lang w:eastAsia="zh-CN"/>
          </w:rPr>
          <w:t>(四)、社会影响评估</w:t>
        </w:r>
        <w:r>
          <w:tab/>
        </w:r>
        <w:r>
          <w:fldChar w:fldCharType="begin"/>
        </w:r>
        <w:r>
          <w:instrText xml:space="preserve"> PAGEREF _Toc66 \h </w:instrText>
        </w:r>
        <w:r>
          <w:fldChar w:fldCharType="separate"/>
        </w:r>
        <w:r>
          <w:t>49</w:t>
        </w:r>
        <w:r>
          <w:fldChar w:fldCharType="end"/>
        </w:r>
      </w:hyperlink>
    </w:p>
    <w:p>
      <w:pPr>
        <w:pStyle w:val="TOC2"/>
        <w:tabs>
          <w:tab w:val="right" w:leader="dot" w:pos="8306"/>
        </w:tabs>
      </w:pPr>
      <w:hyperlink w:anchor="_Toc5091" w:history="1">
        <w:r>
          <w:rPr>
            <w:rFonts w:ascii="仿宋" w:eastAsia="仿宋" w:hAnsi="仿宋" w:cs="仿宋" w:hint="eastAsia"/>
            <w:lang w:eastAsia="zh-CN"/>
          </w:rPr>
          <w:t>(五)、环保与绿色发展</w:t>
        </w:r>
        <w:r>
          <w:tab/>
        </w:r>
        <w:r>
          <w:fldChar w:fldCharType="begin"/>
        </w:r>
        <w:r>
          <w:instrText xml:space="preserve"> PAGEREF _Toc5091 \h </w:instrText>
        </w:r>
        <w:r>
          <w:fldChar w:fldCharType="separate"/>
        </w:r>
        <w:r>
          <w:t>50</w:t>
        </w:r>
        <w:r>
          <w:fldChar w:fldCharType="end"/>
        </w:r>
      </w:hyperlink>
    </w:p>
    <w:p>
      <w:pPr>
        <w:pStyle w:val="TOC2"/>
        <w:tabs>
          <w:tab w:val="right" w:leader="dot" w:pos="8306"/>
        </w:tabs>
      </w:pPr>
      <w:hyperlink w:anchor="_Toc29729" w:history="1">
        <w:r>
          <w:rPr>
            <w:rFonts w:ascii="仿宋" w:eastAsia="仿宋" w:hAnsi="仿宋" w:cs="仿宋" w:hint="eastAsia"/>
            <w:lang w:eastAsia="zh-CN"/>
          </w:rPr>
          <w:t>(六)、社会责任履行</w:t>
        </w:r>
        <w:r>
          <w:tab/>
        </w:r>
        <w:r>
          <w:fldChar w:fldCharType="begin"/>
        </w:r>
        <w:r>
          <w:instrText xml:space="preserve"> PAGEREF _Toc29729 \h </w:instrText>
        </w:r>
        <w:r>
          <w:fldChar w:fldCharType="separate"/>
        </w:r>
        <w:r>
          <w:t>51</w:t>
        </w:r>
        <w:r>
          <w:fldChar w:fldCharType="end"/>
        </w:r>
      </w:hyperlink>
    </w:p>
    <w:p>
      <w:pPr>
        <w:pStyle w:val="TOC2"/>
        <w:tabs>
          <w:tab w:val="right" w:leader="dot" w:pos="8306"/>
        </w:tabs>
      </w:pPr>
      <w:hyperlink w:anchor="_Toc12594" w:history="1">
        <w:r>
          <w:rPr>
            <w:rFonts w:ascii="仿宋" w:eastAsia="仿宋" w:hAnsi="仿宋" w:cs="仿宋" w:hint="eastAsia"/>
            <w:lang w:eastAsia="zh-CN"/>
          </w:rPr>
          <w:t>(七)、可持续供应链管理</w:t>
        </w:r>
        <w:r>
          <w:tab/>
        </w:r>
        <w:r>
          <w:fldChar w:fldCharType="begin"/>
        </w:r>
        <w:r>
          <w:instrText xml:space="preserve"> PAGEREF _Toc12594 \h </w:instrText>
        </w:r>
        <w:r>
          <w:fldChar w:fldCharType="separate"/>
        </w:r>
        <w:r>
          <w:t>52</w:t>
        </w:r>
        <w:r>
          <w:fldChar w:fldCharType="end"/>
        </w:r>
      </w:hyperlink>
    </w:p>
    <w:p>
      <w:pPr>
        <w:pStyle w:val="TOC2"/>
        <w:tabs>
          <w:tab w:val="right" w:leader="dot" w:pos="8306"/>
        </w:tabs>
      </w:pPr>
      <w:hyperlink w:anchor="_Toc4883" w:history="1">
        <w:r>
          <w:rPr>
            <w:rFonts w:ascii="仿宋" w:eastAsia="仿宋" w:hAnsi="仿宋" w:cs="仿宋" w:hint="eastAsia"/>
            <w:lang w:eastAsia="zh-CN"/>
          </w:rPr>
          <w:t>(八)、员工可持续发展计划</w:t>
        </w:r>
        <w:r>
          <w:tab/>
        </w:r>
        <w:r>
          <w:fldChar w:fldCharType="begin"/>
        </w:r>
        <w:r>
          <w:instrText xml:space="preserve"> PAGEREF _Toc4883 \h </w:instrText>
        </w:r>
        <w:r>
          <w:fldChar w:fldCharType="separate"/>
        </w:r>
        <w:r>
          <w:t>53</w:t>
        </w:r>
        <w:r>
          <w:fldChar w:fldCharType="end"/>
        </w:r>
      </w:hyperlink>
    </w:p>
    <w:p>
      <w:pPr>
        <w:pStyle w:val="TOC1"/>
        <w:tabs>
          <w:tab w:val="right" w:leader="dot" w:pos="8306"/>
        </w:tabs>
      </w:pPr>
      <w:hyperlink w:anchor="_Toc19176" w:history="1">
        <w:r>
          <w:rPr>
            <w:rFonts w:ascii="仿宋" w:eastAsia="仿宋" w:hAnsi="仿宋" w:cs="仿宋" w:hint="eastAsia"/>
            <w:lang w:eastAsia="zh-CN"/>
          </w:rPr>
          <w:t>十二、应急管理与安全防护</w:t>
        </w:r>
        <w:r>
          <w:tab/>
        </w:r>
        <w:r>
          <w:fldChar w:fldCharType="begin"/>
        </w:r>
        <w:r>
          <w:instrText xml:space="preserve"> PAGEREF _Toc19176 \h </w:instrText>
        </w:r>
        <w:r>
          <w:fldChar w:fldCharType="separate"/>
        </w:r>
        <w:r>
          <w:t>54</w:t>
        </w:r>
        <w:r>
          <w:fldChar w:fldCharType="end"/>
        </w:r>
      </w:hyperlink>
    </w:p>
    <w:p>
      <w:pPr>
        <w:pStyle w:val="TOC2"/>
        <w:tabs>
          <w:tab w:val="right" w:leader="dot" w:pos="8306"/>
        </w:tabs>
      </w:pPr>
      <w:hyperlink w:anchor="_Toc20718" w:history="1">
        <w:r>
          <w:rPr>
            <w:rFonts w:ascii="仿宋" w:eastAsia="仿宋" w:hAnsi="仿宋" w:cs="仿宋" w:hint="eastAsia"/>
            <w:lang w:eastAsia="zh-CN"/>
          </w:rPr>
          <w:t>(一)、应急管理计划</w:t>
        </w:r>
        <w:r>
          <w:tab/>
        </w:r>
        <w:r>
          <w:fldChar w:fldCharType="begin"/>
        </w:r>
        <w:r>
          <w:instrText xml:space="preserve"> PAGEREF _Toc20718 \h </w:instrText>
        </w:r>
        <w:r>
          <w:fldChar w:fldCharType="separate"/>
        </w:r>
        <w:r>
          <w:t>54</w:t>
        </w:r>
        <w:r>
          <w:fldChar w:fldCharType="end"/>
        </w:r>
      </w:hyperlink>
    </w:p>
    <w:p>
      <w:pPr>
        <w:pStyle w:val="TOC2"/>
        <w:tabs>
          <w:tab w:val="right" w:leader="dot" w:pos="8306"/>
        </w:tabs>
      </w:pPr>
      <w:hyperlink w:anchor="_Toc9338" w:history="1">
        <w:r>
          <w:rPr>
            <w:rFonts w:ascii="仿宋" w:eastAsia="仿宋" w:hAnsi="仿宋" w:cs="仿宋" w:hint="eastAsia"/>
            <w:lang w:eastAsia="zh-CN"/>
          </w:rPr>
          <w:t>(二)、安全防护措施</w:t>
        </w:r>
        <w:r>
          <w:tab/>
        </w:r>
        <w:r>
          <w:fldChar w:fldCharType="begin"/>
        </w:r>
        <w:r>
          <w:instrText xml:space="preserve"> PAGEREF _Toc9338 \h </w:instrText>
        </w:r>
        <w:r>
          <w:fldChar w:fldCharType="separate"/>
        </w:r>
        <w:r>
          <w:t>56</w:t>
        </w:r>
        <w:r>
          <w:fldChar w:fldCharType="end"/>
        </w:r>
      </w:hyperlink>
    </w:p>
    <w:p>
      <w:pPr>
        <w:pStyle w:val="TOC2"/>
        <w:tabs>
          <w:tab w:val="right" w:leader="dot" w:pos="8306"/>
        </w:tabs>
      </w:pPr>
      <w:hyperlink w:anchor="_Toc28267" w:history="1">
        <w:r>
          <w:rPr>
            <w:rFonts w:ascii="仿宋" w:eastAsia="仿宋" w:hAnsi="仿宋" w:cs="仿宋" w:hint="eastAsia"/>
            <w:lang w:eastAsia="zh-CN"/>
          </w:rPr>
          <w:t>(三)、危险化学品管理</w:t>
        </w:r>
        <w:r>
          <w:tab/>
        </w:r>
        <w:r>
          <w:fldChar w:fldCharType="begin"/>
        </w:r>
        <w:r>
          <w:instrText xml:space="preserve"> PAGEREF _Toc28267 \h </w:instrText>
        </w:r>
        <w:r>
          <w:fldChar w:fldCharType="separate"/>
        </w:r>
        <w:r>
          <w:t>57</w:t>
        </w:r>
        <w:r>
          <w:fldChar w:fldCharType="end"/>
        </w:r>
      </w:hyperlink>
    </w:p>
    <w:p>
      <w:pPr>
        <w:pStyle w:val="TOC1"/>
        <w:tabs>
          <w:tab w:val="right" w:leader="dot" w:pos="8306"/>
        </w:tabs>
      </w:pPr>
      <w:hyperlink w:anchor="_Toc8844" w:history="1">
        <w:r>
          <w:rPr>
            <w:rFonts w:ascii="仿宋" w:eastAsia="仿宋" w:hAnsi="仿宋" w:cs="仿宋" w:hint="eastAsia"/>
            <w:lang w:eastAsia="zh-CN"/>
          </w:rPr>
          <w:t>十三、项目验收与收尾工作</w:t>
        </w:r>
        <w:r>
          <w:tab/>
        </w:r>
        <w:r>
          <w:fldChar w:fldCharType="begin"/>
        </w:r>
        <w:r>
          <w:instrText xml:space="preserve"> PAGEREF _Toc8844 \h </w:instrText>
        </w:r>
        <w:r>
          <w:fldChar w:fldCharType="separate"/>
        </w:r>
        <w:r>
          <w:t>58</w:t>
        </w:r>
        <w:r>
          <w:fldChar w:fldCharType="end"/>
        </w:r>
      </w:hyperlink>
    </w:p>
    <w:p>
      <w:pPr>
        <w:pStyle w:val="TOC2"/>
        <w:tabs>
          <w:tab w:val="right" w:leader="dot" w:pos="8306"/>
        </w:tabs>
      </w:pPr>
      <w:hyperlink w:anchor="_Toc28989" w:history="1">
        <w:r>
          <w:rPr>
            <w:rFonts w:ascii="仿宋" w:eastAsia="仿宋" w:hAnsi="仿宋" w:cs="仿宋" w:hint="eastAsia"/>
            <w:lang w:eastAsia="zh-CN"/>
          </w:rPr>
          <w:t>(一)、项目竣工验收</w:t>
        </w:r>
        <w:r>
          <w:tab/>
        </w:r>
        <w:r>
          <w:fldChar w:fldCharType="begin"/>
        </w:r>
        <w:r>
          <w:instrText xml:space="preserve"> PAGEREF _Toc28989 \h </w:instrText>
        </w:r>
        <w:r>
          <w:fldChar w:fldCharType="separate"/>
        </w:r>
        <w:r>
          <w:t>58</w:t>
        </w:r>
        <w:r>
          <w:fldChar w:fldCharType="end"/>
        </w:r>
      </w:hyperlink>
    </w:p>
    <w:p>
      <w:pPr>
        <w:pStyle w:val="TOC2"/>
        <w:tabs>
          <w:tab w:val="right" w:leader="dot" w:pos="8306"/>
        </w:tabs>
      </w:pPr>
      <w:hyperlink w:anchor="_Toc8476" w:history="1">
        <w:r>
          <w:rPr>
            <w:rFonts w:ascii="仿宋" w:eastAsia="仿宋" w:hAnsi="仿宋" w:cs="仿宋" w:hint="eastAsia"/>
            <w:lang w:eastAsia="zh-CN"/>
          </w:rPr>
          <w:t>(二)、收尾工作计划</w:t>
        </w:r>
        <w:r>
          <w:tab/>
        </w:r>
        <w:r>
          <w:fldChar w:fldCharType="begin"/>
        </w:r>
        <w:r>
          <w:instrText xml:space="preserve"> PAGEREF _Toc8476 \h </w:instrText>
        </w:r>
        <w:r>
          <w:fldChar w:fldCharType="separate"/>
        </w:r>
        <w:r>
          <w:t>59</w:t>
        </w:r>
        <w:r>
          <w:fldChar w:fldCharType="end"/>
        </w:r>
      </w:hyperlink>
    </w:p>
    <w:p>
      <w:pPr>
        <w:pStyle w:val="TOC2"/>
        <w:tabs>
          <w:tab w:val="right" w:leader="dot" w:pos="8306"/>
        </w:tabs>
      </w:pPr>
      <w:hyperlink w:anchor="_Toc26144" w:history="1">
        <w:r>
          <w:rPr>
            <w:rFonts w:ascii="仿宋" w:eastAsia="仿宋" w:hAnsi="仿宋" w:cs="仿宋" w:hint="eastAsia"/>
            <w:lang w:eastAsia="zh-CN"/>
          </w:rPr>
          <w:t>(三)、移交与运营</w:t>
        </w:r>
        <w:r>
          <w:tab/>
        </w:r>
        <w:r>
          <w:fldChar w:fldCharType="begin"/>
        </w:r>
        <w:r>
          <w:instrText xml:space="preserve"> PAGEREF _Toc26144 \h </w:instrText>
        </w:r>
        <w:r>
          <w:fldChar w:fldCharType="separate"/>
        </w:r>
        <w:r>
          <w:t>61</w:t>
        </w:r>
        <w:r>
          <w:fldChar w:fldCharType="end"/>
        </w:r>
      </w:hyperlink>
    </w:p>
    <w:p>
      <w:pPr>
        <w:pStyle w:val="TOC1"/>
        <w:tabs>
          <w:tab w:val="right" w:leader="dot" w:pos="8306"/>
        </w:tabs>
      </w:pPr>
      <w:hyperlink w:anchor="_Toc24540" w:history="1">
        <w:r>
          <w:rPr>
            <w:rFonts w:ascii="仿宋" w:eastAsia="仿宋" w:hAnsi="仿宋" w:cs="仿宋" w:hint="eastAsia"/>
            <w:lang w:eastAsia="zh-CN"/>
          </w:rPr>
          <w:t>十四、法律法规及环境影响评价</w:t>
        </w:r>
        <w:r>
          <w:tab/>
        </w:r>
        <w:r>
          <w:fldChar w:fldCharType="begin"/>
        </w:r>
        <w:r>
          <w:instrText xml:space="preserve"> PAGEREF _Toc24540 \h </w:instrText>
        </w:r>
        <w:r>
          <w:fldChar w:fldCharType="separate"/>
        </w:r>
        <w:r>
          <w:t>62</w:t>
        </w:r>
        <w:r>
          <w:fldChar w:fldCharType="end"/>
        </w:r>
      </w:hyperlink>
    </w:p>
    <w:p>
      <w:pPr>
        <w:pStyle w:val="TOC2"/>
        <w:tabs>
          <w:tab w:val="right" w:leader="dot" w:pos="8306"/>
        </w:tabs>
      </w:pPr>
      <w:hyperlink w:anchor="_Toc1082" w:history="1">
        <w:r>
          <w:rPr>
            <w:rFonts w:ascii="仿宋" w:eastAsia="仿宋" w:hAnsi="仿宋" w:cs="仿宋" w:hint="eastAsia"/>
            <w:lang w:eastAsia="zh-CN"/>
          </w:rPr>
          <w:t>(一)、法律法规的遵守</w:t>
        </w:r>
        <w:r>
          <w:tab/>
        </w:r>
        <w:r>
          <w:fldChar w:fldCharType="begin"/>
        </w:r>
        <w:r>
          <w:instrText xml:space="preserve"> PAGEREF _Toc1082 \h </w:instrText>
        </w:r>
        <w:r>
          <w:fldChar w:fldCharType="separate"/>
        </w:r>
        <w:r>
          <w:t>62</w:t>
        </w:r>
        <w:r>
          <w:fldChar w:fldCharType="end"/>
        </w:r>
      </w:hyperlink>
    </w:p>
    <w:p>
      <w:pPr>
        <w:pStyle w:val="TOC2"/>
        <w:tabs>
          <w:tab w:val="right" w:leader="dot" w:pos="8306"/>
        </w:tabs>
      </w:pPr>
      <w:hyperlink w:anchor="_Toc24220" w:history="1">
        <w:r>
          <w:rPr>
            <w:rFonts w:ascii="仿宋" w:eastAsia="仿宋" w:hAnsi="仿宋" w:cs="仿宋" w:hint="eastAsia"/>
            <w:lang w:eastAsia="zh-CN"/>
          </w:rPr>
          <w:t>(二)、环境影响评价</w:t>
        </w:r>
        <w:r>
          <w:tab/>
        </w:r>
        <w:r>
          <w:fldChar w:fldCharType="begin"/>
        </w:r>
        <w:r>
          <w:instrText xml:space="preserve"> PAGEREF _Toc24220 \h </w:instrText>
        </w:r>
        <w:r>
          <w:fldChar w:fldCharType="separate"/>
        </w:r>
        <w:r>
          <w:t>63</w:t>
        </w:r>
        <w:r>
          <w:fldChar w:fldCharType="end"/>
        </w:r>
      </w:hyperlink>
    </w:p>
    <w:p>
      <w:pPr>
        <w:pStyle w:val="TOC2"/>
        <w:tabs>
          <w:tab w:val="right" w:leader="dot" w:pos="8306"/>
        </w:tabs>
      </w:pPr>
      <w:hyperlink w:anchor="_Toc17522" w:history="1">
        <w:r>
          <w:rPr>
            <w:rFonts w:ascii="仿宋" w:eastAsia="仿宋" w:hAnsi="仿宋" w:cs="仿宋" w:hint="eastAsia"/>
            <w:lang w:eastAsia="zh-CN"/>
          </w:rPr>
          <w:t>(三)、环保手续办理</w:t>
        </w:r>
        <w:r>
          <w:tab/>
        </w:r>
        <w:r>
          <w:fldChar w:fldCharType="begin"/>
        </w:r>
        <w:r>
          <w:instrText xml:space="preserve"> PAGEREF _Toc17522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碳素产品市场需求，保持技术和管理上的创新。我们明确表示申请的资金将专注于支持和实现组织的核心目标与战略，进而实现长期发展。碳素产品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6686"/>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31067"/>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7052"/>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碳素产品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按照《建筑内部装修设计防火规范》，碳素产品项目耐火等级为二级，屋顶防水等级为三级，严格按照《屋面工程技术规范》的要求进行施工。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6892"/>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碳素产品项目建筑面积XXm²，其中：生产工程XXm²，仓储工程XXm²，行政办公及生活服务设施XXm²，公共工程XXm²。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8211"/>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26698"/>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碳素产品项目为扩建项目</w:t>
      </w:r>
    </w:p>
    <w:p>
      <w:pPr>
        <w:pStyle w:val="Heading2"/>
        <w:ind w:firstLine="560" w:firstLineChars="200"/>
        <w:rPr>
          <w:rFonts w:ascii="仿宋" w:eastAsia="仿宋" w:hAnsi="仿宋" w:cs="仿宋" w:hint="eastAsia"/>
          <w:sz w:val="28"/>
          <w:lang w:eastAsia="zh-CN"/>
        </w:rPr>
      </w:pPr>
      <w:bookmarkStart w:id="8" w:name="_Toc9242"/>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素产品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16251"/>
      <w:r>
        <w:rPr>
          <w:rFonts w:ascii="仿宋" w:eastAsia="仿宋" w:hAnsi="仿宋" w:cs="仿宋" w:hint="eastAsia"/>
          <w:sz w:val="28"/>
          <w:lang w:eastAsia="zh-CN"/>
        </w:rPr>
        <w:t>(三)、碳素产品项目定位及建设原因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一、碳素产品项目定位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碳素产品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碳素产品项目将以技术研发为驱动，推动公司产品线的技术创新和升级，确保公司在激烈的市场竞争中始终保持技术优势。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通过碳素产品项目的实施，公司将在当前市场的基础上拓展更多的业务领域，增加新的市场份额，促使公司业务全面发展。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顺应碳素产品行业趋势： 扩建碳素产品项目将有助于公司更好地适应碳素产品行业的发展趋势，提前布局未来市场，确保公司在市场动荡中稳健发展。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7257"/>
      <w:r>
        <w:rPr>
          <w:rFonts w:ascii="仿宋" w:eastAsia="仿宋" w:hAnsi="仿宋" w:cs="仿宋" w:hint="eastAsia"/>
          <w:sz w:val="28"/>
          <w:lang w:eastAsia="zh-CN"/>
        </w:rPr>
        <w:t>(四)、碳素产品项目选址及背景</w:t>
      </w:r>
      <w:bookmarkEnd w:id="10"/>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碳素产品项目选址于XX（具体选址以最终确定方案为准），占地面积约XXX亩。项目规划建设区域地理位置得天独厚，交通便利，电力、供排水、通讯等公用设施条件齐全，非常适宜碳素产品项目的建设。</w:t>
      </w:r>
    </w:p>
    <w:p>
      <w:pPr>
        <w:pStyle w:val="Heading2"/>
        <w:ind w:firstLine="560" w:firstLineChars="200"/>
        <w:rPr>
          <w:rFonts w:ascii="仿宋" w:eastAsia="仿宋" w:hAnsi="仿宋" w:cs="仿宋" w:hint="eastAsia"/>
          <w:sz w:val="28"/>
          <w:lang w:eastAsia="zh-CN"/>
        </w:rPr>
      </w:pPr>
      <w:bookmarkStart w:id="11" w:name="_Toc26224"/>
      <w:r>
        <w:rPr>
          <w:rFonts w:ascii="仿宋" w:eastAsia="仿宋" w:hAnsi="仿宋" w:cs="仿宋" w:hint="eastAsia"/>
          <w:sz w:val="28"/>
          <w:lang w:eastAsia="zh-CN"/>
        </w:rPr>
        <w:t>(五)、碳素产品项目生产规模概述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素产品项目旨在实现规模化生产，以满足市场需求并提高竞争力。根据初步规划，碳素产品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23817"/>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碳素产品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21974"/>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调查碳素产品项目可能对大气质量产生的影响，包括废气排放、空气颗粒物扬尘等，采取措施确保空气环境质量符合相关标准。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水体环境： 分析碳素产品项目对地表水和地下水的潜在影响，考虑废水排放、水资源利用情况，制定水环境保护措施，确保水体质量不受明显影响。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研究碳素产品项目可能对土壤的影响，尤其是对于可能产生的污染物，采取土壤保护和修复措施，确保土壤资源可持续利用。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评估碳素产品项目对生态系统的潜在冲击，包括对植被、动物、微生物等的影响，制定生态保护方案，最大限度地减小对生态环境的不良影响。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研究碳素产品项目对当地社区和居民的潜在经济和社会影响，确保项目的实施不会对当地居民的正常生活和社会秩序产生负面影响。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1044"/>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(一)碳素产品项目总投资构成详解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素产品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25626"/>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素产品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9656"/>
      <w:r>
        <w:rPr>
          <w:rFonts w:ascii="仿宋" w:eastAsia="仿宋" w:hAnsi="仿宋" w:cs="仿宋" w:hint="eastAsia"/>
          <w:sz w:val="28"/>
          <w:lang w:eastAsia="zh-CN"/>
        </w:rPr>
        <w:t>(十)、碳素产品项目经济效益预期规划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碳素产品项目总投资构成分析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碳素产品项目总投资包括建设投资、建设期利息和流动资金。根据谨慎财务估算，项目总投资XX万元，其中：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碳素产品项目建设投资XX万元，包括工程费用、工程建设其他费用和预备费，其中：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5628"/>
      <w:r>
        <w:rPr>
          <w:rFonts w:ascii="仿宋" w:eastAsia="仿宋" w:hAnsi="仿宋" w:cs="仿宋" w:hint="eastAsia"/>
          <w:sz w:val="28"/>
          <w:lang w:eastAsia="zh-CN"/>
        </w:rPr>
        <w:t>(十一)、碳素产品项目建设进度计划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碳素产品项目将按照国家基本建设程序的相关法规和执行指南进行建设，建设期计划为XXX个月。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22345"/>
      <w:r>
        <w:rPr>
          <w:rFonts w:ascii="仿宋" w:eastAsia="仿宋" w:hAnsi="仿宋" w:cs="仿宋" w:hint="eastAsia"/>
          <w:sz w:val="28"/>
          <w:lang w:eastAsia="zh-CN"/>
        </w:rPr>
        <w:t>三、项目后期运营与拓展</w:t>
      </w:r>
      <w:bookmarkEnd w:id="18"/>
    </w:p>
    <w:p>
      <w:pPr>
        <w:pStyle w:val="Heading2"/>
        <w:rPr>
          <w:rFonts w:ascii="仿宋" w:eastAsia="仿宋" w:hAnsi="仿宋" w:cs="仿宋" w:hint="eastAsia"/>
          <w:lang w:eastAsia="zh-CN"/>
        </w:rPr>
      </w:pPr>
      <w:bookmarkStart w:id="19" w:name="_Toc2252"/>
      <w:r>
        <w:rPr>
          <w:rFonts w:ascii="仿宋" w:eastAsia="仿宋" w:hAnsi="仿宋" w:cs="仿宋" w:hint="eastAsia"/>
          <w:lang w:eastAsia="zh-CN"/>
        </w:rPr>
        <w:t>(一)、后期运营计划</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碳素产品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20" w:name="_Toc20722"/>
      <w:r>
        <w:rPr>
          <w:rFonts w:ascii="仿宋" w:eastAsia="仿宋" w:hAnsi="仿宋" w:cs="仿宋" w:hint="eastAsia"/>
          <w:sz w:val="28"/>
          <w:lang w:eastAsia="zh-CN"/>
        </w:rPr>
        <w:t>(二)、市场拓展与多元化发展</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21" w:name="_Toc27550"/>
      <w:r>
        <w:rPr>
          <w:rFonts w:ascii="仿宋" w:eastAsia="仿宋" w:hAnsi="仿宋" w:cs="仿宋" w:hint="eastAsia"/>
          <w:sz w:val="28"/>
          <w:lang w:eastAsia="zh-CN"/>
        </w:rPr>
        <w:t>(三)、技术创新与升级计划</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随着科技的不断进步，技术创新和升级是项目后期运营的关键。我们将制定全面的技术创新与升级计划，以确保项目始终保持在碳素产品行业的前沿。以下是计划的主要内容：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碳素产品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碳素产品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https://d.book118.com/925221021300011112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2E24D6"/>
    <w:rsid w:val="282E6701"/>
    <w:rsid w:val="3E675B86"/>
    <w:rsid w:val="44335160"/>
    <w:rsid w:val="497C50C6"/>
    <w:rsid w:val="502E24D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2522102130001111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2024-02-07T16:54:00Z</dcterms:created>
  <dcterms:modified xsi:type="dcterms:W3CDTF">2024-02-07T16:54:12Z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EF66E1F892904C2BBA9D52BD12741CA9_11</vt:lpwstr>
  </property>
  <property fmtid="{D5CDD505-2E9C-101B-9397-08002B2CF9AE}" pid="3" name="KSOProductBuildVer">
    <vt:lpwstr>2052-12.1.0.16250</vt:lpwstr>
  </property>
</Properties>
</file>