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0" w:history="1">
        <w:r>
          <w:rPr>
            <w:rFonts w:ascii="仿宋" w:eastAsia="仿宋" w:hAnsi="仿宋" w:cs="仿宋" w:hint="eastAsia"/>
            <w:lang w:eastAsia="zh-CN"/>
          </w:rPr>
          <w:t>概论</w:t>
        </w:r>
        <w:r>
          <w:tab/>
        </w:r>
        <w:r>
          <w:fldChar w:fldCharType="begin"/>
        </w:r>
        <w:r>
          <w:instrText xml:space="preserve"> PAGEREF _Toc26210 \h </w:instrText>
        </w:r>
        <w:r>
          <w:fldChar w:fldCharType="separate"/>
        </w:r>
        <w:r>
          <w:t>3</w:t>
        </w:r>
        <w:r>
          <w:fldChar w:fldCharType="end"/>
        </w:r>
      </w:hyperlink>
    </w:p>
    <w:p>
      <w:pPr>
        <w:pStyle w:val="TOC1"/>
        <w:tabs>
          <w:tab w:val="right" w:leader="dot" w:pos="8306"/>
        </w:tabs>
      </w:pPr>
      <w:hyperlink w:anchor="_Toc1663" w:history="1">
        <w:r>
          <w:rPr>
            <w:rFonts w:ascii="仿宋" w:eastAsia="仿宋" w:hAnsi="仿宋" w:cs="仿宋" w:hint="eastAsia"/>
            <w:lang w:eastAsia="zh-CN"/>
          </w:rPr>
          <w:t>一、项目选址研究</w:t>
        </w:r>
        <w:r>
          <w:tab/>
        </w:r>
        <w:r>
          <w:fldChar w:fldCharType="begin"/>
        </w:r>
        <w:r>
          <w:instrText xml:space="preserve"> PAGEREF _Toc1663 \h </w:instrText>
        </w:r>
        <w:r>
          <w:fldChar w:fldCharType="separate"/>
        </w:r>
        <w:r>
          <w:t>3</w:t>
        </w:r>
        <w:r>
          <w:fldChar w:fldCharType="end"/>
        </w:r>
      </w:hyperlink>
    </w:p>
    <w:p>
      <w:pPr>
        <w:pStyle w:val="TOC2"/>
        <w:tabs>
          <w:tab w:val="right" w:leader="dot" w:pos="8306"/>
        </w:tabs>
      </w:pPr>
      <w:hyperlink w:anchor="_Toc24866" w:history="1">
        <w:r>
          <w:rPr>
            <w:rFonts w:ascii="仿宋" w:eastAsia="仿宋" w:hAnsi="仿宋" w:cs="仿宋" w:hint="eastAsia"/>
            <w:lang w:eastAsia="zh-CN"/>
          </w:rPr>
          <w:t>(一)、项目选址原则</w:t>
        </w:r>
        <w:r>
          <w:tab/>
        </w:r>
        <w:r>
          <w:fldChar w:fldCharType="begin"/>
        </w:r>
        <w:r>
          <w:instrText xml:space="preserve"> PAGEREF _Toc24866 \h </w:instrText>
        </w:r>
        <w:r>
          <w:fldChar w:fldCharType="separate"/>
        </w:r>
        <w:r>
          <w:t>3</w:t>
        </w:r>
        <w:r>
          <w:fldChar w:fldCharType="end"/>
        </w:r>
      </w:hyperlink>
    </w:p>
    <w:p>
      <w:pPr>
        <w:pStyle w:val="TOC2"/>
        <w:tabs>
          <w:tab w:val="right" w:leader="dot" w:pos="8306"/>
        </w:tabs>
      </w:pPr>
      <w:hyperlink w:anchor="_Toc121" w:history="1">
        <w:r>
          <w:rPr>
            <w:rFonts w:ascii="仿宋" w:eastAsia="仿宋" w:hAnsi="仿宋" w:cs="仿宋" w:hint="eastAsia"/>
            <w:lang w:eastAsia="zh-CN"/>
          </w:rPr>
          <w:t>(二)、项目选址</w:t>
        </w:r>
        <w:r>
          <w:tab/>
        </w:r>
        <w:r>
          <w:fldChar w:fldCharType="begin"/>
        </w:r>
        <w:r>
          <w:instrText xml:space="preserve"> PAGEREF _Toc121 \h </w:instrText>
        </w:r>
        <w:r>
          <w:fldChar w:fldCharType="separate"/>
        </w:r>
        <w:r>
          <w:t>6</w:t>
        </w:r>
        <w:r>
          <w:fldChar w:fldCharType="end"/>
        </w:r>
      </w:hyperlink>
    </w:p>
    <w:p>
      <w:pPr>
        <w:pStyle w:val="TOC2"/>
        <w:tabs>
          <w:tab w:val="right" w:leader="dot" w:pos="8306"/>
        </w:tabs>
      </w:pPr>
      <w:hyperlink w:anchor="_Toc13344" w:history="1">
        <w:r>
          <w:rPr>
            <w:rFonts w:ascii="仿宋" w:eastAsia="仿宋" w:hAnsi="仿宋" w:cs="仿宋" w:hint="eastAsia"/>
            <w:lang w:eastAsia="zh-CN"/>
          </w:rPr>
          <w:t>(三)、建设条件分析</w:t>
        </w:r>
        <w:r>
          <w:tab/>
        </w:r>
        <w:r>
          <w:fldChar w:fldCharType="begin"/>
        </w:r>
        <w:r>
          <w:instrText xml:space="preserve"> PAGEREF _Toc13344 \h </w:instrText>
        </w:r>
        <w:r>
          <w:fldChar w:fldCharType="separate"/>
        </w:r>
        <w:r>
          <w:t>8</w:t>
        </w:r>
        <w:r>
          <w:fldChar w:fldCharType="end"/>
        </w:r>
      </w:hyperlink>
    </w:p>
    <w:p>
      <w:pPr>
        <w:pStyle w:val="TOC2"/>
        <w:tabs>
          <w:tab w:val="right" w:leader="dot" w:pos="8306"/>
        </w:tabs>
      </w:pPr>
      <w:hyperlink w:anchor="_Toc17878" w:history="1">
        <w:r>
          <w:rPr>
            <w:rFonts w:ascii="仿宋" w:eastAsia="仿宋" w:hAnsi="仿宋" w:cs="仿宋" w:hint="eastAsia"/>
            <w:lang w:eastAsia="zh-CN"/>
          </w:rPr>
          <w:t>(四)、用地控制指标</w:t>
        </w:r>
        <w:r>
          <w:tab/>
        </w:r>
        <w:r>
          <w:fldChar w:fldCharType="begin"/>
        </w:r>
        <w:r>
          <w:instrText xml:space="preserve"> PAGEREF _Toc17878 \h </w:instrText>
        </w:r>
        <w:r>
          <w:fldChar w:fldCharType="separate"/>
        </w:r>
        <w:r>
          <w:t>10</w:t>
        </w:r>
        <w:r>
          <w:fldChar w:fldCharType="end"/>
        </w:r>
      </w:hyperlink>
    </w:p>
    <w:p>
      <w:pPr>
        <w:pStyle w:val="TOC2"/>
        <w:tabs>
          <w:tab w:val="right" w:leader="dot" w:pos="8306"/>
        </w:tabs>
      </w:pPr>
      <w:hyperlink w:anchor="_Toc9639" w:history="1">
        <w:r>
          <w:rPr>
            <w:rFonts w:ascii="仿宋" w:eastAsia="仿宋" w:hAnsi="仿宋" w:cs="仿宋" w:hint="eastAsia"/>
            <w:lang w:eastAsia="zh-CN"/>
          </w:rPr>
          <w:t>(五)、地总体要求</w:t>
        </w:r>
        <w:r>
          <w:tab/>
        </w:r>
        <w:r>
          <w:fldChar w:fldCharType="begin"/>
        </w:r>
        <w:r>
          <w:instrText xml:space="preserve"> PAGEREF _Toc9639 \h </w:instrText>
        </w:r>
        <w:r>
          <w:fldChar w:fldCharType="separate"/>
        </w:r>
        <w:r>
          <w:t>11</w:t>
        </w:r>
        <w:r>
          <w:fldChar w:fldCharType="end"/>
        </w:r>
      </w:hyperlink>
    </w:p>
    <w:p>
      <w:pPr>
        <w:pStyle w:val="TOC2"/>
        <w:tabs>
          <w:tab w:val="right" w:leader="dot" w:pos="8306"/>
        </w:tabs>
      </w:pPr>
      <w:hyperlink w:anchor="_Toc13965" w:history="1">
        <w:r>
          <w:rPr>
            <w:rFonts w:ascii="仿宋" w:eastAsia="仿宋" w:hAnsi="仿宋" w:cs="仿宋" w:hint="eastAsia"/>
            <w:lang w:eastAsia="zh-CN"/>
          </w:rPr>
          <w:t>(六)、节约用地措施</w:t>
        </w:r>
        <w:r>
          <w:tab/>
        </w:r>
        <w:r>
          <w:fldChar w:fldCharType="begin"/>
        </w:r>
        <w:r>
          <w:instrText xml:space="preserve"> PAGEREF _Toc13965 \h </w:instrText>
        </w:r>
        <w:r>
          <w:fldChar w:fldCharType="separate"/>
        </w:r>
        <w:r>
          <w:t>12</w:t>
        </w:r>
        <w:r>
          <w:fldChar w:fldCharType="end"/>
        </w:r>
      </w:hyperlink>
    </w:p>
    <w:p>
      <w:pPr>
        <w:pStyle w:val="TOC2"/>
        <w:tabs>
          <w:tab w:val="right" w:leader="dot" w:pos="8306"/>
        </w:tabs>
      </w:pPr>
      <w:hyperlink w:anchor="_Toc25917" w:history="1">
        <w:r>
          <w:rPr>
            <w:rFonts w:ascii="仿宋" w:eastAsia="仿宋" w:hAnsi="仿宋" w:cs="仿宋" w:hint="eastAsia"/>
            <w:lang w:eastAsia="zh-CN"/>
          </w:rPr>
          <w:t>(七)、选址综合评价</w:t>
        </w:r>
        <w:r>
          <w:tab/>
        </w:r>
        <w:r>
          <w:fldChar w:fldCharType="begin"/>
        </w:r>
        <w:r>
          <w:instrText xml:space="preserve"> PAGEREF _Toc25917 \h </w:instrText>
        </w:r>
        <w:r>
          <w:fldChar w:fldCharType="separate"/>
        </w:r>
        <w:r>
          <w:t>14</w:t>
        </w:r>
        <w:r>
          <w:fldChar w:fldCharType="end"/>
        </w:r>
      </w:hyperlink>
    </w:p>
    <w:p>
      <w:pPr>
        <w:pStyle w:val="TOC1"/>
        <w:tabs>
          <w:tab w:val="right" w:leader="dot" w:pos="8306"/>
        </w:tabs>
      </w:pPr>
      <w:hyperlink w:anchor="_Toc7606" w:history="1">
        <w:r>
          <w:rPr>
            <w:rFonts w:ascii="仿宋" w:eastAsia="仿宋" w:hAnsi="仿宋" w:cs="仿宋" w:hint="eastAsia"/>
            <w:lang w:eastAsia="zh-CN"/>
          </w:rPr>
          <w:t>二、环境和生态影响分析</w:t>
        </w:r>
        <w:r>
          <w:tab/>
        </w:r>
        <w:r>
          <w:fldChar w:fldCharType="begin"/>
        </w:r>
        <w:r>
          <w:instrText xml:space="preserve"> PAGEREF _Toc7606 \h </w:instrText>
        </w:r>
        <w:r>
          <w:fldChar w:fldCharType="separate"/>
        </w:r>
        <w:r>
          <w:t>15</w:t>
        </w:r>
        <w:r>
          <w:fldChar w:fldCharType="end"/>
        </w:r>
      </w:hyperlink>
    </w:p>
    <w:p>
      <w:pPr>
        <w:pStyle w:val="TOC2"/>
        <w:tabs>
          <w:tab w:val="right" w:leader="dot" w:pos="8306"/>
        </w:tabs>
      </w:pPr>
      <w:hyperlink w:anchor="_Toc11423" w:history="1">
        <w:r>
          <w:rPr>
            <w:rFonts w:ascii="仿宋" w:eastAsia="仿宋" w:hAnsi="仿宋" w:cs="仿宋" w:hint="eastAsia"/>
            <w:lang w:eastAsia="zh-CN"/>
          </w:rPr>
          <w:t>(一)、环境和生态现状</w:t>
        </w:r>
        <w:r>
          <w:tab/>
        </w:r>
        <w:r>
          <w:fldChar w:fldCharType="begin"/>
        </w:r>
        <w:r>
          <w:instrText xml:space="preserve"> PAGEREF _Toc11423 \h </w:instrText>
        </w:r>
        <w:r>
          <w:fldChar w:fldCharType="separate"/>
        </w:r>
        <w:r>
          <w:t>15</w:t>
        </w:r>
        <w:r>
          <w:fldChar w:fldCharType="end"/>
        </w:r>
      </w:hyperlink>
    </w:p>
    <w:p>
      <w:pPr>
        <w:pStyle w:val="TOC2"/>
        <w:tabs>
          <w:tab w:val="right" w:leader="dot" w:pos="8306"/>
        </w:tabs>
      </w:pPr>
      <w:hyperlink w:anchor="_Toc1299" w:history="1">
        <w:r>
          <w:rPr>
            <w:rFonts w:ascii="仿宋" w:eastAsia="仿宋" w:hAnsi="仿宋" w:cs="仿宋" w:hint="eastAsia"/>
            <w:lang w:eastAsia="zh-CN"/>
          </w:rPr>
          <w:t>(二)、生态环境影响分析</w:t>
        </w:r>
        <w:r>
          <w:tab/>
        </w:r>
        <w:r>
          <w:fldChar w:fldCharType="begin"/>
        </w:r>
        <w:r>
          <w:instrText xml:space="preserve"> PAGEREF _Toc1299 \h </w:instrText>
        </w:r>
        <w:r>
          <w:fldChar w:fldCharType="separate"/>
        </w:r>
        <w:r>
          <w:t>16</w:t>
        </w:r>
        <w:r>
          <w:fldChar w:fldCharType="end"/>
        </w:r>
      </w:hyperlink>
    </w:p>
    <w:p>
      <w:pPr>
        <w:pStyle w:val="TOC2"/>
        <w:tabs>
          <w:tab w:val="right" w:leader="dot" w:pos="8306"/>
        </w:tabs>
      </w:pPr>
      <w:hyperlink w:anchor="_Toc8603" w:history="1">
        <w:r>
          <w:rPr>
            <w:rFonts w:ascii="仿宋" w:eastAsia="仿宋" w:hAnsi="仿宋" w:cs="仿宋" w:hint="eastAsia"/>
            <w:lang w:eastAsia="zh-CN"/>
          </w:rPr>
          <w:t>(三)、生态环境保护措施</w:t>
        </w:r>
        <w:r>
          <w:tab/>
        </w:r>
        <w:r>
          <w:fldChar w:fldCharType="begin"/>
        </w:r>
        <w:r>
          <w:instrText xml:space="preserve"> PAGEREF _Toc8603 \h </w:instrText>
        </w:r>
        <w:r>
          <w:fldChar w:fldCharType="separate"/>
        </w:r>
        <w:r>
          <w:t>17</w:t>
        </w:r>
        <w:r>
          <w:fldChar w:fldCharType="end"/>
        </w:r>
      </w:hyperlink>
    </w:p>
    <w:p>
      <w:pPr>
        <w:pStyle w:val="TOC2"/>
        <w:tabs>
          <w:tab w:val="right" w:leader="dot" w:pos="8306"/>
        </w:tabs>
      </w:pPr>
      <w:hyperlink w:anchor="_Toc31238" w:history="1">
        <w:r>
          <w:rPr>
            <w:rFonts w:ascii="仿宋" w:eastAsia="仿宋" w:hAnsi="仿宋" w:cs="仿宋" w:hint="eastAsia"/>
            <w:lang w:eastAsia="zh-CN"/>
          </w:rPr>
          <w:t>(四)、地质灾害影响分析</w:t>
        </w:r>
        <w:r>
          <w:tab/>
        </w:r>
        <w:r>
          <w:fldChar w:fldCharType="begin"/>
        </w:r>
        <w:r>
          <w:instrText xml:space="preserve"> PAGEREF _Toc31238 \h </w:instrText>
        </w:r>
        <w:r>
          <w:fldChar w:fldCharType="separate"/>
        </w:r>
        <w:r>
          <w:t>19</w:t>
        </w:r>
        <w:r>
          <w:fldChar w:fldCharType="end"/>
        </w:r>
      </w:hyperlink>
    </w:p>
    <w:p>
      <w:pPr>
        <w:pStyle w:val="TOC2"/>
        <w:tabs>
          <w:tab w:val="right" w:leader="dot" w:pos="8306"/>
        </w:tabs>
      </w:pPr>
      <w:hyperlink w:anchor="_Toc18348" w:history="1">
        <w:r>
          <w:rPr>
            <w:rFonts w:ascii="仿宋" w:eastAsia="仿宋" w:hAnsi="仿宋" w:cs="仿宋" w:hint="eastAsia"/>
            <w:lang w:eastAsia="zh-CN"/>
          </w:rPr>
          <w:t>(五)、特殊环境影响</w:t>
        </w:r>
        <w:r>
          <w:tab/>
        </w:r>
        <w:r>
          <w:fldChar w:fldCharType="begin"/>
        </w:r>
        <w:r>
          <w:instrText xml:space="preserve"> PAGEREF _Toc18348 \h </w:instrText>
        </w:r>
        <w:r>
          <w:fldChar w:fldCharType="separate"/>
        </w:r>
        <w:r>
          <w:t>21</w:t>
        </w:r>
        <w:r>
          <w:fldChar w:fldCharType="end"/>
        </w:r>
      </w:hyperlink>
    </w:p>
    <w:p>
      <w:pPr>
        <w:pStyle w:val="TOC1"/>
        <w:tabs>
          <w:tab w:val="right" w:leader="dot" w:pos="8306"/>
        </w:tabs>
      </w:pPr>
      <w:hyperlink w:anchor="_Toc30521" w:history="1">
        <w:r>
          <w:rPr>
            <w:rFonts w:ascii="仿宋" w:eastAsia="仿宋" w:hAnsi="仿宋" w:cs="仿宋" w:hint="eastAsia"/>
            <w:lang w:eastAsia="zh-CN"/>
          </w:rPr>
          <w:t>三、社会影响分析</w:t>
        </w:r>
        <w:r>
          <w:tab/>
        </w:r>
        <w:r>
          <w:fldChar w:fldCharType="begin"/>
        </w:r>
        <w:r>
          <w:instrText xml:space="preserve"> PAGEREF _Toc30521 \h </w:instrText>
        </w:r>
        <w:r>
          <w:fldChar w:fldCharType="separate"/>
        </w:r>
        <w:r>
          <w:t>22</w:t>
        </w:r>
        <w:r>
          <w:fldChar w:fldCharType="end"/>
        </w:r>
      </w:hyperlink>
    </w:p>
    <w:p>
      <w:pPr>
        <w:pStyle w:val="TOC2"/>
        <w:tabs>
          <w:tab w:val="right" w:leader="dot" w:pos="8306"/>
        </w:tabs>
      </w:pPr>
      <w:hyperlink w:anchor="_Toc1923" w:history="1">
        <w:r>
          <w:rPr>
            <w:rFonts w:ascii="仿宋" w:eastAsia="仿宋" w:hAnsi="仿宋" w:cs="仿宋" w:hint="eastAsia"/>
            <w:lang w:eastAsia="zh-CN"/>
          </w:rPr>
          <w:t>(一)、社会影响效果分析</w:t>
        </w:r>
        <w:r>
          <w:tab/>
        </w:r>
        <w:r>
          <w:fldChar w:fldCharType="begin"/>
        </w:r>
        <w:r>
          <w:instrText xml:space="preserve"> PAGEREF _Toc1923 \h </w:instrText>
        </w:r>
        <w:r>
          <w:fldChar w:fldCharType="separate"/>
        </w:r>
        <w:r>
          <w:t>22</w:t>
        </w:r>
        <w:r>
          <w:fldChar w:fldCharType="end"/>
        </w:r>
      </w:hyperlink>
    </w:p>
    <w:p>
      <w:pPr>
        <w:pStyle w:val="TOC2"/>
        <w:tabs>
          <w:tab w:val="right" w:leader="dot" w:pos="8306"/>
        </w:tabs>
      </w:pPr>
      <w:hyperlink w:anchor="_Toc128" w:history="1">
        <w:r>
          <w:rPr>
            <w:rFonts w:ascii="仿宋" w:eastAsia="仿宋" w:hAnsi="仿宋" w:cs="仿宋" w:hint="eastAsia"/>
            <w:lang w:eastAsia="zh-CN"/>
          </w:rPr>
          <w:t>(二)、社会适应性分析</w:t>
        </w:r>
        <w:r>
          <w:tab/>
        </w:r>
        <w:r>
          <w:fldChar w:fldCharType="begin"/>
        </w:r>
        <w:r>
          <w:instrText xml:space="preserve"> PAGEREF _Toc128 \h </w:instrText>
        </w:r>
        <w:r>
          <w:fldChar w:fldCharType="separate"/>
        </w:r>
        <w:r>
          <w:t>24</w:t>
        </w:r>
        <w:r>
          <w:fldChar w:fldCharType="end"/>
        </w:r>
      </w:hyperlink>
    </w:p>
    <w:p>
      <w:pPr>
        <w:pStyle w:val="TOC2"/>
        <w:tabs>
          <w:tab w:val="right" w:leader="dot" w:pos="8306"/>
        </w:tabs>
      </w:pPr>
      <w:hyperlink w:anchor="_Toc17387" w:history="1">
        <w:r>
          <w:rPr>
            <w:rFonts w:ascii="仿宋" w:eastAsia="仿宋" w:hAnsi="仿宋" w:cs="仿宋" w:hint="eastAsia"/>
            <w:lang w:eastAsia="zh-CN"/>
          </w:rPr>
          <w:t>(三)、社会风险及对策分析</w:t>
        </w:r>
        <w:r>
          <w:tab/>
        </w:r>
        <w:r>
          <w:fldChar w:fldCharType="begin"/>
        </w:r>
        <w:r>
          <w:instrText xml:space="preserve"> PAGEREF _Toc17387 \h </w:instrText>
        </w:r>
        <w:r>
          <w:fldChar w:fldCharType="separate"/>
        </w:r>
        <w:r>
          <w:t>26</w:t>
        </w:r>
        <w:r>
          <w:fldChar w:fldCharType="end"/>
        </w:r>
      </w:hyperlink>
    </w:p>
    <w:p>
      <w:pPr>
        <w:pStyle w:val="TOC1"/>
        <w:tabs>
          <w:tab w:val="right" w:leader="dot" w:pos="8306"/>
        </w:tabs>
      </w:pPr>
      <w:hyperlink w:anchor="_Toc10934" w:history="1">
        <w:r>
          <w:rPr>
            <w:rFonts w:ascii="仿宋" w:eastAsia="仿宋" w:hAnsi="仿宋" w:cs="仿宋" w:hint="eastAsia"/>
            <w:lang w:eastAsia="zh-CN"/>
          </w:rPr>
          <w:t>四、背景、必要性分析</w:t>
        </w:r>
        <w:r>
          <w:tab/>
        </w:r>
        <w:r>
          <w:fldChar w:fldCharType="begin"/>
        </w:r>
        <w:r>
          <w:instrText xml:space="preserve"> PAGEREF _Toc10934 \h </w:instrText>
        </w:r>
        <w:r>
          <w:fldChar w:fldCharType="separate"/>
        </w:r>
        <w:r>
          <w:t>29</w:t>
        </w:r>
        <w:r>
          <w:fldChar w:fldCharType="end"/>
        </w:r>
      </w:hyperlink>
    </w:p>
    <w:p>
      <w:pPr>
        <w:pStyle w:val="TOC2"/>
        <w:tabs>
          <w:tab w:val="right" w:leader="dot" w:pos="8306"/>
        </w:tabs>
      </w:pPr>
      <w:hyperlink w:anchor="_Toc28322" w:history="1">
        <w:r>
          <w:rPr>
            <w:rFonts w:ascii="仿宋" w:eastAsia="仿宋" w:hAnsi="仿宋" w:cs="仿宋" w:hint="eastAsia"/>
            <w:lang w:eastAsia="zh-CN"/>
          </w:rPr>
          <w:t>(一)、项目建设背景</w:t>
        </w:r>
        <w:r>
          <w:tab/>
        </w:r>
        <w:r>
          <w:fldChar w:fldCharType="begin"/>
        </w:r>
        <w:r>
          <w:instrText xml:space="preserve"> PAGEREF _Toc28322 \h </w:instrText>
        </w:r>
        <w:r>
          <w:fldChar w:fldCharType="separate"/>
        </w:r>
        <w:r>
          <w:t>29</w:t>
        </w:r>
        <w:r>
          <w:fldChar w:fldCharType="end"/>
        </w:r>
      </w:hyperlink>
    </w:p>
    <w:p>
      <w:pPr>
        <w:pStyle w:val="TOC2"/>
        <w:tabs>
          <w:tab w:val="right" w:leader="dot" w:pos="8306"/>
        </w:tabs>
      </w:pPr>
      <w:hyperlink w:anchor="_Toc22442" w:history="1">
        <w:r>
          <w:rPr>
            <w:rFonts w:ascii="仿宋" w:eastAsia="仿宋" w:hAnsi="仿宋" w:cs="仿宋" w:hint="eastAsia"/>
            <w:lang w:eastAsia="zh-CN"/>
          </w:rPr>
          <w:t>(二)、必要性分析</w:t>
        </w:r>
        <w:r>
          <w:tab/>
        </w:r>
        <w:r>
          <w:fldChar w:fldCharType="begin"/>
        </w:r>
        <w:r>
          <w:instrText xml:space="preserve"> PAGEREF _Toc22442 \h </w:instrText>
        </w:r>
        <w:r>
          <w:fldChar w:fldCharType="separate"/>
        </w:r>
        <w:r>
          <w:t>30</w:t>
        </w:r>
        <w:r>
          <w:fldChar w:fldCharType="end"/>
        </w:r>
      </w:hyperlink>
    </w:p>
    <w:p>
      <w:pPr>
        <w:pStyle w:val="TOC2"/>
        <w:tabs>
          <w:tab w:val="right" w:leader="dot" w:pos="8306"/>
        </w:tabs>
      </w:pPr>
      <w:hyperlink w:anchor="_Toc25884" w:history="1">
        <w:r>
          <w:rPr>
            <w:rFonts w:ascii="仿宋" w:eastAsia="仿宋" w:hAnsi="仿宋" w:cs="仿宋" w:hint="eastAsia"/>
            <w:lang w:eastAsia="zh-CN"/>
          </w:rPr>
          <w:t>(三)、项目建设有利条件</w:t>
        </w:r>
        <w:r>
          <w:tab/>
        </w:r>
        <w:r>
          <w:fldChar w:fldCharType="begin"/>
        </w:r>
        <w:r>
          <w:instrText xml:space="preserve"> PAGEREF _Toc25884 \h </w:instrText>
        </w:r>
        <w:r>
          <w:fldChar w:fldCharType="separate"/>
        </w:r>
        <w:r>
          <w:t>32</w:t>
        </w:r>
        <w:r>
          <w:fldChar w:fldCharType="end"/>
        </w:r>
      </w:hyperlink>
    </w:p>
    <w:p>
      <w:pPr>
        <w:pStyle w:val="TOC1"/>
        <w:tabs>
          <w:tab w:val="right" w:leader="dot" w:pos="8306"/>
        </w:tabs>
      </w:pPr>
      <w:hyperlink w:anchor="_Toc28250" w:history="1">
        <w:r>
          <w:rPr>
            <w:rFonts w:ascii="仿宋" w:eastAsia="仿宋" w:hAnsi="仿宋" w:cs="仿宋" w:hint="eastAsia"/>
            <w:lang w:eastAsia="zh-CN"/>
          </w:rPr>
          <w:t>五、项目监理与质量保证</w:t>
        </w:r>
        <w:r>
          <w:tab/>
        </w:r>
        <w:r>
          <w:fldChar w:fldCharType="begin"/>
        </w:r>
        <w:r>
          <w:instrText xml:space="preserve"> PAGEREF _Toc28250 \h </w:instrText>
        </w:r>
        <w:r>
          <w:fldChar w:fldCharType="separate"/>
        </w:r>
        <w:r>
          <w:t>33</w:t>
        </w:r>
        <w:r>
          <w:fldChar w:fldCharType="end"/>
        </w:r>
      </w:hyperlink>
    </w:p>
    <w:p>
      <w:pPr>
        <w:pStyle w:val="TOC2"/>
        <w:tabs>
          <w:tab w:val="right" w:leader="dot" w:pos="8306"/>
        </w:tabs>
      </w:pPr>
      <w:hyperlink w:anchor="_Toc23633" w:history="1">
        <w:r>
          <w:rPr>
            <w:rFonts w:ascii="仿宋" w:eastAsia="仿宋" w:hAnsi="仿宋" w:cs="仿宋" w:hint="eastAsia"/>
            <w:lang w:eastAsia="zh-CN"/>
          </w:rPr>
          <w:t>(一)、监理体系构建</w:t>
        </w:r>
        <w:r>
          <w:tab/>
        </w:r>
        <w:r>
          <w:fldChar w:fldCharType="begin"/>
        </w:r>
        <w:r>
          <w:instrText xml:space="preserve"> PAGEREF _Toc23633 \h </w:instrText>
        </w:r>
        <w:r>
          <w:fldChar w:fldCharType="separate"/>
        </w:r>
        <w:r>
          <w:t>33</w:t>
        </w:r>
        <w:r>
          <w:fldChar w:fldCharType="end"/>
        </w:r>
      </w:hyperlink>
    </w:p>
    <w:p>
      <w:pPr>
        <w:pStyle w:val="TOC2"/>
        <w:tabs>
          <w:tab w:val="right" w:leader="dot" w:pos="8306"/>
        </w:tabs>
      </w:pPr>
      <w:hyperlink w:anchor="_Toc23047" w:history="1">
        <w:r>
          <w:rPr>
            <w:rFonts w:ascii="仿宋" w:eastAsia="仿宋" w:hAnsi="仿宋" w:cs="仿宋" w:hint="eastAsia"/>
            <w:lang w:eastAsia="zh-CN"/>
          </w:rPr>
          <w:t>(二)、质量保证体系实施</w:t>
        </w:r>
        <w:r>
          <w:tab/>
        </w:r>
        <w:r>
          <w:fldChar w:fldCharType="begin"/>
        </w:r>
        <w:r>
          <w:instrText xml:space="preserve"> PAGEREF _Toc23047 \h </w:instrText>
        </w:r>
        <w:r>
          <w:fldChar w:fldCharType="separate"/>
        </w:r>
        <w:r>
          <w:t>34</w:t>
        </w:r>
        <w:r>
          <w:fldChar w:fldCharType="end"/>
        </w:r>
      </w:hyperlink>
    </w:p>
    <w:p>
      <w:pPr>
        <w:pStyle w:val="TOC2"/>
        <w:tabs>
          <w:tab w:val="right" w:leader="dot" w:pos="8306"/>
        </w:tabs>
      </w:pPr>
      <w:hyperlink w:anchor="_Toc7171" w:history="1">
        <w:r>
          <w:rPr>
            <w:rFonts w:ascii="仿宋" w:eastAsia="仿宋" w:hAnsi="仿宋" w:cs="仿宋" w:hint="eastAsia"/>
            <w:lang w:eastAsia="zh-CN"/>
          </w:rPr>
          <w:t>(三)、监理与质量控制流程</w:t>
        </w:r>
        <w:r>
          <w:tab/>
        </w:r>
        <w:r>
          <w:fldChar w:fldCharType="begin"/>
        </w:r>
        <w:r>
          <w:instrText xml:space="preserve"> PAGEREF _Toc7171 \h </w:instrText>
        </w:r>
        <w:r>
          <w:fldChar w:fldCharType="separate"/>
        </w:r>
        <w:r>
          <w:t>35</w:t>
        </w:r>
        <w:r>
          <w:fldChar w:fldCharType="end"/>
        </w:r>
      </w:hyperlink>
    </w:p>
    <w:p>
      <w:pPr>
        <w:pStyle w:val="TOC1"/>
        <w:tabs>
          <w:tab w:val="right" w:leader="dot" w:pos="8306"/>
        </w:tabs>
      </w:pPr>
      <w:hyperlink w:anchor="_Toc12009" w:history="1">
        <w:r>
          <w:rPr>
            <w:rFonts w:ascii="仿宋" w:eastAsia="仿宋" w:hAnsi="仿宋" w:cs="仿宋" w:hint="eastAsia"/>
            <w:lang w:eastAsia="zh-CN"/>
          </w:rPr>
          <w:t>六、家用血糖仪项目概论</w:t>
        </w:r>
        <w:r>
          <w:tab/>
        </w:r>
        <w:r>
          <w:fldChar w:fldCharType="begin"/>
        </w:r>
        <w:r>
          <w:instrText xml:space="preserve"> PAGEREF _Toc12009 \h </w:instrText>
        </w:r>
        <w:r>
          <w:fldChar w:fldCharType="separate"/>
        </w:r>
        <w:r>
          <w:t>35</w:t>
        </w:r>
        <w:r>
          <w:fldChar w:fldCharType="end"/>
        </w:r>
      </w:hyperlink>
    </w:p>
    <w:p>
      <w:pPr>
        <w:pStyle w:val="TOC2"/>
        <w:tabs>
          <w:tab w:val="right" w:leader="dot" w:pos="8306"/>
        </w:tabs>
      </w:pPr>
      <w:hyperlink w:anchor="_Toc3354" w:history="1">
        <w:r>
          <w:rPr>
            <w:rFonts w:ascii="仿宋" w:eastAsia="仿宋" w:hAnsi="仿宋" w:cs="仿宋" w:hint="eastAsia"/>
            <w:lang w:eastAsia="zh-CN"/>
          </w:rPr>
          <w:t>(一)、项目申报单位概况</w:t>
        </w:r>
        <w:r>
          <w:tab/>
        </w:r>
        <w:r>
          <w:fldChar w:fldCharType="begin"/>
        </w:r>
        <w:r>
          <w:instrText xml:space="preserve"> PAGEREF _Toc3354 \h </w:instrText>
        </w:r>
        <w:r>
          <w:fldChar w:fldCharType="separate"/>
        </w:r>
        <w:r>
          <w:t>35</w:t>
        </w:r>
        <w:r>
          <w:fldChar w:fldCharType="end"/>
        </w:r>
      </w:hyperlink>
    </w:p>
    <w:p>
      <w:pPr>
        <w:pStyle w:val="TOC2"/>
        <w:tabs>
          <w:tab w:val="right" w:leader="dot" w:pos="8306"/>
        </w:tabs>
      </w:pPr>
      <w:hyperlink w:anchor="_Toc2446" w:history="1">
        <w:r>
          <w:rPr>
            <w:rFonts w:ascii="仿宋" w:eastAsia="仿宋" w:hAnsi="仿宋" w:cs="仿宋" w:hint="eastAsia"/>
            <w:lang w:eastAsia="zh-CN"/>
          </w:rPr>
          <w:t>(二)、项目概况</w:t>
        </w:r>
        <w:r>
          <w:tab/>
        </w:r>
        <w:r>
          <w:fldChar w:fldCharType="begin"/>
        </w:r>
        <w:r>
          <w:instrText xml:space="preserve"> PAGEREF _Toc2446 \h </w:instrText>
        </w:r>
        <w:r>
          <w:fldChar w:fldCharType="separate"/>
        </w:r>
        <w:r>
          <w:t>36</w:t>
        </w:r>
        <w:r>
          <w:fldChar w:fldCharType="end"/>
        </w:r>
      </w:hyperlink>
    </w:p>
    <w:p>
      <w:pPr>
        <w:pStyle w:val="TOC1"/>
        <w:tabs>
          <w:tab w:val="right" w:leader="dot" w:pos="8306"/>
        </w:tabs>
      </w:pPr>
      <w:hyperlink w:anchor="_Toc31757" w:history="1">
        <w:r>
          <w:rPr>
            <w:rFonts w:ascii="仿宋" w:eastAsia="仿宋" w:hAnsi="仿宋" w:cs="仿宋" w:hint="eastAsia"/>
            <w:lang w:eastAsia="zh-CN"/>
          </w:rPr>
          <w:t>七、土地利用与规划方案</w:t>
        </w:r>
        <w:r>
          <w:tab/>
        </w:r>
        <w:r>
          <w:fldChar w:fldCharType="begin"/>
        </w:r>
        <w:r>
          <w:instrText xml:space="preserve"> PAGEREF _Toc31757 \h </w:instrText>
        </w:r>
        <w:r>
          <w:fldChar w:fldCharType="separate"/>
        </w:r>
        <w:r>
          <w:t>39</w:t>
        </w:r>
        <w:r>
          <w:fldChar w:fldCharType="end"/>
        </w:r>
      </w:hyperlink>
    </w:p>
    <w:p>
      <w:pPr>
        <w:pStyle w:val="TOC2"/>
        <w:tabs>
          <w:tab w:val="right" w:leader="dot" w:pos="8306"/>
        </w:tabs>
      </w:pPr>
      <w:hyperlink w:anchor="_Toc9769" w:history="1">
        <w:r>
          <w:rPr>
            <w:rFonts w:ascii="仿宋" w:eastAsia="仿宋" w:hAnsi="仿宋" w:cs="仿宋" w:hint="eastAsia"/>
            <w:lang w:eastAsia="zh-CN"/>
          </w:rPr>
          <w:t>(一)、项目用地情况分析</w:t>
        </w:r>
        <w:r>
          <w:tab/>
        </w:r>
        <w:r>
          <w:fldChar w:fldCharType="begin"/>
        </w:r>
        <w:r>
          <w:instrText xml:space="preserve"> PAGEREF _Toc9769 \h </w:instrText>
        </w:r>
        <w:r>
          <w:fldChar w:fldCharType="separate"/>
        </w:r>
        <w:r>
          <w:t>39</w:t>
        </w:r>
        <w:r>
          <w:fldChar w:fldCharType="end"/>
        </w:r>
      </w:hyperlink>
    </w:p>
    <w:p>
      <w:pPr>
        <w:pStyle w:val="TOC2"/>
        <w:tabs>
          <w:tab w:val="right" w:leader="dot" w:pos="8306"/>
        </w:tabs>
      </w:pPr>
      <w:hyperlink w:anchor="_Toc14199" w:history="1">
        <w:r>
          <w:rPr>
            <w:rFonts w:ascii="仿宋" w:eastAsia="仿宋" w:hAnsi="仿宋" w:cs="仿宋" w:hint="eastAsia"/>
            <w:lang w:eastAsia="zh-CN"/>
          </w:rPr>
          <w:t>(二)、土地利用规划方案</w:t>
        </w:r>
        <w:r>
          <w:tab/>
        </w:r>
        <w:r>
          <w:fldChar w:fldCharType="begin"/>
        </w:r>
        <w:r>
          <w:instrText xml:space="preserve"> PAGEREF _Toc14199 \h </w:instrText>
        </w:r>
        <w:r>
          <w:fldChar w:fldCharType="separate"/>
        </w:r>
        <w:r>
          <w:t>40</w:t>
        </w:r>
        <w:r>
          <w:fldChar w:fldCharType="end"/>
        </w:r>
      </w:hyperlink>
    </w:p>
    <w:p>
      <w:pPr>
        <w:pStyle w:val="TOC1"/>
        <w:tabs>
          <w:tab w:val="right" w:leader="dot" w:pos="8306"/>
        </w:tabs>
      </w:pPr>
      <w:hyperlink w:anchor="_Toc22363" w:history="1">
        <w:r>
          <w:rPr>
            <w:rFonts w:ascii="仿宋" w:eastAsia="仿宋" w:hAnsi="仿宋" w:cs="仿宋" w:hint="eastAsia"/>
            <w:lang w:eastAsia="zh-CN"/>
          </w:rPr>
          <w:t>八、资金管理与财务规划</w:t>
        </w:r>
        <w:r>
          <w:tab/>
        </w:r>
        <w:r>
          <w:fldChar w:fldCharType="begin"/>
        </w:r>
        <w:r>
          <w:instrText xml:space="preserve"> PAGEREF _Toc22363 \h </w:instrText>
        </w:r>
        <w:r>
          <w:fldChar w:fldCharType="separate"/>
        </w:r>
        <w:r>
          <w:t>41</w:t>
        </w:r>
        <w:r>
          <w:fldChar w:fldCharType="end"/>
        </w:r>
      </w:hyperlink>
    </w:p>
    <w:p>
      <w:pPr>
        <w:pStyle w:val="TOC2"/>
        <w:tabs>
          <w:tab w:val="right" w:leader="dot" w:pos="8306"/>
        </w:tabs>
      </w:pPr>
      <w:hyperlink w:anchor="_Toc13367" w:history="1">
        <w:r>
          <w:rPr>
            <w:rFonts w:ascii="仿宋" w:eastAsia="仿宋" w:hAnsi="仿宋" w:cs="仿宋" w:hint="eastAsia"/>
            <w:lang w:eastAsia="zh-CN"/>
          </w:rPr>
          <w:t>(一)、项目资金来源与筹措</w:t>
        </w:r>
        <w:r>
          <w:tab/>
        </w:r>
        <w:r>
          <w:fldChar w:fldCharType="begin"/>
        </w:r>
        <w:r>
          <w:instrText xml:space="preserve"> PAGEREF _Toc13367 \h </w:instrText>
        </w:r>
        <w:r>
          <w:fldChar w:fldCharType="separate"/>
        </w:r>
        <w:r>
          <w:t>41</w:t>
        </w:r>
        <w:r>
          <w:fldChar w:fldCharType="end"/>
        </w:r>
      </w:hyperlink>
    </w:p>
    <w:p>
      <w:pPr>
        <w:pStyle w:val="TOC2"/>
        <w:tabs>
          <w:tab w:val="right" w:leader="dot" w:pos="8306"/>
        </w:tabs>
      </w:pPr>
      <w:hyperlink w:anchor="_Toc58" w:history="1">
        <w:r>
          <w:rPr>
            <w:rFonts w:ascii="仿宋" w:eastAsia="仿宋" w:hAnsi="仿宋" w:cs="仿宋" w:hint="eastAsia"/>
            <w:lang w:eastAsia="zh-CN"/>
          </w:rPr>
          <w:t>(二)、资金使用与监管</w:t>
        </w:r>
        <w:r>
          <w:tab/>
        </w:r>
        <w:r>
          <w:fldChar w:fldCharType="begin"/>
        </w:r>
        <w:r>
          <w:instrText xml:space="preserve"> PAGEREF _Toc58 \h </w:instrText>
        </w:r>
        <w:r>
          <w:fldChar w:fldCharType="separate"/>
        </w:r>
        <w:r>
          <w:t>43</w:t>
        </w:r>
        <w:r>
          <w:fldChar w:fldCharType="end"/>
        </w:r>
      </w:hyperlink>
    </w:p>
    <w:p>
      <w:pPr>
        <w:pStyle w:val="TOC2"/>
        <w:tabs>
          <w:tab w:val="right" w:leader="dot" w:pos="8306"/>
        </w:tabs>
      </w:pPr>
      <w:hyperlink w:anchor="_Toc27612" w:history="1">
        <w:r>
          <w:rPr>
            <w:rFonts w:ascii="仿宋" w:eastAsia="仿宋" w:hAnsi="仿宋" w:cs="仿宋" w:hint="eastAsia"/>
            <w:lang w:eastAsia="zh-CN"/>
          </w:rPr>
          <w:t>(三)、财务规划与预测</w:t>
        </w:r>
        <w:r>
          <w:tab/>
        </w:r>
        <w:r>
          <w:fldChar w:fldCharType="begin"/>
        </w:r>
        <w:r>
          <w:instrText xml:space="preserve"> PAGEREF _Toc27612 \h </w:instrText>
        </w:r>
        <w:r>
          <w:fldChar w:fldCharType="separate"/>
        </w:r>
        <w:r>
          <w:t>44</w:t>
        </w:r>
        <w:r>
          <w:fldChar w:fldCharType="end"/>
        </w:r>
      </w:hyperlink>
    </w:p>
    <w:p>
      <w:pPr>
        <w:pStyle w:val="TOC1"/>
        <w:tabs>
          <w:tab w:val="right" w:leader="dot" w:pos="8306"/>
        </w:tabs>
      </w:pPr>
      <w:hyperlink w:anchor="_Toc5029" w:history="1">
        <w:r>
          <w:rPr>
            <w:rFonts w:ascii="仿宋" w:eastAsia="仿宋" w:hAnsi="仿宋" w:cs="仿宋" w:hint="eastAsia"/>
            <w:lang w:eastAsia="zh-CN"/>
          </w:rPr>
          <w:t>九、环境保护与绿色发展</w:t>
        </w:r>
        <w:r>
          <w:tab/>
        </w:r>
        <w:r>
          <w:fldChar w:fldCharType="begin"/>
        </w:r>
        <w:r>
          <w:instrText xml:space="preserve"> PAGEREF _Toc5029 \h </w:instrText>
        </w:r>
        <w:r>
          <w:fldChar w:fldCharType="separate"/>
        </w:r>
        <w:r>
          <w:t>45</w:t>
        </w:r>
        <w:r>
          <w:fldChar w:fldCharType="end"/>
        </w:r>
      </w:hyperlink>
    </w:p>
    <w:p>
      <w:pPr>
        <w:pStyle w:val="TOC2"/>
        <w:tabs>
          <w:tab w:val="right" w:leader="dot" w:pos="8306"/>
        </w:tabs>
      </w:pPr>
      <w:hyperlink w:anchor="_Toc3884" w:history="1">
        <w:r>
          <w:rPr>
            <w:rFonts w:ascii="仿宋" w:eastAsia="仿宋" w:hAnsi="仿宋" w:cs="仿宋" w:hint="eastAsia"/>
            <w:lang w:eastAsia="zh-CN"/>
          </w:rPr>
          <w:t>(一)、环境保护措施</w:t>
        </w:r>
        <w:r>
          <w:tab/>
        </w:r>
        <w:r>
          <w:fldChar w:fldCharType="begin"/>
        </w:r>
        <w:r>
          <w:instrText xml:space="preserve"> PAGEREF _Toc3884 \h </w:instrText>
        </w:r>
        <w:r>
          <w:fldChar w:fldCharType="separate"/>
        </w:r>
        <w:r>
          <w:t>45</w:t>
        </w:r>
        <w:r>
          <w:fldChar w:fldCharType="end"/>
        </w:r>
      </w:hyperlink>
    </w:p>
    <w:p>
      <w:pPr>
        <w:pStyle w:val="TOC2"/>
        <w:tabs>
          <w:tab w:val="right" w:leader="dot" w:pos="8306"/>
        </w:tabs>
      </w:pPr>
      <w:hyperlink w:anchor="_Toc27430" w:history="1">
        <w:r>
          <w:rPr>
            <w:rFonts w:ascii="仿宋" w:eastAsia="仿宋" w:hAnsi="仿宋" w:cs="仿宋" w:hint="eastAsia"/>
            <w:lang w:eastAsia="zh-CN"/>
          </w:rPr>
          <w:t>(二)、绿色发展与可持续发展策略</w:t>
        </w:r>
        <w:r>
          <w:tab/>
        </w:r>
        <w:r>
          <w:fldChar w:fldCharType="begin"/>
        </w:r>
        <w:r>
          <w:instrText xml:space="preserve"> PAGEREF _Toc27430 \h </w:instrText>
        </w:r>
        <w:r>
          <w:fldChar w:fldCharType="separate"/>
        </w:r>
        <w:r>
          <w:t>47</w:t>
        </w:r>
        <w:r>
          <w:fldChar w:fldCharType="end"/>
        </w:r>
      </w:hyperlink>
    </w:p>
    <w:p>
      <w:pPr>
        <w:pStyle w:val="TOC1"/>
        <w:tabs>
          <w:tab w:val="right" w:leader="dot" w:pos="8306"/>
        </w:tabs>
      </w:pPr>
      <w:hyperlink w:anchor="_Toc13816" w:history="1">
        <w:r>
          <w:rPr>
            <w:rFonts w:ascii="仿宋" w:eastAsia="仿宋" w:hAnsi="仿宋" w:cs="仿宋" w:hint="eastAsia"/>
            <w:lang w:eastAsia="zh-CN"/>
          </w:rPr>
          <w:t>十、安全与应急管理</w:t>
        </w:r>
        <w:r>
          <w:tab/>
        </w:r>
        <w:r>
          <w:fldChar w:fldCharType="begin"/>
        </w:r>
        <w:r>
          <w:instrText xml:space="preserve"> PAGEREF _Toc13816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0" w:history="1">
        <w:r>
          <w:rPr>
            <w:rFonts w:ascii="仿宋" w:eastAsia="仿宋" w:hAnsi="仿宋" w:cs="仿宋" w:hint="eastAsia"/>
            <w:lang w:eastAsia="zh-CN"/>
          </w:rPr>
          <w:t>(一)、安全生产管理</w:t>
        </w:r>
        <w:r>
          <w:tab/>
        </w:r>
        <w:r>
          <w:fldChar w:fldCharType="begin"/>
        </w:r>
        <w:r>
          <w:instrText xml:space="preserve"> PAGEREF _Toc6640 \h </w:instrText>
        </w:r>
        <w:r>
          <w:fldChar w:fldCharType="separate"/>
        </w:r>
        <w:r>
          <w:t>48</w:t>
        </w:r>
        <w:r>
          <w:fldChar w:fldCharType="end"/>
        </w:r>
      </w:hyperlink>
    </w:p>
    <w:p>
      <w:pPr>
        <w:pStyle w:val="TOC2"/>
        <w:tabs>
          <w:tab w:val="right" w:leader="dot" w:pos="8306"/>
        </w:tabs>
      </w:pPr>
      <w:hyperlink w:anchor="_Toc16045" w:history="1">
        <w:r>
          <w:rPr>
            <w:rFonts w:ascii="仿宋" w:eastAsia="仿宋" w:hAnsi="仿宋" w:cs="仿宋" w:hint="eastAsia"/>
            <w:lang w:eastAsia="zh-CN"/>
          </w:rPr>
          <w:t>(二)、应急预案与响应</w:t>
        </w:r>
        <w:r>
          <w:tab/>
        </w:r>
        <w:r>
          <w:fldChar w:fldCharType="begin"/>
        </w:r>
        <w:r>
          <w:instrText xml:space="preserve"> PAGEREF _Toc16045 \h </w:instrText>
        </w:r>
        <w:r>
          <w:fldChar w:fldCharType="separate"/>
        </w:r>
        <w:r>
          <w:t>50</w:t>
        </w:r>
        <w:r>
          <w:fldChar w:fldCharType="end"/>
        </w:r>
      </w:hyperlink>
    </w:p>
    <w:p>
      <w:pPr>
        <w:pStyle w:val="TOC1"/>
        <w:tabs>
          <w:tab w:val="right" w:leader="dot" w:pos="8306"/>
        </w:tabs>
      </w:pPr>
      <w:hyperlink w:anchor="_Toc17593" w:history="1">
        <w:r>
          <w:rPr>
            <w:rFonts w:ascii="仿宋" w:eastAsia="仿宋" w:hAnsi="仿宋" w:cs="仿宋" w:hint="eastAsia"/>
            <w:lang w:eastAsia="zh-CN"/>
          </w:rPr>
          <w:t>十一、项目进度计划</w:t>
        </w:r>
        <w:r>
          <w:tab/>
        </w:r>
        <w:r>
          <w:fldChar w:fldCharType="begin"/>
        </w:r>
        <w:r>
          <w:instrText xml:space="preserve"> PAGEREF _Toc17593 \h </w:instrText>
        </w:r>
        <w:r>
          <w:fldChar w:fldCharType="separate"/>
        </w:r>
        <w:r>
          <w:t>51</w:t>
        </w:r>
        <w:r>
          <w:fldChar w:fldCharType="end"/>
        </w:r>
      </w:hyperlink>
    </w:p>
    <w:p>
      <w:pPr>
        <w:pStyle w:val="TOC2"/>
        <w:tabs>
          <w:tab w:val="right" w:leader="dot" w:pos="8306"/>
        </w:tabs>
      </w:pPr>
      <w:hyperlink w:anchor="_Toc25401" w:history="1">
        <w:r>
          <w:rPr>
            <w:rFonts w:ascii="仿宋" w:eastAsia="仿宋" w:hAnsi="仿宋" w:cs="仿宋" w:hint="eastAsia"/>
            <w:lang w:eastAsia="zh-CN"/>
          </w:rPr>
          <w:t>(一)、建设周期</w:t>
        </w:r>
        <w:r>
          <w:tab/>
        </w:r>
        <w:r>
          <w:fldChar w:fldCharType="begin"/>
        </w:r>
        <w:r>
          <w:instrText xml:space="preserve"> PAGEREF _Toc25401 \h </w:instrText>
        </w:r>
        <w:r>
          <w:fldChar w:fldCharType="separate"/>
        </w:r>
        <w:r>
          <w:t>51</w:t>
        </w:r>
        <w:r>
          <w:fldChar w:fldCharType="end"/>
        </w:r>
      </w:hyperlink>
    </w:p>
    <w:p>
      <w:pPr>
        <w:pStyle w:val="TOC2"/>
        <w:tabs>
          <w:tab w:val="right" w:leader="dot" w:pos="8306"/>
        </w:tabs>
      </w:pPr>
      <w:hyperlink w:anchor="_Toc3459" w:history="1">
        <w:r>
          <w:rPr>
            <w:rFonts w:ascii="仿宋" w:eastAsia="仿宋" w:hAnsi="仿宋" w:cs="仿宋" w:hint="eastAsia"/>
            <w:lang w:eastAsia="zh-CN"/>
          </w:rPr>
          <w:t>(二)、建设进度</w:t>
        </w:r>
        <w:r>
          <w:tab/>
        </w:r>
        <w:r>
          <w:fldChar w:fldCharType="begin"/>
        </w:r>
        <w:r>
          <w:instrText xml:space="preserve"> PAGEREF _Toc3459 \h </w:instrText>
        </w:r>
        <w:r>
          <w:fldChar w:fldCharType="separate"/>
        </w:r>
        <w:r>
          <w:t>51</w:t>
        </w:r>
        <w:r>
          <w:fldChar w:fldCharType="end"/>
        </w:r>
      </w:hyperlink>
    </w:p>
    <w:p>
      <w:pPr>
        <w:pStyle w:val="TOC2"/>
        <w:tabs>
          <w:tab w:val="right" w:leader="dot" w:pos="8306"/>
        </w:tabs>
      </w:pPr>
      <w:hyperlink w:anchor="_Toc30262" w:history="1">
        <w:r>
          <w:rPr>
            <w:rFonts w:ascii="仿宋" w:eastAsia="仿宋" w:hAnsi="仿宋" w:cs="仿宋" w:hint="eastAsia"/>
            <w:lang w:eastAsia="zh-CN"/>
          </w:rPr>
          <w:t>(三)、进度安排注意事项</w:t>
        </w:r>
        <w:r>
          <w:tab/>
        </w:r>
        <w:r>
          <w:fldChar w:fldCharType="begin"/>
        </w:r>
        <w:r>
          <w:instrText xml:space="preserve"> PAGEREF _Toc30262 \h </w:instrText>
        </w:r>
        <w:r>
          <w:fldChar w:fldCharType="separate"/>
        </w:r>
        <w:r>
          <w:t>53</w:t>
        </w:r>
        <w:r>
          <w:fldChar w:fldCharType="end"/>
        </w:r>
      </w:hyperlink>
    </w:p>
    <w:p>
      <w:pPr>
        <w:pStyle w:val="TOC2"/>
        <w:tabs>
          <w:tab w:val="right" w:leader="dot" w:pos="8306"/>
        </w:tabs>
      </w:pPr>
      <w:hyperlink w:anchor="_Toc23187" w:history="1">
        <w:r>
          <w:rPr>
            <w:rFonts w:ascii="仿宋" w:eastAsia="仿宋" w:hAnsi="仿宋" w:cs="仿宋" w:hint="eastAsia"/>
            <w:lang w:eastAsia="zh-CN"/>
          </w:rPr>
          <w:t>(四)、人力资源配置</w:t>
        </w:r>
        <w:r>
          <w:tab/>
        </w:r>
        <w:r>
          <w:fldChar w:fldCharType="begin"/>
        </w:r>
        <w:r>
          <w:instrText xml:space="preserve"> PAGEREF _Toc23187 \h </w:instrText>
        </w:r>
        <w:r>
          <w:fldChar w:fldCharType="separate"/>
        </w:r>
        <w:r>
          <w:t>54</w:t>
        </w:r>
        <w:r>
          <w:fldChar w:fldCharType="end"/>
        </w:r>
      </w:hyperlink>
    </w:p>
    <w:p>
      <w:pPr>
        <w:pStyle w:val="TOC2"/>
        <w:tabs>
          <w:tab w:val="right" w:leader="dot" w:pos="8306"/>
        </w:tabs>
      </w:pPr>
      <w:hyperlink w:anchor="_Toc4750" w:history="1">
        <w:r>
          <w:rPr>
            <w:rFonts w:ascii="仿宋" w:eastAsia="仿宋" w:hAnsi="仿宋" w:cs="仿宋" w:hint="eastAsia"/>
            <w:lang w:eastAsia="zh-CN"/>
          </w:rPr>
          <w:t>(五)、员工培训</w:t>
        </w:r>
        <w:r>
          <w:tab/>
        </w:r>
        <w:r>
          <w:fldChar w:fldCharType="begin"/>
        </w:r>
        <w:r>
          <w:instrText xml:space="preserve"> PAGEREF _Toc4750 \h </w:instrText>
        </w:r>
        <w:r>
          <w:fldChar w:fldCharType="separate"/>
        </w:r>
        <w:r>
          <w:t>56</w:t>
        </w:r>
        <w:r>
          <w:fldChar w:fldCharType="end"/>
        </w:r>
      </w:hyperlink>
    </w:p>
    <w:p>
      <w:pPr>
        <w:pStyle w:val="TOC2"/>
        <w:tabs>
          <w:tab w:val="right" w:leader="dot" w:pos="8306"/>
        </w:tabs>
      </w:pPr>
      <w:hyperlink w:anchor="_Toc14877" w:history="1">
        <w:r>
          <w:rPr>
            <w:rFonts w:ascii="仿宋" w:eastAsia="仿宋" w:hAnsi="仿宋" w:cs="仿宋" w:hint="eastAsia"/>
            <w:lang w:eastAsia="zh-CN"/>
          </w:rPr>
          <w:t>(六)、项目实施保障</w:t>
        </w:r>
        <w:r>
          <w:tab/>
        </w:r>
        <w:r>
          <w:fldChar w:fldCharType="begin"/>
        </w:r>
        <w:r>
          <w:instrText xml:space="preserve"> PAGEREF _Toc14877 \h </w:instrText>
        </w:r>
        <w:r>
          <w:fldChar w:fldCharType="separate"/>
        </w:r>
        <w:r>
          <w:t>57</w:t>
        </w:r>
        <w:r>
          <w:fldChar w:fldCharType="end"/>
        </w:r>
      </w:hyperlink>
    </w:p>
    <w:p>
      <w:pPr>
        <w:pStyle w:val="TOC2"/>
        <w:tabs>
          <w:tab w:val="right" w:leader="dot" w:pos="8306"/>
        </w:tabs>
      </w:pPr>
      <w:hyperlink w:anchor="_Toc6367" w:history="1">
        <w:r>
          <w:rPr>
            <w:rFonts w:ascii="仿宋" w:eastAsia="仿宋" w:hAnsi="仿宋" w:cs="仿宋" w:hint="eastAsia"/>
            <w:lang w:eastAsia="zh-CN"/>
          </w:rPr>
          <w:t>(七)、安全规范管理</w:t>
        </w:r>
        <w:r>
          <w:tab/>
        </w:r>
        <w:r>
          <w:fldChar w:fldCharType="begin"/>
        </w:r>
        <w:r>
          <w:instrText xml:space="preserve"> PAGEREF _Toc6367 \h </w:instrText>
        </w:r>
        <w:r>
          <w:fldChar w:fldCharType="separate"/>
        </w:r>
        <w:r>
          <w:t>58</w:t>
        </w:r>
        <w:r>
          <w:fldChar w:fldCharType="end"/>
        </w:r>
      </w:hyperlink>
    </w:p>
    <w:p>
      <w:pPr>
        <w:pStyle w:val="TOC1"/>
        <w:tabs>
          <w:tab w:val="right" w:leader="dot" w:pos="8306"/>
        </w:tabs>
      </w:pPr>
      <w:hyperlink w:anchor="_Toc28795" w:history="1">
        <w:r>
          <w:rPr>
            <w:rFonts w:ascii="仿宋" w:eastAsia="仿宋" w:hAnsi="仿宋" w:cs="仿宋" w:hint="eastAsia"/>
            <w:lang w:eastAsia="zh-CN"/>
          </w:rPr>
          <w:t>十二、项目变更管理</w:t>
        </w:r>
        <w:r>
          <w:tab/>
        </w:r>
        <w:r>
          <w:fldChar w:fldCharType="begin"/>
        </w:r>
        <w:r>
          <w:instrText xml:space="preserve"> PAGEREF _Toc28795 \h </w:instrText>
        </w:r>
        <w:r>
          <w:fldChar w:fldCharType="separate"/>
        </w:r>
        <w:r>
          <w:t>59</w:t>
        </w:r>
        <w:r>
          <w:fldChar w:fldCharType="end"/>
        </w:r>
      </w:hyperlink>
    </w:p>
    <w:p>
      <w:pPr>
        <w:pStyle w:val="TOC2"/>
        <w:tabs>
          <w:tab w:val="right" w:leader="dot" w:pos="8306"/>
        </w:tabs>
      </w:pPr>
      <w:hyperlink w:anchor="_Toc29040" w:history="1">
        <w:r>
          <w:rPr>
            <w:rFonts w:ascii="仿宋" w:eastAsia="仿宋" w:hAnsi="仿宋" w:cs="仿宋" w:hint="eastAsia"/>
            <w:lang w:eastAsia="zh-CN"/>
          </w:rPr>
          <w:t>(一)、变更控制流程</w:t>
        </w:r>
        <w:r>
          <w:tab/>
        </w:r>
        <w:r>
          <w:fldChar w:fldCharType="begin"/>
        </w:r>
        <w:r>
          <w:instrText xml:space="preserve"> PAGEREF _Toc29040 \h </w:instrText>
        </w:r>
        <w:r>
          <w:fldChar w:fldCharType="separate"/>
        </w:r>
        <w:r>
          <w:t>59</w:t>
        </w:r>
        <w:r>
          <w:fldChar w:fldCharType="end"/>
        </w:r>
      </w:hyperlink>
    </w:p>
    <w:p>
      <w:pPr>
        <w:pStyle w:val="TOC2"/>
        <w:tabs>
          <w:tab w:val="right" w:leader="dot" w:pos="8306"/>
        </w:tabs>
      </w:pPr>
      <w:hyperlink w:anchor="_Toc27876" w:history="1">
        <w:r>
          <w:rPr>
            <w:rFonts w:ascii="仿宋" w:eastAsia="仿宋" w:hAnsi="仿宋" w:cs="仿宋" w:hint="eastAsia"/>
            <w:lang w:eastAsia="zh-CN"/>
          </w:rPr>
          <w:t>(二)、影响评估与处理</w:t>
        </w:r>
        <w:r>
          <w:tab/>
        </w:r>
        <w:r>
          <w:fldChar w:fldCharType="begin"/>
        </w:r>
        <w:r>
          <w:instrText xml:space="preserve"> PAGEREF _Toc27876 \h </w:instrText>
        </w:r>
        <w:r>
          <w:fldChar w:fldCharType="separate"/>
        </w:r>
        <w:r>
          <w:t>60</w:t>
        </w:r>
        <w:r>
          <w:fldChar w:fldCharType="end"/>
        </w:r>
      </w:hyperlink>
    </w:p>
    <w:p>
      <w:pPr>
        <w:pStyle w:val="TOC2"/>
        <w:tabs>
          <w:tab w:val="right" w:leader="dot" w:pos="8306"/>
        </w:tabs>
      </w:pPr>
      <w:hyperlink w:anchor="_Toc32384" w:history="1">
        <w:r>
          <w:rPr>
            <w:rFonts w:ascii="仿宋" w:eastAsia="仿宋" w:hAnsi="仿宋" w:cs="仿宋" w:hint="eastAsia"/>
            <w:lang w:eastAsia="zh-CN"/>
          </w:rPr>
          <w:t>(三)、变更记录与追踪</w:t>
        </w:r>
        <w:r>
          <w:tab/>
        </w:r>
        <w:r>
          <w:fldChar w:fldCharType="begin"/>
        </w:r>
        <w:r>
          <w:instrText xml:space="preserve"> PAGEREF _Toc32384 \h </w:instrText>
        </w:r>
        <w:r>
          <w:fldChar w:fldCharType="separate"/>
        </w:r>
        <w:r>
          <w:t>61</w:t>
        </w:r>
        <w:r>
          <w:fldChar w:fldCharType="end"/>
        </w:r>
      </w:hyperlink>
    </w:p>
    <w:p>
      <w:pPr>
        <w:pStyle w:val="TOC2"/>
        <w:tabs>
          <w:tab w:val="right" w:leader="dot" w:pos="8306"/>
        </w:tabs>
      </w:pPr>
      <w:hyperlink w:anchor="_Toc246" w:history="1">
        <w:r>
          <w:rPr>
            <w:rFonts w:ascii="仿宋" w:eastAsia="仿宋" w:hAnsi="仿宋" w:cs="仿宋" w:hint="eastAsia"/>
            <w:lang w:eastAsia="zh-CN"/>
          </w:rPr>
          <w:t>(四)、变更管理策略</w:t>
        </w:r>
        <w:r>
          <w:tab/>
        </w:r>
        <w:r>
          <w:fldChar w:fldCharType="begin"/>
        </w:r>
        <w:r>
          <w:instrText xml:space="preserve"> PAGEREF _Toc246 \h </w:instrText>
        </w:r>
        <w:r>
          <w:fldChar w:fldCharType="separate"/>
        </w:r>
        <w:r>
          <w:t>63</w:t>
        </w:r>
        <w:r>
          <w:fldChar w:fldCharType="end"/>
        </w:r>
      </w:hyperlink>
    </w:p>
    <w:p>
      <w:pPr>
        <w:pStyle w:val="TOC1"/>
        <w:tabs>
          <w:tab w:val="right" w:leader="dot" w:pos="8306"/>
        </w:tabs>
      </w:pPr>
      <w:hyperlink w:anchor="_Toc18979" w:history="1">
        <w:r>
          <w:rPr>
            <w:rFonts w:ascii="仿宋" w:eastAsia="仿宋" w:hAnsi="仿宋" w:cs="仿宋" w:hint="eastAsia"/>
            <w:lang w:eastAsia="zh-CN"/>
          </w:rPr>
          <w:t>十三、合作与交流机制建立</w:t>
        </w:r>
        <w:r>
          <w:tab/>
        </w:r>
        <w:r>
          <w:fldChar w:fldCharType="begin"/>
        </w:r>
        <w:r>
          <w:instrText xml:space="preserve"> PAGEREF _Toc18979 \h </w:instrText>
        </w:r>
        <w:r>
          <w:fldChar w:fldCharType="separate"/>
        </w:r>
        <w:r>
          <w:t>65</w:t>
        </w:r>
        <w:r>
          <w:fldChar w:fldCharType="end"/>
        </w:r>
      </w:hyperlink>
    </w:p>
    <w:p>
      <w:pPr>
        <w:pStyle w:val="TOC2"/>
        <w:tabs>
          <w:tab w:val="right" w:leader="dot" w:pos="8306"/>
        </w:tabs>
      </w:pPr>
      <w:hyperlink w:anchor="_Toc22942" w:history="1">
        <w:r>
          <w:rPr>
            <w:rFonts w:ascii="仿宋" w:eastAsia="仿宋" w:hAnsi="仿宋" w:cs="仿宋" w:hint="eastAsia"/>
            <w:lang w:eastAsia="zh-CN"/>
          </w:rPr>
          <w:t>(一)、合作伙伴选择与合作方式</w:t>
        </w:r>
        <w:r>
          <w:tab/>
        </w:r>
        <w:r>
          <w:fldChar w:fldCharType="begin"/>
        </w:r>
        <w:r>
          <w:instrText xml:space="preserve"> PAGEREF _Toc22942 \h </w:instrText>
        </w:r>
        <w:r>
          <w:fldChar w:fldCharType="separate"/>
        </w:r>
        <w:r>
          <w:t>65</w:t>
        </w:r>
        <w:r>
          <w:fldChar w:fldCharType="end"/>
        </w:r>
      </w:hyperlink>
    </w:p>
    <w:p>
      <w:pPr>
        <w:pStyle w:val="TOC2"/>
        <w:tabs>
          <w:tab w:val="right" w:leader="dot" w:pos="8306"/>
        </w:tabs>
      </w:pPr>
      <w:hyperlink w:anchor="_Toc5144" w:history="1">
        <w:r>
          <w:rPr>
            <w:rFonts w:ascii="仿宋" w:eastAsia="仿宋" w:hAnsi="仿宋" w:cs="仿宋" w:hint="eastAsia"/>
            <w:lang w:eastAsia="zh-CN"/>
          </w:rPr>
          <w:t>(二)、交流与合作平台搭建</w:t>
        </w:r>
        <w:r>
          <w:tab/>
        </w:r>
        <w:r>
          <w:fldChar w:fldCharType="begin"/>
        </w:r>
        <w:r>
          <w:instrText xml:space="preserve"> PAGEREF _Toc5144 \h </w:instrText>
        </w:r>
        <w:r>
          <w:fldChar w:fldCharType="separate"/>
        </w:r>
        <w:r>
          <w:t>66</w:t>
        </w:r>
        <w:r>
          <w:fldChar w:fldCharType="end"/>
        </w:r>
      </w:hyperlink>
    </w:p>
    <w:p>
      <w:pPr>
        <w:pStyle w:val="TOC1"/>
        <w:tabs>
          <w:tab w:val="right" w:leader="dot" w:pos="8306"/>
        </w:tabs>
      </w:pPr>
      <w:hyperlink w:anchor="_Toc27672" w:history="1">
        <w:r>
          <w:rPr>
            <w:rFonts w:ascii="仿宋" w:eastAsia="仿宋" w:hAnsi="仿宋" w:cs="仿宋" w:hint="eastAsia"/>
            <w:lang w:eastAsia="zh-CN"/>
          </w:rPr>
          <w:t>十四、创新驱动与持续发展</w:t>
        </w:r>
        <w:r>
          <w:tab/>
        </w:r>
        <w:r>
          <w:fldChar w:fldCharType="begin"/>
        </w:r>
        <w:r>
          <w:instrText xml:space="preserve"> PAGEREF _Toc27672 \h </w:instrText>
        </w:r>
        <w:r>
          <w:fldChar w:fldCharType="separate"/>
        </w:r>
        <w:r>
          <w:t>68</w:t>
        </w:r>
        <w:r>
          <w:fldChar w:fldCharType="end"/>
        </w:r>
      </w:hyperlink>
    </w:p>
    <w:p>
      <w:pPr>
        <w:pStyle w:val="TOC2"/>
        <w:tabs>
          <w:tab w:val="right" w:leader="dot" w:pos="8306"/>
        </w:tabs>
      </w:pPr>
      <w:hyperlink w:anchor="_Toc18233" w:history="1">
        <w:r>
          <w:rPr>
            <w:rFonts w:ascii="仿宋" w:eastAsia="仿宋" w:hAnsi="仿宋" w:cs="仿宋" w:hint="eastAsia"/>
            <w:lang w:eastAsia="zh-CN"/>
          </w:rPr>
          <w:t>(一)、创新驱动战略实施</w:t>
        </w:r>
        <w:r>
          <w:tab/>
        </w:r>
        <w:r>
          <w:fldChar w:fldCharType="begin"/>
        </w:r>
        <w:r>
          <w:instrText xml:space="preserve"> PAGEREF _Toc18233 \h </w:instrText>
        </w:r>
        <w:r>
          <w:fldChar w:fldCharType="separate"/>
        </w:r>
        <w:r>
          <w:t>68</w:t>
        </w:r>
        <w:r>
          <w:fldChar w:fldCharType="end"/>
        </w:r>
      </w:hyperlink>
    </w:p>
    <w:p>
      <w:pPr>
        <w:pStyle w:val="TOC2"/>
        <w:tabs>
          <w:tab w:val="right" w:leader="dot" w:pos="8306"/>
        </w:tabs>
      </w:pPr>
      <w:hyperlink w:anchor="_Toc24611" w:history="1">
        <w:r>
          <w:rPr>
            <w:rFonts w:ascii="仿宋" w:eastAsia="仿宋" w:hAnsi="仿宋" w:cs="仿宋" w:hint="eastAsia"/>
            <w:lang w:eastAsia="zh-CN"/>
          </w:rPr>
          <w:t>(二)、持续发展路径探索</w:t>
        </w:r>
        <w:r>
          <w:tab/>
        </w:r>
        <w:r>
          <w:fldChar w:fldCharType="begin"/>
        </w:r>
        <w:r>
          <w:instrText xml:space="preserve"> PAGEREF _Toc24611 \h </w:instrText>
        </w:r>
        <w:r>
          <w:fldChar w:fldCharType="separate"/>
        </w:r>
        <w:r>
          <w:t>69</w:t>
        </w:r>
        <w:r>
          <w:fldChar w:fldCharType="end"/>
        </w:r>
      </w:hyperlink>
    </w:p>
    <w:p>
      <w:pPr>
        <w:pStyle w:val="TOC1"/>
        <w:tabs>
          <w:tab w:val="right" w:leader="dot" w:pos="8306"/>
        </w:tabs>
      </w:pPr>
      <w:hyperlink w:anchor="_Toc23408" w:history="1">
        <w:r>
          <w:rPr>
            <w:rFonts w:ascii="仿宋" w:eastAsia="仿宋" w:hAnsi="仿宋" w:cs="仿宋" w:hint="eastAsia"/>
            <w:lang w:eastAsia="zh-CN"/>
          </w:rPr>
          <w:t>十五、法律法规与政策遵循</w:t>
        </w:r>
        <w:r>
          <w:tab/>
        </w:r>
        <w:r>
          <w:fldChar w:fldCharType="begin"/>
        </w:r>
        <w:r>
          <w:instrText xml:space="preserve"> PAGEREF _Toc23408 \h </w:instrText>
        </w:r>
        <w:r>
          <w:fldChar w:fldCharType="separate"/>
        </w:r>
        <w:r>
          <w:t>73</w:t>
        </w:r>
        <w:r>
          <w:fldChar w:fldCharType="end"/>
        </w:r>
      </w:hyperlink>
    </w:p>
    <w:p>
      <w:pPr>
        <w:pStyle w:val="TOC2"/>
        <w:tabs>
          <w:tab w:val="right" w:leader="dot" w:pos="8306"/>
        </w:tabs>
      </w:pPr>
      <w:hyperlink w:anchor="_Toc2203" w:history="1">
        <w:r>
          <w:rPr>
            <w:rFonts w:ascii="仿宋" w:eastAsia="仿宋" w:hAnsi="仿宋" w:cs="仿宋" w:hint="eastAsia"/>
            <w:lang w:eastAsia="zh-CN"/>
          </w:rPr>
          <w:t>(一)、法律法规遵守</w:t>
        </w:r>
        <w:r>
          <w:tab/>
        </w:r>
        <w:r>
          <w:fldChar w:fldCharType="begin"/>
        </w:r>
        <w:r>
          <w:instrText xml:space="preserve"> PAGEREF _Toc2203 \h </w:instrText>
        </w:r>
        <w:r>
          <w:fldChar w:fldCharType="separate"/>
        </w:r>
        <w:r>
          <w:t>73</w:t>
        </w:r>
        <w:r>
          <w:fldChar w:fldCharType="end"/>
        </w:r>
      </w:hyperlink>
    </w:p>
    <w:p>
      <w:pPr>
        <w:pStyle w:val="TOC2"/>
        <w:tabs>
          <w:tab w:val="right" w:leader="dot" w:pos="8306"/>
        </w:tabs>
      </w:pPr>
      <w:hyperlink w:anchor="_Toc4185" w:history="1">
        <w:r>
          <w:rPr>
            <w:rFonts w:ascii="仿宋" w:eastAsia="仿宋" w:hAnsi="仿宋" w:cs="仿宋" w:hint="eastAsia"/>
            <w:lang w:eastAsia="zh-CN"/>
          </w:rPr>
          <w:t>(二)、政策导向与利用</w:t>
        </w:r>
        <w:r>
          <w:tab/>
        </w:r>
        <w:r>
          <w:fldChar w:fldCharType="begin"/>
        </w:r>
        <w:r>
          <w:instrText xml:space="preserve"> PAGEREF _Toc4185 \h </w:instrText>
        </w:r>
        <w:r>
          <w:fldChar w:fldCharType="separate"/>
        </w:r>
        <w:r>
          <w:t>74</w:t>
        </w:r>
        <w:r>
          <w:fldChar w:fldCharType="end"/>
        </w:r>
      </w:hyperlink>
    </w:p>
    <w:p>
      <w:pPr>
        <w:pStyle w:val="TOC1"/>
        <w:tabs>
          <w:tab w:val="right" w:leader="dot" w:pos="8306"/>
        </w:tabs>
      </w:pPr>
      <w:hyperlink w:anchor="_Toc17938" w:history="1">
        <w:r>
          <w:rPr>
            <w:rFonts w:ascii="仿宋" w:eastAsia="仿宋" w:hAnsi="仿宋" w:cs="仿宋" w:hint="eastAsia"/>
            <w:lang w:eastAsia="zh-CN"/>
          </w:rPr>
          <w:t>十六、项目施工方案</w:t>
        </w:r>
        <w:r>
          <w:tab/>
        </w:r>
        <w:r>
          <w:fldChar w:fldCharType="begin"/>
        </w:r>
        <w:r>
          <w:instrText xml:space="preserve"> PAGEREF _Toc17938 \h </w:instrText>
        </w:r>
        <w:r>
          <w:fldChar w:fldCharType="separate"/>
        </w:r>
        <w:r>
          <w:t>75</w:t>
        </w:r>
        <w:r>
          <w:fldChar w:fldCharType="end"/>
        </w:r>
      </w:hyperlink>
    </w:p>
    <w:p>
      <w:pPr>
        <w:pStyle w:val="TOC2"/>
        <w:tabs>
          <w:tab w:val="right" w:leader="dot" w:pos="8306"/>
        </w:tabs>
      </w:pPr>
      <w:hyperlink w:anchor="_Toc3579" w:history="1">
        <w:r>
          <w:rPr>
            <w:rFonts w:ascii="仿宋" w:eastAsia="仿宋" w:hAnsi="仿宋" w:cs="仿宋" w:hint="eastAsia"/>
            <w:lang w:eastAsia="zh-CN"/>
          </w:rPr>
          <w:t>(一)、施工组织设计</w:t>
        </w:r>
        <w:r>
          <w:tab/>
        </w:r>
        <w:r>
          <w:fldChar w:fldCharType="begin"/>
        </w:r>
        <w:r>
          <w:instrText xml:space="preserve"> PAGEREF _Toc3579 \h </w:instrText>
        </w:r>
        <w:r>
          <w:fldChar w:fldCharType="separate"/>
        </w:r>
        <w:r>
          <w:t>75</w:t>
        </w:r>
        <w:r>
          <w:fldChar w:fldCharType="end"/>
        </w:r>
      </w:hyperlink>
    </w:p>
    <w:p>
      <w:pPr>
        <w:pStyle w:val="TOC2"/>
        <w:tabs>
          <w:tab w:val="right" w:leader="dot" w:pos="8306"/>
        </w:tabs>
      </w:pPr>
      <w:hyperlink w:anchor="_Toc19246" w:history="1">
        <w:r>
          <w:rPr>
            <w:rFonts w:ascii="仿宋" w:eastAsia="仿宋" w:hAnsi="仿宋" w:cs="仿宋" w:hint="eastAsia"/>
            <w:lang w:eastAsia="zh-CN"/>
          </w:rPr>
          <w:t>(二)、施工工艺与技术路线</w:t>
        </w:r>
        <w:r>
          <w:tab/>
        </w:r>
        <w:r>
          <w:fldChar w:fldCharType="begin"/>
        </w:r>
        <w:r>
          <w:instrText xml:space="preserve"> PAGEREF _Toc19246 \h </w:instrText>
        </w:r>
        <w:r>
          <w:fldChar w:fldCharType="separate"/>
        </w:r>
        <w:r>
          <w:t>77</w:t>
        </w:r>
        <w:r>
          <w:fldChar w:fldCharType="end"/>
        </w:r>
      </w:hyperlink>
    </w:p>
    <w:p>
      <w:pPr>
        <w:pStyle w:val="TOC2"/>
        <w:tabs>
          <w:tab w:val="right" w:leader="dot" w:pos="8306"/>
        </w:tabs>
      </w:pPr>
      <w:hyperlink w:anchor="_Toc9278" w:history="1">
        <w:r>
          <w:rPr>
            <w:rFonts w:ascii="仿宋" w:eastAsia="仿宋" w:hAnsi="仿宋" w:cs="仿宋" w:hint="eastAsia"/>
            <w:lang w:eastAsia="zh-CN"/>
          </w:rPr>
          <w:t>(三)、关键节点施工计划</w:t>
        </w:r>
        <w:r>
          <w:tab/>
        </w:r>
        <w:r>
          <w:fldChar w:fldCharType="begin"/>
        </w:r>
        <w:r>
          <w:instrText xml:space="preserve"> PAGEREF _Toc9278 \h </w:instrText>
        </w:r>
        <w:r>
          <w:fldChar w:fldCharType="separate"/>
        </w:r>
        <w:r>
          <w:t>78</w:t>
        </w:r>
        <w:r>
          <w:fldChar w:fldCharType="end"/>
        </w:r>
      </w:hyperlink>
    </w:p>
    <w:p>
      <w:pPr>
        <w:pStyle w:val="TOC2"/>
        <w:tabs>
          <w:tab w:val="right" w:leader="dot" w:pos="8306"/>
        </w:tabs>
      </w:pPr>
      <w:hyperlink w:anchor="_Toc14532" w:history="1">
        <w:r>
          <w:rPr>
            <w:rFonts w:ascii="仿宋" w:eastAsia="仿宋" w:hAnsi="仿宋" w:cs="仿宋" w:hint="eastAsia"/>
            <w:lang w:eastAsia="zh-CN"/>
          </w:rPr>
          <w:t>(四)、施工现场管理</w:t>
        </w:r>
        <w:r>
          <w:tab/>
        </w:r>
        <w:r>
          <w:fldChar w:fldCharType="begin"/>
        </w:r>
        <w:r>
          <w:instrText xml:space="preserve"> PAGEREF _Toc14532 \h </w:instrText>
        </w:r>
        <w:r>
          <w:fldChar w:fldCharType="separate"/>
        </w:r>
        <w:r>
          <w:t>80</w:t>
        </w:r>
        <w:r>
          <w:fldChar w:fldCharType="end"/>
        </w:r>
      </w:hyperlink>
    </w:p>
    <w:p>
      <w:pPr>
        <w:pStyle w:val="TOC1"/>
        <w:tabs>
          <w:tab w:val="right" w:leader="dot" w:pos="8306"/>
        </w:tabs>
      </w:pPr>
      <w:hyperlink w:anchor="_Toc26369" w:history="1">
        <w:r>
          <w:rPr>
            <w:rFonts w:ascii="仿宋" w:eastAsia="仿宋" w:hAnsi="仿宋" w:cs="仿宋" w:hint="eastAsia"/>
            <w:lang w:eastAsia="zh-CN"/>
          </w:rPr>
          <w:t>十七、人力资源管理与开发</w:t>
        </w:r>
        <w:r>
          <w:tab/>
        </w:r>
        <w:r>
          <w:fldChar w:fldCharType="begin"/>
        </w:r>
        <w:r>
          <w:instrText xml:space="preserve"> PAGEREF _Toc26369 \h </w:instrText>
        </w:r>
        <w:r>
          <w:fldChar w:fldCharType="separate"/>
        </w:r>
        <w:r>
          <w:t>82</w:t>
        </w:r>
        <w:r>
          <w:fldChar w:fldCharType="end"/>
        </w:r>
      </w:hyperlink>
    </w:p>
    <w:p>
      <w:pPr>
        <w:pStyle w:val="TOC2"/>
        <w:tabs>
          <w:tab w:val="right" w:leader="dot" w:pos="8306"/>
        </w:tabs>
      </w:pPr>
      <w:hyperlink w:anchor="_Toc30735" w:history="1">
        <w:r>
          <w:rPr>
            <w:rFonts w:ascii="仿宋" w:eastAsia="仿宋" w:hAnsi="仿宋" w:cs="仿宋" w:hint="eastAsia"/>
            <w:lang w:eastAsia="zh-CN"/>
          </w:rPr>
          <w:t>(一)、人力资源规划</w:t>
        </w:r>
        <w:r>
          <w:tab/>
        </w:r>
        <w:r>
          <w:fldChar w:fldCharType="begin"/>
        </w:r>
        <w:r>
          <w:instrText xml:space="preserve"> PAGEREF _Toc30735 \h </w:instrText>
        </w:r>
        <w:r>
          <w:fldChar w:fldCharType="separate"/>
        </w:r>
        <w:r>
          <w:t>82</w:t>
        </w:r>
        <w:r>
          <w:fldChar w:fldCharType="end"/>
        </w:r>
      </w:hyperlink>
    </w:p>
    <w:p>
      <w:pPr>
        <w:pStyle w:val="TOC2"/>
        <w:tabs>
          <w:tab w:val="right" w:leader="dot" w:pos="8306"/>
        </w:tabs>
      </w:pPr>
      <w:hyperlink w:anchor="_Toc5122" w:history="1">
        <w:r>
          <w:rPr>
            <w:rFonts w:ascii="仿宋" w:eastAsia="仿宋" w:hAnsi="仿宋" w:cs="仿宋" w:hint="eastAsia"/>
            <w:lang w:eastAsia="zh-CN"/>
          </w:rPr>
          <w:t>(二)、人力资源开发与培训</w:t>
        </w:r>
        <w:r>
          <w:tab/>
        </w:r>
        <w:r>
          <w:fldChar w:fldCharType="begin"/>
        </w:r>
        <w:r>
          <w:instrText xml:space="preserve"> PAGEREF _Toc5122 \h </w:instrText>
        </w:r>
        <w:r>
          <w:fldChar w:fldCharType="separate"/>
        </w:r>
        <w:r>
          <w:t>83</w:t>
        </w:r>
        <w:r>
          <w:fldChar w:fldCharType="end"/>
        </w:r>
      </w:hyperlink>
    </w:p>
    <w:p>
      <w:pPr>
        <w:pStyle w:val="TOC1"/>
        <w:tabs>
          <w:tab w:val="right" w:leader="dot" w:pos="8306"/>
        </w:tabs>
      </w:pPr>
      <w:hyperlink w:anchor="_Toc11134" w:history="1">
        <w:r>
          <w:rPr>
            <w:rFonts w:ascii="仿宋" w:eastAsia="仿宋" w:hAnsi="仿宋" w:cs="仿宋" w:hint="eastAsia"/>
            <w:lang w:eastAsia="zh-CN"/>
          </w:rPr>
          <w:t>十八、设施与设备管理</w:t>
        </w:r>
        <w:r>
          <w:tab/>
        </w:r>
        <w:r>
          <w:fldChar w:fldCharType="begin"/>
        </w:r>
        <w:r>
          <w:instrText xml:space="preserve"> PAGEREF _Toc11134 \h </w:instrText>
        </w:r>
        <w:r>
          <w:fldChar w:fldCharType="separate"/>
        </w:r>
        <w:r>
          <w:t>86</w:t>
        </w:r>
        <w:r>
          <w:fldChar w:fldCharType="end"/>
        </w:r>
      </w:hyperlink>
    </w:p>
    <w:p>
      <w:pPr>
        <w:pStyle w:val="TOC2"/>
        <w:tabs>
          <w:tab w:val="right" w:leader="dot" w:pos="8306"/>
        </w:tabs>
      </w:pPr>
      <w:hyperlink w:anchor="_Toc22780" w:history="1">
        <w:r>
          <w:rPr>
            <w:rFonts w:ascii="仿宋" w:eastAsia="仿宋" w:hAnsi="仿宋" w:cs="仿宋" w:hint="eastAsia"/>
            <w:lang w:eastAsia="zh-CN"/>
          </w:rPr>
          <w:t>(一)、设施规划与配置</w:t>
        </w:r>
        <w:r>
          <w:tab/>
        </w:r>
        <w:r>
          <w:fldChar w:fldCharType="begin"/>
        </w:r>
        <w:r>
          <w:instrText xml:space="preserve"> PAGEREF _Toc22780 \h </w:instrText>
        </w:r>
        <w:r>
          <w:fldChar w:fldCharType="separate"/>
        </w:r>
        <w:r>
          <w:t>86</w:t>
        </w:r>
        <w:r>
          <w:fldChar w:fldCharType="end"/>
        </w:r>
      </w:hyperlink>
    </w:p>
    <w:p>
      <w:pPr>
        <w:pStyle w:val="TOC2"/>
        <w:tabs>
          <w:tab w:val="right" w:leader="dot" w:pos="8306"/>
        </w:tabs>
      </w:pPr>
      <w:hyperlink w:anchor="_Toc4828" w:history="1">
        <w:r>
          <w:rPr>
            <w:rFonts w:ascii="仿宋" w:eastAsia="仿宋" w:hAnsi="仿宋" w:cs="仿宋" w:hint="eastAsia"/>
            <w:lang w:eastAsia="zh-CN"/>
          </w:rPr>
          <w:t>(二)、设备采购与维护管理</w:t>
        </w:r>
        <w:r>
          <w:tab/>
        </w:r>
        <w:r>
          <w:fldChar w:fldCharType="begin"/>
        </w:r>
        <w:r>
          <w:instrText xml:space="preserve"> PAGEREF _Toc4828 \h </w:instrText>
        </w:r>
        <w:r>
          <w:fldChar w:fldCharType="separate"/>
        </w:r>
        <w:r>
          <w:t>87</w:t>
        </w:r>
        <w:r>
          <w:fldChar w:fldCharType="end"/>
        </w:r>
      </w:hyperlink>
    </w:p>
    <w:p>
      <w:pPr>
        <w:pStyle w:val="TOC2"/>
        <w:tabs>
          <w:tab w:val="right" w:leader="dot" w:pos="8306"/>
        </w:tabs>
      </w:pPr>
      <w:hyperlink w:anchor="_Toc925" w:history="1">
        <w:r>
          <w:rPr>
            <w:rFonts w:ascii="仿宋" w:eastAsia="仿宋" w:hAnsi="仿宋" w:cs="仿宋" w:hint="eastAsia"/>
            <w:lang w:eastAsia="zh-CN"/>
          </w:rPr>
          <w:t>(三)、设施设备升级策略</w:t>
        </w:r>
        <w:r>
          <w:tab/>
        </w:r>
        <w:r>
          <w:fldChar w:fldCharType="begin"/>
        </w:r>
        <w:r>
          <w:instrText xml:space="preserve"> PAGEREF _Toc925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8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34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8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家用血糖仪项目与土地用途规划：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家用血糖仪项目的容积率和建筑密度：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用地控制指标通常规定了容积率和建筑密度的要求。对于家用血糖仪项目来说，这将影响建筑物的规模和高度。必须确保项目的设计符合容积率和建筑密度的限制，以遵守用地控制法规。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家用血糖仪项目的建筑线限制：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用地控制指标还可能规定了建筑物与街道或相邻土地的距离，这被称为建筑线限制。家用血糖仪项目必须遵守这些规定，以确保建筑的位置符合法规。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家用血糖仪项目的环境影响和可持续性：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用地控制指标可能包括环境保护要求，例如绿地比例和污染防控措施。对于家用血糖仪项目，这意味着必须考虑如何保护当地生态系统、水资源和空气质量，以确保项目的可持续性。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在整个项目规划和实施过程中，与用地控制指标的合作和遵守是至关重要的。这有助于确保家用血糖仪项目是一个合法、可持续且与城市规划一致的发展项目。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63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每个城市都有自己的规划目标和愿景，包括住宅区、商业区和工业区的平衡发展。家用血糖仪项目需要与城市规划目标保持一致，以确保项目不会破坏城市的整体规划。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https://d.book118.com/925222233201011123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347C3"/>
    <w:rsid w:val="10334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2222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2024-02-28T03:20:00Z</dcterms:created>
  <dcterms:modified xsi:type="dcterms:W3CDTF">2024-02-28T03:21:28Z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4E80251430BD432C85BA3752A81A42E8_11</vt:lpwstr>
  </property>
  <property fmtid="{D5CDD505-2E9C-101B-9397-08002B2CF9AE}" pid="3" name="KSOProductBuildVer">
    <vt:lpwstr>2052-12.1.0.16250</vt:lpwstr>
  </property>
</Properties>
</file>