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E7D2B" w14:paraId="7EF825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7D2B" w14:paraId="7F20AB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7D2B" w14:paraId="6C1FEE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7D2B" w:rsidRPr="002E7D2B" w14:paraId="2F13041E" w14:textId="2774E32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E7D2B">
        <w:rPr>
          <w:rFonts w:ascii="宋体" w:eastAsia="宋体" w:hAnsi="宋体" w:hint="eastAsia"/>
          <w:b/>
          <w:sz w:val="60"/>
        </w:rPr>
        <w:t>抗酸药项目可行性研究分析报告</w:t>
      </w:r>
    </w:p>
    <w:p w:rsidR="002E7D2B" w:rsidP="002E7D2B" w14:paraId="4A70FFFE" w14:textId="4744A24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E7D2B">
        <w:rPr>
          <w:rFonts w:ascii="仿宋" w:eastAsia="仿宋" w:hAnsi="仿宋" w:hint="eastAsia"/>
          <w:b/>
          <w:sz w:val="40"/>
        </w:rPr>
        <w:t>目录</w:t>
      </w:r>
    </w:p>
    <w:p w:rsidR="002E7D2B" w14:paraId="1D9DCBBE" w14:textId="1989D5D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E7D2B" w14:paraId="499E0247" w14:textId="642F61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一、抗酸药行业项目技术方案与设备的选择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7D2B" w14:paraId="4DCA37DB" w14:textId="50E80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7D2B" w14:paraId="61CDB322" w14:textId="0B055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E7D2B" w14:paraId="2B5E12BE" w14:textId="371354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二、抗酸药行业社会文化影响评估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7D2B" w14:paraId="5301D25F" w14:textId="2115A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(一)、抗酸药在文化和艺术中的地位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7D2B" w14:paraId="07F06E11" w14:textId="29CF8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(二)、文化趋势对抗酸药需求的影响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E7D2B" w14:paraId="2DBB36B4" w14:textId="667C6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7D2B" w14:paraId="022E5789" w14:textId="7D0CBA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三、抗酸药项目选址科学性分析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E7D2B" w14:paraId="46E0C277" w14:textId="04AAD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(一)、抗酸药项目厂址的选择原则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E7D2B" w14:paraId="379122B4" w14:textId="21C80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(二)、抗酸药项目区概况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E7D2B" w14:paraId="55ED2B35" w14:textId="58FB9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(三)、抗酸药厂址选择方案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E7D2B" w14:paraId="069F659A" w14:textId="6CD4B1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(四)、抗酸药项目选址用地权属性质类别及占地面积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E7D2B" w14:paraId="2C097427" w14:textId="06B40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(五)、抗酸药项目用地利用指标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E7D2B" w14:paraId="01B9C048" w14:textId="0A167C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E7D2B" w14:paraId="4E1241E7" w14:textId="166EA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E7D2B" w14:paraId="2D771A28" w14:textId="2687A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(二)、抗酸药项目的技术难点及解决方案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E7D2B" w14:paraId="4D3335D7" w14:textId="741B7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E7D2B" w14:paraId="40A5539E" w14:textId="201993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E7D2B" w14:paraId="2185BE6D" w14:textId="28721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(一)、抗酸药项目与文化内涵的结合方式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E7D2B" w14:paraId="22E70FE6" w14:textId="3A185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(二)、抗酸药项目产品的艺术价值分析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_Toc160585369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https://d.book118.com/926012000222010054</w:t>
        </w:r>
      </w:hyperlink>
    </w:p>
    <w:p w:rsidR="002E7D2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D2B" w:rsidP="00771696" w14:paraId="564070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7D2B" w14:paraId="5C1A66A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D2B" w:rsidP="00771696" w14:paraId="0118DED4" w14:textId="6C1F54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E7D2B" w14:paraId="10E2B6D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D2B" w14:paraId="2074A5C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D2B" w:rsidP="007716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7D2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D2B" w:rsidP="00771696" w14:textId="6C1F54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E7D2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D2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D2B" w14:paraId="1357B5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D2B" w:rsidRPr="002E7D2B" w:rsidP="002E7D2B" w14:paraId="44EA0476" w14:textId="1CE42E9F">
    <w:pPr>
      <w:pStyle w:val="Header"/>
      <w:rPr>
        <w:rFonts w:ascii="仿宋" w:eastAsia="仿宋" w:hAnsi="仿宋"/>
      </w:rPr>
    </w:pPr>
    <w:r w:rsidRPr="002E7D2B">
      <w:rPr>
        <w:rFonts w:ascii="仿宋" w:eastAsia="仿宋" w:hAnsi="仿宋" w:hint="eastAsia"/>
      </w:rPr>
      <w:t>抗酸药可行性报告</w:t>
    </w:r>
    <w:r w:rsidRPr="002E7D2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D2B" w14:paraId="7D73D41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D2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D2B" w:rsidRPr="002E7D2B" w:rsidP="002E7D2B" w14:textId="1CE42E9F">
    <w:pPr>
      <w:pStyle w:val="Header"/>
      <w:rPr>
        <w:rFonts w:ascii="仿宋" w:eastAsia="仿宋" w:hAnsi="仿宋"/>
      </w:rPr>
    </w:pPr>
    <w:r w:rsidRPr="002E7D2B">
      <w:rPr>
        <w:rFonts w:ascii="仿宋" w:eastAsia="仿宋" w:hAnsi="仿宋" w:hint="eastAsia"/>
      </w:rPr>
      <w:t>抗酸药可行性报告</w:t>
    </w:r>
    <w:r w:rsidRPr="002E7D2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7D2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D2B"/>
    <w:rsid w:val="002E7D2B"/>
    <w:rsid w:val="0077169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4D8696"/>
  <w15:chartTrackingRefBased/>
  <w15:docId w15:val="{A44B9504-A6EE-4D5D-9070-23C58D93A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E7D2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E7D2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E7D2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E7D2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E7D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E7D2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E7D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E7D2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E7D2B"/>
  </w:style>
  <w:style w:type="paragraph" w:styleId="TOC1">
    <w:name w:val="toc 1"/>
    <w:basedOn w:val="Normal"/>
    <w:next w:val="Normal"/>
    <w:autoRedefine/>
    <w:uiPriority w:val="39"/>
    <w:unhideWhenUsed/>
    <w:rsid w:val="002E7D2B"/>
  </w:style>
  <w:style w:type="paragraph" w:styleId="TOC2">
    <w:name w:val="toc 2"/>
    <w:basedOn w:val="Normal"/>
    <w:next w:val="Normal"/>
    <w:autoRedefine/>
    <w:uiPriority w:val="39"/>
    <w:unhideWhenUsed/>
    <w:rsid w:val="002E7D2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2601200022201005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4142</Words>
  <Characters>23614</Characters>
  <Application>Microsoft Office Word</Application>
  <DocSecurity>0</DocSecurity>
  <Lines>196</Lines>
  <Paragraphs>55</Paragraphs>
  <ScaleCrop>false</ScaleCrop>
  <Company/>
  <LinksUpToDate>false</LinksUpToDate>
  <CharactersWithSpaces>27701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2024-03-05T18:41:00Z</dcterms:created>
  <dcterms:modified xsi:type="dcterms:W3CDTF">2024-03-05T18:42:00Z</dcterms:modified>
</cp:coreProperties>
</file>