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成品油项目建设方案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40" w:history="1">
        <w:r>
          <w:rPr>
            <w:rFonts w:ascii="仿宋" w:eastAsia="仿宋" w:hAnsi="仿宋" w:cs="仿宋" w:hint="eastAsia"/>
            <w:lang w:eastAsia="zh-CN"/>
          </w:rPr>
          <w:t>序言</w:t>
        </w:r>
        <w:r>
          <w:tab/>
        </w:r>
        <w:r>
          <w:fldChar w:fldCharType="begin"/>
        </w:r>
        <w:r>
          <w:instrText xml:space="preserve"> PAGEREF _Toc9440 \h </w:instrText>
        </w:r>
        <w:r>
          <w:fldChar w:fldCharType="separate"/>
        </w:r>
        <w:r>
          <w:t>3</w:t>
        </w:r>
        <w:r>
          <w:fldChar w:fldCharType="end"/>
        </w:r>
      </w:hyperlink>
    </w:p>
    <w:p>
      <w:pPr>
        <w:pStyle w:val="TOC1"/>
        <w:tabs>
          <w:tab w:val="right" w:leader="dot" w:pos="8306"/>
        </w:tabs>
      </w:pPr>
      <w:hyperlink w:anchor="_Toc31751" w:history="1">
        <w:r>
          <w:rPr>
            <w:rFonts w:ascii="仿宋" w:eastAsia="仿宋" w:hAnsi="仿宋" w:cs="仿宋" w:hint="eastAsia"/>
            <w:lang w:eastAsia="zh-CN"/>
          </w:rPr>
          <w:t>一、发展规划、产业政策和行业准入分析</w:t>
        </w:r>
        <w:r>
          <w:tab/>
        </w:r>
        <w:r>
          <w:fldChar w:fldCharType="begin"/>
        </w:r>
        <w:r>
          <w:instrText xml:space="preserve"> PAGEREF _Toc31751 \h </w:instrText>
        </w:r>
        <w:r>
          <w:fldChar w:fldCharType="separate"/>
        </w:r>
        <w:r>
          <w:t>3</w:t>
        </w:r>
        <w:r>
          <w:fldChar w:fldCharType="end"/>
        </w:r>
      </w:hyperlink>
    </w:p>
    <w:p>
      <w:pPr>
        <w:pStyle w:val="TOC2"/>
        <w:tabs>
          <w:tab w:val="right" w:leader="dot" w:pos="8306"/>
        </w:tabs>
      </w:pPr>
      <w:hyperlink w:anchor="_Toc12060" w:history="1">
        <w:r>
          <w:rPr>
            <w:rFonts w:ascii="仿宋" w:eastAsia="仿宋" w:hAnsi="仿宋" w:cs="仿宋" w:hint="eastAsia"/>
            <w:lang w:eastAsia="zh-CN"/>
          </w:rPr>
          <w:t>(一)、发展规划分析</w:t>
        </w:r>
        <w:r>
          <w:tab/>
        </w:r>
        <w:r>
          <w:fldChar w:fldCharType="begin"/>
        </w:r>
        <w:r>
          <w:instrText xml:space="preserve"> PAGEREF _Toc12060 \h </w:instrText>
        </w:r>
        <w:r>
          <w:fldChar w:fldCharType="separate"/>
        </w:r>
        <w:r>
          <w:t>3</w:t>
        </w:r>
        <w:r>
          <w:fldChar w:fldCharType="end"/>
        </w:r>
      </w:hyperlink>
    </w:p>
    <w:p>
      <w:pPr>
        <w:pStyle w:val="TOC2"/>
        <w:tabs>
          <w:tab w:val="right" w:leader="dot" w:pos="8306"/>
        </w:tabs>
      </w:pPr>
      <w:hyperlink w:anchor="_Toc17902" w:history="1">
        <w:r>
          <w:rPr>
            <w:rFonts w:ascii="仿宋" w:eastAsia="仿宋" w:hAnsi="仿宋" w:cs="仿宋" w:hint="eastAsia"/>
            <w:lang w:eastAsia="zh-CN"/>
          </w:rPr>
          <w:t>(二)、产业政策分析</w:t>
        </w:r>
        <w:r>
          <w:tab/>
        </w:r>
        <w:r>
          <w:fldChar w:fldCharType="begin"/>
        </w:r>
        <w:r>
          <w:instrText xml:space="preserve"> PAGEREF _Toc17902 \h </w:instrText>
        </w:r>
        <w:r>
          <w:fldChar w:fldCharType="separate"/>
        </w:r>
        <w:r>
          <w:t>5</w:t>
        </w:r>
        <w:r>
          <w:fldChar w:fldCharType="end"/>
        </w:r>
      </w:hyperlink>
    </w:p>
    <w:p>
      <w:pPr>
        <w:pStyle w:val="TOC2"/>
        <w:tabs>
          <w:tab w:val="right" w:leader="dot" w:pos="8306"/>
        </w:tabs>
      </w:pPr>
      <w:hyperlink w:anchor="_Toc9270" w:history="1">
        <w:r>
          <w:rPr>
            <w:rFonts w:ascii="仿宋" w:eastAsia="仿宋" w:hAnsi="仿宋" w:cs="仿宋" w:hint="eastAsia"/>
            <w:lang w:eastAsia="zh-CN"/>
          </w:rPr>
          <w:t>(三)、行业准入分析</w:t>
        </w:r>
        <w:r>
          <w:tab/>
        </w:r>
        <w:r>
          <w:fldChar w:fldCharType="begin"/>
        </w:r>
        <w:r>
          <w:instrText xml:space="preserve"> PAGEREF _Toc9270 \h </w:instrText>
        </w:r>
        <w:r>
          <w:fldChar w:fldCharType="separate"/>
        </w:r>
        <w:r>
          <w:t>6</w:t>
        </w:r>
        <w:r>
          <w:fldChar w:fldCharType="end"/>
        </w:r>
      </w:hyperlink>
    </w:p>
    <w:p>
      <w:pPr>
        <w:pStyle w:val="TOC1"/>
        <w:tabs>
          <w:tab w:val="right" w:leader="dot" w:pos="8306"/>
        </w:tabs>
      </w:pPr>
      <w:hyperlink w:anchor="_Toc18511" w:history="1">
        <w:r>
          <w:rPr>
            <w:rFonts w:ascii="仿宋" w:eastAsia="仿宋" w:hAnsi="仿宋" w:cs="仿宋" w:hint="eastAsia"/>
            <w:lang w:eastAsia="zh-CN"/>
          </w:rPr>
          <w:t>二、环境和生态影响分析</w:t>
        </w:r>
        <w:r>
          <w:tab/>
        </w:r>
        <w:r>
          <w:fldChar w:fldCharType="begin"/>
        </w:r>
        <w:r>
          <w:instrText xml:space="preserve"> PAGEREF _Toc18511 \h </w:instrText>
        </w:r>
        <w:r>
          <w:fldChar w:fldCharType="separate"/>
        </w:r>
        <w:r>
          <w:t>7</w:t>
        </w:r>
        <w:r>
          <w:fldChar w:fldCharType="end"/>
        </w:r>
      </w:hyperlink>
    </w:p>
    <w:p>
      <w:pPr>
        <w:pStyle w:val="TOC2"/>
        <w:tabs>
          <w:tab w:val="right" w:leader="dot" w:pos="8306"/>
        </w:tabs>
      </w:pPr>
      <w:hyperlink w:anchor="_Toc27046" w:history="1">
        <w:r>
          <w:rPr>
            <w:rFonts w:ascii="仿宋" w:eastAsia="仿宋" w:hAnsi="仿宋" w:cs="仿宋" w:hint="eastAsia"/>
            <w:lang w:eastAsia="zh-CN"/>
          </w:rPr>
          <w:t>(一)、环境和生态现状</w:t>
        </w:r>
        <w:r>
          <w:tab/>
        </w:r>
        <w:r>
          <w:fldChar w:fldCharType="begin"/>
        </w:r>
        <w:r>
          <w:instrText xml:space="preserve"> PAGEREF _Toc27046 \h </w:instrText>
        </w:r>
        <w:r>
          <w:fldChar w:fldCharType="separate"/>
        </w:r>
        <w:r>
          <w:t>7</w:t>
        </w:r>
        <w:r>
          <w:fldChar w:fldCharType="end"/>
        </w:r>
      </w:hyperlink>
    </w:p>
    <w:p>
      <w:pPr>
        <w:pStyle w:val="TOC2"/>
        <w:tabs>
          <w:tab w:val="right" w:leader="dot" w:pos="8306"/>
        </w:tabs>
      </w:pPr>
      <w:hyperlink w:anchor="_Toc15726" w:history="1">
        <w:r>
          <w:rPr>
            <w:rFonts w:ascii="仿宋" w:eastAsia="仿宋" w:hAnsi="仿宋" w:cs="仿宋" w:hint="eastAsia"/>
            <w:lang w:eastAsia="zh-CN"/>
          </w:rPr>
          <w:t>(二)、生态环境影响分析</w:t>
        </w:r>
        <w:r>
          <w:tab/>
        </w:r>
        <w:r>
          <w:fldChar w:fldCharType="begin"/>
        </w:r>
        <w:r>
          <w:instrText xml:space="preserve"> PAGEREF _Toc15726 \h </w:instrText>
        </w:r>
        <w:r>
          <w:fldChar w:fldCharType="separate"/>
        </w:r>
        <w:r>
          <w:t>9</w:t>
        </w:r>
        <w:r>
          <w:fldChar w:fldCharType="end"/>
        </w:r>
      </w:hyperlink>
    </w:p>
    <w:p>
      <w:pPr>
        <w:pStyle w:val="TOC2"/>
        <w:tabs>
          <w:tab w:val="right" w:leader="dot" w:pos="8306"/>
        </w:tabs>
      </w:pPr>
      <w:hyperlink w:anchor="_Toc14492" w:history="1">
        <w:r>
          <w:rPr>
            <w:rFonts w:ascii="仿宋" w:eastAsia="仿宋" w:hAnsi="仿宋" w:cs="仿宋" w:hint="eastAsia"/>
            <w:lang w:eastAsia="zh-CN"/>
          </w:rPr>
          <w:t>(三)、生态环境保护措施</w:t>
        </w:r>
        <w:r>
          <w:tab/>
        </w:r>
        <w:r>
          <w:fldChar w:fldCharType="begin"/>
        </w:r>
        <w:r>
          <w:instrText xml:space="preserve"> PAGEREF _Toc14492 \h </w:instrText>
        </w:r>
        <w:r>
          <w:fldChar w:fldCharType="separate"/>
        </w:r>
        <w:r>
          <w:t>10</w:t>
        </w:r>
        <w:r>
          <w:fldChar w:fldCharType="end"/>
        </w:r>
      </w:hyperlink>
    </w:p>
    <w:p>
      <w:pPr>
        <w:pStyle w:val="TOC2"/>
        <w:tabs>
          <w:tab w:val="right" w:leader="dot" w:pos="8306"/>
        </w:tabs>
      </w:pPr>
      <w:hyperlink w:anchor="_Toc18871" w:history="1">
        <w:r>
          <w:rPr>
            <w:rFonts w:ascii="仿宋" w:eastAsia="仿宋" w:hAnsi="仿宋" w:cs="仿宋" w:hint="eastAsia"/>
            <w:lang w:eastAsia="zh-CN"/>
          </w:rPr>
          <w:t>(四)、地质灾害影响分析</w:t>
        </w:r>
        <w:r>
          <w:tab/>
        </w:r>
        <w:r>
          <w:fldChar w:fldCharType="begin"/>
        </w:r>
        <w:r>
          <w:instrText xml:space="preserve"> PAGEREF _Toc18871 \h </w:instrText>
        </w:r>
        <w:r>
          <w:fldChar w:fldCharType="separate"/>
        </w:r>
        <w:r>
          <w:t>12</w:t>
        </w:r>
        <w:r>
          <w:fldChar w:fldCharType="end"/>
        </w:r>
      </w:hyperlink>
    </w:p>
    <w:p>
      <w:pPr>
        <w:pStyle w:val="TOC2"/>
        <w:tabs>
          <w:tab w:val="right" w:leader="dot" w:pos="8306"/>
        </w:tabs>
      </w:pPr>
      <w:hyperlink w:anchor="_Toc7143" w:history="1">
        <w:r>
          <w:rPr>
            <w:rFonts w:ascii="仿宋" w:eastAsia="仿宋" w:hAnsi="仿宋" w:cs="仿宋" w:hint="eastAsia"/>
            <w:lang w:eastAsia="zh-CN"/>
          </w:rPr>
          <w:t>(五)、特殊环境影响</w:t>
        </w:r>
        <w:r>
          <w:tab/>
        </w:r>
        <w:r>
          <w:fldChar w:fldCharType="begin"/>
        </w:r>
        <w:r>
          <w:instrText xml:space="preserve"> PAGEREF _Toc7143 \h </w:instrText>
        </w:r>
        <w:r>
          <w:fldChar w:fldCharType="separate"/>
        </w:r>
        <w:r>
          <w:t>13</w:t>
        </w:r>
        <w:r>
          <w:fldChar w:fldCharType="end"/>
        </w:r>
      </w:hyperlink>
    </w:p>
    <w:p>
      <w:pPr>
        <w:pStyle w:val="TOC1"/>
        <w:tabs>
          <w:tab w:val="right" w:leader="dot" w:pos="8306"/>
        </w:tabs>
      </w:pPr>
      <w:hyperlink w:anchor="_Toc11391" w:history="1">
        <w:r>
          <w:rPr>
            <w:rFonts w:ascii="仿宋" w:eastAsia="仿宋" w:hAnsi="仿宋" w:cs="仿宋" w:hint="eastAsia"/>
            <w:lang w:eastAsia="zh-CN"/>
          </w:rPr>
          <w:t>三、经济影响分析</w:t>
        </w:r>
        <w:r>
          <w:tab/>
        </w:r>
        <w:r>
          <w:fldChar w:fldCharType="begin"/>
        </w:r>
        <w:r>
          <w:instrText xml:space="preserve"> PAGEREF _Toc11391 \h </w:instrText>
        </w:r>
        <w:r>
          <w:fldChar w:fldCharType="separate"/>
        </w:r>
        <w:r>
          <w:t>14</w:t>
        </w:r>
        <w:r>
          <w:fldChar w:fldCharType="end"/>
        </w:r>
      </w:hyperlink>
    </w:p>
    <w:p>
      <w:pPr>
        <w:pStyle w:val="TOC2"/>
        <w:tabs>
          <w:tab w:val="right" w:leader="dot" w:pos="8306"/>
        </w:tabs>
      </w:pPr>
      <w:hyperlink w:anchor="_Toc24106" w:history="1">
        <w:r>
          <w:rPr>
            <w:rFonts w:ascii="仿宋" w:eastAsia="仿宋" w:hAnsi="仿宋" w:cs="仿宋" w:hint="eastAsia"/>
            <w:lang w:eastAsia="zh-CN"/>
          </w:rPr>
          <w:t>(一)、经济费用效益或费用效果分析</w:t>
        </w:r>
        <w:r>
          <w:tab/>
        </w:r>
        <w:r>
          <w:fldChar w:fldCharType="begin"/>
        </w:r>
        <w:r>
          <w:instrText xml:space="preserve"> PAGEREF _Toc24106 \h </w:instrText>
        </w:r>
        <w:r>
          <w:fldChar w:fldCharType="separate"/>
        </w:r>
        <w:r>
          <w:t>14</w:t>
        </w:r>
        <w:r>
          <w:fldChar w:fldCharType="end"/>
        </w:r>
      </w:hyperlink>
    </w:p>
    <w:p>
      <w:pPr>
        <w:pStyle w:val="TOC2"/>
        <w:tabs>
          <w:tab w:val="right" w:leader="dot" w:pos="8306"/>
        </w:tabs>
      </w:pPr>
      <w:hyperlink w:anchor="_Toc29696" w:history="1">
        <w:r>
          <w:rPr>
            <w:rFonts w:ascii="仿宋" w:eastAsia="仿宋" w:hAnsi="仿宋" w:cs="仿宋" w:hint="eastAsia"/>
            <w:lang w:eastAsia="zh-CN"/>
          </w:rPr>
          <w:t>(二)、行业影响分析</w:t>
        </w:r>
        <w:r>
          <w:tab/>
        </w:r>
        <w:r>
          <w:fldChar w:fldCharType="begin"/>
        </w:r>
        <w:r>
          <w:instrText xml:space="preserve"> PAGEREF _Toc29696 \h </w:instrText>
        </w:r>
        <w:r>
          <w:fldChar w:fldCharType="separate"/>
        </w:r>
        <w:r>
          <w:t>17</w:t>
        </w:r>
        <w:r>
          <w:fldChar w:fldCharType="end"/>
        </w:r>
      </w:hyperlink>
    </w:p>
    <w:p>
      <w:pPr>
        <w:pStyle w:val="TOC2"/>
        <w:tabs>
          <w:tab w:val="right" w:leader="dot" w:pos="8306"/>
        </w:tabs>
      </w:pPr>
      <w:hyperlink w:anchor="_Toc29295" w:history="1">
        <w:r>
          <w:rPr>
            <w:rFonts w:ascii="仿宋" w:eastAsia="仿宋" w:hAnsi="仿宋" w:cs="仿宋" w:hint="eastAsia"/>
            <w:lang w:eastAsia="zh-CN"/>
          </w:rPr>
          <w:t>(三)、区域经济影响分析</w:t>
        </w:r>
        <w:r>
          <w:tab/>
        </w:r>
        <w:r>
          <w:fldChar w:fldCharType="begin"/>
        </w:r>
        <w:r>
          <w:instrText xml:space="preserve"> PAGEREF _Toc29295 \h </w:instrText>
        </w:r>
        <w:r>
          <w:fldChar w:fldCharType="separate"/>
        </w:r>
        <w:r>
          <w:t>18</w:t>
        </w:r>
        <w:r>
          <w:fldChar w:fldCharType="end"/>
        </w:r>
      </w:hyperlink>
    </w:p>
    <w:p>
      <w:pPr>
        <w:pStyle w:val="TOC2"/>
        <w:tabs>
          <w:tab w:val="right" w:leader="dot" w:pos="8306"/>
        </w:tabs>
      </w:pPr>
      <w:hyperlink w:anchor="_Toc13825" w:history="1">
        <w:r>
          <w:rPr>
            <w:rFonts w:ascii="仿宋" w:eastAsia="仿宋" w:hAnsi="仿宋" w:cs="仿宋" w:hint="eastAsia"/>
            <w:lang w:eastAsia="zh-CN"/>
          </w:rPr>
          <w:t>(四)、宏观经济影响分析</w:t>
        </w:r>
        <w:r>
          <w:tab/>
        </w:r>
        <w:r>
          <w:fldChar w:fldCharType="begin"/>
        </w:r>
        <w:r>
          <w:instrText xml:space="preserve"> PAGEREF _Toc13825 \h </w:instrText>
        </w:r>
        <w:r>
          <w:fldChar w:fldCharType="separate"/>
        </w:r>
        <w:r>
          <w:t>19</w:t>
        </w:r>
        <w:r>
          <w:fldChar w:fldCharType="end"/>
        </w:r>
      </w:hyperlink>
    </w:p>
    <w:p>
      <w:pPr>
        <w:pStyle w:val="TOC1"/>
        <w:tabs>
          <w:tab w:val="right" w:leader="dot" w:pos="8306"/>
        </w:tabs>
      </w:pPr>
      <w:hyperlink w:anchor="_Toc29338" w:history="1">
        <w:r>
          <w:rPr>
            <w:rFonts w:ascii="仿宋" w:eastAsia="仿宋" w:hAnsi="仿宋" w:cs="仿宋" w:hint="eastAsia"/>
            <w:lang w:eastAsia="zh-CN"/>
          </w:rPr>
          <w:t>四、背景、必要性分析</w:t>
        </w:r>
        <w:r>
          <w:tab/>
        </w:r>
        <w:r>
          <w:fldChar w:fldCharType="begin"/>
        </w:r>
        <w:r>
          <w:instrText xml:space="preserve"> PAGEREF _Toc29338 \h </w:instrText>
        </w:r>
        <w:r>
          <w:fldChar w:fldCharType="separate"/>
        </w:r>
        <w:r>
          <w:t>21</w:t>
        </w:r>
        <w:r>
          <w:fldChar w:fldCharType="end"/>
        </w:r>
      </w:hyperlink>
    </w:p>
    <w:p>
      <w:pPr>
        <w:pStyle w:val="TOC2"/>
        <w:tabs>
          <w:tab w:val="right" w:leader="dot" w:pos="8306"/>
        </w:tabs>
      </w:pPr>
      <w:hyperlink w:anchor="_Toc6929" w:history="1">
        <w:r>
          <w:rPr>
            <w:rFonts w:ascii="仿宋" w:eastAsia="仿宋" w:hAnsi="仿宋" w:cs="仿宋" w:hint="eastAsia"/>
            <w:lang w:eastAsia="zh-CN"/>
          </w:rPr>
          <w:t>(一)、项目建设背景</w:t>
        </w:r>
        <w:r>
          <w:tab/>
        </w:r>
        <w:r>
          <w:fldChar w:fldCharType="begin"/>
        </w:r>
        <w:r>
          <w:instrText xml:space="preserve"> PAGEREF _Toc6929 \h </w:instrText>
        </w:r>
        <w:r>
          <w:fldChar w:fldCharType="separate"/>
        </w:r>
        <w:r>
          <w:t>21</w:t>
        </w:r>
        <w:r>
          <w:fldChar w:fldCharType="end"/>
        </w:r>
      </w:hyperlink>
    </w:p>
    <w:p>
      <w:pPr>
        <w:pStyle w:val="TOC2"/>
        <w:tabs>
          <w:tab w:val="right" w:leader="dot" w:pos="8306"/>
        </w:tabs>
      </w:pPr>
      <w:hyperlink w:anchor="_Toc27222" w:history="1">
        <w:r>
          <w:rPr>
            <w:rFonts w:ascii="仿宋" w:eastAsia="仿宋" w:hAnsi="仿宋" w:cs="仿宋" w:hint="eastAsia"/>
            <w:lang w:eastAsia="zh-CN"/>
          </w:rPr>
          <w:t>(二)、必要性分析</w:t>
        </w:r>
        <w:r>
          <w:tab/>
        </w:r>
        <w:r>
          <w:fldChar w:fldCharType="begin"/>
        </w:r>
        <w:r>
          <w:instrText xml:space="preserve"> PAGEREF _Toc27222 \h </w:instrText>
        </w:r>
        <w:r>
          <w:fldChar w:fldCharType="separate"/>
        </w:r>
        <w:r>
          <w:t>22</w:t>
        </w:r>
        <w:r>
          <w:fldChar w:fldCharType="end"/>
        </w:r>
      </w:hyperlink>
    </w:p>
    <w:p>
      <w:pPr>
        <w:pStyle w:val="TOC2"/>
        <w:tabs>
          <w:tab w:val="right" w:leader="dot" w:pos="8306"/>
        </w:tabs>
      </w:pPr>
      <w:hyperlink w:anchor="_Toc14394" w:history="1">
        <w:r>
          <w:rPr>
            <w:rFonts w:ascii="仿宋" w:eastAsia="仿宋" w:hAnsi="仿宋" w:cs="仿宋" w:hint="eastAsia"/>
            <w:lang w:eastAsia="zh-CN"/>
          </w:rPr>
          <w:t>(三)、项目建设有利条件</w:t>
        </w:r>
        <w:r>
          <w:tab/>
        </w:r>
        <w:r>
          <w:fldChar w:fldCharType="begin"/>
        </w:r>
        <w:r>
          <w:instrText xml:space="preserve"> PAGEREF _Toc14394 \h </w:instrText>
        </w:r>
        <w:r>
          <w:fldChar w:fldCharType="separate"/>
        </w:r>
        <w:r>
          <w:t>23</w:t>
        </w:r>
        <w:r>
          <w:fldChar w:fldCharType="end"/>
        </w:r>
      </w:hyperlink>
    </w:p>
    <w:p>
      <w:pPr>
        <w:pStyle w:val="TOC1"/>
        <w:tabs>
          <w:tab w:val="right" w:leader="dot" w:pos="8306"/>
        </w:tabs>
      </w:pPr>
      <w:hyperlink w:anchor="_Toc6757" w:history="1">
        <w:r>
          <w:rPr>
            <w:rFonts w:ascii="仿宋" w:eastAsia="仿宋" w:hAnsi="仿宋" w:cs="仿宋" w:hint="eastAsia"/>
            <w:lang w:eastAsia="zh-CN"/>
          </w:rPr>
          <w:t>五、资源开发及综合利用分析</w:t>
        </w:r>
        <w:r>
          <w:tab/>
        </w:r>
        <w:r>
          <w:fldChar w:fldCharType="begin"/>
        </w:r>
        <w:r>
          <w:instrText xml:space="preserve"> PAGEREF _Toc6757 \h </w:instrText>
        </w:r>
        <w:r>
          <w:fldChar w:fldCharType="separate"/>
        </w:r>
        <w:r>
          <w:t>25</w:t>
        </w:r>
        <w:r>
          <w:fldChar w:fldCharType="end"/>
        </w:r>
      </w:hyperlink>
    </w:p>
    <w:p>
      <w:pPr>
        <w:pStyle w:val="TOC2"/>
        <w:tabs>
          <w:tab w:val="right" w:leader="dot" w:pos="8306"/>
        </w:tabs>
      </w:pPr>
      <w:hyperlink w:anchor="_Toc21391" w:history="1">
        <w:r>
          <w:rPr>
            <w:rFonts w:ascii="仿宋" w:eastAsia="仿宋" w:hAnsi="仿宋" w:cs="仿宋" w:hint="eastAsia"/>
            <w:lang w:eastAsia="zh-CN"/>
          </w:rPr>
          <w:t>(一)、资源开发方案</w:t>
        </w:r>
        <w:r>
          <w:tab/>
        </w:r>
        <w:r>
          <w:fldChar w:fldCharType="begin"/>
        </w:r>
        <w:r>
          <w:instrText xml:space="preserve"> PAGEREF _Toc21391 \h </w:instrText>
        </w:r>
        <w:r>
          <w:fldChar w:fldCharType="separate"/>
        </w:r>
        <w:r>
          <w:t>25</w:t>
        </w:r>
        <w:r>
          <w:fldChar w:fldCharType="end"/>
        </w:r>
      </w:hyperlink>
    </w:p>
    <w:p>
      <w:pPr>
        <w:pStyle w:val="TOC2"/>
        <w:tabs>
          <w:tab w:val="right" w:leader="dot" w:pos="8306"/>
        </w:tabs>
      </w:pPr>
      <w:hyperlink w:anchor="_Toc32640" w:history="1">
        <w:r>
          <w:rPr>
            <w:rFonts w:ascii="仿宋" w:eastAsia="仿宋" w:hAnsi="仿宋" w:cs="仿宋" w:hint="eastAsia"/>
            <w:lang w:eastAsia="zh-CN"/>
          </w:rPr>
          <w:t>(二)、资源利用方案</w:t>
        </w:r>
        <w:r>
          <w:tab/>
        </w:r>
        <w:r>
          <w:fldChar w:fldCharType="begin"/>
        </w:r>
        <w:r>
          <w:instrText xml:space="preserve"> PAGEREF _Toc32640 \h </w:instrText>
        </w:r>
        <w:r>
          <w:fldChar w:fldCharType="separate"/>
        </w:r>
        <w:r>
          <w:t>26</w:t>
        </w:r>
        <w:r>
          <w:fldChar w:fldCharType="end"/>
        </w:r>
      </w:hyperlink>
    </w:p>
    <w:p>
      <w:pPr>
        <w:pStyle w:val="TOC2"/>
        <w:tabs>
          <w:tab w:val="right" w:leader="dot" w:pos="8306"/>
        </w:tabs>
      </w:pPr>
      <w:hyperlink w:anchor="_Toc21008" w:history="1">
        <w:r>
          <w:rPr>
            <w:rFonts w:ascii="仿宋" w:eastAsia="仿宋" w:hAnsi="仿宋" w:cs="仿宋" w:hint="eastAsia"/>
            <w:lang w:eastAsia="zh-CN"/>
          </w:rPr>
          <w:t>(三)、资源节约措施</w:t>
        </w:r>
        <w:r>
          <w:tab/>
        </w:r>
        <w:r>
          <w:fldChar w:fldCharType="begin"/>
        </w:r>
        <w:r>
          <w:instrText xml:space="preserve"> PAGEREF _Toc21008 \h </w:instrText>
        </w:r>
        <w:r>
          <w:fldChar w:fldCharType="separate"/>
        </w:r>
        <w:r>
          <w:t>27</w:t>
        </w:r>
        <w:r>
          <w:fldChar w:fldCharType="end"/>
        </w:r>
      </w:hyperlink>
    </w:p>
    <w:p>
      <w:pPr>
        <w:pStyle w:val="TOC1"/>
        <w:tabs>
          <w:tab w:val="right" w:leader="dot" w:pos="8306"/>
        </w:tabs>
      </w:pPr>
      <w:hyperlink w:anchor="_Toc297" w:history="1">
        <w:r>
          <w:rPr>
            <w:rFonts w:ascii="仿宋" w:eastAsia="仿宋" w:hAnsi="仿宋" w:cs="仿宋" w:hint="eastAsia"/>
            <w:lang w:eastAsia="zh-CN"/>
          </w:rPr>
          <w:t>六、成品油项目概论</w:t>
        </w:r>
        <w:r>
          <w:tab/>
        </w:r>
        <w:r>
          <w:fldChar w:fldCharType="begin"/>
        </w:r>
        <w:r>
          <w:instrText xml:space="preserve"> PAGEREF _Toc297 \h </w:instrText>
        </w:r>
        <w:r>
          <w:fldChar w:fldCharType="separate"/>
        </w:r>
        <w:r>
          <w:t>28</w:t>
        </w:r>
        <w:r>
          <w:fldChar w:fldCharType="end"/>
        </w:r>
      </w:hyperlink>
    </w:p>
    <w:p>
      <w:pPr>
        <w:pStyle w:val="TOC2"/>
        <w:tabs>
          <w:tab w:val="right" w:leader="dot" w:pos="8306"/>
        </w:tabs>
      </w:pPr>
      <w:hyperlink w:anchor="_Toc16815" w:history="1">
        <w:r>
          <w:rPr>
            <w:rFonts w:ascii="仿宋" w:eastAsia="仿宋" w:hAnsi="仿宋" w:cs="仿宋" w:hint="eastAsia"/>
            <w:lang w:eastAsia="zh-CN"/>
          </w:rPr>
          <w:t>(一)、项目申报单位概况</w:t>
        </w:r>
        <w:r>
          <w:tab/>
        </w:r>
        <w:r>
          <w:fldChar w:fldCharType="begin"/>
        </w:r>
        <w:r>
          <w:instrText xml:space="preserve"> PAGEREF _Toc16815 \h </w:instrText>
        </w:r>
        <w:r>
          <w:fldChar w:fldCharType="separate"/>
        </w:r>
        <w:r>
          <w:t>28</w:t>
        </w:r>
        <w:r>
          <w:fldChar w:fldCharType="end"/>
        </w:r>
      </w:hyperlink>
    </w:p>
    <w:p>
      <w:pPr>
        <w:pStyle w:val="TOC2"/>
        <w:tabs>
          <w:tab w:val="right" w:leader="dot" w:pos="8306"/>
        </w:tabs>
      </w:pPr>
      <w:hyperlink w:anchor="_Toc4126" w:history="1">
        <w:r>
          <w:rPr>
            <w:rFonts w:ascii="仿宋" w:eastAsia="仿宋" w:hAnsi="仿宋" w:cs="仿宋" w:hint="eastAsia"/>
            <w:lang w:eastAsia="zh-CN"/>
          </w:rPr>
          <w:t>(二)、项目概况</w:t>
        </w:r>
        <w:r>
          <w:tab/>
        </w:r>
        <w:r>
          <w:fldChar w:fldCharType="begin"/>
        </w:r>
        <w:r>
          <w:instrText xml:space="preserve"> PAGEREF _Toc4126 \h </w:instrText>
        </w:r>
        <w:r>
          <w:fldChar w:fldCharType="separate"/>
        </w:r>
        <w:r>
          <w:t>29</w:t>
        </w:r>
        <w:r>
          <w:fldChar w:fldCharType="end"/>
        </w:r>
      </w:hyperlink>
    </w:p>
    <w:p>
      <w:pPr>
        <w:pStyle w:val="TOC1"/>
        <w:tabs>
          <w:tab w:val="right" w:leader="dot" w:pos="8306"/>
        </w:tabs>
      </w:pPr>
      <w:hyperlink w:anchor="_Toc18556" w:history="1">
        <w:r>
          <w:rPr>
            <w:rFonts w:ascii="仿宋" w:eastAsia="仿宋" w:hAnsi="仿宋" w:cs="仿宋" w:hint="eastAsia"/>
            <w:lang w:eastAsia="zh-CN"/>
          </w:rPr>
          <w:t>七、项目质量与标准</w:t>
        </w:r>
        <w:r>
          <w:tab/>
        </w:r>
        <w:r>
          <w:fldChar w:fldCharType="begin"/>
        </w:r>
        <w:r>
          <w:instrText xml:space="preserve"> PAGEREF _Toc18556 \h </w:instrText>
        </w:r>
        <w:r>
          <w:fldChar w:fldCharType="separate"/>
        </w:r>
        <w:r>
          <w:t>32</w:t>
        </w:r>
        <w:r>
          <w:fldChar w:fldCharType="end"/>
        </w:r>
      </w:hyperlink>
    </w:p>
    <w:p>
      <w:pPr>
        <w:pStyle w:val="TOC2"/>
        <w:tabs>
          <w:tab w:val="right" w:leader="dot" w:pos="8306"/>
        </w:tabs>
      </w:pPr>
      <w:hyperlink w:anchor="_Toc31054" w:history="1">
        <w:r>
          <w:rPr>
            <w:rFonts w:ascii="仿宋" w:eastAsia="仿宋" w:hAnsi="仿宋" w:cs="仿宋" w:hint="eastAsia"/>
            <w:lang w:eastAsia="zh-CN"/>
          </w:rPr>
          <w:t>(一)、质量保障体系</w:t>
        </w:r>
        <w:r>
          <w:tab/>
        </w:r>
        <w:r>
          <w:fldChar w:fldCharType="begin"/>
        </w:r>
        <w:r>
          <w:instrText xml:space="preserve"> PAGEREF _Toc31054 \h </w:instrText>
        </w:r>
        <w:r>
          <w:fldChar w:fldCharType="separate"/>
        </w:r>
        <w:r>
          <w:t>32</w:t>
        </w:r>
        <w:r>
          <w:fldChar w:fldCharType="end"/>
        </w:r>
      </w:hyperlink>
    </w:p>
    <w:p>
      <w:pPr>
        <w:pStyle w:val="TOC2"/>
        <w:tabs>
          <w:tab w:val="right" w:leader="dot" w:pos="8306"/>
        </w:tabs>
      </w:pPr>
      <w:hyperlink w:anchor="_Toc19016" w:history="1">
        <w:r>
          <w:rPr>
            <w:rFonts w:ascii="仿宋" w:eastAsia="仿宋" w:hAnsi="仿宋" w:cs="仿宋" w:hint="eastAsia"/>
            <w:lang w:eastAsia="zh-CN"/>
          </w:rPr>
          <w:t>(二)、标准化作业流程</w:t>
        </w:r>
        <w:r>
          <w:tab/>
        </w:r>
        <w:r>
          <w:fldChar w:fldCharType="begin"/>
        </w:r>
        <w:r>
          <w:instrText xml:space="preserve"> PAGEREF _Toc19016 \h </w:instrText>
        </w:r>
        <w:r>
          <w:fldChar w:fldCharType="separate"/>
        </w:r>
        <w:r>
          <w:t>34</w:t>
        </w:r>
        <w:r>
          <w:fldChar w:fldCharType="end"/>
        </w:r>
      </w:hyperlink>
    </w:p>
    <w:p>
      <w:pPr>
        <w:pStyle w:val="TOC2"/>
        <w:tabs>
          <w:tab w:val="right" w:leader="dot" w:pos="8306"/>
        </w:tabs>
      </w:pPr>
      <w:hyperlink w:anchor="_Toc6520" w:history="1">
        <w:r>
          <w:rPr>
            <w:rFonts w:ascii="仿宋" w:eastAsia="仿宋" w:hAnsi="仿宋" w:cs="仿宋" w:hint="eastAsia"/>
            <w:lang w:eastAsia="zh-CN"/>
          </w:rPr>
          <w:t>(三)、质量监控与评估</w:t>
        </w:r>
        <w:r>
          <w:tab/>
        </w:r>
        <w:r>
          <w:fldChar w:fldCharType="begin"/>
        </w:r>
        <w:r>
          <w:instrText xml:space="preserve"> PAGEREF _Toc6520 \h </w:instrText>
        </w:r>
        <w:r>
          <w:fldChar w:fldCharType="separate"/>
        </w:r>
        <w:r>
          <w:t>35</w:t>
        </w:r>
        <w:r>
          <w:fldChar w:fldCharType="end"/>
        </w:r>
      </w:hyperlink>
    </w:p>
    <w:p>
      <w:pPr>
        <w:pStyle w:val="TOC2"/>
        <w:tabs>
          <w:tab w:val="right" w:leader="dot" w:pos="8306"/>
        </w:tabs>
      </w:pPr>
      <w:hyperlink w:anchor="_Toc24635" w:history="1">
        <w:r>
          <w:rPr>
            <w:rFonts w:ascii="仿宋" w:eastAsia="仿宋" w:hAnsi="仿宋" w:cs="仿宋" w:hint="eastAsia"/>
            <w:lang w:eastAsia="zh-CN"/>
          </w:rPr>
          <w:t>(四)、质量改进计划</w:t>
        </w:r>
        <w:r>
          <w:tab/>
        </w:r>
        <w:r>
          <w:fldChar w:fldCharType="begin"/>
        </w:r>
        <w:r>
          <w:instrText xml:space="preserve"> PAGEREF _Toc24635 \h </w:instrText>
        </w:r>
        <w:r>
          <w:fldChar w:fldCharType="separate"/>
        </w:r>
        <w:r>
          <w:t>36</w:t>
        </w:r>
        <w:r>
          <w:fldChar w:fldCharType="end"/>
        </w:r>
      </w:hyperlink>
    </w:p>
    <w:p>
      <w:pPr>
        <w:pStyle w:val="TOC1"/>
        <w:tabs>
          <w:tab w:val="right" w:leader="dot" w:pos="8306"/>
        </w:tabs>
      </w:pPr>
      <w:hyperlink w:anchor="_Toc16105" w:history="1">
        <w:r>
          <w:rPr>
            <w:rFonts w:ascii="仿宋" w:eastAsia="仿宋" w:hAnsi="仿宋" w:cs="仿宋" w:hint="eastAsia"/>
            <w:lang w:eastAsia="zh-CN"/>
          </w:rPr>
          <w:t>八、项目进度计划</w:t>
        </w:r>
        <w:r>
          <w:tab/>
        </w:r>
        <w:r>
          <w:fldChar w:fldCharType="begin"/>
        </w:r>
        <w:r>
          <w:instrText xml:space="preserve"> PAGEREF _Toc16105 \h </w:instrText>
        </w:r>
        <w:r>
          <w:fldChar w:fldCharType="separate"/>
        </w:r>
        <w:r>
          <w:t>38</w:t>
        </w:r>
        <w:r>
          <w:fldChar w:fldCharType="end"/>
        </w:r>
      </w:hyperlink>
    </w:p>
    <w:p>
      <w:pPr>
        <w:pStyle w:val="TOC2"/>
        <w:tabs>
          <w:tab w:val="right" w:leader="dot" w:pos="8306"/>
        </w:tabs>
      </w:pPr>
      <w:hyperlink w:anchor="_Toc23085" w:history="1">
        <w:r>
          <w:rPr>
            <w:rFonts w:ascii="仿宋" w:eastAsia="仿宋" w:hAnsi="仿宋" w:cs="仿宋" w:hint="eastAsia"/>
            <w:lang w:eastAsia="zh-CN"/>
          </w:rPr>
          <w:t>(一)、建设周期</w:t>
        </w:r>
        <w:r>
          <w:tab/>
        </w:r>
        <w:r>
          <w:fldChar w:fldCharType="begin"/>
        </w:r>
        <w:r>
          <w:instrText xml:space="preserve"> PAGEREF _Toc23085 \h </w:instrText>
        </w:r>
        <w:r>
          <w:fldChar w:fldCharType="separate"/>
        </w:r>
        <w:r>
          <w:t>38</w:t>
        </w:r>
        <w:r>
          <w:fldChar w:fldCharType="end"/>
        </w:r>
      </w:hyperlink>
    </w:p>
    <w:p>
      <w:pPr>
        <w:pStyle w:val="TOC2"/>
        <w:tabs>
          <w:tab w:val="right" w:leader="dot" w:pos="8306"/>
        </w:tabs>
      </w:pPr>
      <w:hyperlink w:anchor="_Toc12779" w:history="1">
        <w:r>
          <w:rPr>
            <w:rFonts w:ascii="仿宋" w:eastAsia="仿宋" w:hAnsi="仿宋" w:cs="仿宋" w:hint="eastAsia"/>
            <w:lang w:eastAsia="zh-CN"/>
          </w:rPr>
          <w:t>(二)、建设进度</w:t>
        </w:r>
        <w:r>
          <w:tab/>
        </w:r>
        <w:r>
          <w:fldChar w:fldCharType="begin"/>
        </w:r>
        <w:r>
          <w:instrText xml:space="preserve"> PAGEREF _Toc12779 \h </w:instrText>
        </w:r>
        <w:r>
          <w:fldChar w:fldCharType="separate"/>
        </w:r>
        <w:r>
          <w:t>38</w:t>
        </w:r>
        <w:r>
          <w:fldChar w:fldCharType="end"/>
        </w:r>
      </w:hyperlink>
    </w:p>
    <w:p>
      <w:pPr>
        <w:pStyle w:val="TOC2"/>
        <w:tabs>
          <w:tab w:val="right" w:leader="dot" w:pos="8306"/>
        </w:tabs>
      </w:pPr>
      <w:hyperlink w:anchor="_Toc32711" w:history="1">
        <w:r>
          <w:rPr>
            <w:rFonts w:ascii="仿宋" w:eastAsia="仿宋" w:hAnsi="仿宋" w:cs="仿宋" w:hint="eastAsia"/>
            <w:lang w:eastAsia="zh-CN"/>
          </w:rPr>
          <w:t>(三)、进度安排注意事项</w:t>
        </w:r>
        <w:r>
          <w:tab/>
        </w:r>
        <w:r>
          <w:fldChar w:fldCharType="begin"/>
        </w:r>
        <w:r>
          <w:instrText xml:space="preserve"> PAGEREF _Toc32711 \h </w:instrText>
        </w:r>
        <w:r>
          <w:fldChar w:fldCharType="separate"/>
        </w:r>
        <w:r>
          <w:t>39</w:t>
        </w:r>
        <w:r>
          <w:fldChar w:fldCharType="end"/>
        </w:r>
      </w:hyperlink>
    </w:p>
    <w:p>
      <w:pPr>
        <w:pStyle w:val="TOC2"/>
        <w:tabs>
          <w:tab w:val="right" w:leader="dot" w:pos="8306"/>
        </w:tabs>
      </w:pPr>
      <w:hyperlink w:anchor="_Toc25056" w:history="1">
        <w:r>
          <w:rPr>
            <w:rFonts w:ascii="仿宋" w:eastAsia="仿宋" w:hAnsi="仿宋" w:cs="仿宋" w:hint="eastAsia"/>
            <w:lang w:eastAsia="zh-CN"/>
          </w:rPr>
          <w:t>(四)、人力资源配置</w:t>
        </w:r>
        <w:r>
          <w:tab/>
        </w:r>
        <w:r>
          <w:fldChar w:fldCharType="begin"/>
        </w:r>
        <w:r>
          <w:instrText xml:space="preserve"> PAGEREF _Toc25056 \h </w:instrText>
        </w:r>
        <w:r>
          <w:fldChar w:fldCharType="separate"/>
        </w:r>
        <w:r>
          <w:t>40</w:t>
        </w:r>
        <w:r>
          <w:fldChar w:fldCharType="end"/>
        </w:r>
      </w:hyperlink>
    </w:p>
    <w:p>
      <w:pPr>
        <w:pStyle w:val="TOC2"/>
        <w:tabs>
          <w:tab w:val="right" w:leader="dot" w:pos="8306"/>
        </w:tabs>
      </w:pPr>
      <w:hyperlink w:anchor="_Toc14265" w:history="1">
        <w:r>
          <w:rPr>
            <w:rFonts w:ascii="仿宋" w:eastAsia="仿宋" w:hAnsi="仿宋" w:cs="仿宋" w:hint="eastAsia"/>
            <w:lang w:eastAsia="zh-CN"/>
          </w:rPr>
          <w:t>(五)、员工培训</w:t>
        </w:r>
        <w:r>
          <w:tab/>
        </w:r>
        <w:r>
          <w:fldChar w:fldCharType="begin"/>
        </w:r>
        <w:r>
          <w:instrText xml:space="preserve"> PAGEREF _Toc14265 \h </w:instrText>
        </w:r>
        <w:r>
          <w:fldChar w:fldCharType="separate"/>
        </w:r>
        <w:r>
          <w:t>42</w:t>
        </w:r>
        <w:r>
          <w:fldChar w:fldCharType="end"/>
        </w:r>
      </w:hyperlink>
    </w:p>
    <w:p>
      <w:pPr>
        <w:pStyle w:val="TOC2"/>
        <w:tabs>
          <w:tab w:val="right" w:leader="dot" w:pos="8306"/>
        </w:tabs>
      </w:pPr>
      <w:hyperlink w:anchor="_Toc25645" w:history="1">
        <w:r>
          <w:rPr>
            <w:rFonts w:ascii="仿宋" w:eastAsia="仿宋" w:hAnsi="仿宋" w:cs="仿宋" w:hint="eastAsia"/>
            <w:lang w:eastAsia="zh-CN"/>
          </w:rPr>
          <w:t>(六)、项目实施保障</w:t>
        </w:r>
        <w:r>
          <w:tab/>
        </w:r>
        <w:r>
          <w:fldChar w:fldCharType="begin"/>
        </w:r>
        <w:r>
          <w:instrText xml:space="preserve"> PAGEREF _Toc25645 \h </w:instrText>
        </w:r>
        <w:r>
          <w:fldChar w:fldCharType="separate"/>
        </w:r>
        <w:r>
          <w:t>43</w:t>
        </w:r>
        <w:r>
          <w:fldChar w:fldCharType="end"/>
        </w:r>
      </w:hyperlink>
    </w:p>
    <w:p>
      <w:pPr>
        <w:pStyle w:val="TOC2"/>
        <w:tabs>
          <w:tab w:val="right" w:leader="dot" w:pos="8306"/>
        </w:tabs>
      </w:pPr>
      <w:hyperlink w:anchor="_Toc11653" w:history="1">
        <w:r>
          <w:rPr>
            <w:rFonts w:ascii="仿宋" w:eastAsia="仿宋" w:hAnsi="仿宋" w:cs="仿宋" w:hint="eastAsia"/>
            <w:lang w:eastAsia="zh-CN"/>
          </w:rPr>
          <w:t>(七)、安全规范管理</w:t>
        </w:r>
        <w:r>
          <w:tab/>
        </w:r>
        <w:r>
          <w:fldChar w:fldCharType="begin"/>
        </w:r>
        <w:r>
          <w:instrText xml:space="preserve"> PAGEREF _Toc11653 \h </w:instrText>
        </w:r>
        <w:r>
          <w:fldChar w:fldCharType="separate"/>
        </w:r>
        <w:r>
          <w:t>44</w:t>
        </w:r>
        <w:r>
          <w:fldChar w:fldCharType="end"/>
        </w:r>
      </w:hyperlink>
    </w:p>
    <w:p>
      <w:pPr>
        <w:pStyle w:val="TOC1"/>
        <w:tabs>
          <w:tab w:val="right" w:leader="dot" w:pos="8306"/>
        </w:tabs>
      </w:pPr>
      <w:hyperlink w:anchor="_Toc6992" w:history="1">
        <w:r>
          <w:rPr>
            <w:rFonts w:ascii="仿宋" w:eastAsia="仿宋" w:hAnsi="仿宋" w:cs="仿宋" w:hint="eastAsia"/>
            <w:lang w:eastAsia="zh-CN"/>
          </w:rPr>
          <w:t>九、项目实施与管理方案</w:t>
        </w:r>
        <w:r>
          <w:tab/>
        </w:r>
        <w:r>
          <w:fldChar w:fldCharType="begin"/>
        </w:r>
        <w:r>
          <w:instrText xml:space="preserve"> PAGEREF _Toc6992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79" w:history="1">
        <w:r>
          <w:rPr>
            <w:rFonts w:ascii="仿宋" w:eastAsia="仿宋" w:hAnsi="仿宋" w:cs="仿宋" w:hint="eastAsia"/>
            <w:lang w:eastAsia="zh-CN"/>
          </w:rPr>
          <w:t>(一)、项目实施计划</w:t>
        </w:r>
        <w:r>
          <w:tab/>
        </w:r>
        <w:r>
          <w:fldChar w:fldCharType="begin"/>
        </w:r>
        <w:r>
          <w:instrText xml:space="preserve"> PAGEREF _Toc4779 \h </w:instrText>
        </w:r>
        <w:r>
          <w:fldChar w:fldCharType="separate"/>
        </w:r>
        <w:r>
          <w:t>45</w:t>
        </w:r>
        <w:r>
          <w:fldChar w:fldCharType="end"/>
        </w:r>
      </w:hyperlink>
    </w:p>
    <w:p>
      <w:pPr>
        <w:pStyle w:val="TOC2"/>
        <w:tabs>
          <w:tab w:val="right" w:leader="dot" w:pos="8306"/>
        </w:tabs>
      </w:pPr>
      <w:hyperlink w:anchor="_Toc20441" w:history="1">
        <w:r>
          <w:rPr>
            <w:rFonts w:ascii="仿宋" w:eastAsia="仿宋" w:hAnsi="仿宋" w:cs="仿宋" w:hint="eastAsia"/>
            <w:lang w:eastAsia="zh-CN"/>
          </w:rPr>
          <w:t>(二)、项目组织机构与职责</w:t>
        </w:r>
        <w:r>
          <w:tab/>
        </w:r>
        <w:r>
          <w:fldChar w:fldCharType="begin"/>
        </w:r>
        <w:r>
          <w:instrText xml:space="preserve"> PAGEREF _Toc20441 \h </w:instrText>
        </w:r>
        <w:r>
          <w:fldChar w:fldCharType="separate"/>
        </w:r>
        <w:r>
          <w:t>47</w:t>
        </w:r>
        <w:r>
          <w:fldChar w:fldCharType="end"/>
        </w:r>
      </w:hyperlink>
    </w:p>
    <w:p>
      <w:pPr>
        <w:pStyle w:val="TOC2"/>
        <w:tabs>
          <w:tab w:val="right" w:leader="dot" w:pos="8306"/>
        </w:tabs>
      </w:pPr>
      <w:hyperlink w:anchor="_Toc15936" w:history="1">
        <w:r>
          <w:rPr>
            <w:rFonts w:ascii="仿宋" w:eastAsia="仿宋" w:hAnsi="仿宋" w:cs="仿宋" w:hint="eastAsia"/>
            <w:lang w:eastAsia="zh-CN"/>
          </w:rPr>
          <w:t>(三)、项目管理与监控体系</w:t>
        </w:r>
        <w:r>
          <w:tab/>
        </w:r>
        <w:r>
          <w:fldChar w:fldCharType="begin"/>
        </w:r>
        <w:r>
          <w:instrText xml:space="preserve"> PAGEREF _Toc15936 \h </w:instrText>
        </w:r>
        <w:r>
          <w:fldChar w:fldCharType="separate"/>
        </w:r>
        <w:r>
          <w:t>49</w:t>
        </w:r>
        <w:r>
          <w:fldChar w:fldCharType="end"/>
        </w:r>
      </w:hyperlink>
    </w:p>
    <w:p>
      <w:pPr>
        <w:pStyle w:val="TOC1"/>
        <w:tabs>
          <w:tab w:val="right" w:leader="dot" w:pos="8306"/>
        </w:tabs>
      </w:pPr>
      <w:hyperlink w:anchor="_Toc4651" w:history="1">
        <w:r>
          <w:rPr>
            <w:rFonts w:ascii="仿宋" w:eastAsia="仿宋" w:hAnsi="仿宋" w:cs="仿宋" w:hint="eastAsia"/>
            <w:lang w:eastAsia="zh-CN"/>
          </w:rPr>
          <w:t>十、项目变更管理</w:t>
        </w:r>
        <w:r>
          <w:tab/>
        </w:r>
        <w:r>
          <w:fldChar w:fldCharType="begin"/>
        </w:r>
        <w:r>
          <w:instrText xml:space="preserve"> PAGEREF _Toc4651 \h </w:instrText>
        </w:r>
        <w:r>
          <w:fldChar w:fldCharType="separate"/>
        </w:r>
        <w:r>
          <w:t>51</w:t>
        </w:r>
        <w:r>
          <w:fldChar w:fldCharType="end"/>
        </w:r>
      </w:hyperlink>
    </w:p>
    <w:p>
      <w:pPr>
        <w:pStyle w:val="TOC2"/>
        <w:tabs>
          <w:tab w:val="right" w:leader="dot" w:pos="8306"/>
        </w:tabs>
      </w:pPr>
      <w:hyperlink w:anchor="_Toc17972" w:history="1">
        <w:r>
          <w:rPr>
            <w:rFonts w:ascii="仿宋" w:eastAsia="仿宋" w:hAnsi="仿宋" w:cs="仿宋" w:hint="eastAsia"/>
            <w:lang w:eastAsia="zh-CN"/>
          </w:rPr>
          <w:t>(一)、变更控制流程</w:t>
        </w:r>
        <w:r>
          <w:tab/>
        </w:r>
        <w:r>
          <w:fldChar w:fldCharType="begin"/>
        </w:r>
        <w:r>
          <w:instrText xml:space="preserve"> PAGEREF _Toc17972 \h </w:instrText>
        </w:r>
        <w:r>
          <w:fldChar w:fldCharType="separate"/>
        </w:r>
        <w:r>
          <w:t>51</w:t>
        </w:r>
        <w:r>
          <w:fldChar w:fldCharType="end"/>
        </w:r>
      </w:hyperlink>
    </w:p>
    <w:p>
      <w:pPr>
        <w:pStyle w:val="TOC2"/>
        <w:tabs>
          <w:tab w:val="right" w:leader="dot" w:pos="8306"/>
        </w:tabs>
      </w:pPr>
      <w:hyperlink w:anchor="_Toc13095" w:history="1">
        <w:r>
          <w:rPr>
            <w:rFonts w:ascii="仿宋" w:eastAsia="仿宋" w:hAnsi="仿宋" w:cs="仿宋" w:hint="eastAsia"/>
            <w:lang w:eastAsia="zh-CN"/>
          </w:rPr>
          <w:t>(二)、影响评估与处理</w:t>
        </w:r>
        <w:r>
          <w:tab/>
        </w:r>
        <w:r>
          <w:fldChar w:fldCharType="begin"/>
        </w:r>
        <w:r>
          <w:instrText xml:space="preserve"> PAGEREF _Toc13095 \h </w:instrText>
        </w:r>
        <w:r>
          <w:fldChar w:fldCharType="separate"/>
        </w:r>
        <w:r>
          <w:t>52</w:t>
        </w:r>
        <w:r>
          <w:fldChar w:fldCharType="end"/>
        </w:r>
      </w:hyperlink>
    </w:p>
    <w:p>
      <w:pPr>
        <w:pStyle w:val="TOC2"/>
        <w:tabs>
          <w:tab w:val="right" w:leader="dot" w:pos="8306"/>
        </w:tabs>
      </w:pPr>
      <w:hyperlink w:anchor="_Toc18390" w:history="1">
        <w:r>
          <w:rPr>
            <w:rFonts w:ascii="仿宋" w:eastAsia="仿宋" w:hAnsi="仿宋" w:cs="仿宋" w:hint="eastAsia"/>
            <w:lang w:eastAsia="zh-CN"/>
          </w:rPr>
          <w:t>(三)、变更记录与追踪</w:t>
        </w:r>
        <w:r>
          <w:tab/>
        </w:r>
        <w:r>
          <w:fldChar w:fldCharType="begin"/>
        </w:r>
        <w:r>
          <w:instrText xml:space="preserve"> PAGEREF _Toc18390 \h </w:instrText>
        </w:r>
        <w:r>
          <w:fldChar w:fldCharType="separate"/>
        </w:r>
        <w:r>
          <w:t>53</w:t>
        </w:r>
        <w:r>
          <w:fldChar w:fldCharType="end"/>
        </w:r>
      </w:hyperlink>
    </w:p>
    <w:p>
      <w:pPr>
        <w:pStyle w:val="TOC2"/>
        <w:tabs>
          <w:tab w:val="right" w:leader="dot" w:pos="8306"/>
        </w:tabs>
      </w:pPr>
      <w:hyperlink w:anchor="_Toc21286" w:history="1">
        <w:r>
          <w:rPr>
            <w:rFonts w:ascii="仿宋" w:eastAsia="仿宋" w:hAnsi="仿宋" w:cs="仿宋" w:hint="eastAsia"/>
            <w:lang w:eastAsia="zh-CN"/>
          </w:rPr>
          <w:t>(四)、变更管理策略</w:t>
        </w:r>
        <w:r>
          <w:tab/>
        </w:r>
        <w:r>
          <w:fldChar w:fldCharType="begin"/>
        </w:r>
        <w:r>
          <w:instrText xml:space="preserve"> PAGEREF _Toc21286 \h </w:instrText>
        </w:r>
        <w:r>
          <w:fldChar w:fldCharType="separate"/>
        </w:r>
        <w:r>
          <w:t>55</w:t>
        </w:r>
        <w:r>
          <w:fldChar w:fldCharType="end"/>
        </w:r>
      </w:hyperlink>
    </w:p>
    <w:p>
      <w:pPr>
        <w:pStyle w:val="TOC1"/>
        <w:tabs>
          <w:tab w:val="right" w:leader="dot" w:pos="8306"/>
        </w:tabs>
      </w:pPr>
      <w:hyperlink w:anchor="_Toc335" w:history="1">
        <w:r>
          <w:rPr>
            <w:rFonts w:ascii="仿宋" w:eastAsia="仿宋" w:hAnsi="仿宋" w:cs="仿宋" w:hint="eastAsia"/>
            <w:lang w:eastAsia="zh-CN"/>
          </w:rPr>
          <w:t>十一、土地利用与规划方案</w:t>
        </w:r>
        <w:r>
          <w:tab/>
        </w:r>
        <w:r>
          <w:fldChar w:fldCharType="begin"/>
        </w:r>
        <w:r>
          <w:instrText xml:space="preserve"> PAGEREF _Toc335 \h </w:instrText>
        </w:r>
        <w:r>
          <w:fldChar w:fldCharType="separate"/>
        </w:r>
        <w:r>
          <w:t>57</w:t>
        </w:r>
        <w:r>
          <w:fldChar w:fldCharType="end"/>
        </w:r>
      </w:hyperlink>
    </w:p>
    <w:p>
      <w:pPr>
        <w:pStyle w:val="TOC2"/>
        <w:tabs>
          <w:tab w:val="right" w:leader="dot" w:pos="8306"/>
        </w:tabs>
      </w:pPr>
      <w:hyperlink w:anchor="_Toc16890" w:history="1">
        <w:r>
          <w:rPr>
            <w:rFonts w:ascii="仿宋" w:eastAsia="仿宋" w:hAnsi="仿宋" w:cs="仿宋" w:hint="eastAsia"/>
            <w:lang w:eastAsia="zh-CN"/>
          </w:rPr>
          <w:t>(一)、项目用地情况分析</w:t>
        </w:r>
        <w:r>
          <w:tab/>
        </w:r>
        <w:r>
          <w:fldChar w:fldCharType="begin"/>
        </w:r>
        <w:r>
          <w:instrText xml:space="preserve"> PAGEREF _Toc16890 \h </w:instrText>
        </w:r>
        <w:r>
          <w:fldChar w:fldCharType="separate"/>
        </w:r>
        <w:r>
          <w:t>57</w:t>
        </w:r>
        <w:r>
          <w:fldChar w:fldCharType="end"/>
        </w:r>
      </w:hyperlink>
    </w:p>
    <w:p>
      <w:pPr>
        <w:pStyle w:val="TOC2"/>
        <w:tabs>
          <w:tab w:val="right" w:leader="dot" w:pos="8306"/>
        </w:tabs>
      </w:pPr>
      <w:hyperlink w:anchor="_Toc11313" w:history="1">
        <w:r>
          <w:rPr>
            <w:rFonts w:ascii="仿宋" w:eastAsia="仿宋" w:hAnsi="仿宋" w:cs="仿宋" w:hint="eastAsia"/>
            <w:lang w:eastAsia="zh-CN"/>
          </w:rPr>
          <w:t>(二)、土地利用规划方案</w:t>
        </w:r>
        <w:r>
          <w:tab/>
        </w:r>
        <w:r>
          <w:fldChar w:fldCharType="begin"/>
        </w:r>
        <w:r>
          <w:instrText xml:space="preserve"> PAGEREF _Toc11313 \h </w:instrText>
        </w:r>
        <w:r>
          <w:fldChar w:fldCharType="separate"/>
        </w:r>
        <w:r>
          <w:t>58</w:t>
        </w:r>
        <w:r>
          <w:fldChar w:fldCharType="end"/>
        </w:r>
      </w:hyperlink>
    </w:p>
    <w:p>
      <w:pPr>
        <w:pStyle w:val="TOC1"/>
        <w:tabs>
          <w:tab w:val="right" w:leader="dot" w:pos="8306"/>
        </w:tabs>
      </w:pPr>
      <w:hyperlink w:anchor="_Toc32722" w:history="1">
        <w:r>
          <w:rPr>
            <w:rFonts w:ascii="仿宋" w:eastAsia="仿宋" w:hAnsi="仿宋" w:cs="仿宋" w:hint="eastAsia"/>
            <w:lang w:eastAsia="zh-CN"/>
          </w:rPr>
          <w:t>十二、环境保护与治理方案</w:t>
        </w:r>
        <w:r>
          <w:tab/>
        </w:r>
        <w:r>
          <w:fldChar w:fldCharType="begin"/>
        </w:r>
        <w:r>
          <w:instrText xml:space="preserve"> PAGEREF _Toc32722 \h </w:instrText>
        </w:r>
        <w:r>
          <w:fldChar w:fldCharType="separate"/>
        </w:r>
        <w:r>
          <w:t>59</w:t>
        </w:r>
        <w:r>
          <w:fldChar w:fldCharType="end"/>
        </w:r>
      </w:hyperlink>
    </w:p>
    <w:p>
      <w:pPr>
        <w:pStyle w:val="TOC2"/>
        <w:tabs>
          <w:tab w:val="right" w:leader="dot" w:pos="8306"/>
        </w:tabs>
      </w:pPr>
      <w:hyperlink w:anchor="_Toc18769" w:history="1">
        <w:r>
          <w:rPr>
            <w:rFonts w:ascii="仿宋" w:eastAsia="仿宋" w:hAnsi="仿宋" w:cs="仿宋" w:hint="eastAsia"/>
            <w:lang w:eastAsia="zh-CN"/>
          </w:rPr>
          <w:t>(一)、项目环境影响评估</w:t>
        </w:r>
        <w:r>
          <w:tab/>
        </w:r>
        <w:r>
          <w:fldChar w:fldCharType="begin"/>
        </w:r>
        <w:r>
          <w:instrText xml:space="preserve"> PAGEREF _Toc18769 \h </w:instrText>
        </w:r>
        <w:r>
          <w:fldChar w:fldCharType="separate"/>
        </w:r>
        <w:r>
          <w:t>59</w:t>
        </w:r>
        <w:r>
          <w:fldChar w:fldCharType="end"/>
        </w:r>
      </w:hyperlink>
    </w:p>
    <w:p>
      <w:pPr>
        <w:pStyle w:val="TOC2"/>
        <w:tabs>
          <w:tab w:val="right" w:leader="dot" w:pos="8306"/>
        </w:tabs>
      </w:pPr>
      <w:hyperlink w:anchor="_Toc28193" w:history="1">
        <w:r>
          <w:rPr>
            <w:rFonts w:ascii="仿宋" w:eastAsia="仿宋" w:hAnsi="仿宋" w:cs="仿宋" w:hint="eastAsia"/>
            <w:lang w:eastAsia="zh-CN"/>
          </w:rPr>
          <w:t>(二)、环境保护措施与治理方案</w:t>
        </w:r>
        <w:r>
          <w:tab/>
        </w:r>
        <w:r>
          <w:fldChar w:fldCharType="begin"/>
        </w:r>
        <w:r>
          <w:instrText xml:space="preserve"> PAGEREF _Toc28193 \h </w:instrText>
        </w:r>
        <w:r>
          <w:fldChar w:fldCharType="separate"/>
        </w:r>
        <w:r>
          <w:t>59</w:t>
        </w:r>
        <w:r>
          <w:fldChar w:fldCharType="end"/>
        </w:r>
      </w:hyperlink>
    </w:p>
    <w:p>
      <w:pPr>
        <w:pStyle w:val="TOC1"/>
        <w:tabs>
          <w:tab w:val="right" w:leader="dot" w:pos="8306"/>
        </w:tabs>
      </w:pPr>
      <w:hyperlink w:anchor="_Toc20601" w:history="1">
        <w:r>
          <w:rPr>
            <w:rFonts w:ascii="仿宋" w:eastAsia="仿宋" w:hAnsi="仿宋" w:cs="仿宋" w:hint="eastAsia"/>
            <w:lang w:eastAsia="zh-CN"/>
          </w:rPr>
          <w:t>十三、设施与设备管理</w:t>
        </w:r>
        <w:r>
          <w:tab/>
        </w:r>
        <w:r>
          <w:fldChar w:fldCharType="begin"/>
        </w:r>
        <w:r>
          <w:instrText xml:space="preserve"> PAGEREF _Toc20601 \h </w:instrText>
        </w:r>
        <w:r>
          <w:fldChar w:fldCharType="separate"/>
        </w:r>
        <w:r>
          <w:t>60</w:t>
        </w:r>
        <w:r>
          <w:fldChar w:fldCharType="end"/>
        </w:r>
      </w:hyperlink>
    </w:p>
    <w:p>
      <w:pPr>
        <w:pStyle w:val="TOC2"/>
        <w:tabs>
          <w:tab w:val="right" w:leader="dot" w:pos="8306"/>
        </w:tabs>
      </w:pPr>
      <w:hyperlink w:anchor="_Toc30984" w:history="1">
        <w:r>
          <w:rPr>
            <w:rFonts w:ascii="仿宋" w:eastAsia="仿宋" w:hAnsi="仿宋" w:cs="仿宋" w:hint="eastAsia"/>
            <w:lang w:eastAsia="zh-CN"/>
          </w:rPr>
          <w:t>(一)、设施规划与配置</w:t>
        </w:r>
        <w:r>
          <w:tab/>
        </w:r>
        <w:r>
          <w:fldChar w:fldCharType="begin"/>
        </w:r>
        <w:r>
          <w:instrText xml:space="preserve"> PAGEREF _Toc30984 \h </w:instrText>
        </w:r>
        <w:r>
          <w:fldChar w:fldCharType="separate"/>
        </w:r>
        <w:r>
          <w:t>60</w:t>
        </w:r>
        <w:r>
          <w:fldChar w:fldCharType="end"/>
        </w:r>
      </w:hyperlink>
    </w:p>
    <w:p>
      <w:pPr>
        <w:pStyle w:val="TOC2"/>
        <w:tabs>
          <w:tab w:val="right" w:leader="dot" w:pos="8306"/>
        </w:tabs>
      </w:pPr>
      <w:hyperlink w:anchor="_Toc2753" w:history="1">
        <w:r>
          <w:rPr>
            <w:rFonts w:ascii="仿宋" w:eastAsia="仿宋" w:hAnsi="仿宋" w:cs="仿宋" w:hint="eastAsia"/>
            <w:lang w:eastAsia="zh-CN"/>
          </w:rPr>
          <w:t>(二)、设备采购与维护管理</w:t>
        </w:r>
        <w:r>
          <w:tab/>
        </w:r>
        <w:r>
          <w:fldChar w:fldCharType="begin"/>
        </w:r>
        <w:r>
          <w:instrText xml:space="preserve"> PAGEREF _Toc2753 \h </w:instrText>
        </w:r>
        <w:r>
          <w:fldChar w:fldCharType="separate"/>
        </w:r>
        <w:r>
          <w:t>61</w:t>
        </w:r>
        <w:r>
          <w:fldChar w:fldCharType="end"/>
        </w:r>
      </w:hyperlink>
    </w:p>
    <w:p>
      <w:pPr>
        <w:pStyle w:val="TOC2"/>
        <w:tabs>
          <w:tab w:val="right" w:leader="dot" w:pos="8306"/>
        </w:tabs>
      </w:pPr>
      <w:hyperlink w:anchor="_Toc1238" w:history="1">
        <w:r>
          <w:rPr>
            <w:rFonts w:ascii="仿宋" w:eastAsia="仿宋" w:hAnsi="仿宋" w:cs="仿宋" w:hint="eastAsia"/>
            <w:lang w:eastAsia="zh-CN"/>
          </w:rPr>
          <w:t>(三)、设施设备升级策略</w:t>
        </w:r>
        <w:r>
          <w:tab/>
        </w:r>
        <w:r>
          <w:fldChar w:fldCharType="begin"/>
        </w:r>
        <w:r>
          <w:instrText xml:space="preserve"> PAGEREF _Toc1238 \h </w:instrText>
        </w:r>
        <w:r>
          <w:fldChar w:fldCharType="separate"/>
        </w:r>
        <w:r>
          <w:t>61</w:t>
        </w:r>
        <w:r>
          <w:fldChar w:fldCharType="end"/>
        </w:r>
      </w:hyperlink>
    </w:p>
    <w:p>
      <w:pPr>
        <w:pStyle w:val="TOC1"/>
        <w:tabs>
          <w:tab w:val="right" w:leader="dot" w:pos="8306"/>
        </w:tabs>
      </w:pPr>
      <w:hyperlink w:anchor="_Toc21640" w:history="1">
        <w:r>
          <w:rPr>
            <w:rFonts w:ascii="仿宋" w:eastAsia="仿宋" w:hAnsi="仿宋" w:cs="仿宋" w:hint="eastAsia"/>
            <w:lang w:eastAsia="zh-CN"/>
          </w:rPr>
          <w:t>十四、知识产权管理与保护</w:t>
        </w:r>
        <w:r>
          <w:tab/>
        </w:r>
        <w:r>
          <w:fldChar w:fldCharType="begin"/>
        </w:r>
        <w:r>
          <w:instrText xml:space="preserve"> PAGEREF _Toc21640 \h </w:instrText>
        </w:r>
        <w:r>
          <w:fldChar w:fldCharType="separate"/>
        </w:r>
        <w:r>
          <w:t>62</w:t>
        </w:r>
        <w:r>
          <w:fldChar w:fldCharType="end"/>
        </w:r>
      </w:hyperlink>
    </w:p>
    <w:p>
      <w:pPr>
        <w:pStyle w:val="TOC2"/>
        <w:tabs>
          <w:tab w:val="right" w:leader="dot" w:pos="8306"/>
        </w:tabs>
      </w:pPr>
      <w:hyperlink w:anchor="_Toc2187" w:history="1">
        <w:r>
          <w:rPr>
            <w:rFonts w:ascii="仿宋" w:eastAsia="仿宋" w:hAnsi="仿宋" w:cs="仿宋" w:hint="eastAsia"/>
            <w:lang w:eastAsia="zh-CN"/>
          </w:rPr>
          <w:t>(一)、知识产权管理体系建设</w:t>
        </w:r>
        <w:r>
          <w:tab/>
        </w:r>
        <w:r>
          <w:fldChar w:fldCharType="begin"/>
        </w:r>
        <w:r>
          <w:instrText xml:space="preserve"> PAGEREF _Toc2187 \h </w:instrText>
        </w:r>
        <w:r>
          <w:fldChar w:fldCharType="separate"/>
        </w:r>
        <w:r>
          <w:t>62</w:t>
        </w:r>
        <w:r>
          <w:fldChar w:fldCharType="end"/>
        </w:r>
      </w:hyperlink>
    </w:p>
    <w:p>
      <w:pPr>
        <w:pStyle w:val="TOC2"/>
        <w:tabs>
          <w:tab w:val="right" w:leader="dot" w:pos="8306"/>
        </w:tabs>
      </w:pPr>
      <w:hyperlink w:anchor="_Toc11369" w:history="1">
        <w:r>
          <w:rPr>
            <w:rFonts w:ascii="仿宋" w:eastAsia="仿宋" w:hAnsi="仿宋" w:cs="仿宋" w:hint="eastAsia"/>
            <w:lang w:eastAsia="zh-CN"/>
          </w:rPr>
          <w:t>(二)、知识产权保护措施</w:t>
        </w:r>
        <w:r>
          <w:tab/>
        </w:r>
        <w:r>
          <w:fldChar w:fldCharType="begin"/>
        </w:r>
        <w:r>
          <w:instrText xml:space="preserve"> PAGEREF _Toc11369 \h </w:instrText>
        </w:r>
        <w:r>
          <w:fldChar w:fldCharType="separate"/>
        </w:r>
        <w:r>
          <w:t>63</w:t>
        </w:r>
        <w:r>
          <w:fldChar w:fldCharType="end"/>
        </w:r>
      </w:hyperlink>
    </w:p>
    <w:p>
      <w:pPr>
        <w:pStyle w:val="TOC1"/>
        <w:tabs>
          <w:tab w:val="right" w:leader="dot" w:pos="8306"/>
        </w:tabs>
      </w:pPr>
      <w:hyperlink w:anchor="_Toc17803" w:history="1">
        <w:r>
          <w:rPr>
            <w:rFonts w:ascii="仿宋" w:eastAsia="仿宋" w:hAnsi="仿宋" w:cs="仿宋" w:hint="eastAsia"/>
            <w:lang w:eastAsia="zh-CN"/>
          </w:rPr>
          <w:t>十五、人力资源管理与开发</w:t>
        </w:r>
        <w:r>
          <w:tab/>
        </w:r>
        <w:r>
          <w:fldChar w:fldCharType="begin"/>
        </w:r>
        <w:r>
          <w:instrText xml:space="preserve"> PAGEREF _Toc17803 \h </w:instrText>
        </w:r>
        <w:r>
          <w:fldChar w:fldCharType="separate"/>
        </w:r>
        <w:r>
          <w:t>64</w:t>
        </w:r>
        <w:r>
          <w:fldChar w:fldCharType="end"/>
        </w:r>
      </w:hyperlink>
    </w:p>
    <w:p>
      <w:pPr>
        <w:pStyle w:val="TOC2"/>
        <w:tabs>
          <w:tab w:val="right" w:leader="dot" w:pos="8306"/>
        </w:tabs>
      </w:pPr>
      <w:hyperlink w:anchor="_Toc24223" w:history="1">
        <w:r>
          <w:rPr>
            <w:rFonts w:ascii="仿宋" w:eastAsia="仿宋" w:hAnsi="仿宋" w:cs="仿宋" w:hint="eastAsia"/>
            <w:lang w:eastAsia="zh-CN"/>
          </w:rPr>
          <w:t>(一)、人力资源规划</w:t>
        </w:r>
        <w:r>
          <w:tab/>
        </w:r>
        <w:r>
          <w:fldChar w:fldCharType="begin"/>
        </w:r>
        <w:r>
          <w:instrText xml:space="preserve"> PAGEREF _Toc24223 \h </w:instrText>
        </w:r>
        <w:r>
          <w:fldChar w:fldCharType="separate"/>
        </w:r>
        <w:r>
          <w:t>64</w:t>
        </w:r>
        <w:r>
          <w:fldChar w:fldCharType="end"/>
        </w:r>
      </w:hyperlink>
    </w:p>
    <w:p>
      <w:pPr>
        <w:pStyle w:val="TOC2"/>
        <w:tabs>
          <w:tab w:val="right" w:leader="dot" w:pos="8306"/>
        </w:tabs>
      </w:pPr>
      <w:hyperlink w:anchor="_Toc19945" w:history="1">
        <w:r>
          <w:rPr>
            <w:rFonts w:ascii="仿宋" w:eastAsia="仿宋" w:hAnsi="仿宋" w:cs="仿宋" w:hint="eastAsia"/>
            <w:lang w:eastAsia="zh-CN"/>
          </w:rPr>
          <w:t>(二)、人力资源开发与培训</w:t>
        </w:r>
        <w:r>
          <w:tab/>
        </w:r>
        <w:r>
          <w:fldChar w:fldCharType="begin"/>
        </w:r>
        <w:r>
          <w:instrText xml:space="preserve"> PAGEREF _Toc19945 \h </w:instrText>
        </w:r>
        <w:r>
          <w:fldChar w:fldCharType="separate"/>
        </w:r>
        <w:r>
          <w:t>66</w:t>
        </w:r>
        <w:r>
          <w:fldChar w:fldCharType="end"/>
        </w:r>
      </w:hyperlink>
    </w:p>
    <w:p>
      <w:pPr>
        <w:pStyle w:val="TOC1"/>
        <w:tabs>
          <w:tab w:val="right" w:leader="dot" w:pos="8306"/>
        </w:tabs>
      </w:pPr>
      <w:hyperlink w:anchor="_Toc22701" w:history="1">
        <w:r>
          <w:rPr>
            <w:rFonts w:ascii="仿宋" w:eastAsia="仿宋" w:hAnsi="仿宋" w:cs="仿宋" w:hint="eastAsia"/>
            <w:lang w:eastAsia="zh-CN"/>
          </w:rPr>
          <w:t>十六、项目施工方案</w:t>
        </w:r>
        <w:r>
          <w:tab/>
        </w:r>
        <w:r>
          <w:fldChar w:fldCharType="begin"/>
        </w:r>
        <w:r>
          <w:instrText xml:space="preserve"> PAGEREF _Toc22701 \h </w:instrText>
        </w:r>
        <w:r>
          <w:fldChar w:fldCharType="separate"/>
        </w:r>
        <w:r>
          <w:t>69</w:t>
        </w:r>
        <w:r>
          <w:fldChar w:fldCharType="end"/>
        </w:r>
      </w:hyperlink>
    </w:p>
    <w:p>
      <w:pPr>
        <w:pStyle w:val="TOC2"/>
        <w:tabs>
          <w:tab w:val="right" w:leader="dot" w:pos="8306"/>
        </w:tabs>
      </w:pPr>
      <w:hyperlink w:anchor="_Toc21991" w:history="1">
        <w:r>
          <w:rPr>
            <w:rFonts w:ascii="仿宋" w:eastAsia="仿宋" w:hAnsi="仿宋" w:cs="仿宋" w:hint="eastAsia"/>
            <w:lang w:eastAsia="zh-CN"/>
          </w:rPr>
          <w:t>(一)、施工组织设计</w:t>
        </w:r>
        <w:r>
          <w:tab/>
        </w:r>
        <w:r>
          <w:fldChar w:fldCharType="begin"/>
        </w:r>
        <w:r>
          <w:instrText xml:space="preserve"> PAGEREF _Toc21991 \h </w:instrText>
        </w:r>
        <w:r>
          <w:fldChar w:fldCharType="separate"/>
        </w:r>
        <w:r>
          <w:t>69</w:t>
        </w:r>
        <w:r>
          <w:fldChar w:fldCharType="end"/>
        </w:r>
      </w:hyperlink>
    </w:p>
    <w:p>
      <w:pPr>
        <w:pStyle w:val="TOC2"/>
        <w:tabs>
          <w:tab w:val="right" w:leader="dot" w:pos="8306"/>
        </w:tabs>
      </w:pPr>
      <w:hyperlink w:anchor="_Toc20311" w:history="1">
        <w:r>
          <w:rPr>
            <w:rFonts w:ascii="仿宋" w:eastAsia="仿宋" w:hAnsi="仿宋" w:cs="仿宋" w:hint="eastAsia"/>
            <w:lang w:eastAsia="zh-CN"/>
          </w:rPr>
          <w:t>(二)、施工工艺与技术路线</w:t>
        </w:r>
        <w:r>
          <w:tab/>
        </w:r>
        <w:r>
          <w:fldChar w:fldCharType="begin"/>
        </w:r>
        <w:r>
          <w:instrText xml:space="preserve"> PAGEREF _Toc20311 \h </w:instrText>
        </w:r>
        <w:r>
          <w:fldChar w:fldCharType="separate"/>
        </w:r>
        <w:r>
          <w:t>70</w:t>
        </w:r>
        <w:r>
          <w:fldChar w:fldCharType="end"/>
        </w:r>
      </w:hyperlink>
    </w:p>
    <w:p>
      <w:pPr>
        <w:pStyle w:val="TOC2"/>
        <w:tabs>
          <w:tab w:val="right" w:leader="dot" w:pos="8306"/>
        </w:tabs>
      </w:pPr>
      <w:hyperlink w:anchor="_Toc29346" w:history="1">
        <w:r>
          <w:rPr>
            <w:rFonts w:ascii="仿宋" w:eastAsia="仿宋" w:hAnsi="仿宋" w:cs="仿宋" w:hint="eastAsia"/>
            <w:lang w:eastAsia="zh-CN"/>
          </w:rPr>
          <w:t>(三)、关键节点施工计划</w:t>
        </w:r>
        <w:r>
          <w:tab/>
        </w:r>
        <w:r>
          <w:fldChar w:fldCharType="begin"/>
        </w:r>
        <w:r>
          <w:instrText xml:space="preserve"> PAGEREF _Toc29346 \h </w:instrText>
        </w:r>
        <w:r>
          <w:fldChar w:fldCharType="separate"/>
        </w:r>
        <w:r>
          <w:t>71</w:t>
        </w:r>
        <w:r>
          <w:fldChar w:fldCharType="end"/>
        </w:r>
      </w:hyperlink>
    </w:p>
    <w:p>
      <w:pPr>
        <w:pStyle w:val="TOC2"/>
        <w:tabs>
          <w:tab w:val="right" w:leader="dot" w:pos="8306"/>
        </w:tabs>
      </w:pPr>
      <w:hyperlink w:anchor="_Toc28956" w:history="1">
        <w:r>
          <w:rPr>
            <w:rFonts w:ascii="仿宋" w:eastAsia="仿宋" w:hAnsi="仿宋" w:cs="仿宋" w:hint="eastAsia"/>
            <w:lang w:eastAsia="zh-CN"/>
          </w:rPr>
          <w:t>(四)、施工现场管理</w:t>
        </w:r>
        <w:r>
          <w:tab/>
        </w:r>
        <w:r>
          <w:fldChar w:fldCharType="begin"/>
        </w:r>
        <w:r>
          <w:instrText xml:space="preserve"> PAGEREF _Toc28956 \h </w:instrText>
        </w:r>
        <w:r>
          <w:fldChar w:fldCharType="separate"/>
        </w:r>
        <w:r>
          <w:t>73</w:t>
        </w:r>
        <w:r>
          <w:fldChar w:fldCharType="end"/>
        </w:r>
      </w:hyperlink>
    </w:p>
    <w:p>
      <w:pPr>
        <w:pStyle w:val="TOC1"/>
        <w:tabs>
          <w:tab w:val="right" w:leader="dot" w:pos="8306"/>
        </w:tabs>
      </w:pPr>
      <w:hyperlink w:anchor="_Toc14091" w:history="1">
        <w:r>
          <w:rPr>
            <w:rFonts w:ascii="仿宋" w:eastAsia="仿宋" w:hAnsi="仿宋" w:cs="仿宋" w:hint="eastAsia"/>
            <w:lang w:eastAsia="zh-CN"/>
          </w:rPr>
          <w:t>十七、合作与交流机制建立</w:t>
        </w:r>
        <w:r>
          <w:tab/>
        </w:r>
        <w:r>
          <w:fldChar w:fldCharType="begin"/>
        </w:r>
        <w:r>
          <w:instrText xml:space="preserve"> PAGEREF _Toc14091 \h </w:instrText>
        </w:r>
        <w:r>
          <w:fldChar w:fldCharType="separate"/>
        </w:r>
        <w:r>
          <w:t>75</w:t>
        </w:r>
        <w:r>
          <w:fldChar w:fldCharType="end"/>
        </w:r>
      </w:hyperlink>
    </w:p>
    <w:p>
      <w:pPr>
        <w:pStyle w:val="TOC2"/>
        <w:tabs>
          <w:tab w:val="right" w:leader="dot" w:pos="8306"/>
        </w:tabs>
      </w:pPr>
      <w:hyperlink w:anchor="_Toc29146" w:history="1">
        <w:r>
          <w:rPr>
            <w:rFonts w:ascii="仿宋" w:eastAsia="仿宋" w:hAnsi="仿宋" w:cs="仿宋" w:hint="eastAsia"/>
            <w:lang w:eastAsia="zh-CN"/>
          </w:rPr>
          <w:t>(一)、合作伙伴选择与合作方式</w:t>
        </w:r>
        <w:r>
          <w:tab/>
        </w:r>
        <w:r>
          <w:fldChar w:fldCharType="begin"/>
        </w:r>
        <w:r>
          <w:instrText xml:space="preserve"> PAGEREF _Toc29146 \h </w:instrText>
        </w:r>
        <w:r>
          <w:fldChar w:fldCharType="separate"/>
        </w:r>
        <w:r>
          <w:t>75</w:t>
        </w:r>
        <w:r>
          <w:fldChar w:fldCharType="end"/>
        </w:r>
      </w:hyperlink>
    </w:p>
    <w:p>
      <w:pPr>
        <w:pStyle w:val="TOC2"/>
        <w:tabs>
          <w:tab w:val="right" w:leader="dot" w:pos="8306"/>
        </w:tabs>
      </w:pPr>
      <w:hyperlink w:anchor="_Toc27020" w:history="1">
        <w:r>
          <w:rPr>
            <w:rFonts w:ascii="仿宋" w:eastAsia="仿宋" w:hAnsi="仿宋" w:cs="仿宋" w:hint="eastAsia"/>
            <w:lang w:eastAsia="zh-CN"/>
          </w:rPr>
          <w:t>(二)、交流与合作平台搭建</w:t>
        </w:r>
        <w:r>
          <w:tab/>
        </w:r>
        <w:r>
          <w:fldChar w:fldCharType="begin"/>
        </w:r>
        <w:r>
          <w:instrText xml:space="preserve"> PAGEREF _Toc27020 \h </w:instrText>
        </w:r>
        <w:r>
          <w:fldChar w:fldCharType="separate"/>
        </w:r>
        <w:r>
          <w:t>76</w:t>
        </w:r>
        <w:r>
          <w:fldChar w:fldCharType="end"/>
        </w:r>
      </w:hyperlink>
    </w:p>
    <w:p>
      <w:pPr>
        <w:pStyle w:val="TOC1"/>
        <w:tabs>
          <w:tab w:val="right" w:leader="dot" w:pos="8306"/>
        </w:tabs>
      </w:pPr>
      <w:hyperlink w:anchor="_Toc24645" w:history="1">
        <w:r>
          <w:rPr>
            <w:rFonts w:ascii="仿宋" w:eastAsia="仿宋" w:hAnsi="仿宋" w:cs="仿宋" w:hint="eastAsia"/>
            <w:lang w:eastAsia="zh-CN"/>
          </w:rPr>
          <w:t>十八、创新驱动与持续发展</w:t>
        </w:r>
        <w:r>
          <w:tab/>
        </w:r>
        <w:r>
          <w:fldChar w:fldCharType="begin"/>
        </w:r>
        <w:r>
          <w:instrText xml:space="preserve"> PAGEREF _Toc24645 \h </w:instrText>
        </w:r>
        <w:r>
          <w:fldChar w:fldCharType="separate"/>
        </w:r>
        <w:r>
          <w:t>78</w:t>
        </w:r>
        <w:r>
          <w:fldChar w:fldCharType="end"/>
        </w:r>
      </w:hyperlink>
    </w:p>
    <w:p>
      <w:pPr>
        <w:pStyle w:val="TOC2"/>
        <w:tabs>
          <w:tab w:val="right" w:leader="dot" w:pos="8306"/>
        </w:tabs>
      </w:pPr>
      <w:hyperlink w:anchor="_Toc8217" w:history="1">
        <w:r>
          <w:rPr>
            <w:rFonts w:ascii="仿宋" w:eastAsia="仿宋" w:hAnsi="仿宋" w:cs="仿宋" w:hint="eastAsia"/>
            <w:lang w:eastAsia="zh-CN"/>
          </w:rPr>
          <w:t>(一)、创新驱动战略实施</w:t>
        </w:r>
        <w:r>
          <w:tab/>
        </w:r>
        <w:r>
          <w:fldChar w:fldCharType="begin"/>
        </w:r>
        <w:r>
          <w:instrText xml:space="preserve"> PAGEREF _Toc8217 \h </w:instrText>
        </w:r>
        <w:r>
          <w:fldChar w:fldCharType="separate"/>
        </w:r>
        <w:r>
          <w:t>78</w:t>
        </w:r>
        <w:r>
          <w:fldChar w:fldCharType="end"/>
        </w:r>
      </w:hyperlink>
    </w:p>
    <w:p>
      <w:pPr>
        <w:pStyle w:val="TOC2"/>
        <w:tabs>
          <w:tab w:val="right" w:leader="dot" w:pos="8306"/>
        </w:tabs>
      </w:pPr>
      <w:hyperlink w:anchor="_Toc31826" w:history="1">
        <w:r>
          <w:rPr>
            <w:rFonts w:ascii="仿宋" w:eastAsia="仿宋" w:hAnsi="仿宋" w:cs="仿宋" w:hint="eastAsia"/>
            <w:lang w:eastAsia="zh-CN"/>
          </w:rPr>
          <w:t>(二)、持续发展路径探索</w:t>
        </w:r>
        <w:r>
          <w:tab/>
        </w:r>
        <w:r>
          <w:fldChar w:fldCharType="begin"/>
        </w:r>
        <w:r>
          <w:instrText xml:space="preserve"> PAGEREF _Toc31826 \h </w:instrText>
        </w:r>
        <w:r>
          <w:fldChar w:fldCharType="separate"/>
        </w:r>
        <w:r>
          <w:t>80</w:t>
        </w:r>
        <w:r>
          <w:fldChar w:fldCharType="end"/>
        </w:r>
      </w:hyperlink>
    </w:p>
    <w:p>
      <w:pPr>
        <w:pStyle w:val="TOC1"/>
        <w:tabs>
          <w:tab w:val="right" w:leader="dot" w:pos="8306"/>
        </w:tabs>
      </w:pPr>
      <w:hyperlink w:anchor="_Toc15734" w:history="1">
        <w:r>
          <w:rPr>
            <w:rFonts w:ascii="仿宋" w:eastAsia="仿宋" w:hAnsi="仿宋" w:cs="仿宋" w:hint="eastAsia"/>
            <w:lang w:eastAsia="zh-CN"/>
          </w:rPr>
          <w:t>十九、成果转化与推广应用</w:t>
        </w:r>
        <w:r>
          <w:tab/>
        </w:r>
        <w:r>
          <w:fldChar w:fldCharType="begin"/>
        </w:r>
        <w:r>
          <w:instrText xml:space="preserve"> PAGEREF _Toc15734 \h </w:instrText>
        </w:r>
        <w:r>
          <w:fldChar w:fldCharType="separate"/>
        </w:r>
        <w:r>
          <w:t>84</w:t>
        </w:r>
        <w:r>
          <w:fldChar w:fldCharType="end"/>
        </w:r>
      </w:hyperlink>
    </w:p>
    <w:p>
      <w:pPr>
        <w:pStyle w:val="TOC2"/>
        <w:tabs>
          <w:tab w:val="right" w:leader="dot" w:pos="8306"/>
        </w:tabs>
      </w:pPr>
      <w:hyperlink w:anchor="_Toc15820" w:history="1">
        <w:r>
          <w:rPr>
            <w:rFonts w:ascii="仿宋" w:eastAsia="仿宋" w:hAnsi="仿宋" w:cs="仿宋" w:hint="eastAsia"/>
            <w:lang w:eastAsia="zh-CN"/>
          </w:rPr>
          <w:t>(一)、成果转化策略制定</w:t>
        </w:r>
        <w:r>
          <w:tab/>
        </w:r>
        <w:r>
          <w:fldChar w:fldCharType="begin"/>
        </w:r>
        <w:r>
          <w:instrText xml:space="preserve"> PAGEREF _Toc15820 \h </w:instrText>
        </w:r>
        <w:r>
          <w:fldChar w:fldCharType="separate"/>
        </w:r>
        <w:r>
          <w:t>84</w:t>
        </w:r>
        <w:r>
          <w:fldChar w:fldCharType="end"/>
        </w:r>
      </w:hyperlink>
    </w:p>
    <w:p>
      <w:pPr>
        <w:pStyle w:val="TOC2"/>
        <w:tabs>
          <w:tab w:val="right" w:leader="dot" w:pos="8306"/>
        </w:tabs>
      </w:pPr>
      <w:hyperlink w:anchor="_Toc25079" w:history="1">
        <w:r>
          <w:rPr>
            <w:rFonts w:ascii="仿宋" w:eastAsia="仿宋" w:hAnsi="仿宋" w:cs="仿宋" w:hint="eastAsia"/>
            <w:lang w:eastAsia="zh-CN"/>
          </w:rPr>
          <w:t>(二)、成果推广应用方案</w:t>
        </w:r>
        <w:r>
          <w:tab/>
        </w:r>
        <w:r>
          <w:fldChar w:fldCharType="begin"/>
        </w:r>
        <w:r>
          <w:instrText xml:space="preserve"> PAGEREF _Toc25079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4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751"/>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2060"/>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7902"/>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9270"/>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一、成品油项目的市场准入条件分析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成品油项目而言，市场准入条件首先取决于政策法规环境。政府对于[行业名称]领域的法规，如环保标准、税收政策、和技术使用规范，直接影响成品油项目的运营和成本结构。例如，若政府针对使用可再生能源的企业提供税收优惠，这将对成品油项目的财务规划产生重要影响。同时，考虑经济环境和消费者偏好的变化对成品油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二、成品油项目的行业规范与合规性要求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成品油项目来说，遵守行业规范和合规性要求是确保项目顺利进行的基础。这包括遵循质量控制标准、安全规定、数据保护法规等。例如，若成品油项目涉及数据处理，须严格遵守相关的数据保护法规。此外，行业内部的自律规范，如产品标准和服务流程，也对于提升成品油项目在行业内的认可度和竞争力至关重要。项目管理团队必须不断更新策略，以应对行业规范和法规的变化，确保成品油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三、成品油项目的竞争格局和战略定位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成品油项目的发展规划中，理解行业的竞争格局对于制定有效的市场策略极为关键。这包括分析主要竞争对手的市场地位、优势及其业务模式。成品油项目面临的竞争对手可能包括大型成熟企业和创新型初创公司，各自采取不同的市场策略。因此，成品油项目需精确地定位自己的市场策略，如专注于产品创新、客户服务或成本效率，以在竞争中占据优势。通过深入的市场和竞争分析，成品油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8511"/>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27046"/>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成品油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成品油项目将进行详细的生态影响评估，确保不会对当地的动植物种群和自然栖息地造成负面影响。如果项目地点附近有重要的生物栖息地或生态敏感区，项目将重新考虑建设地点或采取相应的保护措施。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成品油项目将积极采用可持续材料，如再生塑料和生物降解材料，以减少对环境的影响。项目还将推行废物减量和回收计划，例如通过再利用工业废料或建立回收系统。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成品油项目还将参与当地的环保活动和计划，如资助当地的环境保护项目或与社区合作进行环保宣传活动。通过这些活动，项目不仅能够提高自身的环境表现，还能在当地社区中树立积极的环保形象。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15726"/>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和水体生态影响：成品油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成品油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pPr>
      <w:r>
        <w:rPr>
          <w:rFonts w:ascii="仿宋" w:eastAsia="仿宋" w:hAnsi="仿宋" w:cs="仿宋" w:hint="eastAsia"/>
          <w:sz w:val="28"/>
          <w:lang w:eastAsia="zh-CN"/>
        </w:rPr>
        <w:t>4. 空气质量和气候影响：成品油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14492"/>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成品油项目将采用绿色屋顶和生态墙等环境友好型建筑设计，这些设计不仅有助于改善空气质量，还能为城市野生动植物提供栖息地。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成品油项目将建立高效的废水处理系统，确保所有工业废水在排放前都经过适当处理，达到或超过环保标准。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成品油项目将致力于使用清洁能源，如太阳能和风能，减少对化石燃料的依赖。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https://d.book118.com/926025001224010034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成品油项目建设方案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成品油项目建设方案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成品油项目建设方案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成品油项目建设方案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成品油项目建设方案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成品油项目建设方案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成品油项目建设方案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成品油项目建设方案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成品油项目建设方案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成品油项目建设方案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成品油项目建设方案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成品油项目建设方案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2329A6"/>
    <w:rsid w:val="092329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26025001224010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2024-01-07T23:29:00Z</dcterms:created>
  <dcterms:modified xsi:type="dcterms:W3CDTF">2024-01-07T23:30:17Z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CD79892B8B4E40FFA72E943E50A14270_11</vt:lpwstr>
  </property>
  <property fmtid="{D5CDD505-2E9C-101B-9397-08002B2CF9AE}" pid="3" name="KSOProductBuildVer">
    <vt:lpwstr>2052-12.1.0.16120</vt:lpwstr>
  </property>
</Properties>
</file>