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8" w:history="1">
        <w:r>
          <w:rPr>
            <w:rFonts w:ascii="仿宋" w:eastAsia="仿宋" w:hAnsi="仿宋" w:cs="仿宋" w:hint="eastAsia"/>
            <w:lang w:eastAsia="zh-CN"/>
          </w:rPr>
          <w:t>序言</w:t>
        </w:r>
        <w:r>
          <w:tab/>
        </w:r>
        <w:r>
          <w:fldChar w:fldCharType="begin"/>
        </w:r>
        <w:r>
          <w:instrText xml:space="preserve"> PAGEREF _Toc19828 \h </w:instrText>
        </w:r>
        <w:r>
          <w:fldChar w:fldCharType="separate"/>
        </w:r>
        <w:r>
          <w:t>3</w:t>
        </w:r>
        <w:r>
          <w:fldChar w:fldCharType="end"/>
        </w:r>
      </w:hyperlink>
    </w:p>
    <w:p>
      <w:pPr>
        <w:pStyle w:val="TOC1"/>
        <w:tabs>
          <w:tab w:val="right" w:leader="dot" w:pos="8306"/>
        </w:tabs>
      </w:pPr>
      <w:hyperlink w:anchor="_Toc5812" w:history="1">
        <w:r>
          <w:rPr>
            <w:rFonts w:ascii="仿宋" w:eastAsia="仿宋" w:hAnsi="仿宋" w:cs="仿宋" w:hint="eastAsia"/>
            <w:lang w:eastAsia="zh-CN"/>
          </w:rPr>
          <w:t>一、资源开发及综合利用分析</w:t>
        </w:r>
        <w:r>
          <w:tab/>
        </w:r>
        <w:r>
          <w:fldChar w:fldCharType="begin"/>
        </w:r>
        <w:r>
          <w:instrText xml:space="preserve"> PAGEREF _Toc5812 \h </w:instrText>
        </w:r>
        <w:r>
          <w:fldChar w:fldCharType="separate"/>
        </w:r>
        <w:r>
          <w:t>3</w:t>
        </w:r>
        <w:r>
          <w:fldChar w:fldCharType="end"/>
        </w:r>
      </w:hyperlink>
    </w:p>
    <w:p>
      <w:pPr>
        <w:pStyle w:val="TOC2"/>
        <w:tabs>
          <w:tab w:val="right" w:leader="dot" w:pos="8306"/>
        </w:tabs>
      </w:pPr>
      <w:hyperlink w:anchor="_Toc28277" w:history="1">
        <w:r>
          <w:rPr>
            <w:rFonts w:ascii="仿宋" w:eastAsia="仿宋" w:hAnsi="仿宋" w:cs="仿宋" w:hint="eastAsia"/>
            <w:lang w:eastAsia="zh-CN"/>
          </w:rPr>
          <w:t>(一)、资源开发方案</w:t>
        </w:r>
        <w:r>
          <w:tab/>
        </w:r>
        <w:r>
          <w:fldChar w:fldCharType="begin"/>
        </w:r>
        <w:r>
          <w:instrText xml:space="preserve"> PAGEREF _Toc28277 \h </w:instrText>
        </w:r>
        <w:r>
          <w:fldChar w:fldCharType="separate"/>
        </w:r>
        <w:r>
          <w:t>3</w:t>
        </w:r>
        <w:r>
          <w:fldChar w:fldCharType="end"/>
        </w:r>
      </w:hyperlink>
    </w:p>
    <w:p>
      <w:pPr>
        <w:pStyle w:val="TOC2"/>
        <w:tabs>
          <w:tab w:val="right" w:leader="dot" w:pos="8306"/>
        </w:tabs>
      </w:pPr>
      <w:hyperlink w:anchor="_Toc29668" w:history="1">
        <w:r>
          <w:rPr>
            <w:rFonts w:ascii="仿宋" w:eastAsia="仿宋" w:hAnsi="仿宋" w:cs="仿宋" w:hint="eastAsia"/>
            <w:lang w:eastAsia="zh-CN"/>
          </w:rPr>
          <w:t>(二)、资源利用方案</w:t>
        </w:r>
        <w:r>
          <w:tab/>
        </w:r>
        <w:r>
          <w:fldChar w:fldCharType="begin"/>
        </w:r>
        <w:r>
          <w:instrText xml:space="preserve"> PAGEREF _Toc29668 \h </w:instrText>
        </w:r>
        <w:r>
          <w:fldChar w:fldCharType="separate"/>
        </w:r>
        <w:r>
          <w:t>4</w:t>
        </w:r>
        <w:r>
          <w:fldChar w:fldCharType="end"/>
        </w:r>
      </w:hyperlink>
    </w:p>
    <w:p>
      <w:pPr>
        <w:pStyle w:val="TOC2"/>
        <w:tabs>
          <w:tab w:val="right" w:leader="dot" w:pos="8306"/>
        </w:tabs>
      </w:pPr>
      <w:hyperlink w:anchor="_Toc2039" w:history="1">
        <w:r>
          <w:rPr>
            <w:rFonts w:ascii="仿宋" w:eastAsia="仿宋" w:hAnsi="仿宋" w:cs="仿宋" w:hint="eastAsia"/>
            <w:lang w:eastAsia="zh-CN"/>
          </w:rPr>
          <w:t>(三)、资源节约措施</w:t>
        </w:r>
        <w:r>
          <w:tab/>
        </w:r>
        <w:r>
          <w:fldChar w:fldCharType="begin"/>
        </w:r>
        <w:r>
          <w:instrText xml:space="preserve"> PAGEREF _Toc2039 \h </w:instrText>
        </w:r>
        <w:r>
          <w:fldChar w:fldCharType="separate"/>
        </w:r>
        <w:r>
          <w:t>5</w:t>
        </w:r>
        <w:r>
          <w:fldChar w:fldCharType="end"/>
        </w:r>
      </w:hyperlink>
    </w:p>
    <w:p>
      <w:pPr>
        <w:pStyle w:val="TOC1"/>
        <w:tabs>
          <w:tab w:val="right" w:leader="dot" w:pos="8306"/>
        </w:tabs>
      </w:pPr>
      <w:hyperlink w:anchor="_Toc16203" w:history="1">
        <w:r>
          <w:rPr>
            <w:rFonts w:ascii="仿宋" w:eastAsia="仿宋" w:hAnsi="仿宋" w:cs="仿宋" w:hint="eastAsia"/>
            <w:lang w:eastAsia="zh-CN"/>
          </w:rPr>
          <w:t>二、环境和生态影响分析</w:t>
        </w:r>
        <w:r>
          <w:tab/>
        </w:r>
        <w:r>
          <w:fldChar w:fldCharType="begin"/>
        </w:r>
        <w:r>
          <w:instrText xml:space="preserve"> PAGEREF _Toc16203 \h </w:instrText>
        </w:r>
        <w:r>
          <w:fldChar w:fldCharType="separate"/>
        </w:r>
        <w:r>
          <w:t>6</w:t>
        </w:r>
        <w:r>
          <w:fldChar w:fldCharType="end"/>
        </w:r>
      </w:hyperlink>
    </w:p>
    <w:p>
      <w:pPr>
        <w:pStyle w:val="TOC2"/>
        <w:tabs>
          <w:tab w:val="right" w:leader="dot" w:pos="8306"/>
        </w:tabs>
      </w:pPr>
      <w:hyperlink w:anchor="_Toc23700" w:history="1">
        <w:r>
          <w:rPr>
            <w:rFonts w:ascii="仿宋" w:eastAsia="仿宋" w:hAnsi="仿宋" w:cs="仿宋" w:hint="eastAsia"/>
            <w:lang w:eastAsia="zh-CN"/>
          </w:rPr>
          <w:t>(一)、环境和生态现状</w:t>
        </w:r>
        <w:r>
          <w:tab/>
        </w:r>
        <w:r>
          <w:fldChar w:fldCharType="begin"/>
        </w:r>
        <w:r>
          <w:instrText xml:space="preserve"> PAGEREF _Toc23700 \h </w:instrText>
        </w:r>
        <w:r>
          <w:fldChar w:fldCharType="separate"/>
        </w:r>
        <w:r>
          <w:t>6</w:t>
        </w:r>
        <w:r>
          <w:fldChar w:fldCharType="end"/>
        </w:r>
      </w:hyperlink>
    </w:p>
    <w:p>
      <w:pPr>
        <w:pStyle w:val="TOC2"/>
        <w:tabs>
          <w:tab w:val="right" w:leader="dot" w:pos="8306"/>
        </w:tabs>
      </w:pPr>
      <w:hyperlink w:anchor="_Toc8477" w:history="1">
        <w:r>
          <w:rPr>
            <w:rFonts w:ascii="仿宋" w:eastAsia="仿宋" w:hAnsi="仿宋" w:cs="仿宋" w:hint="eastAsia"/>
            <w:lang w:eastAsia="zh-CN"/>
          </w:rPr>
          <w:t>(二)、生态环境影响分析</w:t>
        </w:r>
        <w:r>
          <w:tab/>
        </w:r>
        <w:r>
          <w:fldChar w:fldCharType="begin"/>
        </w:r>
        <w:r>
          <w:instrText xml:space="preserve"> PAGEREF _Toc8477 \h </w:instrText>
        </w:r>
        <w:r>
          <w:fldChar w:fldCharType="separate"/>
        </w:r>
        <w:r>
          <w:t>8</w:t>
        </w:r>
        <w:r>
          <w:fldChar w:fldCharType="end"/>
        </w:r>
      </w:hyperlink>
    </w:p>
    <w:p>
      <w:pPr>
        <w:pStyle w:val="TOC2"/>
        <w:tabs>
          <w:tab w:val="right" w:leader="dot" w:pos="8306"/>
        </w:tabs>
      </w:pPr>
      <w:hyperlink w:anchor="_Toc3012" w:history="1">
        <w:r>
          <w:rPr>
            <w:rFonts w:ascii="仿宋" w:eastAsia="仿宋" w:hAnsi="仿宋" w:cs="仿宋" w:hint="eastAsia"/>
            <w:lang w:eastAsia="zh-CN"/>
          </w:rPr>
          <w:t>(三)、生态环境保护措施</w:t>
        </w:r>
        <w:r>
          <w:tab/>
        </w:r>
        <w:r>
          <w:fldChar w:fldCharType="begin"/>
        </w:r>
        <w:r>
          <w:instrText xml:space="preserve"> PAGEREF _Toc3012 \h </w:instrText>
        </w:r>
        <w:r>
          <w:fldChar w:fldCharType="separate"/>
        </w:r>
        <w:r>
          <w:t>9</w:t>
        </w:r>
        <w:r>
          <w:fldChar w:fldCharType="end"/>
        </w:r>
      </w:hyperlink>
    </w:p>
    <w:p>
      <w:pPr>
        <w:pStyle w:val="TOC2"/>
        <w:tabs>
          <w:tab w:val="right" w:leader="dot" w:pos="8306"/>
        </w:tabs>
      </w:pPr>
      <w:hyperlink w:anchor="_Toc15032" w:history="1">
        <w:r>
          <w:rPr>
            <w:rFonts w:ascii="仿宋" w:eastAsia="仿宋" w:hAnsi="仿宋" w:cs="仿宋" w:hint="eastAsia"/>
            <w:lang w:eastAsia="zh-CN"/>
          </w:rPr>
          <w:t>(四)、地质灾害影响分析</w:t>
        </w:r>
        <w:r>
          <w:tab/>
        </w:r>
        <w:r>
          <w:fldChar w:fldCharType="begin"/>
        </w:r>
        <w:r>
          <w:instrText xml:space="preserve"> PAGEREF _Toc15032 \h </w:instrText>
        </w:r>
        <w:r>
          <w:fldChar w:fldCharType="separate"/>
        </w:r>
        <w:r>
          <w:t>11</w:t>
        </w:r>
        <w:r>
          <w:fldChar w:fldCharType="end"/>
        </w:r>
      </w:hyperlink>
    </w:p>
    <w:p>
      <w:pPr>
        <w:pStyle w:val="TOC2"/>
        <w:tabs>
          <w:tab w:val="right" w:leader="dot" w:pos="8306"/>
        </w:tabs>
      </w:pPr>
      <w:hyperlink w:anchor="_Toc23057" w:history="1">
        <w:r>
          <w:rPr>
            <w:rFonts w:ascii="仿宋" w:eastAsia="仿宋" w:hAnsi="仿宋" w:cs="仿宋" w:hint="eastAsia"/>
            <w:lang w:eastAsia="zh-CN"/>
          </w:rPr>
          <w:t>(五)、特殊环境影响</w:t>
        </w:r>
        <w:r>
          <w:tab/>
        </w:r>
        <w:r>
          <w:fldChar w:fldCharType="begin"/>
        </w:r>
        <w:r>
          <w:instrText xml:space="preserve"> PAGEREF _Toc23057 \h </w:instrText>
        </w:r>
        <w:r>
          <w:fldChar w:fldCharType="separate"/>
        </w:r>
        <w:r>
          <w:t>12</w:t>
        </w:r>
        <w:r>
          <w:fldChar w:fldCharType="end"/>
        </w:r>
      </w:hyperlink>
    </w:p>
    <w:p>
      <w:pPr>
        <w:pStyle w:val="TOC1"/>
        <w:tabs>
          <w:tab w:val="right" w:leader="dot" w:pos="8306"/>
        </w:tabs>
      </w:pPr>
      <w:hyperlink w:anchor="_Toc19611" w:history="1">
        <w:r>
          <w:rPr>
            <w:rFonts w:ascii="仿宋" w:eastAsia="仿宋" w:hAnsi="仿宋" w:cs="仿宋" w:hint="eastAsia"/>
            <w:lang w:eastAsia="zh-CN"/>
          </w:rPr>
          <w:t>三、项目选址研究</w:t>
        </w:r>
        <w:r>
          <w:tab/>
        </w:r>
        <w:r>
          <w:fldChar w:fldCharType="begin"/>
        </w:r>
        <w:r>
          <w:instrText xml:space="preserve"> PAGEREF _Toc19611 \h </w:instrText>
        </w:r>
        <w:r>
          <w:fldChar w:fldCharType="separate"/>
        </w:r>
        <w:r>
          <w:t>13</w:t>
        </w:r>
        <w:r>
          <w:fldChar w:fldCharType="end"/>
        </w:r>
      </w:hyperlink>
    </w:p>
    <w:p>
      <w:pPr>
        <w:pStyle w:val="TOC2"/>
        <w:tabs>
          <w:tab w:val="right" w:leader="dot" w:pos="8306"/>
        </w:tabs>
      </w:pPr>
      <w:hyperlink w:anchor="_Toc17324" w:history="1">
        <w:r>
          <w:rPr>
            <w:rFonts w:ascii="仿宋" w:eastAsia="仿宋" w:hAnsi="仿宋" w:cs="仿宋" w:hint="eastAsia"/>
            <w:lang w:eastAsia="zh-CN"/>
          </w:rPr>
          <w:t>(一)、项目选址原则</w:t>
        </w:r>
        <w:r>
          <w:tab/>
        </w:r>
        <w:r>
          <w:fldChar w:fldCharType="begin"/>
        </w:r>
        <w:r>
          <w:instrText xml:space="preserve"> PAGEREF _Toc17324 \h </w:instrText>
        </w:r>
        <w:r>
          <w:fldChar w:fldCharType="separate"/>
        </w:r>
        <w:r>
          <w:t>13</w:t>
        </w:r>
        <w:r>
          <w:fldChar w:fldCharType="end"/>
        </w:r>
      </w:hyperlink>
    </w:p>
    <w:p>
      <w:pPr>
        <w:pStyle w:val="TOC2"/>
        <w:tabs>
          <w:tab w:val="right" w:leader="dot" w:pos="8306"/>
        </w:tabs>
      </w:pPr>
      <w:hyperlink w:anchor="_Toc28953" w:history="1">
        <w:r>
          <w:rPr>
            <w:rFonts w:ascii="仿宋" w:eastAsia="仿宋" w:hAnsi="仿宋" w:cs="仿宋" w:hint="eastAsia"/>
            <w:lang w:eastAsia="zh-CN"/>
          </w:rPr>
          <w:t>(二)、项目选址</w:t>
        </w:r>
        <w:r>
          <w:tab/>
        </w:r>
        <w:r>
          <w:fldChar w:fldCharType="begin"/>
        </w:r>
        <w:r>
          <w:instrText xml:space="preserve"> PAGEREF _Toc28953 \h </w:instrText>
        </w:r>
        <w:r>
          <w:fldChar w:fldCharType="separate"/>
        </w:r>
        <w:r>
          <w:t>17</w:t>
        </w:r>
        <w:r>
          <w:fldChar w:fldCharType="end"/>
        </w:r>
      </w:hyperlink>
    </w:p>
    <w:p>
      <w:pPr>
        <w:pStyle w:val="TOC2"/>
        <w:tabs>
          <w:tab w:val="right" w:leader="dot" w:pos="8306"/>
        </w:tabs>
      </w:pPr>
      <w:hyperlink w:anchor="_Toc29923" w:history="1">
        <w:r>
          <w:rPr>
            <w:rFonts w:ascii="仿宋" w:eastAsia="仿宋" w:hAnsi="仿宋" w:cs="仿宋" w:hint="eastAsia"/>
            <w:lang w:eastAsia="zh-CN"/>
          </w:rPr>
          <w:t>(三)、建设条件分析</w:t>
        </w:r>
        <w:r>
          <w:tab/>
        </w:r>
        <w:r>
          <w:fldChar w:fldCharType="begin"/>
        </w:r>
        <w:r>
          <w:instrText xml:space="preserve"> PAGEREF _Toc29923 \h </w:instrText>
        </w:r>
        <w:r>
          <w:fldChar w:fldCharType="separate"/>
        </w:r>
        <w:r>
          <w:t>19</w:t>
        </w:r>
        <w:r>
          <w:fldChar w:fldCharType="end"/>
        </w:r>
      </w:hyperlink>
    </w:p>
    <w:p>
      <w:pPr>
        <w:pStyle w:val="TOC2"/>
        <w:tabs>
          <w:tab w:val="right" w:leader="dot" w:pos="8306"/>
        </w:tabs>
      </w:pPr>
      <w:hyperlink w:anchor="_Toc14726" w:history="1">
        <w:r>
          <w:rPr>
            <w:rFonts w:ascii="仿宋" w:eastAsia="仿宋" w:hAnsi="仿宋" w:cs="仿宋" w:hint="eastAsia"/>
            <w:lang w:eastAsia="zh-CN"/>
          </w:rPr>
          <w:t>(四)、用地控制指标</w:t>
        </w:r>
        <w:r>
          <w:tab/>
        </w:r>
        <w:r>
          <w:fldChar w:fldCharType="begin"/>
        </w:r>
        <w:r>
          <w:instrText xml:space="preserve"> PAGEREF _Toc14726 \h </w:instrText>
        </w:r>
        <w:r>
          <w:fldChar w:fldCharType="separate"/>
        </w:r>
        <w:r>
          <w:t>20</w:t>
        </w:r>
        <w:r>
          <w:fldChar w:fldCharType="end"/>
        </w:r>
      </w:hyperlink>
    </w:p>
    <w:p>
      <w:pPr>
        <w:pStyle w:val="TOC2"/>
        <w:tabs>
          <w:tab w:val="right" w:leader="dot" w:pos="8306"/>
        </w:tabs>
      </w:pPr>
      <w:hyperlink w:anchor="_Toc24328" w:history="1">
        <w:r>
          <w:rPr>
            <w:rFonts w:ascii="仿宋" w:eastAsia="仿宋" w:hAnsi="仿宋" w:cs="仿宋" w:hint="eastAsia"/>
            <w:lang w:eastAsia="zh-CN"/>
          </w:rPr>
          <w:t>(五)、地总体要求</w:t>
        </w:r>
        <w:r>
          <w:tab/>
        </w:r>
        <w:r>
          <w:fldChar w:fldCharType="begin"/>
        </w:r>
        <w:r>
          <w:instrText xml:space="preserve"> PAGEREF _Toc24328 \h </w:instrText>
        </w:r>
        <w:r>
          <w:fldChar w:fldCharType="separate"/>
        </w:r>
        <w:r>
          <w:t>21</w:t>
        </w:r>
        <w:r>
          <w:fldChar w:fldCharType="end"/>
        </w:r>
      </w:hyperlink>
    </w:p>
    <w:p>
      <w:pPr>
        <w:pStyle w:val="TOC2"/>
        <w:tabs>
          <w:tab w:val="right" w:leader="dot" w:pos="8306"/>
        </w:tabs>
      </w:pPr>
      <w:hyperlink w:anchor="_Toc10741" w:history="1">
        <w:r>
          <w:rPr>
            <w:rFonts w:ascii="仿宋" w:eastAsia="仿宋" w:hAnsi="仿宋" w:cs="仿宋" w:hint="eastAsia"/>
            <w:lang w:eastAsia="zh-CN"/>
          </w:rPr>
          <w:t>(六)、节约用地措施</w:t>
        </w:r>
        <w:r>
          <w:tab/>
        </w:r>
        <w:r>
          <w:fldChar w:fldCharType="begin"/>
        </w:r>
        <w:r>
          <w:instrText xml:space="preserve"> PAGEREF _Toc10741 \h </w:instrText>
        </w:r>
        <w:r>
          <w:fldChar w:fldCharType="separate"/>
        </w:r>
        <w:r>
          <w:t>23</w:t>
        </w:r>
        <w:r>
          <w:fldChar w:fldCharType="end"/>
        </w:r>
      </w:hyperlink>
    </w:p>
    <w:p>
      <w:pPr>
        <w:pStyle w:val="TOC2"/>
        <w:tabs>
          <w:tab w:val="right" w:leader="dot" w:pos="8306"/>
        </w:tabs>
      </w:pPr>
      <w:hyperlink w:anchor="_Toc5572" w:history="1">
        <w:r>
          <w:rPr>
            <w:rFonts w:ascii="仿宋" w:eastAsia="仿宋" w:hAnsi="仿宋" w:cs="仿宋" w:hint="eastAsia"/>
            <w:lang w:eastAsia="zh-CN"/>
          </w:rPr>
          <w:t>(七)、选址综合评价</w:t>
        </w:r>
        <w:r>
          <w:tab/>
        </w:r>
        <w:r>
          <w:fldChar w:fldCharType="begin"/>
        </w:r>
        <w:r>
          <w:instrText xml:space="preserve"> PAGEREF _Toc5572 \h </w:instrText>
        </w:r>
        <w:r>
          <w:fldChar w:fldCharType="separate"/>
        </w:r>
        <w:r>
          <w:t>24</w:t>
        </w:r>
        <w:r>
          <w:fldChar w:fldCharType="end"/>
        </w:r>
      </w:hyperlink>
    </w:p>
    <w:p>
      <w:pPr>
        <w:pStyle w:val="TOC1"/>
        <w:tabs>
          <w:tab w:val="right" w:leader="dot" w:pos="8306"/>
        </w:tabs>
      </w:pPr>
      <w:hyperlink w:anchor="_Toc12225" w:history="1">
        <w:r>
          <w:rPr>
            <w:rFonts w:ascii="仿宋" w:eastAsia="仿宋" w:hAnsi="仿宋" w:cs="仿宋" w:hint="eastAsia"/>
            <w:lang w:eastAsia="zh-CN"/>
          </w:rPr>
          <w:t>四、经济影响分析</w:t>
        </w:r>
        <w:r>
          <w:tab/>
        </w:r>
        <w:r>
          <w:fldChar w:fldCharType="begin"/>
        </w:r>
        <w:r>
          <w:instrText xml:space="preserve"> PAGEREF _Toc12225 \h </w:instrText>
        </w:r>
        <w:r>
          <w:fldChar w:fldCharType="separate"/>
        </w:r>
        <w:r>
          <w:t>25</w:t>
        </w:r>
        <w:r>
          <w:fldChar w:fldCharType="end"/>
        </w:r>
      </w:hyperlink>
    </w:p>
    <w:p>
      <w:pPr>
        <w:pStyle w:val="TOC2"/>
        <w:tabs>
          <w:tab w:val="right" w:leader="dot" w:pos="8306"/>
        </w:tabs>
      </w:pPr>
      <w:hyperlink w:anchor="_Toc16378" w:history="1">
        <w:r>
          <w:rPr>
            <w:rFonts w:ascii="仿宋" w:eastAsia="仿宋" w:hAnsi="仿宋" w:cs="仿宋" w:hint="eastAsia"/>
            <w:lang w:eastAsia="zh-CN"/>
          </w:rPr>
          <w:t>(一)、经济费用效益或费用效果分析</w:t>
        </w:r>
        <w:r>
          <w:tab/>
        </w:r>
        <w:r>
          <w:fldChar w:fldCharType="begin"/>
        </w:r>
        <w:r>
          <w:instrText xml:space="preserve"> PAGEREF _Toc16378 \h </w:instrText>
        </w:r>
        <w:r>
          <w:fldChar w:fldCharType="separate"/>
        </w:r>
        <w:r>
          <w:t>25</w:t>
        </w:r>
        <w:r>
          <w:fldChar w:fldCharType="end"/>
        </w:r>
      </w:hyperlink>
    </w:p>
    <w:p>
      <w:pPr>
        <w:pStyle w:val="TOC2"/>
        <w:tabs>
          <w:tab w:val="right" w:leader="dot" w:pos="8306"/>
        </w:tabs>
      </w:pPr>
      <w:hyperlink w:anchor="_Toc20850" w:history="1">
        <w:r>
          <w:rPr>
            <w:rFonts w:ascii="仿宋" w:eastAsia="仿宋" w:hAnsi="仿宋" w:cs="仿宋" w:hint="eastAsia"/>
            <w:lang w:eastAsia="zh-CN"/>
          </w:rPr>
          <w:t>(二)、行业影响分析</w:t>
        </w:r>
        <w:r>
          <w:tab/>
        </w:r>
        <w:r>
          <w:fldChar w:fldCharType="begin"/>
        </w:r>
        <w:r>
          <w:instrText xml:space="preserve"> PAGEREF _Toc20850 \h </w:instrText>
        </w:r>
        <w:r>
          <w:fldChar w:fldCharType="separate"/>
        </w:r>
        <w:r>
          <w:t>27</w:t>
        </w:r>
        <w:r>
          <w:fldChar w:fldCharType="end"/>
        </w:r>
      </w:hyperlink>
    </w:p>
    <w:p>
      <w:pPr>
        <w:pStyle w:val="TOC2"/>
        <w:tabs>
          <w:tab w:val="right" w:leader="dot" w:pos="8306"/>
        </w:tabs>
      </w:pPr>
      <w:hyperlink w:anchor="_Toc147" w:history="1">
        <w:r>
          <w:rPr>
            <w:rFonts w:ascii="仿宋" w:eastAsia="仿宋" w:hAnsi="仿宋" w:cs="仿宋" w:hint="eastAsia"/>
            <w:lang w:eastAsia="zh-CN"/>
          </w:rPr>
          <w:t>(三)、区域经济影响分析</w:t>
        </w:r>
        <w:r>
          <w:tab/>
        </w:r>
        <w:r>
          <w:fldChar w:fldCharType="begin"/>
        </w:r>
        <w:r>
          <w:instrText xml:space="preserve"> PAGEREF _Toc147 \h </w:instrText>
        </w:r>
        <w:r>
          <w:fldChar w:fldCharType="separate"/>
        </w:r>
        <w:r>
          <w:t>29</w:t>
        </w:r>
        <w:r>
          <w:fldChar w:fldCharType="end"/>
        </w:r>
      </w:hyperlink>
    </w:p>
    <w:p>
      <w:pPr>
        <w:pStyle w:val="TOC2"/>
        <w:tabs>
          <w:tab w:val="right" w:leader="dot" w:pos="8306"/>
        </w:tabs>
      </w:pPr>
      <w:hyperlink w:anchor="_Toc2754" w:history="1">
        <w:r>
          <w:rPr>
            <w:rFonts w:ascii="仿宋" w:eastAsia="仿宋" w:hAnsi="仿宋" w:cs="仿宋" w:hint="eastAsia"/>
            <w:lang w:eastAsia="zh-CN"/>
          </w:rPr>
          <w:t>(四)、宏观经济影响分析</w:t>
        </w:r>
        <w:r>
          <w:tab/>
        </w:r>
        <w:r>
          <w:fldChar w:fldCharType="begin"/>
        </w:r>
        <w:r>
          <w:instrText xml:space="preserve"> PAGEREF _Toc2754 \h </w:instrText>
        </w:r>
        <w:r>
          <w:fldChar w:fldCharType="separate"/>
        </w:r>
        <w:r>
          <w:t>30</w:t>
        </w:r>
        <w:r>
          <w:fldChar w:fldCharType="end"/>
        </w:r>
      </w:hyperlink>
    </w:p>
    <w:p>
      <w:pPr>
        <w:pStyle w:val="TOC1"/>
        <w:tabs>
          <w:tab w:val="right" w:leader="dot" w:pos="8306"/>
        </w:tabs>
      </w:pPr>
      <w:hyperlink w:anchor="_Toc7925" w:history="1">
        <w:r>
          <w:rPr>
            <w:rFonts w:ascii="仿宋" w:eastAsia="仿宋" w:hAnsi="仿宋" w:cs="仿宋" w:hint="eastAsia"/>
            <w:lang w:eastAsia="zh-CN"/>
          </w:rPr>
          <w:t>五、发展规划、产业政策和行业准入分析</w:t>
        </w:r>
        <w:r>
          <w:tab/>
        </w:r>
        <w:r>
          <w:fldChar w:fldCharType="begin"/>
        </w:r>
        <w:r>
          <w:instrText xml:space="preserve"> PAGEREF _Toc7925 \h </w:instrText>
        </w:r>
        <w:r>
          <w:fldChar w:fldCharType="separate"/>
        </w:r>
        <w:r>
          <w:t>31</w:t>
        </w:r>
        <w:r>
          <w:fldChar w:fldCharType="end"/>
        </w:r>
      </w:hyperlink>
    </w:p>
    <w:p>
      <w:pPr>
        <w:pStyle w:val="TOC2"/>
        <w:tabs>
          <w:tab w:val="right" w:leader="dot" w:pos="8306"/>
        </w:tabs>
      </w:pPr>
      <w:hyperlink w:anchor="_Toc7625" w:history="1">
        <w:r>
          <w:rPr>
            <w:rFonts w:ascii="仿宋" w:eastAsia="仿宋" w:hAnsi="仿宋" w:cs="仿宋" w:hint="eastAsia"/>
            <w:lang w:eastAsia="zh-CN"/>
          </w:rPr>
          <w:t>(一)、发展规划分析</w:t>
        </w:r>
        <w:r>
          <w:tab/>
        </w:r>
        <w:r>
          <w:fldChar w:fldCharType="begin"/>
        </w:r>
        <w:r>
          <w:instrText xml:space="preserve"> PAGEREF _Toc7625 \h </w:instrText>
        </w:r>
        <w:r>
          <w:fldChar w:fldCharType="separate"/>
        </w:r>
        <w:r>
          <w:t>31</w:t>
        </w:r>
        <w:r>
          <w:fldChar w:fldCharType="end"/>
        </w:r>
      </w:hyperlink>
    </w:p>
    <w:p>
      <w:pPr>
        <w:pStyle w:val="TOC2"/>
        <w:tabs>
          <w:tab w:val="right" w:leader="dot" w:pos="8306"/>
        </w:tabs>
      </w:pPr>
      <w:hyperlink w:anchor="_Toc13302" w:history="1">
        <w:r>
          <w:rPr>
            <w:rFonts w:ascii="仿宋" w:eastAsia="仿宋" w:hAnsi="仿宋" w:cs="仿宋" w:hint="eastAsia"/>
            <w:lang w:eastAsia="zh-CN"/>
          </w:rPr>
          <w:t>(二)、产业政策分析</w:t>
        </w:r>
        <w:r>
          <w:tab/>
        </w:r>
        <w:r>
          <w:fldChar w:fldCharType="begin"/>
        </w:r>
        <w:r>
          <w:instrText xml:space="preserve"> PAGEREF _Toc13302 \h </w:instrText>
        </w:r>
        <w:r>
          <w:fldChar w:fldCharType="separate"/>
        </w:r>
        <w:r>
          <w:t>33</w:t>
        </w:r>
        <w:r>
          <w:fldChar w:fldCharType="end"/>
        </w:r>
      </w:hyperlink>
    </w:p>
    <w:p>
      <w:pPr>
        <w:pStyle w:val="TOC2"/>
        <w:tabs>
          <w:tab w:val="right" w:leader="dot" w:pos="8306"/>
        </w:tabs>
      </w:pPr>
      <w:hyperlink w:anchor="_Toc10913" w:history="1">
        <w:r>
          <w:rPr>
            <w:rFonts w:ascii="仿宋" w:eastAsia="仿宋" w:hAnsi="仿宋" w:cs="仿宋" w:hint="eastAsia"/>
            <w:lang w:eastAsia="zh-CN"/>
          </w:rPr>
          <w:t>(三)、行业准入分析</w:t>
        </w:r>
        <w:r>
          <w:tab/>
        </w:r>
        <w:r>
          <w:fldChar w:fldCharType="begin"/>
        </w:r>
        <w:r>
          <w:instrText xml:space="preserve"> PAGEREF _Toc10913 \h </w:instrText>
        </w:r>
        <w:r>
          <w:fldChar w:fldCharType="separate"/>
        </w:r>
        <w:r>
          <w:t>35</w:t>
        </w:r>
        <w:r>
          <w:fldChar w:fldCharType="end"/>
        </w:r>
      </w:hyperlink>
    </w:p>
    <w:p>
      <w:pPr>
        <w:pStyle w:val="TOC1"/>
        <w:tabs>
          <w:tab w:val="right" w:leader="dot" w:pos="8306"/>
        </w:tabs>
      </w:pPr>
      <w:hyperlink w:anchor="_Toc1919" w:history="1">
        <w:r>
          <w:rPr>
            <w:rFonts w:ascii="仿宋" w:eastAsia="仿宋" w:hAnsi="仿宋" w:cs="仿宋" w:hint="eastAsia"/>
            <w:lang w:eastAsia="zh-CN"/>
          </w:rPr>
          <w:t>六、社会影响分析</w:t>
        </w:r>
        <w:r>
          <w:tab/>
        </w:r>
        <w:r>
          <w:fldChar w:fldCharType="begin"/>
        </w:r>
        <w:r>
          <w:instrText xml:space="preserve"> PAGEREF _Toc1919 \h </w:instrText>
        </w:r>
        <w:r>
          <w:fldChar w:fldCharType="separate"/>
        </w:r>
        <w:r>
          <w:t>36</w:t>
        </w:r>
        <w:r>
          <w:fldChar w:fldCharType="end"/>
        </w:r>
      </w:hyperlink>
    </w:p>
    <w:p>
      <w:pPr>
        <w:pStyle w:val="TOC2"/>
        <w:tabs>
          <w:tab w:val="right" w:leader="dot" w:pos="8306"/>
        </w:tabs>
      </w:pPr>
      <w:hyperlink w:anchor="_Toc10488" w:history="1">
        <w:r>
          <w:rPr>
            <w:rFonts w:ascii="仿宋" w:eastAsia="仿宋" w:hAnsi="仿宋" w:cs="仿宋" w:hint="eastAsia"/>
            <w:lang w:eastAsia="zh-CN"/>
          </w:rPr>
          <w:t>(一)、社会影响效果分析</w:t>
        </w:r>
        <w:r>
          <w:tab/>
        </w:r>
        <w:r>
          <w:fldChar w:fldCharType="begin"/>
        </w:r>
        <w:r>
          <w:instrText xml:space="preserve"> PAGEREF _Toc10488 \h </w:instrText>
        </w:r>
        <w:r>
          <w:fldChar w:fldCharType="separate"/>
        </w:r>
        <w:r>
          <w:t>36</w:t>
        </w:r>
        <w:r>
          <w:fldChar w:fldCharType="end"/>
        </w:r>
      </w:hyperlink>
    </w:p>
    <w:p>
      <w:pPr>
        <w:pStyle w:val="TOC2"/>
        <w:tabs>
          <w:tab w:val="right" w:leader="dot" w:pos="8306"/>
        </w:tabs>
      </w:pPr>
      <w:hyperlink w:anchor="_Toc27715" w:history="1">
        <w:r>
          <w:rPr>
            <w:rFonts w:ascii="仿宋" w:eastAsia="仿宋" w:hAnsi="仿宋" w:cs="仿宋" w:hint="eastAsia"/>
            <w:lang w:eastAsia="zh-CN"/>
          </w:rPr>
          <w:t>(二)、社会适应性分析</w:t>
        </w:r>
        <w:r>
          <w:tab/>
        </w:r>
        <w:r>
          <w:fldChar w:fldCharType="begin"/>
        </w:r>
        <w:r>
          <w:instrText xml:space="preserve"> PAGEREF _Toc27715 \h </w:instrText>
        </w:r>
        <w:r>
          <w:fldChar w:fldCharType="separate"/>
        </w:r>
        <w:r>
          <w:t>38</w:t>
        </w:r>
        <w:r>
          <w:fldChar w:fldCharType="end"/>
        </w:r>
      </w:hyperlink>
    </w:p>
    <w:p>
      <w:pPr>
        <w:pStyle w:val="TOC2"/>
        <w:tabs>
          <w:tab w:val="right" w:leader="dot" w:pos="8306"/>
        </w:tabs>
      </w:pPr>
      <w:hyperlink w:anchor="_Toc31598" w:history="1">
        <w:r>
          <w:rPr>
            <w:rFonts w:ascii="仿宋" w:eastAsia="仿宋" w:hAnsi="仿宋" w:cs="仿宋" w:hint="eastAsia"/>
            <w:lang w:eastAsia="zh-CN"/>
          </w:rPr>
          <w:t>(三)、社会风险及对策分析</w:t>
        </w:r>
        <w:r>
          <w:tab/>
        </w:r>
        <w:r>
          <w:fldChar w:fldCharType="begin"/>
        </w:r>
        <w:r>
          <w:instrText xml:space="preserve"> PAGEREF _Toc31598 \h </w:instrText>
        </w:r>
        <w:r>
          <w:fldChar w:fldCharType="separate"/>
        </w:r>
        <w:r>
          <w:t>40</w:t>
        </w:r>
        <w:r>
          <w:fldChar w:fldCharType="end"/>
        </w:r>
      </w:hyperlink>
    </w:p>
    <w:p>
      <w:pPr>
        <w:pStyle w:val="TOC1"/>
        <w:tabs>
          <w:tab w:val="right" w:leader="dot" w:pos="8306"/>
        </w:tabs>
      </w:pPr>
      <w:hyperlink w:anchor="_Toc4661" w:history="1">
        <w:r>
          <w:rPr>
            <w:rFonts w:ascii="仿宋" w:eastAsia="仿宋" w:hAnsi="仿宋" w:cs="仿宋" w:hint="eastAsia"/>
            <w:lang w:eastAsia="zh-CN"/>
          </w:rPr>
          <w:t>七、客户关系管理与市场拓展</w:t>
        </w:r>
        <w:r>
          <w:tab/>
        </w:r>
        <w:r>
          <w:fldChar w:fldCharType="begin"/>
        </w:r>
        <w:r>
          <w:instrText xml:space="preserve"> PAGEREF _Toc4661 \h </w:instrText>
        </w:r>
        <w:r>
          <w:fldChar w:fldCharType="separate"/>
        </w:r>
        <w:r>
          <w:t>43</w:t>
        </w:r>
        <w:r>
          <w:fldChar w:fldCharType="end"/>
        </w:r>
      </w:hyperlink>
    </w:p>
    <w:p>
      <w:pPr>
        <w:pStyle w:val="TOC2"/>
        <w:tabs>
          <w:tab w:val="right" w:leader="dot" w:pos="8306"/>
        </w:tabs>
      </w:pPr>
      <w:hyperlink w:anchor="_Toc21175" w:history="1">
        <w:r>
          <w:rPr>
            <w:rFonts w:ascii="仿宋" w:eastAsia="仿宋" w:hAnsi="仿宋" w:cs="仿宋" w:hint="eastAsia"/>
            <w:lang w:eastAsia="zh-CN"/>
          </w:rPr>
          <w:t>(一)、客户关系管理策略</w:t>
        </w:r>
        <w:r>
          <w:tab/>
        </w:r>
        <w:r>
          <w:fldChar w:fldCharType="begin"/>
        </w:r>
        <w:r>
          <w:instrText xml:space="preserve"> PAGEREF _Toc21175 \h </w:instrText>
        </w:r>
        <w:r>
          <w:fldChar w:fldCharType="separate"/>
        </w:r>
        <w:r>
          <w:t>43</w:t>
        </w:r>
        <w:r>
          <w:fldChar w:fldCharType="end"/>
        </w:r>
      </w:hyperlink>
    </w:p>
    <w:p>
      <w:pPr>
        <w:pStyle w:val="TOC2"/>
        <w:tabs>
          <w:tab w:val="right" w:leader="dot" w:pos="8306"/>
        </w:tabs>
      </w:pPr>
      <w:hyperlink w:anchor="_Toc19873" w:history="1">
        <w:r>
          <w:rPr>
            <w:rFonts w:ascii="仿宋" w:eastAsia="仿宋" w:hAnsi="仿宋" w:cs="仿宋" w:hint="eastAsia"/>
            <w:lang w:eastAsia="zh-CN"/>
          </w:rPr>
          <w:t>(二)、市场拓展方案</w:t>
        </w:r>
        <w:r>
          <w:tab/>
        </w:r>
        <w:r>
          <w:fldChar w:fldCharType="begin"/>
        </w:r>
        <w:r>
          <w:instrText xml:space="preserve"> PAGEREF _Toc19873 \h </w:instrText>
        </w:r>
        <w:r>
          <w:fldChar w:fldCharType="separate"/>
        </w:r>
        <w:r>
          <w:t>44</w:t>
        </w:r>
        <w:r>
          <w:fldChar w:fldCharType="end"/>
        </w:r>
      </w:hyperlink>
    </w:p>
    <w:p>
      <w:pPr>
        <w:pStyle w:val="TOC1"/>
        <w:tabs>
          <w:tab w:val="right" w:leader="dot" w:pos="8306"/>
        </w:tabs>
      </w:pPr>
      <w:hyperlink w:anchor="_Toc1736" w:history="1">
        <w:r>
          <w:rPr>
            <w:rFonts w:ascii="仿宋" w:eastAsia="仿宋" w:hAnsi="仿宋" w:cs="仿宋" w:hint="eastAsia"/>
            <w:lang w:eastAsia="zh-CN"/>
          </w:rPr>
          <w:t>八、经济效益与社会效益优化</w:t>
        </w:r>
        <w:r>
          <w:tab/>
        </w:r>
        <w:r>
          <w:fldChar w:fldCharType="begin"/>
        </w:r>
        <w:r>
          <w:instrText xml:space="preserve"> PAGEREF _Toc1736 \h </w:instrText>
        </w:r>
        <w:r>
          <w:fldChar w:fldCharType="separate"/>
        </w:r>
        <w:r>
          <w:t>45</w:t>
        </w:r>
        <w:r>
          <w:fldChar w:fldCharType="end"/>
        </w:r>
      </w:hyperlink>
    </w:p>
    <w:p>
      <w:pPr>
        <w:pStyle w:val="TOC2"/>
        <w:tabs>
          <w:tab w:val="right" w:leader="dot" w:pos="8306"/>
        </w:tabs>
      </w:pPr>
      <w:hyperlink w:anchor="_Toc16" w:history="1">
        <w:r>
          <w:rPr>
            <w:rFonts w:ascii="仿宋" w:eastAsia="仿宋" w:hAnsi="仿宋" w:cs="仿宋" w:hint="eastAsia"/>
            <w:lang w:eastAsia="zh-CN"/>
          </w:rPr>
          <w:t>(一)、经济效益提升策略</w:t>
        </w:r>
        <w:r>
          <w:tab/>
        </w:r>
        <w:r>
          <w:fldChar w:fldCharType="begin"/>
        </w:r>
        <w:r>
          <w:instrText xml:space="preserve"> PAGEREF _Toc16 \h </w:instrText>
        </w:r>
        <w:r>
          <w:fldChar w:fldCharType="separate"/>
        </w:r>
        <w:r>
          <w:t>45</w:t>
        </w:r>
        <w:r>
          <w:fldChar w:fldCharType="end"/>
        </w:r>
      </w:hyperlink>
    </w:p>
    <w:p>
      <w:pPr>
        <w:pStyle w:val="TOC2"/>
        <w:tabs>
          <w:tab w:val="right" w:leader="dot" w:pos="8306"/>
        </w:tabs>
      </w:pPr>
      <w:hyperlink w:anchor="_Toc32428" w:history="1">
        <w:r>
          <w:rPr>
            <w:rFonts w:ascii="仿宋" w:eastAsia="仿宋" w:hAnsi="仿宋" w:cs="仿宋" w:hint="eastAsia"/>
            <w:lang w:eastAsia="zh-CN"/>
          </w:rPr>
          <w:t>(二)、社会效益增强方案</w:t>
        </w:r>
        <w:r>
          <w:tab/>
        </w:r>
        <w:r>
          <w:fldChar w:fldCharType="begin"/>
        </w:r>
        <w:r>
          <w:instrText xml:space="preserve"> PAGEREF _Toc32428 \h </w:instrText>
        </w:r>
        <w:r>
          <w:fldChar w:fldCharType="separate"/>
        </w:r>
        <w:r>
          <w:t>47</w:t>
        </w:r>
        <w:r>
          <w:fldChar w:fldCharType="end"/>
        </w:r>
      </w:hyperlink>
    </w:p>
    <w:p>
      <w:pPr>
        <w:pStyle w:val="TOC1"/>
        <w:tabs>
          <w:tab w:val="right" w:leader="dot" w:pos="8306"/>
        </w:tabs>
      </w:pPr>
      <w:hyperlink w:anchor="_Toc31082" w:history="1">
        <w:r>
          <w:rPr>
            <w:rFonts w:ascii="仿宋" w:eastAsia="仿宋" w:hAnsi="仿宋" w:cs="仿宋" w:hint="eastAsia"/>
            <w:lang w:eastAsia="zh-CN"/>
          </w:rPr>
          <w:t>九、资金管理与财务规划</w:t>
        </w:r>
        <w:r>
          <w:tab/>
        </w:r>
        <w:r>
          <w:fldChar w:fldCharType="begin"/>
        </w:r>
        <w:r>
          <w:instrText xml:space="preserve"> PAGEREF _Toc31082 \h </w:instrText>
        </w:r>
        <w:r>
          <w:fldChar w:fldCharType="separate"/>
        </w:r>
        <w:r>
          <w:t>47</w:t>
        </w:r>
        <w:r>
          <w:fldChar w:fldCharType="end"/>
        </w:r>
      </w:hyperlink>
    </w:p>
    <w:p>
      <w:pPr>
        <w:pStyle w:val="TOC2"/>
        <w:tabs>
          <w:tab w:val="right" w:leader="dot" w:pos="8306"/>
        </w:tabs>
      </w:pPr>
      <w:hyperlink w:anchor="_Toc17323" w:history="1">
        <w:r>
          <w:rPr>
            <w:rFonts w:ascii="仿宋" w:eastAsia="仿宋" w:hAnsi="仿宋" w:cs="仿宋" w:hint="eastAsia"/>
            <w:lang w:eastAsia="zh-CN"/>
          </w:rPr>
          <w:t>(一)、项目资金来源与筹措</w:t>
        </w:r>
        <w:r>
          <w:tab/>
        </w:r>
        <w:r>
          <w:fldChar w:fldCharType="begin"/>
        </w:r>
        <w:r>
          <w:instrText xml:space="preserve"> PAGEREF _Toc17323 \h </w:instrText>
        </w:r>
        <w:r>
          <w:fldChar w:fldCharType="separate"/>
        </w:r>
        <w:r>
          <w:t>47</w:t>
        </w:r>
        <w:r>
          <w:fldChar w:fldCharType="end"/>
        </w:r>
      </w:hyperlink>
    </w:p>
    <w:p>
      <w:pPr>
        <w:pStyle w:val="TOC2"/>
        <w:tabs>
          <w:tab w:val="right" w:leader="dot" w:pos="8306"/>
        </w:tabs>
      </w:pPr>
      <w:hyperlink w:anchor="_Toc6888" w:history="1">
        <w:r>
          <w:rPr>
            <w:rFonts w:ascii="仿宋" w:eastAsia="仿宋" w:hAnsi="仿宋" w:cs="仿宋" w:hint="eastAsia"/>
            <w:lang w:eastAsia="zh-CN"/>
          </w:rPr>
          <w:t>(二)、资金使用与监管</w:t>
        </w:r>
        <w:r>
          <w:tab/>
        </w:r>
        <w:r>
          <w:fldChar w:fldCharType="begin"/>
        </w:r>
        <w:r>
          <w:instrText xml:space="preserve"> PAGEREF _Toc6888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 w:history="1">
        <w:r>
          <w:rPr>
            <w:rFonts w:ascii="仿宋" w:eastAsia="仿宋" w:hAnsi="仿宋" w:cs="仿宋" w:hint="eastAsia"/>
            <w:lang w:eastAsia="zh-CN"/>
          </w:rPr>
          <w:t>(三)、财务规划与预测</w:t>
        </w:r>
        <w:r>
          <w:tab/>
        </w:r>
        <w:r>
          <w:fldChar w:fldCharType="begin"/>
        </w:r>
        <w:r>
          <w:instrText xml:space="preserve"> PAGEREF _Toc738 \h </w:instrText>
        </w:r>
        <w:r>
          <w:fldChar w:fldCharType="separate"/>
        </w:r>
        <w:r>
          <w:t>50</w:t>
        </w:r>
        <w:r>
          <w:fldChar w:fldCharType="end"/>
        </w:r>
      </w:hyperlink>
    </w:p>
    <w:p>
      <w:pPr>
        <w:pStyle w:val="TOC1"/>
        <w:tabs>
          <w:tab w:val="right" w:leader="dot" w:pos="8306"/>
        </w:tabs>
      </w:pPr>
      <w:hyperlink w:anchor="_Toc4820" w:history="1">
        <w:r>
          <w:rPr>
            <w:rFonts w:ascii="仿宋" w:eastAsia="仿宋" w:hAnsi="仿宋" w:cs="仿宋" w:hint="eastAsia"/>
            <w:lang w:eastAsia="zh-CN"/>
          </w:rPr>
          <w:t>十、安全与应急管理</w:t>
        </w:r>
        <w:r>
          <w:tab/>
        </w:r>
        <w:r>
          <w:fldChar w:fldCharType="begin"/>
        </w:r>
        <w:r>
          <w:instrText xml:space="preserve"> PAGEREF _Toc4820 \h </w:instrText>
        </w:r>
        <w:r>
          <w:fldChar w:fldCharType="separate"/>
        </w:r>
        <w:r>
          <w:t>51</w:t>
        </w:r>
        <w:r>
          <w:fldChar w:fldCharType="end"/>
        </w:r>
      </w:hyperlink>
    </w:p>
    <w:p>
      <w:pPr>
        <w:pStyle w:val="TOC2"/>
        <w:tabs>
          <w:tab w:val="right" w:leader="dot" w:pos="8306"/>
        </w:tabs>
      </w:pPr>
      <w:hyperlink w:anchor="_Toc6282" w:history="1">
        <w:r>
          <w:rPr>
            <w:rFonts w:ascii="仿宋" w:eastAsia="仿宋" w:hAnsi="仿宋" w:cs="仿宋" w:hint="eastAsia"/>
            <w:lang w:eastAsia="zh-CN"/>
          </w:rPr>
          <w:t>(一)、安全生产管理</w:t>
        </w:r>
        <w:r>
          <w:tab/>
        </w:r>
        <w:r>
          <w:fldChar w:fldCharType="begin"/>
        </w:r>
        <w:r>
          <w:instrText xml:space="preserve"> PAGEREF _Toc6282 \h </w:instrText>
        </w:r>
        <w:r>
          <w:fldChar w:fldCharType="separate"/>
        </w:r>
        <w:r>
          <w:t>51</w:t>
        </w:r>
        <w:r>
          <w:fldChar w:fldCharType="end"/>
        </w:r>
      </w:hyperlink>
    </w:p>
    <w:p>
      <w:pPr>
        <w:pStyle w:val="TOC2"/>
        <w:tabs>
          <w:tab w:val="right" w:leader="dot" w:pos="8306"/>
        </w:tabs>
      </w:pPr>
      <w:hyperlink w:anchor="_Toc32566" w:history="1">
        <w:r>
          <w:rPr>
            <w:rFonts w:ascii="仿宋" w:eastAsia="仿宋" w:hAnsi="仿宋" w:cs="仿宋" w:hint="eastAsia"/>
            <w:lang w:eastAsia="zh-CN"/>
          </w:rPr>
          <w:t>(二)、应急预案与响应</w:t>
        </w:r>
        <w:r>
          <w:tab/>
        </w:r>
        <w:r>
          <w:fldChar w:fldCharType="begin"/>
        </w:r>
        <w:r>
          <w:instrText xml:space="preserve"> PAGEREF _Toc32566 \h </w:instrText>
        </w:r>
        <w:r>
          <w:fldChar w:fldCharType="separate"/>
        </w:r>
        <w:r>
          <w:t>53</w:t>
        </w:r>
        <w:r>
          <w:fldChar w:fldCharType="end"/>
        </w:r>
      </w:hyperlink>
    </w:p>
    <w:p>
      <w:pPr>
        <w:pStyle w:val="TOC1"/>
        <w:tabs>
          <w:tab w:val="right" w:leader="dot" w:pos="8306"/>
        </w:tabs>
      </w:pPr>
      <w:hyperlink w:anchor="_Toc23160" w:history="1">
        <w:r>
          <w:rPr>
            <w:rFonts w:ascii="仿宋" w:eastAsia="仿宋" w:hAnsi="仿宋" w:cs="仿宋" w:hint="eastAsia"/>
            <w:lang w:eastAsia="zh-CN"/>
          </w:rPr>
          <w:t>十一、项目进度计划</w:t>
        </w:r>
        <w:r>
          <w:tab/>
        </w:r>
        <w:r>
          <w:fldChar w:fldCharType="begin"/>
        </w:r>
        <w:r>
          <w:instrText xml:space="preserve"> PAGEREF _Toc23160 \h </w:instrText>
        </w:r>
        <w:r>
          <w:fldChar w:fldCharType="separate"/>
        </w:r>
        <w:r>
          <w:t>54</w:t>
        </w:r>
        <w:r>
          <w:fldChar w:fldCharType="end"/>
        </w:r>
      </w:hyperlink>
    </w:p>
    <w:p>
      <w:pPr>
        <w:pStyle w:val="TOC2"/>
        <w:tabs>
          <w:tab w:val="right" w:leader="dot" w:pos="8306"/>
        </w:tabs>
      </w:pPr>
      <w:hyperlink w:anchor="_Toc30417" w:history="1">
        <w:r>
          <w:rPr>
            <w:rFonts w:ascii="仿宋" w:eastAsia="仿宋" w:hAnsi="仿宋" w:cs="仿宋" w:hint="eastAsia"/>
            <w:lang w:eastAsia="zh-CN"/>
          </w:rPr>
          <w:t>(一)、建设周期</w:t>
        </w:r>
        <w:r>
          <w:tab/>
        </w:r>
        <w:r>
          <w:fldChar w:fldCharType="begin"/>
        </w:r>
        <w:r>
          <w:instrText xml:space="preserve"> PAGEREF _Toc30417 \h </w:instrText>
        </w:r>
        <w:r>
          <w:fldChar w:fldCharType="separate"/>
        </w:r>
        <w:r>
          <w:t>54</w:t>
        </w:r>
        <w:r>
          <w:fldChar w:fldCharType="end"/>
        </w:r>
      </w:hyperlink>
    </w:p>
    <w:p>
      <w:pPr>
        <w:pStyle w:val="TOC2"/>
        <w:tabs>
          <w:tab w:val="right" w:leader="dot" w:pos="8306"/>
        </w:tabs>
      </w:pPr>
      <w:hyperlink w:anchor="_Toc17310" w:history="1">
        <w:r>
          <w:rPr>
            <w:rFonts w:ascii="仿宋" w:eastAsia="仿宋" w:hAnsi="仿宋" w:cs="仿宋" w:hint="eastAsia"/>
            <w:lang w:eastAsia="zh-CN"/>
          </w:rPr>
          <w:t>(二)、建设进度</w:t>
        </w:r>
        <w:r>
          <w:tab/>
        </w:r>
        <w:r>
          <w:fldChar w:fldCharType="begin"/>
        </w:r>
        <w:r>
          <w:instrText xml:space="preserve"> PAGEREF _Toc17310 \h </w:instrText>
        </w:r>
        <w:r>
          <w:fldChar w:fldCharType="separate"/>
        </w:r>
        <w:r>
          <w:t>54</w:t>
        </w:r>
        <w:r>
          <w:fldChar w:fldCharType="end"/>
        </w:r>
      </w:hyperlink>
    </w:p>
    <w:p>
      <w:pPr>
        <w:pStyle w:val="TOC2"/>
        <w:tabs>
          <w:tab w:val="right" w:leader="dot" w:pos="8306"/>
        </w:tabs>
      </w:pPr>
      <w:hyperlink w:anchor="_Toc13086" w:history="1">
        <w:r>
          <w:rPr>
            <w:rFonts w:ascii="仿宋" w:eastAsia="仿宋" w:hAnsi="仿宋" w:cs="仿宋" w:hint="eastAsia"/>
            <w:lang w:eastAsia="zh-CN"/>
          </w:rPr>
          <w:t>(三)、进度安排注意事项</w:t>
        </w:r>
        <w:r>
          <w:tab/>
        </w:r>
        <w:r>
          <w:fldChar w:fldCharType="begin"/>
        </w:r>
        <w:r>
          <w:instrText xml:space="preserve"> PAGEREF _Toc13086 \h </w:instrText>
        </w:r>
        <w:r>
          <w:fldChar w:fldCharType="separate"/>
        </w:r>
        <w:r>
          <w:t>56</w:t>
        </w:r>
        <w:r>
          <w:fldChar w:fldCharType="end"/>
        </w:r>
      </w:hyperlink>
    </w:p>
    <w:p>
      <w:pPr>
        <w:pStyle w:val="TOC2"/>
        <w:tabs>
          <w:tab w:val="right" w:leader="dot" w:pos="8306"/>
        </w:tabs>
      </w:pPr>
      <w:hyperlink w:anchor="_Toc28822" w:history="1">
        <w:r>
          <w:rPr>
            <w:rFonts w:ascii="仿宋" w:eastAsia="仿宋" w:hAnsi="仿宋" w:cs="仿宋" w:hint="eastAsia"/>
            <w:lang w:eastAsia="zh-CN"/>
          </w:rPr>
          <w:t>(四)、人力资源配置</w:t>
        </w:r>
        <w:r>
          <w:tab/>
        </w:r>
        <w:r>
          <w:fldChar w:fldCharType="begin"/>
        </w:r>
        <w:r>
          <w:instrText xml:space="preserve"> PAGEREF _Toc28822 \h </w:instrText>
        </w:r>
        <w:r>
          <w:fldChar w:fldCharType="separate"/>
        </w:r>
        <w:r>
          <w:t>57</w:t>
        </w:r>
        <w:r>
          <w:fldChar w:fldCharType="end"/>
        </w:r>
      </w:hyperlink>
    </w:p>
    <w:p>
      <w:pPr>
        <w:pStyle w:val="TOC2"/>
        <w:tabs>
          <w:tab w:val="right" w:leader="dot" w:pos="8306"/>
        </w:tabs>
      </w:pPr>
      <w:hyperlink w:anchor="_Toc11059" w:history="1">
        <w:r>
          <w:rPr>
            <w:rFonts w:ascii="仿宋" w:eastAsia="仿宋" w:hAnsi="仿宋" w:cs="仿宋" w:hint="eastAsia"/>
            <w:lang w:eastAsia="zh-CN"/>
          </w:rPr>
          <w:t>(五)、员工培训</w:t>
        </w:r>
        <w:r>
          <w:tab/>
        </w:r>
        <w:r>
          <w:fldChar w:fldCharType="begin"/>
        </w:r>
        <w:r>
          <w:instrText xml:space="preserve"> PAGEREF _Toc11059 \h </w:instrText>
        </w:r>
        <w:r>
          <w:fldChar w:fldCharType="separate"/>
        </w:r>
        <w:r>
          <w:t>59</w:t>
        </w:r>
        <w:r>
          <w:fldChar w:fldCharType="end"/>
        </w:r>
      </w:hyperlink>
    </w:p>
    <w:p>
      <w:pPr>
        <w:pStyle w:val="TOC2"/>
        <w:tabs>
          <w:tab w:val="right" w:leader="dot" w:pos="8306"/>
        </w:tabs>
      </w:pPr>
      <w:hyperlink w:anchor="_Toc7549" w:history="1">
        <w:r>
          <w:rPr>
            <w:rFonts w:ascii="仿宋" w:eastAsia="仿宋" w:hAnsi="仿宋" w:cs="仿宋" w:hint="eastAsia"/>
            <w:lang w:eastAsia="zh-CN"/>
          </w:rPr>
          <w:t>(六)、项目实施保障</w:t>
        </w:r>
        <w:r>
          <w:tab/>
        </w:r>
        <w:r>
          <w:fldChar w:fldCharType="begin"/>
        </w:r>
        <w:r>
          <w:instrText xml:space="preserve"> PAGEREF _Toc7549 \h </w:instrText>
        </w:r>
        <w:r>
          <w:fldChar w:fldCharType="separate"/>
        </w:r>
        <w:r>
          <w:t>60</w:t>
        </w:r>
        <w:r>
          <w:fldChar w:fldCharType="end"/>
        </w:r>
      </w:hyperlink>
    </w:p>
    <w:p>
      <w:pPr>
        <w:pStyle w:val="TOC2"/>
        <w:tabs>
          <w:tab w:val="right" w:leader="dot" w:pos="8306"/>
        </w:tabs>
      </w:pPr>
      <w:hyperlink w:anchor="_Toc11949" w:history="1">
        <w:r>
          <w:rPr>
            <w:rFonts w:ascii="仿宋" w:eastAsia="仿宋" w:hAnsi="仿宋" w:cs="仿宋" w:hint="eastAsia"/>
            <w:lang w:eastAsia="zh-CN"/>
          </w:rPr>
          <w:t>(七)、安全规范管理</w:t>
        </w:r>
        <w:r>
          <w:tab/>
        </w:r>
        <w:r>
          <w:fldChar w:fldCharType="begin"/>
        </w:r>
        <w:r>
          <w:instrText xml:space="preserve"> PAGEREF _Toc11949 \h </w:instrText>
        </w:r>
        <w:r>
          <w:fldChar w:fldCharType="separate"/>
        </w:r>
        <w:r>
          <w:t>61</w:t>
        </w:r>
        <w:r>
          <w:fldChar w:fldCharType="end"/>
        </w:r>
      </w:hyperlink>
    </w:p>
    <w:p>
      <w:pPr>
        <w:pStyle w:val="TOC1"/>
        <w:tabs>
          <w:tab w:val="right" w:leader="dot" w:pos="8306"/>
        </w:tabs>
      </w:pPr>
      <w:hyperlink w:anchor="_Toc6053" w:history="1">
        <w:r>
          <w:rPr>
            <w:rFonts w:ascii="仿宋" w:eastAsia="仿宋" w:hAnsi="仿宋" w:cs="仿宋" w:hint="eastAsia"/>
            <w:lang w:eastAsia="zh-CN"/>
          </w:rPr>
          <w:t>十二、环境保护与治理方案</w:t>
        </w:r>
        <w:r>
          <w:tab/>
        </w:r>
        <w:r>
          <w:fldChar w:fldCharType="begin"/>
        </w:r>
        <w:r>
          <w:instrText xml:space="preserve"> PAGEREF _Toc6053 \h </w:instrText>
        </w:r>
        <w:r>
          <w:fldChar w:fldCharType="separate"/>
        </w:r>
        <w:r>
          <w:t>62</w:t>
        </w:r>
        <w:r>
          <w:fldChar w:fldCharType="end"/>
        </w:r>
      </w:hyperlink>
    </w:p>
    <w:p>
      <w:pPr>
        <w:pStyle w:val="TOC2"/>
        <w:tabs>
          <w:tab w:val="right" w:leader="dot" w:pos="8306"/>
        </w:tabs>
      </w:pPr>
      <w:hyperlink w:anchor="_Toc18708" w:history="1">
        <w:r>
          <w:rPr>
            <w:rFonts w:ascii="仿宋" w:eastAsia="仿宋" w:hAnsi="仿宋" w:cs="仿宋" w:hint="eastAsia"/>
            <w:lang w:eastAsia="zh-CN"/>
          </w:rPr>
          <w:t>(一)、项目环境影响评估</w:t>
        </w:r>
        <w:r>
          <w:tab/>
        </w:r>
        <w:r>
          <w:fldChar w:fldCharType="begin"/>
        </w:r>
        <w:r>
          <w:instrText xml:space="preserve"> PAGEREF _Toc18708 \h </w:instrText>
        </w:r>
        <w:r>
          <w:fldChar w:fldCharType="separate"/>
        </w:r>
        <w:r>
          <w:t>62</w:t>
        </w:r>
        <w:r>
          <w:fldChar w:fldCharType="end"/>
        </w:r>
      </w:hyperlink>
    </w:p>
    <w:p>
      <w:pPr>
        <w:pStyle w:val="TOC2"/>
        <w:tabs>
          <w:tab w:val="right" w:leader="dot" w:pos="8306"/>
        </w:tabs>
      </w:pPr>
      <w:hyperlink w:anchor="_Toc27118" w:history="1">
        <w:r>
          <w:rPr>
            <w:rFonts w:ascii="仿宋" w:eastAsia="仿宋" w:hAnsi="仿宋" w:cs="仿宋" w:hint="eastAsia"/>
            <w:lang w:eastAsia="zh-CN"/>
          </w:rPr>
          <w:t>(二)、环境保护措施与治理方案</w:t>
        </w:r>
        <w:r>
          <w:tab/>
        </w:r>
        <w:r>
          <w:fldChar w:fldCharType="begin"/>
        </w:r>
        <w:r>
          <w:instrText xml:space="preserve"> PAGEREF _Toc27118 \h </w:instrText>
        </w:r>
        <w:r>
          <w:fldChar w:fldCharType="separate"/>
        </w:r>
        <w:r>
          <w:t>62</w:t>
        </w:r>
        <w:r>
          <w:fldChar w:fldCharType="end"/>
        </w:r>
      </w:hyperlink>
    </w:p>
    <w:p>
      <w:pPr>
        <w:pStyle w:val="TOC1"/>
        <w:tabs>
          <w:tab w:val="right" w:leader="dot" w:pos="8306"/>
        </w:tabs>
      </w:pPr>
      <w:hyperlink w:anchor="_Toc14687" w:history="1">
        <w:r>
          <w:rPr>
            <w:rFonts w:ascii="仿宋" w:eastAsia="仿宋" w:hAnsi="仿宋" w:cs="仿宋" w:hint="eastAsia"/>
            <w:lang w:eastAsia="zh-CN"/>
          </w:rPr>
          <w:t>十三、人力资源管理与开发</w:t>
        </w:r>
        <w:r>
          <w:tab/>
        </w:r>
        <w:r>
          <w:fldChar w:fldCharType="begin"/>
        </w:r>
        <w:r>
          <w:instrText xml:space="preserve"> PAGEREF _Toc14687 \h </w:instrText>
        </w:r>
        <w:r>
          <w:fldChar w:fldCharType="separate"/>
        </w:r>
        <w:r>
          <w:t>63</w:t>
        </w:r>
        <w:r>
          <w:fldChar w:fldCharType="end"/>
        </w:r>
      </w:hyperlink>
    </w:p>
    <w:p>
      <w:pPr>
        <w:pStyle w:val="TOC2"/>
        <w:tabs>
          <w:tab w:val="right" w:leader="dot" w:pos="8306"/>
        </w:tabs>
      </w:pPr>
      <w:hyperlink w:anchor="_Toc192" w:history="1">
        <w:r>
          <w:rPr>
            <w:rFonts w:ascii="仿宋" w:eastAsia="仿宋" w:hAnsi="仿宋" w:cs="仿宋" w:hint="eastAsia"/>
            <w:lang w:eastAsia="zh-CN"/>
          </w:rPr>
          <w:t>(一)、人力资源规划</w:t>
        </w:r>
        <w:r>
          <w:tab/>
        </w:r>
        <w:r>
          <w:fldChar w:fldCharType="begin"/>
        </w:r>
        <w:r>
          <w:instrText xml:space="preserve"> PAGEREF _Toc192 \h </w:instrText>
        </w:r>
        <w:r>
          <w:fldChar w:fldCharType="separate"/>
        </w:r>
        <w:r>
          <w:t>63</w:t>
        </w:r>
        <w:r>
          <w:fldChar w:fldCharType="end"/>
        </w:r>
      </w:hyperlink>
    </w:p>
    <w:p>
      <w:pPr>
        <w:pStyle w:val="TOC2"/>
        <w:tabs>
          <w:tab w:val="right" w:leader="dot" w:pos="8306"/>
        </w:tabs>
      </w:pPr>
      <w:hyperlink w:anchor="_Toc26229" w:history="1">
        <w:r>
          <w:rPr>
            <w:rFonts w:ascii="仿宋" w:eastAsia="仿宋" w:hAnsi="仿宋" w:cs="仿宋" w:hint="eastAsia"/>
            <w:lang w:eastAsia="zh-CN"/>
          </w:rPr>
          <w:t>(二)、人力资源开发与培训</w:t>
        </w:r>
        <w:r>
          <w:tab/>
        </w:r>
        <w:r>
          <w:fldChar w:fldCharType="begin"/>
        </w:r>
        <w:r>
          <w:instrText xml:space="preserve"> PAGEREF _Toc26229 \h </w:instrText>
        </w:r>
        <w:r>
          <w:fldChar w:fldCharType="separate"/>
        </w:r>
        <w:r>
          <w:t>65</w:t>
        </w:r>
        <w:r>
          <w:fldChar w:fldCharType="end"/>
        </w:r>
      </w:hyperlink>
    </w:p>
    <w:p>
      <w:pPr>
        <w:pStyle w:val="TOC1"/>
        <w:tabs>
          <w:tab w:val="right" w:leader="dot" w:pos="8306"/>
        </w:tabs>
      </w:pPr>
      <w:hyperlink w:anchor="_Toc11004" w:history="1">
        <w:r>
          <w:rPr>
            <w:rFonts w:ascii="仿宋" w:eastAsia="仿宋" w:hAnsi="仿宋" w:cs="仿宋" w:hint="eastAsia"/>
            <w:lang w:eastAsia="zh-CN"/>
          </w:rPr>
          <w:t>十四、企业合规与伦理</w:t>
        </w:r>
        <w:r>
          <w:tab/>
        </w:r>
        <w:r>
          <w:fldChar w:fldCharType="begin"/>
        </w:r>
        <w:r>
          <w:instrText xml:space="preserve"> PAGEREF _Toc11004 \h </w:instrText>
        </w:r>
        <w:r>
          <w:fldChar w:fldCharType="separate"/>
        </w:r>
        <w:r>
          <w:t>67</w:t>
        </w:r>
        <w:r>
          <w:fldChar w:fldCharType="end"/>
        </w:r>
      </w:hyperlink>
    </w:p>
    <w:p>
      <w:pPr>
        <w:pStyle w:val="TOC2"/>
        <w:tabs>
          <w:tab w:val="right" w:leader="dot" w:pos="8306"/>
        </w:tabs>
      </w:pPr>
      <w:hyperlink w:anchor="_Toc16612" w:history="1">
        <w:r>
          <w:rPr>
            <w:rFonts w:ascii="仿宋" w:eastAsia="仿宋" w:hAnsi="仿宋" w:cs="仿宋" w:hint="eastAsia"/>
            <w:lang w:eastAsia="zh-CN"/>
          </w:rPr>
          <w:t>(一)、合规政策与程序</w:t>
        </w:r>
        <w:r>
          <w:tab/>
        </w:r>
        <w:r>
          <w:fldChar w:fldCharType="begin"/>
        </w:r>
        <w:r>
          <w:instrText xml:space="preserve"> PAGEREF _Toc16612 \h </w:instrText>
        </w:r>
        <w:r>
          <w:fldChar w:fldCharType="separate"/>
        </w:r>
        <w:r>
          <w:t>67</w:t>
        </w:r>
        <w:r>
          <w:fldChar w:fldCharType="end"/>
        </w:r>
      </w:hyperlink>
    </w:p>
    <w:p>
      <w:pPr>
        <w:pStyle w:val="TOC2"/>
        <w:tabs>
          <w:tab w:val="right" w:leader="dot" w:pos="8306"/>
        </w:tabs>
      </w:pPr>
      <w:hyperlink w:anchor="_Toc18277" w:history="1">
        <w:r>
          <w:rPr>
            <w:rFonts w:ascii="仿宋" w:eastAsia="仿宋" w:hAnsi="仿宋" w:cs="仿宋" w:hint="eastAsia"/>
            <w:lang w:eastAsia="zh-CN"/>
          </w:rPr>
          <w:t>(二)、伦理规范与培训</w:t>
        </w:r>
        <w:r>
          <w:tab/>
        </w:r>
        <w:r>
          <w:fldChar w:fldCharType="begin"/>
        </w:r>
        <w:r>
          <w:instrText xml:space="preserve"> PAGEREF _Toc18277 \h </w:instrText>
        </w:r>
        <w:r>
          <w:fldChar w:fldCharType="separate"/>
        </w:r>
        <w:r>
          <w:t>68</w:t>
        </w:r>
        <w:r>
          <w:fldChar w:fldCharType="end"/>
        </w:r>
      </w:hyperlink>
    </w:p>
    <w:p>
      <w:pPr>
        <w:pStyle w:val="TOC2"/>
        <w:tabs>
          <w:tab w:val="right" w:leader="dot" w:pos="8306"/>
        </w:tabs>
      </w:pPr>
      <w:hyperlink w:anchor="_Toc17189" w:history="1">
        <w:r>
          <w:rPr>
            <w:rFonts w:ascii="仿宋" w:eastAsia="仿宋" w:hAnsi="仿宋" w:cs="仿宋" w:hint="eastAsia"/>
            <w:lang w:eastAsia="zh-CN"/>
          </w:rPr>
          <w:t>(三)、合规风险评估</w:t>
        </w:r>
        <w:r>
          <w:tab/>
        </w:r>
        <w:r>
          <w:fldChar w:fldCharType="begin"/>
        </w:r>
        <w:r>
          <w:instrText xml:space="preserve"> PAGEREF _Toc17189 \h </w:instrText>
        </w:r>
        <w:r>
          <w:fldChar w:fldCharType="separate"/>
        </w:r>
        <w:r>
          <w:t>69</w:t>
        </w:r>
        <w:r>
          <w:fldChar w:fldCharType="end"/>
        </w:r>
      </w:hyperlink>
    </w:p>
    <w:p>
      <w:pPr>
        <w:pStyle w:val="TOC2"/>
        <w:tabs>
          <w:tab w:val="right" w:leader="dot" w:pos="8306"/>
        </w:tabs>
      </w:pPr>
      <w:hyperlink w:anchor="_Toc10825" w:history="1">
        <w:r>
          <w:rPr>
            <w:rFonts w:ascii="仿宋" w:eastAsia="仿宋" w:hAnsi="仿宋" w:cs="仿宋" w:hint="eastAsia"/>
            <w:lang w:eastAsia="zh-CN"/>
          </w:rPr>
          <w:t>(四)、合规监督与执行</w:t>
        </w:r>
        <w:r>
          <w:tab/>
        </w:r>
        <w:r>
          <w:fldChar w:fldCharType="begin"/>
        </w:r>
        <w:r>
          <w:instrText xml:space="preserve"> PAGEREF _Toc10825 \h </w:instrText>
        </w:r>
        <w:r>
          <w:fldChar w:fldCharType="separate"/>
        </w:r>
        <w:r>
          <w:t>71</w:t>
        </w:r>
        <w:r>
          <w:fldChar w:fldCharType="end"/>
        </w:r>
      </w:hyperlink>
    </w:p>
    <w:p>
      <w:pPr>
        <w:pStyle w:val="TOC1"/>
        <w:tabs>
          <w:tab w:val="right" w:leader="dot" w:pos="8306"/>
        </w:tabs>
      </w:pPr>
      <w:hyperlink w:anchor="_Toc3363" w:history="1">
        <w:r>
          <w:rPr>
            <w:rFonts w:ascii="仿宋" w:eastAsia="仿宋" w:hAnsi="仿宋" w:cs="仿宋" w:hint="eastAsia"/>
            <w:lang w:eastAsia="zh-CN"/>
          </w:rPr>
          <w:t>十五、知识产权管理与保护</w:t>
        </w:r>
        <w:r>
          <w:tab/>
        </w:r>
        <w:r>
          <w:fldChar w:fldCharType="begin"/>
        </w:r>
        <w:r>
          <w:instrText xml:space="preserve"> PAGEREF _Toc3363 \h </w:instrText>
        </w:r>
        <w:r>
          <w:fldChar w:fldCharType="separate"/>
        </w:r>
        <w:r>
          <w:t>71</w:t>
        </w:r>
        <w:r>
          <w:fldChar w:fldCharType="end"/>
        </w:r>
      </w:hyperlink>
    </w:p>
    <w:p>
      <w:pPr>
        <w:pStyle w:val="TOC2"/>
        <w:tabs>
          <w:tab w:val="right" w:leader="dot" w:pos="8306"/>
        </w:tabs>
      </w:pPr>
      <w:hyperlink w:anchor="_Toc25969" w:history="1">
        <w:r>
          <w:rPr>
            <w:rFonts w:ascii="仿宋" w:eastAsia="仿宋" w:hAnsi="仿宋" w:cs="仿宋" w:hint="eastAsia"/>
            <w:lang w:eastAsia="zh-CN"/>
          </w:rPr>
          <w:t>(一)、知识产权管理体系建设</w:t>
        </w:r>
        <w:r>
          <w:tab/>
        </w:r>
        <w:r>
          <w:fldChar w:fldCharType="begin"/>
        </w:r>
        <w:r>
          <w:instrText xml:space="preserve"> PAGEREF _Toc25969 \h </w:instrText>
        </w:r>
        <w:r>
          <w:fldChar w:fldCharType="separate"/>
        </w:r>
        <w:r>
          <w:t>71</w:t>
        </w:r>
        <w:r>
          <w:fldChar w:fldCharType="end"/>
        </w:r>
      </w:hyperlink>
    </w:p>
    <w:p>
      <w:pPr>
        <w:pStyle w:val="TOC2"/>
        <w:tabs>
          <w:tab w:val="right" w:leader="dot" w:pos="8306"/>
        </w:tabs>
      </w:pPr>
      <w:hyperlink w:anchor="_Toc15589" w:history="1">
        <w:r>
          <w:rPr>
            <w:rFonts w:ascii="仿宋" w:eastAsia="仿宋" w:hAnsi="仿宋" w:cs="仿宋" w:hint="eastAsia"/>
            <w:lang w:eastAsia="zh-CN"/>
          </w:rPr>
          <w:t>(二)、知识产权保护措施</w:t>
        </w:r>
        <w:r>
          <w:tab/>
        </w:r>
        <w:r>
          <w:fldChar w:fldCharType="begin"/>
        </w:r>
        <w:r>
          <w:instrText xml:space="preserve"> PAGEREF _Toc15589 \h </w:instrText>
        </w:r>
        <w:r>
          <w:fldChar w:fldCharType="separate"/>
        </w:r>
        <w:r>
          <w:t>72</w:t>
        </w:r>
        <w:r>
          <w:fldChar w:fldCharType="end"/>
        </w:r>
      </w:hyperlink>
    </w:p>
    <w:p>
      <w:pPr>
        <w:pStyle w:val="TOC1"/>
        <w:tabs>
          <w:tab w:val="right" w:leader="dot" w:pos="8306"/>
        </w:tabs>
      </w:pPr>
      <w:hyperlink w:anchor="_Toc11429" w:history="1">
        <w:r>
          <w:rPr>
            <w:rFonts w:ascii="仿宋" w:eastAsia="仿宋" w:hAnsi="仿宋" w:cs="仿宋" w:hint="eastAsia"/>
            <w:lang w:eastAsia="zh-CN"/>
          </w:rPr>
          <w:t>十六、成果转化与推广应用</w:t>
        </w:r>
        <w:r>
          <w:tab/>
        </w:r>
        <w:r>
          <w:fldChar w:fldCharType="begin"/>
        </w:r>
        <w:r>
          <w:instrText xml:space="preserve"> PAGEREF _Toc11429 \h </w:instrText>
        </w:r>
        <w:r>
          <w:fldChar w:fldCharType="separate"/>
        </w:r>
        <w:r>
          <w:t>74</w:t>
        </w:r>
        <w:r>
          <w:fldChar w:fldCharType="end"/>
        </w:r>
      </w:hyperlink>
    </w:p>
    <w:p>
      <w:pPr>
        <w:pStyle w:val="TOC2"/>
        <w:tabs>
          <w:tab w:val="right" w:leader="dot" w:pos="8306"/>
        </w:tabs>
      </w:pPr>
      <w:hyperlink w:anchor="_Toc30080" w:history="1">
        <w:r>
          <w:rPr>
            <w:rFonts w:ascii="仿宋" w:eastAsia="仿宋" w:hAnsi="仿宋" w:cs="仿宋" w:hint="eastAsia"/>
            <w:lang w:eastAsia="zh-CN"/>
          </w:rPr>
          <w:t>(一)、成果转化策略制定</w:t>
        </w:r>
        <w:r>
          <w:tab/>
        </w:r>
        <w:r>
          <w:fldChar w:fldCharType="begin"/>
        </w:r>
        <w:r>
          <w:instrText xml:space="preserve"> PAGEREF _Toc30080 \h </w:instrText>
        </w:r>
        <w:r>
          <w:fldChar w:fldCharType="separate"/>
        </w:r>
        <w:r>
          <w:t>74</w:t>
        </w:r>
        <w:r>
          <w:fldChar w:fldCharType="end"/>
        </w:r>
      </w:hyperlink>
    </w:p>
    <w:p>
      <w:pPr>
        <w:pStyle w:val="TOC2"/>
        <w:tabs>
          <w:tab w:val="right" w:leader="dot" w:pos="8306"/>
        </w:tabs>
      </w:pPr>
      <w:hyperlink w:anchor="_Toc9035" w:history="1">
        <w:r>
          <w:rPr>
            <w:rFonts w:ascii="仿宋" w:eastAsia="仿宋" w:hAnsi="仿宋" w:cs="仿宋" w:hint="eastAsia"/>
            <w:lang w:eastAsia="zh-CN"/>
          </w:rPr>
          <w:t>(二)、成果推广应用方案</w:t>
        </w:r>
        <w:r>
          <w:tab/>
        </w:r>
        <w:r>
          <w:fldChar w:fldCharType="begin"/>
        </w:r>
        <w:r>
          <w:instrText xml:space="preserve"> PAGEREF _Toc9035 \h </w:instrText>
        </w:r>
        <w:r>
          <w:fldChar w:fldCharType="separate"/>
        </w:r>
        <w:r>
          <w:t>75</w:t>
        </w:r>
        <w:r>
          <w:fldChar w:fldCharType="end"/>
        </w:r>
      </w:hyperlink>
    </w:p>
    <w:p>
      <w:pPr>
        <w:pStyle w:val="TOC1"/>
        <w:tabs>
          <w:tab w:val="right" w:leader="dot" w:pos="8306"/>
        </w:tabs>
      </w:pPr>
      <w:hyperlink w:anchor="_Toc20169" w:history="1">
        <w:r>
          <w:rPr>
            <w:rFonts w:ascii="仿宋" w:eastAsia="仿宋" w:hAnsi="仿宋" w:cs="仿宋" w:hint="eastAsia"/>
            <w:lang w:eastAsia="zh-CN"/>
          </w:rPr>
          <w:t>十七、质量管理与控制</w:t>
        </w:r>
        <w:r>
          <w:tab/>
        </w:r>
        <w:r>
          <w:fldChar w:fldCharType="begin"/>
        </w:r>
        <w:r>
          <w:instrText xml:space="preserve"> PAGEREF _Toc20169 \h </w:instrText>
        </w:r>
        <w:r>
          <w:fldChar w:fldCharType="separate"/>
        </w:r>
        <w:r>
          <w:t>77</w:t>
        </w:r>
        <w:r>
          <w:fldChar w:fldCharType="end"/>
        </w:r>
      </w:hyperlink>
    </w:p>
    <w:p>
      <w:pPr>
        <w:pStyle w:val="TOC2"/>
        <w:tabs>
          <w:tab w:val="right" w:leader="dot" w:pos="8306"/>
        </w:tabs>
      </w:pPr>
      <w:hyperlink w:anchor="_Toc991" w:history="1">
        <w:r>
          <w:rPr>
            <w:rFonts w:ascii="仿宋" w:eastAsia="仿宋" w:hAnsi="仿宋" w:cs="仿宋" w:hint="eastAsia"/>
            <w:lang w:eastAsia="zh-CN"/>
          </w:rPr>
          <w:t>(一)、质量管理体系建设</w:t>
        </w:r>
        <w:r>
          <w:tab/>
        </w:r>
        <w:r>
          <w:fldChar w:fldCharType="begin"/>
        </w:r>
        <w:r>
          <w:instrText xml:space="preserve"> PAGEREF _Toc991 \h </w:instrText>
        </w:r>
        <w:r>
          <w:fldChar w:fldCharType="separate"/>
        </w:r>
        <w:r>
          <w:t>77</w:t>
        </w:r>
        <w:r>
          <w:fldChar w:fldCharType="end"/>
        </w:r>
      </w:hyperlink>
    </w:p>
    <w:p>
      <w:pPr>
        <w:pStyle w:val="TOC2"/>
        <w:tabs>
          <w:tab w:val="right" w:leader="dot" w:pos="8306"/>
        </w:tabs>
      </w:pPr>
      <w:hyperlink w:anchor="_Toc31578" w:history="1">
        <w:r>
          <w:rPr>
            <w:rFonts w:ascii="仿宋" w:eastAsia="仿宋" w:hAnsi="仿宋" w:cs="仿宋" w:hint="eastAsia"/>
            <w:lang w:eastAsia="zh-CN"/>
          </w:rPr>
          <w:t>(二)、质量控制措施</w:t>
        </w:r>
        <w:r>
          <w:tab/>
        </w:r>
        <w:r>
          <w:fldChar w:fldCharType="begin"/>
        </w:r>
        <w:r>
          <w:instrText xml:space="preserve"> PAGEREF _Toc31578 \h </w:instrText>
        </w:r>
        <w:r>
          <w:fldChar w:fldCharType="separate"/>
        </w:r>
        <w:r>
          <w:t>78</w:t>
        </w:r>
        <w:r>
          <w:fldChar w:fldCharType="end"/>
        </w:r>
      </w:hyperlink>
    </w:p>
    <w:p>
      <w:pPr>
        <w:pStyle w:val="TOC1"/>
        <w:tabs>
          <w:tab w:val="right" w:leader="dot" w:pos="8306"/>
        </w:tabs>
      </w:pPr>
      <w:hyperlink w:anchor="_Toc22623" w:history="1">
        <w:r>
          <w:rPr>
            <w:rFonts w:ascii="仿宋" w:eastAsia="仿宋" w:hAnsi="仿宋" w:cs="仿宋" w:hint="eastAsia"/>
            <w:lang w:eastAsia="zh-CN"/>
          </w:rPr>
          <w:t>十八、创新驱动与持续发展</w:t>
        </w:r>
        <w:r>
          <w:tab/>
        </w:r>
        <w:r>
          <w:fldChar w:fldCharType="begin"/>
        </w:r>
        <w:r>
          <w:instrText xml:space="preserve"> PAGEREF _Toc22623 \h </w:instrText>
        </w:r>
        <w:r>
          <w:fldChar w:fldCharType="separate"/>
        </w:r>
        <w:r>
          <w:t>79</w:t>
        </w:r>
        <w:r>
          <w:fldChar w:fldCharType="end"/>
        </w:r>
      </w:hyperlink>
    </w:p>
    <w:p>
      <w:pPr>
        <w:pStyle w:val="TOC2"/>
        <w:tabs>
          <w:tab w:val="right" w:leader="dot" w:pos="8306"/>
        </w:tabs>
      </w:pPr>
      <w:hyperlink w:anchor="_Toc8161" w:history="1">
        <w:r>
          <w:rPr>
            <w:rFonts w:ascii="仿宋" w:eastAsia="仿宋" w:hAnsi="仿宋" w:cs="仿宋" w:hint="eastAsia"/>
            <w:lang w:eastAsia="zh-CN"/>
          </w:rPr>
          <w:t>(一)、创新驱动战略实施</w:t>
        </w:r>
        <w:r>
          <w:tab/>
        </w:r>
        <w:r>
          <w:fldChar w:fldCharType="begin"/>
        </w:r>
        <w:r>
          <w:instrText xml:space="preserve"> PAGEREF _Toc8161 \h </w:instrText>
        </w:r>
        <w:r>
          <w:fldChar w:fldCharType="separate"/>
        </w:r>
        <w:r>
          <w:t>79</w:t>
        </w:r>
        <w:r>
          <w:fldChar w:fldCharType="end"/>
        </w:r>
      </w:hyperlink>
    </w:p>
    <w:p>
      <w:pPr>
        <w:pStyle w:val="TOC2"/>
        <w:tabs>
          <w:tab w:val="right" w:leader="dot" w:pos="8306"/>
        </w:tabs>
      </w:pPr>
      <w:hyperlink w:anchor="_Toc29403" w:history="1">
        <w:r>
          <w:rPr>
            <w:rFonts w:ascii="仿宋" w:eastAsia="仿宋" w:hAnsi="仿宋" w:cs="仿宋" w:hint="eastAsia"/>
            <w:lang w:eastAsia="zh-CN"/>
          </w:rPr>
          <w:t>(二)、持续发展路径探索</w:t>
        </w:r>
        <w:r>
          <w:tab/>
        </w:r>
        <w:r>
          <w:fldChar w:fldCharType="begin"/>
        </w:r>
        <w:r>
          <w:instrText xml:space="preserve"> PAGEREF _Toc29403 \h </w:instrText>
        </w:r>
        <w:r>
          <w:fldChar w:fldCharType="separate"/>
        </w:r>
        <w:r>
          <w:t>81</w:t>
        </w:r>
        <w:r>
          <w:fldChar w:fldCharType="end"/>
        </w:r>
      </w:hyperlink>
    </w:p>
    <w:p>
      <w:pPr>
        <w:pStyle w:val="TOC1"/>
        <w:tabs>
          <w:tab w:val="right" w:leader="dot" w:pos="8306"/>
        </w:tabs>
      </w:pPr>
      <w:hyperlink w:anchor="_Toc28120" w:history="1">
        <w:r>
          <w:rPr>
            <w:rFonts w:ascii="仿宋" w:eastAsia="仿宋" w:hAnsi="仿宋" w:cs="仿宋" w:hint="eastAsia"/>
            <w:lang w:eastAsia="zh-CN"/>
          </w:rPr>
          <w:t>十九、设施与设备管理</w:t>
        </w:r>
        <w:r>
          <w:tab/>
        </w:r>
        <w:r>
          <w:fldChar w:fldCharType="begin"/>
        </w:r>
        <w:r>
          <w:instrText xml:space="preserve"> PAGEREF _Toc28120 \h </w:instrText>
        </w:r>
        <w:r>
          <w:fldChar w:fldCharType="separate"/>
        </w:r>
        <w:r>
          <w:t>85</w:t>
        </w:r>
        <w:r>
          <w:fldChar w:fldCharType="end"/>
        </w:r>
      </w:hyperlink>
    </w:p>
    <w:p>
      <w:pPr>
        <w:pStyle w:val="TOC2"/>
        <w:tabs>
          <w:tab w:val="right" w:leader="dot" w:pos="8306"/>
        </w:tabs>
      </w:pPr>
      <w:hyperlink w:anchor="_Toc4046" w:history="1">
        <w:r>
          <w:rPr>
            <w:rFonts w:ascii="仿宋" w:eastAsia="仿宋" w:hAnsi="仿宋" w:cs="仿宋" w:hint="eastAsia"/>
            <w:lang w:eastAsia="zh-CN"/>
          </w:rPr>
          <w:t>(一)、设施规划与配置</w:t>
        </w:r>
        <w:r>
          <w:tab/>
        </w:r>
        <w:r>
          <w:fldChar w:fldCharType="begin"/>
        </w:r>
        <w:r>
          <w:instrText xml:space="preserve"> PAGEREF _Toc4046 \h </w:instrText>
        </w:r>
        <w:r>
          <w:fldChar w:fldCharType="separate"/>
        </w:r>
        <w:r>
          <w:t>85</w:t>
        </w:r>
        <w:r>
          <w:fldChar w:fldCharType="end"/>
        </w:r>
      </w:hyperlink>
    </w:p>
    <w:p>
      <w:pPr>
        <w:pStyle w:val="TOC2"/>
        <w:tabs>
          <w:tab w:val="right" w:leader="dot" w:pos="8306"/>
        </w:tabs>
      </w:pPr>
      <w:hyperlink w:anchor="_Toc25881" w:history="1">
        <w:r>
          <w:rPr>
            <w:rFonts w:ascii="仿宋" w:eastAsia="仿宋" w:hAnsi="仿宋" w:cs="仿宋" w:hint="eastAsia"/>
            <w:lang w:eastAsia="zh-CN"/>
          </w:rPr>
          <w:t>(二)、设备采购与维护管理</w:t>
        </w:r>
        <w:r>
          <w:tab/>
        </w:r>
        <w:r>
          <w:fldChar w:fldCharType="begin"/>
        </w:r>
        <w:r>
          <w:instrText xml:space="preserve"> PAGEREF _Toc25881 \h </w:instrText>
        </w:r>
        <w:r>
          <w:fldChar w:fldCharType="separate"/>
        </w:r>
        <w:r>
          <w:t>86</w:t>
        </w:r>
        <w:r>
          <w:fldChar w:fldCharType="end"/>
        </w:r>
      </w:hyperlink>
    </w:p>
    <w:p>
      <w:pPr>
        <w:pStyle w:val="TOC2"/>
        <w:tabs>
          <w:tab w:val="right" w:leader="dot" w:pos="8306"/>
        </w:tabs>
      </w:pPr>
      <w:hyperlink w:anchor="_Toc6117" w:history="1">
        <w:r>
          <w:rPr>
            <w:rFonts w:ascii="仿宋" w:eastAsia="仿宋" w:hAnsi="仿宋" w:cs="仿宋" w:hint="eastAsia"/>
            <w:lang w:eastAsia="zh-CN"/>
          </w:rPr>
          <w:t>(三)、设施设备升级策略</w:t>
        </w:r>
        <w:r>
          <w:tab/>
        </w:r>
        <w:r>
          <w:fldChar w:fldCharType="begin"/>
        </w:r>
        <w:r>
          <w:instrText xml:space="preserve"> PAGEREF _Toc6117 \h </w:instrText>
        </w:r>
        <w:r>
          <w:fldChar w:fldCharType="separate"/>
        </w:r>
        <w:r>
          <w:t>86</w:t>
        </w:r>
        <w:r>
          <w:fldChar w:fldCharType="end"/>
        </w:r>
      </w:hyperlink>
    </w:p>
    <w:p>
      <w:pPr>
        <w:pStyle w:val="TOC1"/>
        <w:tabs>
          <w:tab w:val="right" w:leader="dot" w:pos="8306"/>
        </w:tabs>
      </w:pPr>
      <w:hyperlink w:anchor="_Toc31462" w:history="1">
        <w:r>
          <w:rPr>
            <w:rFonts w:ascii="仿宋" w:eastAsia="仿宋" w:hAnsi="仿宋" w:cs="仿宋" w:hint="eastAsia"/>
            <w:lang w:eastAsia="zh-CN"/>
          </w:rPr>
          <w:t>二十、项目施工方案</w:t>
        </w:r>
        <w:r>
          <w:tab/>
        </w:r>
        <w:r>
          <w:fldChar w:fldCharType="begin"/>
        </w:r>
        <w:r>
          <w:instrText xml:space="preserve"> PAGEREF _Toc31462 \h </w:instrText>
        </w:r>
        <w:r>
          <w:fldChar w:fldCharType="separate"/>
        </w:r>
        <w:r>
          <w:t>87</w:t>
        </w:r>
        <w:r>
          <w:fldChar w:fldCharType="end"/>
        </w:r>
      </w:hyperlink>
    </w:p>
    <w:p>
      <w:pPr>
        <w:pStyle w:val="TOC2"/>
        <w:tabs>
          <w:tab w:val="right" w:leader="dot" w:pos="8306"/>
        </w:tabs>
      </w:pPr>
      <w:hyperlink w:anchor="_Toc25955" w:history="1">
        <w:r>
          <w:rPr>
            <w:rFonts w:ascii="仿宋" w:eastAsia="仿宋" w:hAnsi="仿宋" w:cs="仿宋" w:hint="eastAsia"/>
            <w:lang w:eastAsia="zh-CN"/>
          </w:rPr>
          <w:t>(一)、施工组织设计</w:t>
        </w:r>
        <w:r>
          <w:tab/>
        </w:r>
        <w:r>
          <w:fldChar w:fldCharType="begin"/>
        </w:r>
        <w:r>
          <w:instrText xml:space="preserve"> PAGEREF _Toc25955 \h </w:instrText>
        </w:r>
        <w:r>
          <w:fldChar w:fldCharType="separate"/>
        </w:r>
        <w:r>
          <w:t>87</w:t>
        </w:r>
        <w:r>
          <w:fldChar w:fldCharType="end"/>
        </w:r>
      </w:hyperlink>
    </w:p>
    <w:p>
      <w:pPr>
        <w:pStyle w:val="TOC2"/>
        <w:tabs>
          <w:tab w:val="right" w:leader="dot" w:pos="8306"/>
        </w:tabs>
      </w:pPr>
      <w:hyperlink w:anchor="_Toc6750" w:history="1">
        <w:r>
          <w:rPr>
            <w:rFonts w:ascii="仿宋" w:eastAsia="仿宋" w:hAnsi="仿宋" w:cs="仿宋" w:hint="eastAsia"/>
            <w:lang w:eastAsia="zh-CN"/>
          </w:rPr>
          <w:t>(二)、施工工艺与技术路线</w:t>
        </w:r>
        <w:r>
          <w:tab/>
        </w:r>
        <w:r>
          <w:fldChar w:fldCharType="begin"/>
        </w:r>
        <w:r>
          <w:instrText xml:space="preserve"> PAGEREF _Toc6750 \h </w:instrText>
        </w:r>
        <w:r>
          <w:fldChar w:fldCharType="separate"/>
        </w:r>
        <w:r>
          <w:t>89</w:t>
        </w:r>
        <w:r>
          <w:fldChar w:fldCharType="end"/>
        </w:r>
      </w:hyperlink>
    </w:p>
    <w:p>
      <w:pPr>
        <w:pStyle w:val="TOC2"/>
        <w:tabs>
          <w:tab w:val="right" w:leader="dot" w:pos="8306"/>
        </w:tabs>
      </w:pPr>
      <w:hyperlink w:anchor="_Toc20805" w:history="1">
        <w:r>
          <w:rPr>
            <w:rFonts w:ascii="仿宋" w:eastAsia="仿宋" w:hAnsi="仿宋" w:cs="仿宋" w:hint="eastAsia"/>
            <w:lang w:eastAsia="zh-CN"/>
          </w:rPr>
          <w:t>(三)、关键节点施工计划</w:t>
        </w:r>
        <w:r>
          <w:tab/>
        </w:r>
        <w:r>
          <w:fldChar w:fldCharType="begin"/>
        </w:r>
        <w:r>
          <w:instrText xml:space="preserve"> PAGEREF _Toc20805 \h </w:instrText>
        </w:r>
        <w:r>
          <w:fldChar w:fldCharType="separate"/>
        </w:r>
        <w:r>
          <w:t>90</w:t>
        </w:r>
        <w:r>
          <w:fldChar w:fldCharType="end"/>
        </w:r>
      </w:hyperlink>
    </w:p>
    <w:p>
      <w:pPr>
        <w:pStyle w:val="TOC2"/>
        <w:tabs>
          <w:tab w:val="right" w:leader="dot" w:pos="8306"/>
        </w:tabs>
      </w:pPr>
      <w:hyperlink w:anchor="_Toc20858" w:history="1">
        <w:r>
          <w:rPr>
            <w:rFonts w:ascii="仿宋" w:eastAsia="仿宋" w:hAnsi="仿宋" w:cs="仿宋" w:hint="eastAsia"/>
            <w:lang w:eastAsia="zh-CN"/>
          </w:rPr>
          <w:t>(四)、施工现场管理</w:t>
        </w:r>
        <w:r>
          <w:tab/>
        </w:r>
        <w:r>
          <w:fldChar w:fldCharType="begin"/>
        </w:r>
        <w:r>
          <w:instrText xml:space="preserve"> PAGEREF _Toc20858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2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20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70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PPS项目将积极采用可持续材料，如再生塑料和生物降解材料，以减少对环境的影响。项目还将推行废物减量和回收计划，例如通过再利用工业废料或建立回收系统。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4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P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PP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PP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1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PPS项目将举办环保教育研讨会，向员工和当地社区普及环保知识，提升对环境保护重要性的认识。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https://d.book118.com/926133203003010104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845DF"/>
    <w:rsid w:val="39A84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1332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2024-03-12T00:11:00Z</dcterms:created>
  <dcterms:modified xsi:type="dcterms:W3CDTF">2024-03-12T00:12:30Z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1DF66DC20ACE4870950E12439F0C2F99_11</vt:lpwstr>
  </property>
  <property fmtid="{D5CDD505-2E9C-101B-9397-08002B2CF9AE}" pid="3" name="KSOProductBuildVer">
    <vt:lpwstr>2052-12.1.0.16250</vt:lpwstr>
  </property>
</Properties>
</file>