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绕线机项目建设总纲及方案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43" w:history="1">
        <w:r>
          <w:rPr>
            <w:rFonts w:ascii="仿宋" w:eastAsia="仿宋" w:hAnsi="仿宋" w:cs="仿宋" w:hint="eastAsia"/>
            <w:lang w:eastAsia="zh-CN"/>
          </w:rPr>
          <w:t>序言</w:t>
        </w:r>
        <w:r>
          <w:tab/>
        </w:r>
        <w:r>
          <w:fldChar w:fldCharType="begin"/>
        </w:r>
        <w:r>
          <w:instrText xml:space="preserve"> PAGEREF _Toc14043 \h </w:instrText>
        </w:r>
        <w:r>
          <w:fldChar w:fldCharType="separate"/>
        </w:r>
        <w:r>
          <w:t>3</w:t>
        </w:r>
        <w:r>
          <w:fldChar w:fldCharType="end"/>
        </w:r>
      </w:hyperlink>
    </w:p>
    <w:p>
      <w:pPr>
        <w:pStyle w:val="TOC1"/>
        <w:tabs>
          <w:tab w:val="right" w:leader="dot" w:pos="8306"/>
        </w:tabs>
      </w:pPr>
      <w:hyperlink w:anchor="_Toc5846" w:history="1">
        <w:r>
          <w:rPr>
            <w:rFonts w:ascii="仿宋" w:eastAsia="仿宋" w:hAnsi="仿宋" w:cs="仿宋" w:hint="eastAsia"/>
            <w:lang w:eastAsia="zh-CN"/>
          </w:rPr>
          <w:t>一、项目选址研究</w:t>
        </w:r>
        <w:r>
          <w:tab/>
        </w:r>
        <w:r>
          <w:fldChar w:fldCharType="begin"/>
        </w:r>
        <w:r>
          <w:instrText xml:space="preserve"> PAGEREF _Toc5846 \h </w:instrText>
        </w:r>
        <w:r>
          <w:fldChar w:fldCharType="separate"/>
        </w:r>
        <w:r>
          <w:t>3</w:t>
        </w:r>
        <w:r>
          <w:fldChar w:fldCharType="end"/>
        </w:r>
      </w:hyperlink>
    </w:p>
    <w:p>
      <w:pPr>
        <w:pStyle w:val="TOC2"/>
        <w:tabs>
          <w:tab w:val="right" w:leader="dot" w:pos="8306"/>
        </w:tabs>
      </w:pPr>
      <w:hyperlink w:anchor="_Toc21046" w:history="1">
        <w:r>
          <w:rPr>
            <w:rFonts w:ascii="仿宋" w:eastAsia="仿宋" w:hAnsi="仿宋" w:cs="仿宋" w:hint="eastAsia"/>
            <w:lang w:eastAsia="zh-CN"/>
          </w:rPr>
          <w:t>(一)、项目选址原则</w:t>
        </w:r>
        <w:r>
          <w:tab/>
        </w:r>
        <w:r>
          <w:fldChar w:fldCharType="begin"/>
        </w:r>
        <w:r>
          <w:instrText xml:space="preserve"> PAGEREF _Toc21046 \h </w:instrText>
        </w:r>
        <w:r>
          <w:fldChar w:fldCharType="separate"/>
        </w:r>
        <w:r>
          <w:t>3</w:t>
        </w:r>
        <w:r>
          <w:fldChar w:fldCharType="end"/>
        </w:r>
      </w:hyperlink>
    </w:p>
    <w:p>
      <w:pPr>
        <w:pStyle w:val="TOC2"/>
        <w:tabs>
          <w:tab w:val="right" w:leader="dot" w:pos="8306"/>
        </w:tabs>
      </w:pPr>
      <w:hyperlink w:anchor="_Toc20690" w:history="1">
        <w:r>
          <w:rPr>
            <w:rFonts w:ascii="仿宋" w:eastAsia="仿宋" w:hAnsi="仿宋" w:cs="仿宋" w:hint="eastAsia"/>
            <w:lang w:eastAsia="zh-CN"/>
          </w:rPr>
          <w:t>(二)、项目选址</w:t>
        </w:r>
        <w:r>
          <w:tab/>
        </w:r>
        <w:r>
          <w:fldChar w:fldCharType="begin"/>
        </w:r>
        <w:r>
          <w:instrText xml:space="preserve"> PAGEREF _Toc20690 \h </w:instrText>
        </w:r>
        <w:r>
          <w:fldChar w:fldCharType="separate"/>
        </w:r>
        <w:r>
          <w:t>6</w:t>
        </w:r>
        <w:r>
          <w:fldChar w:fldCharType="end"/>
        </w:r>
      </w:hyperlink>
    </w:p>
    <w:p>
      <w:pPr>
        <w:pStyle w:val="TOC2"/>
        <w:tabs>
          <w:tab w:val="right" w:leader="dot" w:pos="8306"/>
        </w:tabs>
      </w:pPr>
      <w:hyperlink w:anchor="_Toc15029" w:history="1">
        <w:r>
          <w:rPr>
            <w:rFonts w:ascii="仿宋" w:eastAsia="仿宋" w:hAnsi="仿宋" w:cs="仿宋" w:hint="eastAsia"/>
            <w:lang w:eastAsia="zh-CN"/>
          </w:rPr>
          <w:t>(三)、建设条件分析</w:t>
        </w:r>
        <w:r>
          <w:tab/>
        </w:r>
        <w:r>
          <w:fldChar w:fldCharType="begin"/>
        </w:r>
        <w:r>
          <w:instrText xml:space="preserve"> PAGEREF _Toc15029 \h </w:instrText>
        </w:r>
        <w:r>
          <w:fldChar w:fldCharType="separate"/>
        </w:r>
        <w:r>
          <w:t>8</w:t>
        </w:r>
        <w:r>
          <w:fldChar w:fldCharType="end"/>
        </w:r>
      </w:hyperlink>
    </w:p>
    <w:p>
      <w:pPr>
        <w:pStyle w:val="TOC2"/>
        <w:tabs>
          <w:tab w:val="right" w:leader="dot" w:pos="8306"/>
        </w:tabs>
      </w:pPr>
      <w:hyperlink w:anchor="_Toc9237" w:history="1">
        <w:r>
          <w:rPr>
            <w:rFonts w:ascii="仿宋" w:eastAsia="仿宋" w:hAnsi="仿宋" w:cs="仿宋" w:hint="eastAsia"/>
            <w:lang w:eastAsia="zh-CN"/>
          </w:rPr>
          <w:t>(四)、用地控制指标</w:t>
        </w:r>
        <w:r>
          <w:tab/>
        </w:r>
        <w:r>
          <w:fldChar w:fldCharType="begin"/>
        </w:r>
        <w:r>
          <w:instrText xml:space="preserve"> PAGEREF _Toc9237 \h </w:instrText>
        </w:r>
        <w:r>
          <w:fldChar w:fldCharType="separate"/>
        </w:r>
        <w:r>
          <w:t>10</w:t>
        </w:r>
        <w:r>
          <w:fldChar w:fldCharType="end"/>
        </w:r>
      </w:hyperlink>
    </w:p>
    <w:p>
      <w:pPr>
        <w:pStyle w:val="TOC2"/>
        <w:tabs>
          <w:tab w:val="right" w:leader="dot" w:pos="8306"/>
        </w:tabs>
      </w:pPr>
      <w:hyperlink w:anchor="_Toc10832" w:history="1">
        <w:r>
          <w:rPr>
            <w:rFonts w:ascii="仿宋" w:eastAsia="仿宋" w:hAnsi="仿宋" w:cs="仿宋" w:hint="eastAsia"/>
            <w:lang w:eastAsia="zh-CN"/>
          </w:rPr>
          <w:t>(五)、地总体要求</w:t>
        </w:r>
        <w:r>
          <w:tab/>
        </w:r>
        <w:r>
          <w:fldChar w:fldCharType="begin"/>
        </w:r>
        <w:r>
          <w:instrText xml:space="preserve"> PAGEREF _Toc10832 \h </w:instrText>
        </w:r>
        <w:r>
          <w:fldChar w:fldCharType="separate"/>
        </w:r>
        <w:r>
          <w:t>11</w:t>
        </w:r>
        <w:r>
          <w:fldChar w:fldCharType="end"/>
        </w:r>
      </w:hyperlink>
    </w:p>
    <w:p>
      <w:pPr>
        <w:pStyle w:val="TOC2"/>
        <w:tabs>
          <w:tab w:val="right" w:leader="dot" w:pos="8306"/>
        </w:tabs>
      </w:pPr>
      <w:hyperlink w:anchor="_Toc27197" w:history="1">
        <w:r>
          <w:rPr>
            <w:rFonts w:ascii="仿宋" w:eastAsia="仿宋" w:hAnsi="仿宋" w:cs="仿宋" w:hint="eastAsia"/>
            <w:lang w:eastAsia="zh-CN"/>
          </w:rPr>
          <w:t>(六)、节约用地措施</w:t>
        </w:r>
        <w:r>
          <w:tab/>
        </w:r>
        <w:r>
          <w:fldChar w:fldCharType="begin"/>
        </w:r>
        <w:r>
          <w:instrText xml:space="preserve"> PAGEREF _Toc27197 \h </w:instrText>
        </w:r>
        <w:r>
          <w:fldChar w:fldCharType="separate"/>
        </w:r>
        <w:r>
          <w:t>12</w:t>
        </w:r>
        <w:r>
          <w:fldChar w:fldCharType="end"/>
        </w:r>
      </w:hyperlink>
    </w:p>
    <w:p>
      <w:pPr>
        <w:pStyle w:val="TOC2"/>
        <w:tabs>
          <w:tab w:val="right" w:leader="dot" w:pos="8306"/>
        </w:tabs>
      </w:pPr>
      <w:hyperlink w:anchor="_Toc9607" w:history="1">
        <w:r>
          <w:rPr>
            <w:rFonts w:ascii="仿宋" w:eastAsia="仿宋" w:hAnsi="仿宋" w:cs="仿宋" w:hint="eastAsia"/>
            <w:lang w:eastAsia="zh-CN"/>
          </w:rPr>
          <w:t>(七)、选址综合评价</w:t>
        </w:r>
        <w:r>
          <w:tab/>
        </w:r>
        <w:r>
          <w:fldChar w:fldCharType="begin"/>
        </w:r>
        <w:r>
          <w:instrText xml:space="preserve"> PAGEREF _Toc9607 \h </w:instrText>
        </w:r>
        <w:r>
          <w:fldChar w:fldCharType="separate"/>
        </w:r>
        <w:r>
          <w:t>14</w:t>
        </w:r>
        <w:r>
          <w:fldChar w:fldCharType="end"/>
        </w:r>
      </w:hyperlink>
    </w:p>
    <w:p>
      <w:pPr>
        <w:pStyle w:val="TOC1"/>
        <w:tabs>
          <w:tab w:val="right" w:leader="dot" w:pos="8306"/>
        </w:tabs>
      </w:pPr>
      <w:hyperlink w:anchor="_Toc27048" w:history="1">
        <w:r>
          <w:rPr>
            <w:rFonts w:ascii="仿宋" w:eastAsia="仿宋" w:hAnsi="仿宋" w:cs="仿宋" w:hint="eastAsia"/>
            <w:lang w:eastAsia="zh-CN"/>
          </w:rPr>
          <w:t>二、环境和生态影响分析</w:t>
        </w:r>
        <w:r>
          <w:tab/>
        </w:r>
        <w:r>
          <w:fldChar w:fldCharType="begin"/>
        </w:r>
        <w:r>
          <w:instrText xml:space="preserve"> PAGEREF _Toc27048 \h </w:instrText>
        </w:r>
        <w:r>
          <w:fldChar w:fldCharType="separate"/>
        </w:r>
        <w:r>
          <w:t>15</w:t>
        </w:r>
        <w:r>
          <w:fldChar w:fldCharType="end"/>
        </w:r>
      </w:hyperlink>
    </w:p>
    <w:p>
      <w:pPr>
        <w:pStyle w:val="TOC2"/>
        <w:tabs>
          <w:tab w:val="right" w:leader="dot" w:pos="8306"/>
        </w:tabs>
      </w:pPr>
      <w:hyperlink w:anchor="_Toc17846" w:history="1">
        <w:r>
          <w:rPr>
            <w:rFonts w:ascii="仿宋" w:eastAsia="仿宋" w:hAnsi="仿宋" w:cs="仿宋" w:hint="eastAsia"/>
            <w:lang w:eastAsia="zh-CN"/>
          </w:rPr>
          <w:t>(一)、环境和生态现状</w:t>
        </w:r>
        <w:r>
          <w:tab/>
        </w:r>
        <w:r>
          <w:fldChar w:fldCharType="begin"/>
        </w:r>
        <w:r>
          <w:instrText xml:space="preserve"> PAGEREF _Toc17846 \h </w:instrText>
        </w:r>
        <w:r>
          <w:fldChar w:fldCharType="separate"/>
        </w:r>
        <w:r>
          <w:t>15</w:t>
        </w:r>
        <w:r>
          <w:fldChar w:fldCharType="end"/>
        </w:r>
      </w:hyperlink>
    </w:p>
    <w:p>
      <w:pPr>
        <w:pStyle w:val="TOC2"/>
        <w:tabs>
          <w:tab w:val="right" w:leader="dot" w:pos="8306"/>
        </w:tabs>
      </w:pPr>
      <w:hyperlink w:anchor="_Toc22762" w:history="1">
        <w:r>
          <w:rPr>
            <w:rFonts w:ascii="仿宋" w:eastAsia="仿宋" w:hAnsi="仿宋" w:cs="仿宋" w:hint="eastAsia"/>
            <w:lang w:eastAsia="zh-CN"/>
          </w:rPr>
          <w:t>(二)、生态环境影响分析</w:t>
        </w:r>
        <w:r>
          <w:tab/>
        </w:r>
        <w:r>
          <w:fldChar w:fldCharType="begin"/>
        </w:r>
        <w:r>
          <w:instrText xml:space="preserve"> PAGEREF _Toc22762 \h </w:instrText>
        </w:r>
        <w:r>
          <w:fldChar w:fldCharType="separate"/>
        </w:r>
        <w:r>
          <w:t>16</w:t>
        </w:r>
        <w:r>
          <w:fldChar w:fldCharType="end"/>
        </w:r>
      </w:hyperlink>
    </w:p>
    <w:p>
      <w:pPr>
        <w:pStyle w:val="TOC2"/>
        <w:tabs>
          <w:tab w:val="right" w:leader="dot" w:pos="8306"/>
        </w:tabs>
      </w:pPr>
      <w:hyperlink w:anchor="_Toc1827" w:history="1">
        <w:r>
          <w:rPr>
            <w:rFonts w:ascii="仿宋" w:eastAsia="仿宋" w:hAnsi="仿宋" w:cs="仿宋" w:hint="eastAsia"/>
            <w:lang w:eastAsia="zh-CN"/>
          </w:rPr>
          <w:t>(三)、生态环境保护措施</w:t>
        </w:r>
        <w:r>
          <w:tab/>
        </w:r>
        <w:r>
          <w:fldChar w:fldCharType="begin"/>
        </w:r>
        <w:r>
          <w:instrText xml:space="preserve"> PAGEREF _Toc1827 \h </w:instrText>
        </w:r>
        <w:r>
          <w:fldChar w:fldCharType="separate"/>
        </w:r>
        <w:r>
          <w:t>17</w:t>
        </w:r>
        <w:r>
          <w:fldChar w:fldCharType="end"/>
        </w:r>
      </w:hyperlink>
    </w:p>
    <w:p>
      <w:pPr>
        <w:pStyle w:val="TOC2"/>
        <w:tabs>
          <w:tab w:val="right" w:leader="dot" w:pos="8306"/>
        </w:tabs>
      </w:pPr>
      <w:hyperlink w:anchor="_Toc27435" w:history="1">
        <w:r>
          <w:rPr>
            <w:rFonts w:ascii="仿宋" w:eastAsia="仿宋" w:hAnsi="仿宋" w:cs="仿宋" w:hint="eastAsia"/>
            <w:lang w:eastAsia="zh-CN"/>
          </w:rPr>
          <w:t>(四)、地质灾害影响分析</w:t>
        </w:r>
        <w:r>
          <w:tab/>
        </w:r>
        <w:r>
          <w:fldChar w:fldCharType="begin"/>
        </w:r>
        <w:r>
          <w:instrText xml:space="preserve"> PAGEREF _Toc27435 \h </w:instrText>
        </w:r>
        <w:r>
          <w:fldChar w:fldCharType="separate"/>
        </w:r>
        <w:r>
          <w:t>19</w:t>
        </w:r>
        <w:r>
          <w:fldChar w:fldCharType="end"/>
        </w:r>
      </w:hyperlink>
    </w:p>
    <w:p>
      <w:pPr>
        <w:pStyle w:val="TOC2"/>
        <w:tabs>
          <w:tab w:val="right" w:leader="dot" w:pos="8306"/>
        </w:tabs>
      </w:pPr>
      <w:hyperlink w:anchor="_Toc16486" w:history="1">
        <w:r>
          <w:rPr>
            <w:rFonts w:ascii="仿宋" w:eastAsia="仿宋" w:hAnsi="仿宋" w:cs="仿宋" w:hint="eastAsia"/>
            <w:lang w:eastAsia="zh-CN"/>
          </w:rPr>
          <w:t>(五)、特殊环境影响</w:t>
        </w:r>
        <w:r>
          <w:tab/>
        </w:r>
        <w:r>
          <w:fldChar w:fldCharType="begin"/>
        </w:r>
        <w:r>
          <w:instrText xml:space="preserve"> PAGEREF _Toc16486 \h </w:instrText>
        </w:r>
        <w:r>
          <w:fldChar w:fldCharType="separate"/>
        </w:r>
        <w:r>
          <w:t>21</w:t>
        </w:r>
        <w:r>
          <w:fldChar w:fldCharType="end"/>
        </w:r>
      </w:hyperlink>
    </w:p>
    <w:p>
      <w:pPr>
        <w:pStyle w:val="TOC1"/>
        <w:tabs>
          <w:tab w:val="right" w:leader="dot" w:pos="8306"/>
        </w:tabs>
      </w:pPr>
      <w:hyperlink w:anchor="_Toc5232" w:history="1">
        <w:r>
          <w:rPr>
            <w:rFonts w:ascii="仿宋" w:eastAsia="仿宋" w:hAnsi="仿宋" w:cs="仿宋" w:hint="eastAsia"/>
            <w:lang w:eastAsia="zh-CN"/>
          </w:rPr>
          <w:t>三、绕线机项目概论</w:t>
        </w:r>
        <w:r>
          <w:tab/>
        </w:r>
        <w:r>
          <w:fldChar w:fldCharType="begin"/>
        </w:r>
        <w:r>
          <w:instrText xml:space="preserve"> PAGEREF _Toc5232 \h </w:instrText>
        </w:r>
        <w:r>
          <w:fldChar w:fldCharType="separate"/>
        </w:r>
        <w:r>
          <w:t>22</w:t>
        </w:r>
        <w:r>
          <w:fldChar w:fldCharType="end"/>
        </w:r>
      </w:hyperlink>
    </w:p>
    <w:p>
      <w:pPr>
        <w:pStyle w:val="TOC2"/>
        <w:tabs>
          <w:tab w:val="right" w:leader="dot" w:pos="8306"/>
        </w:tabs>
      </w:pPr>
      <w:hyperlink w:anchor="_Toc22036" w:history="1">
        <w:r>
          <w:rPr>
            <w:rFonts w:ascii="仿宋" w:eastAsia="仿宋" w:hAnsi="仿宋" w:cs="仿宋" w:hint="eastAsia"/>
            <w:lang w:eastAsia="zh-CN"/>
          </w:rPr>
          <w:t>(一)、项目申报单位概况</w:t>
        </w:r>
        <w:r>
          <w:tab/>
        </w:r>
        <w:r>
          <w:fldChar w:fldCharType="begin"/>
        </w:r>
        <w:r>
          <w:instrText xml:space="preserve"> PAGEREF _Toc22036 \h </w:instrText>
        </w:r>
        <w:r>
          <w:fldChar w:fldCharType="separate"/>
        </w:r>
        <w:r>
          <w:t>22</w:t>
        </w:r>
        <w:r>
          <w:fldChar w:fldCharType="end"/>
        </w:r>
      </w:hyperlink>
    </w:p>
    <w:p>
      <w:pPr>
        <w:pStyle w:val="TOC2"/>
        <w:tabs>
          <w:tab w:val="right" w:leader="dot" w:pos="8306"/>
        </w:tabs>
      </w:pPr>
      <w:hyperlink w:anchor="_Toc27918" w:history="1">
        <w:r>
          <w:rPr>
            <w:rFonts w:ascii="仿宋" w:eastAsia="仿宋" w:hAnsi="仿宋" w:cs="仿宋" w:hint="eastAsia"/>
            <w:lang w:eastAsia="zh-CN"/>
          </w:rPr>
          <w:t>(二)、项目概况</w:t>
        </w:r>
        <w:r>
          <w:tab/>
        </w:r>
        <w:r>
          <w:fldChar w:fldCharType="begin"/>
        </w:r>
        <w:r>
          <w:instrText xml:space="preserve"> PAGEREF _Toc27918 \h </w:instrText>
        </w:r>
        <w:r>
          <w:fldChar w:fldCharType="separate"/>
        </w:r>
        <w:r>
          <w:t>23</w:t>
        </w:r>
        <w:r>
          <w:fldChar w:fldCharType="end"/>
        </w:r>
      </w:hyperlink>
    </w:p>
    <w:p>
      <w:pPr>
        <w:pStyle w:val="TOC1"/>
        <w:tabs>
          <w:tab w:val="right" w:leader="dot" w:pos="8306"/>
        </w:tabs>
      </w:pPr>
      <w:hyperlink w:anchor="_Toc5343" w:history="1">
        <w:r>
          <w:rPr>
            <w:rFonts w:ascii="仿宋" w:eastAsia="仿宋" w:hAnsi="仿宋" w:cs="仿宋" w:hint="eastAsia"/>
            <w:lang w:eastAsia="zh-CN"/>
          </w:rPr>
          <w:t>四、项目监理与质量保证</w:t>
        </w:r>
        <w:r>
          <w:tab/>
        </w:r>
        <w:r>
          <w:fldChar w:fldCharType="begin"/>
        </w:r>
        <w:r>
          <w:instrText xml:space="preserve"> PAGEREF _Toc5343 \h </w:instrText>
        </w:r>
        <w:r>
          <w:fldChar w:fldCharType="separate"/>
        </w:r>
        <w:r>
          <w:t>26</w:t>
        </w:r>
        <w:r>
          <w:fldChar w:fldCharType="end"/>
        </w:r>
      </w:hyperlink>
    </w:p>
    <w:p>
      <w:pPr>
        <w:pStyle w:val="TOC2"/>
        <w:tabs>
          <w:tab w:val="right" w:leader="dot" w:pos="8306"/>
        </w:tabs>
      </w:pPr>
      <w:hyperlink w:anchor="_Toc5597" w:history="1">
        <w:r>
          <w:rPr>
            <w:rFonts w:ascii="仿宋" w:eastAsia="仿宋" w:hAnsi="仿宋" w:cs="仿宋" w:hint="eastAsia"/>
            <w:lang w:eastAsia="zh-CN"/>
          </w:rPr>
          <w:t>(一)、监理体系构建</w:t>
        </w:r>
        <w:r>
          <w:tab/>
        </w:r>
        <w:r>
          <w:fldChar w:fldCharType="begin"/>
        </w:r>
        <w:r>
          <w:instrText xml:space="preserve"> PAGEREF _Toc5597 \h </w:instrText>
        </w:r>
        <w:r>
          <w:fldChar w:fldCharType="separate"/>
        </w:r>
        <w:r>
          <w:t>26</w:t>
        </w:r>
        <w:r>
          <w:fldChar w:fldCharType="end"/>
        </w:r>
      </w:hyperlink>
    </w:p>
    <w:p>
      <w:pPr>
        <w:pStyle w:val="TOC2"/>
        <w:tabs>
          <w:tab w:val="right" w:leader="dot" w:pos="8306"/>
        </w:tabs>
      </w:pPr>
      <w:hyperlink w:anchor="_Toc11649" w:history="1">
        <w:r>
          <w:rPr>
            <w:rFonts w:ascii="仿宋" w:eastAsia="仿宋" w:hAnsi="仿宋" w:cs="仿宋" w:hint="eastAsia"/>
            <w:lang w:eastAsia="zh-CN"/>
          </w:rPr>
          <w:t>(二)、质量保证体系实施</w:t>
        </w:r>
        <w:r>
          <w:tab/>
        </w:r>
        <w:r>
          <w:fldChar w:fldCharType="begin"/>
        </w:r>
        <w:r>
          <w:instrText xml:space="preserve"> PAGEREF _Toc11649 \h </w:instrText>
        </w:r>
        <w:r>
          <w:fldChar w:fldCharType="separate"/>
        </w:r>
        <w:r>
          <w:t>26</w:t>
        </w:r>
        <w:r>
          <w:fldChar w:fldCharType="end"/>
        </w:r>
      </w:hyperlink>
    </w:p>
    <w:p>
      <w:pPr>
        <w:pStyle w:val="TOC2"/>
        <w:tabs>
          <w:tab w:val="right" w:leader="dot" w:pos="8306"/>
        </w:tabs>
      </w:pPr>
      <w:hyperlink w:anchor="_Toc19177" w:history="1">
        <w:r>
          <w:rPr>
            <w:rFonts w:ascii="仿宋" w:eastAsia="仿宋" w:hAnsi="仿宋" w:cs="仿宋" w:hint="eastAsia"/>
            <w:lang w:eastAsia="zh-CN"/>
          </w:rPr>
          <w:t>(三)、监理与质量控制流程</w:t>
        </w:r>
        <w:r>
          <w:tab/>
        </w:r>
        <w:r>
          <w:fldChar w:fldCharType="begin"/>
        </w:r>
        <w:r>
          <w:instrText xml:space="preserve"> PAGEREF _Toc19177 \h </w:instrText>
        </w:r>
        <w:r>
          <w:fldChar w:fldCharType="separate"/>
        </w:r>
        <w:r>
          <w:t>27</w:t>
        </w:r>
        <w:r>
          <w:fldChar w:fldCharType="end"/>
        </w:r>
      </w:hyperlink>
    </w:p>
    <w:p>
      <w:pPr>
        <w:pStyle w:val="TOC1"/>
        <w:tabs>
          <w:tab w:val="right" w:leader="dot" w:pos="8306"/>
        </w:tabs>
      </w:pPr>
      <w:hyperlink w:anchor="_Toc26922" w:history="1">
        <w:r>
          <w:rPr>
            <w:rFonts w:ascii="仿宋" w:eastAsia="仿宋" w:hAnsi="仿宋" w:cs="仿宋" w:hint="eastAsia"/>
            <w:lang w:eastAsia="zh-CN"/>
          </w:rPr>
          <w:t>五、背景、必要性分析</w:t>
        </w:r>
        <w:r>
          <w:tab/>
        </w:r>
        <w:r>
          <w:fldChar w:fldCharType="begin"/>
        </w:r>
        <w:r>
          <w:instrText xml:space="preserve"> PAGEREF _Toc26922 \h </w:instrText>
        </w:r>
        <w:r>
          <w:fldChar w:fldCharType="separate"/>
        </w:r>
        <w:r>
          <w:t>28</w:t>
        </w:r>
        <w:r>
          <w:fldChar w:fldCharType="end"/>
        </w:r>
      </w:hyperlink>
    </w:p>
    <w:p>
      <w:pPr>
        <w:pStyle w:val="TOC2"/>
        <w:tabs>
          <w:tab w:val="right" w:leader="dot" w:pos="8306"/>
        </w:tabs>
      </w:pPr>
      <w:hyperlink w:anchor="_Toc169" w:history="1">
        <w:r>
          <w:rPr>
            <w:rFonts w:ascii="仿宋" w:eastAsia="仿宋" w:hAnsi="仿宋" w:cs="仿宋" w:hint="eastAsia"/>
            <w:lang w:eastAsia="zh-CN"/>
          </w:rPr>
          <w:t>(一)、项目建设背景</w:t>
        </w:r>
        <w:r>
          <w:tab/>
        </w:r>
        <w:r>
          <w:fldChar w:fldCharType="begin"/>
        </w:r>
        <w:r>
          <w:instrText xml:space="preserve"> PAGEREF _Toc169 \h </w:instrText>
        </w:r>
        <w:r>
          <w:fldChar w:fldCharType="separate"/>
        </w:r>
        <w:r>
          <w:t>28</w:t>
        </w:r>
        <w:r>
          <w:fldChar w:fldCharType="end"/>
        </w:r>
      </w:hyperlink>
    </w:p>
    <w:p>
      <w:pPr>
        <w:pStyle w:val="TOC2"/>
        <w:tabs>
          <w:tab w:val="right" w:leader="dot" w:pos="8306"/>
        </w:tabs>
      </w:pPr>
      <w:hyperlink w:anchor="_Toc8788" w:history="1">
        <w:r>
          <w:rPr>
            <w:rFonts w:ascii="仿宋" w:eastAsia="仿宋" w:hAnsi="仿宋" w:cs="仿宋" w:hint="eastAsia"/>
            <w:lang w:eastAsia="zh-CN"/>
          </w:rPr>
          <w:t>(二)、必要性分析</w:t>
        </w:r>
        <w:r>
          <w:tab/>
        </w:r>
        <w:r>
          <w:fldChar w:fldCharType="begin"/>
        </w:r>
        <w:r>
          <w:instrText xml:space="preserve"> PAGEREF _Toc8788 \h </w:instrText>
        </w:r>
        <w:r>
          <w:fldChar w:fldCharType="separate"/>
        </w:r>
        <w:r>
          <w:t>29</w:t>
        </w:r>
        <w:r>
          <w:fldChar w:fldCharType="end"/>
        </w:r>
      </w:hyperlink>
    </w:p>
    <w:p>
      <w:pPr>
        <w:pStyle w:val="TOC2"/>
        <w:tabs>
          <w:tab w:val="right" w:leader="dot" w:pos="8306"/>
        </w:tabs>
      </w:pPr>
      <w:hyperlink w:anchor="_Toc2063" w:history="1">
        <w:r>
          <w:rPr>
            <w:rFonts w:ascii="仿宋" w:eastAsia="仿宋" w:hAnsi="仿宋" w:cs="仿宋" w:hint="eastAsia"/>
            <w:lang w:eastAsia="zh-CN"/>
          </w:rPr>
          <w:t>(三)、项目建设有利条件</w:t>
        </w:r>
        <w:r>
          <w:tab/>
        </w:r>
        <w:r>
          <w:fldChar w:fldCharType="begin"/>
        </w:r>
        <w:r>
          <w:instrText xml:space="preserve"> PAGEREF _Toc2063 \h </w:instrText>
        </w:r>
        <w:r>
          <w:fldChar w:fldCharType="separate"/>
        </w:r>
        <w:r>
          <w:t>30</w:t>
        </w:r>
        <w:r>
          <w:fldChar w:fldCharType="end"/>
        </w:r>
      </w:hyperlink>
    </w:p>
    <w:p>
      <w:pPr>
        <w:pStyle w:val="TOC1"/>
        <w:tabs>
          <w:tab w:val="right" w:leader="dot" w:pos="8306"/>
        </w:tabs>
      </w:pPr>
      <w:hyperlink w:anchor="_Toc11547" w:history="1">
        <w:r>
          <w:rPr>
            <w:rFonts w:ascii="仿宋" w:eastAsia="仿宋" w:hAnsi="仿宋" w:cs="仿宋" w:hint="eastAsia"/>
            <w:lang w:eastAsia="zh-CN"/>
          </w:rPr>
          <w:t>六、建设风险评估分析</w:t>
        </w:r>
        <w:r>
          <w:tab/>
        </w:r>
        <w:r>
          <w:fldChar w:fldCharType="begin"/>
        </w:r>
        <w:r>
          <w:instrText xml:space="preserve"> PAGEREF _Toc11547 \h </w:instrText>
        </w:r>
        <w:r>
          <w:fldChar w:fldCharType="separate"/>
        </w:r>
        <w:r>
          <w:t>32</w:t>
        </w:r>
        <w:r>
          <w:fldChar w:fldCharType="end"/>
        </w:r>
      </w:hyperlink>
    </w:p>
    <w:p>
      <w:pPr>
        <w:pStyle w:val="TOC2"/>
        <w:tabs>
          <w:tab w:val="right" w:leader="dot" w:pos="8306"/>
        </w:tabs>
      </w:pPr>
      <w:hyperlink w:anchor="_Toc22505" w:history="1">
        <w:r>
          <w:rPr>
            <w:rFonts w:ascii="仿宋" w:eastAsia="仿宋" w:hAnsi="仿宋" w:cs="仿宋" w:hint="eastAsia"/>
            <w:lang w:eastAsia="zh-CN"/>
          </w:rPr>
          <w:t>(一)、政策风险分析</w:t>
        </w:r>
        <w:r>
          <w:tab/>
        </w:r>
        <w:r>
          <w:fldChar w:fldCharType="begin"/>
        </w:r>
        <w:r>
          <w:instrText xml:space="preserve"> PAGEREF _Toc22505 \h </w:instrText>
        </w:r>
        <w:r>
          <w:fldChar w:fldCharType="separate"/>
        </w:r>
        <w:r>
          <w:t>32</w:t>
        </w:r>
        <w:r>
          <w:fldChar w:fldCharType="end"/>
        </w:r>
      </w:hyperlink>
    </w:p>
    <w:p>
      <w:pPr>
        <w:pStyle w:val="TOC2"/>
        <w:tabs>
          <w:tab w:val="right" w:leader="dot" w:pos="8306"/>
        </w:tabs>
      </w:pPr>
      <w:hyperlink w:anchor="_Toc29594" w:history="1">
        <w:r>
          <w:rPr>
            <w:rFonts w:ascii="仿宋" w:eastAsia="仿宋" w:hAnsi="仿宋" w:cs="仿宋" w:hint="eastAsia"/>
            <w:lang w:eastAsia="zh-CN"/>
          </w:rPr>
          <w:t>(二)、社会风险分析</w:t>
        </w:r>
        <w:r>
          <w:tab/>
        </w:r>
        <w:r>
          <w:fldChar w:fldCharType="begin"/>
        </w:r>
        <w:r>
          <w:instrText xml:space="preserve"> PAGEREF _Toc29594 \h </w:instrText>
        </w:r>
        <w:r>
          <w:fldChar w:fldCharType="separate"/>
        </w:r>
        <w:r>
          <w:t>33</w:t>
        </w:r>
        <w:r>
          <w:fldChar w:fldCharType="end"/>
        </w:r>
      </w:hyperlink>
    </w:p>
    <w:p>
      <w:pPr>
        <w:pStyle w:val="TOC2"/>
        <w:tabs>
          <w:tab w:val="right" w:leader="dot" w:pos="8306"/>
        </w:tabs>
      </w:pPr>
      <w:hyperlink w:anchor="_Toc20070" w:history="1">
        <w:r>
          <w:rPr>
            <w:rFonts w:ascii="仿宋" w:eastAsia="仿宋" w:hAnsi="仿宋" w:cs="仿宋" w:hint="eastAsia"/>
            <w:lang w:eastAsia="zh-CN"/>
          </w:rPr>
          <w:t>(三)、市场风险分析</w:t>
        </w:r>
        <w:r>
          <w:tab/>
        </w:r>
        <w:r>
          <w:fldChar w:fldCharType="begin"/>
        </w:r>
        <w:r>
          <w:instrText xml:space="preserve"> PAGEREF _Toc20070 \h </w:instrText>
        </w:r>
        <w:r>
          <w:fldChar w:fldCharType="separate"/>
        </w:r>
        <w:r>
          <w:t>34</w:t>
        </w:r>
        <w:r>
          <w:fldChar w:fldCharType="end"/>
        </w:r>
      </w:hyperlink>
    </w:p>
    <w:p>
      <w:pPr>
        <w:pStyle w:val="TOC2"/>
        <w:tabs>
          <w:tab w:val="right" w:leader="dot" w:pos="8306"/>
        </w:tabs>
      </w:pPr>
      <w:hyperlink w:anchor="_Toc28117" w:history="1">
        <w:r>
          <w:rPr>
            <w:rFonts w:ascii="仿宋" w:eastAsia="仿宋" w:hAnsi="仿宋" w:cs="仿宋" w:hint="eastAsia"/>
            <w:lang w:eastAsia="zh-CN"/>
          </w:rPr>
          <w:t>(四)、资金风险分析</w:t>
        </w:r>
        <w:r>
          <w:tab/>
        </w:r>
        <w:r>
          <w:fldChar w:fldCharType="begin"/>
        </w:r>
        <w:r>
          <w:instrText xml:space="preserve"> PAGEREF _Toc28117 \h </w:instrText>
        </w:r>
        <w:r>
          <w:fldChar w:fldCharType="separate"/>
        </w:r>
        <w:r>
          <w:t>35</w:t>
        </w:r>
        <w:r>
          <w:fldChar w:fldCharType="end"/>
        </w:r>
      </w:hyperlink>
    </w:p>
    <w:p>
      <w:pPr>
        <w:pStyle w:val="TOC2"/>
        <w:tabs>
          <w:tab w:val="right" w:leader="dot" w:pos="8306"/>
        </w:tabs>
      </w:pPr>
      <w:hyperlink w:anchor="_Toc5061" w:history="1">
        <w:r>
          <w:rPr>
            <w:rFonts w:ascii="仿宋" w:eastAsia="仿宋" w:hAnsi="仿宋" w:cs="仿宋" w:hint="eastAsia"/>
            <w:lang w:eastAsia="zh-CN"/>
          </w:rPr>
          <w:t>(五)、技术风险分析</w:t>
        </w:r>
        <w:r>
          <w:tab/>
        </w:r>
        <w:r>
          <w:fldChar w:fldCharType="begin"/>
        </w:r>
        <w:r>
          <w:instrText xml:space="preserve"> PAGEREF _Toc5061 \h </w:instrText>
        </w:r>
        <w:r>
          <w:fldChar w:fldCharType="separate"/>
        </w:r>
        <w:r>
          <w:t>36</w:t>
        </w:r>
        <w:r>
          <w:fldChar w:fldCharType="end"/>
        </w:r>
      </w:hyperlink>
    </w:p>
    <w:p>
      <w:pPr>
        <w:pStyle w:val="TOC2"/>
        <w:tabs>
          <w:tab w:val="right" w:leader="dot" w:pos="8306"/>
        </w:tabs>
      </w:pPr>
      <w:hyperlink w:anchor="_Toc6701" w:history="1">
        <w:r>
          <w:rPr>
            <w:rFonts w:ascii="仿宋" w:eastAsia="仿宋" w:hAnsi="仿宋" w:cs="仿宋" w:hint="eastAsia"/>
            <w:lang w:eastAsia="zh-CN"/>
          </w:rPr>
          <w:t>(六)、财务风险分析</w:t>
        </w:r>
        <w:r>
          <w:tab/>
        </w:r>
        <w:r>
          <w:fldChar w:fldCharType="begin"/>
        </w:r>
        <w:r>
          <w:instrText xml:space="preserve"> PAGEREF _Toc6701 \h </w:instrText>
        </w:r>
        <w:r>
          <w:fldChar w:fldCharType="separate"/>
        </w:r>
        <w:r>
          <w:t>38</w:t>
        </w:r>
        <w:r>
          <w:fldChar w:fldCharType="end"/>
        </w:r>
      </w:hyperlink>
    </w:p>
    <w:p>
      <w:pPr>
        <w:pStyle w:val="TOC2"/>
        <w:tabs>
          <w:tab w:val="right" w:leader="dot" w:pos="8306"/>
        </w:tabs>
      </w:pPr>
      <w:hyperlink w:anchor="_Toc20342" w:history="1">
        <w:r>
          <w:rPr>
            <w:rFonts w:ascii="仿宋" w:eastAsia="仿宋" w:hAnsi="仿宋" w:cs="仿宋" w:hint="eastAsia"/>
            <w:lang w:eastAsia="zh-CN"/>
          </w:rPr>
          <w:t>(七)、管理风险分析</w:t>
        </w:r>
        <w:r>
          <w:tab/>
        </w:r>
        <w:r>
          <w:fldChar w:fldCharType="begin"/>
        </w:r>
        <w:r>
          <w:instrText xml:space="preserve"> PAGEREF _Toc20342 \h </w:instrText>
        </w:r>
        <w:r>
          <w:fldChar w:fldCharType="separate"/>
        </w:r>
        <w:r>
          <w:t>39</w:t>
        </w:r>
        <w:r>
          <w:fldChar w:fldCharType="end"/>
        </w:r>
      </w:hyperlink>
    </w:p>
    <w:p>
      <w:pPr>
        <w:pStyle w:val="TOC2"/>
        <w:tabs>
          <w:tab w:val="right" w:leader="dot" w:pos="8306"/>
        </w:tabs>
      </w:pPr>
      <w:hyperlink w:anchor="_Toc652" w:history="1">
        <w:r>
          <w:rPr>
            <w:rFonts w:ascii="仿宋" w:eastAsia="仿宋" w:hAnsi="仿宋" w:cs="仿宋" w:hint="eastAsia"/>
            <w:lang w:eastAsia="zh-CN"/>
          </w:rPr>
          <w:t>(八)、其它风险分析</w:t>
        </w:r>
        <w:r>
          <w:tab/>
        </w:r>
        <w:r>
          <w:fldChar w:fldCharType="begin"/>
        </w:r>
        <w:r>
          <w:instrText xml:space="preserve"> PAGEREF _Toc652 \h </w:instrText>
        </w:r>
        <w:r>
          <w:fldChar w:fldCharType="separate"/>
        </w:r>
        <w:r>
          <w:t>41</w:t>
        </w:r>
        <w:r>
          <w:fldChar w:fldCharType="end"/>
        </w:r>
      </w:hyperlink>
    </w:p>
    <w:p>
      <w:pPr>
        <w:pStyle w:val="TOC2"/>
        <w:tabs>
          <w:tab w:val="right" w:leader="dot" w:pos="8306"/>
        </w:tabs>
      </w:pPr>
      <w:hyperlink w:anchor="_Toc11052" w:history="1">
        <w:r>
          <w:rPr>
            <w:rFonts w:ascii="仿宋" w:eastAsia="仿宋" w:hAnsi="仿宋" w:cs="仿宋" w:hint="eastAsia"/>
            <w:lang w:eastAsia="zh-CN"/>
          </w:rPr>
          <w:t>(九)、社会影响评估</w:t>
        </w:r>
        <w:r>
          <w:tab/>
        </w:r>
        <w:r>
          <w:fldChar w:fldCharType="begin"/>
        </w:r>
        <w:r>
          <w:instrText xml:space="preserve"> PAGEREF _Toc11052 \h </w:instrText>
        </w:r>
        <w:r>
          <w:fldChar w:fldCharType="separate"/>
        </w:r>
        <w:r>
          <w:t>42</w:t>
        </w:r>
        <w:r>
          <w:fldChar w:fldCharType="end"/>
        </w:r>
      </w:hyperlink>
    </w:p>
    <w:p>
      <w:pPr>
        <w:pStyle w:val="TOC1"/>
        <w:tabs>
          <w:tab w:val="right" w:leader="dot" w:pos="8306"/>
        </w:tabs>
      </w:pPr>
      <w:hyperlink w:anchor="_Toc31633" w:history="1">
        <w:r>
          <w:rPr>
            <w:rFonts w:ascii="仿宋" w:eastAsia="仿宋" w:hAnsi="仿宋" w:cs="仿宋" w:hint="eastAsia"/>
            <w:lang w:eastAsia="zh-CN"/>
          </w:rPr>
          <w:t>七、项目进度计划</w:t>
        </w:r>
        <w:r>
          <w:tab/>
        </w:r>
        <w:r>
          <w:fldChar w:fldCharType="begin"/>
        </w:r>
        <w:r>
          <w:instrText xml:space="preserve"> PAGEREF _Toc31633 \h </w:instrText>
        </w:r>
        <w:r>
          <w:fldChar w:fldCharType="separate"/>
        </w:r>
        <w:r>
          <w:t>44</w:t>
        </w:r>
        <w:r>
          <w:fldChar w:fldCharType="end"/>
        </w:r>
      </w:hyperlink>
    </w:p>
    <w:p>
      <w:pPr>
        <w:pStyle w:val="TOC2"/>
        <w:tabs>
          <w:tab w:val="right" w:leader="dot" w:pos="8306"/>
        </w:tabs>
      </w:pPr>
      <w:hyperlink w:anchor="_Toc15295" w:history="1">
        <w:r>
          <w:rPr>
            <w:rFonts w:ascii="仿宋" w:eastAsia="仿宋" w:hAnsi="仿宋" w:cs="仿宋" w:hint="eastAsia"/>
            <w:lang w:eastAsia="zh-CN"/>
          </w:rPr>
          <w:t>(一)、建设周期</w:t>
        </w:r>
        <w:r>
          <w:tab/>
        </w:r>
        <w:r>
          <w:fldChar w:fldCharType="begin"/>
        </w:r>
        <w:r>
          <w:instrText xml:space="preserve"> PAGEREF _Toc15295 \h </w:instrText>
        </w:r>
        <w:r>
          <w:fldChar w:fldCharType="separate"/>
        </w:r>
        <w:r>
          <w:t>44</w:t>
        </w:r>
        <w:r>
          <w:fldChar w:fldCharType="end"/>
        </w:r>
      </w:hyperlink>
    </w:p>
    <w:p>
      <w:pPr>
        <w:pStyle w:val="TOC2"/>
        <w:tabs>
          <w:tab w:val="right" w:leader="dot" w:pos="8306"/>
        </w:tabs>
      </w:pPr>
      <w:hyperlink w:anchor="_Toc30351" w:history="1">
        <w:r>
          <w:rPr>
            <w:rFonts w:ascii="仿宋" w:eastAsia="仿宋" w:hAnsi="仿宋" w:cs="仿宋" w:hint="eastAsia"/>
            <w:lang w:eastAsia="zh-CN"/>
          </w:rPr>
          <w:t>(二)、建设进度</w:t>
        </w:r>
        <w:r>
          <w:tab/>
        </w:r>
        <w:r>
          <w:fldChar w:fldCharType="begin"/>
        </w:r>
        <w:r>
          <w:instrText xml:space="preserve"> PAGEREF _Toc30351 \h </w:instrText>
        </w:r>
        <w:r>
          <w:fldChar w:fldCharType="separate"/>
        </w:r>
        <w:r>
          <w:t>44</w:t>
        </w:r>
        <w:r>
          <w:fldChar w:fldCharType="end"/>
        </w:r>
      </w:hyperlink>
    </w:p>
    <w:p>
      <w:pPr>
        <w:pStyle w:val="TOC2"/>
        <w:tabs>
          <w:tab w:val="right" w:leader="dot" w:pos="8306"/>
        </w:tabs>
      </w:pPr>
      <w:hyperlink w:anchor="_Toc26055" w:history="1">
        <w:r>
          <w:rPr>
            <w:rFonts w:ascii="仿宋" w:eastAsia="仿宋" w:hAnsi="仿宋" w:cs="仿宋" w:hint="eastAsia"/>
            <w:lang w:eastAsia="zh-CN"/>
          </w:rPr>
          <w:t>(三)、进度安排注意事项</w:t>
        </w:r>
        <w:r>
          <w:tab/>
        </w:r>
        <w:r>
          <w:fldChar w:fldCharType="begin"/>
        </w:r>
        <w:r>
          <w:instrText xml:space="preserve"> PAGEREF _Toc26055 \h </w:instrText>
        </w:r>
        <w:r>
          <w:fldChar w:fldCharType="separate"/>
        </w:r>
        <w:r>
          <w:t>46</w:t>
        </w:r>
        <w:r>
          <w:fldChar w:fldCharType="end"/>
        </w:r>
      </w:hyperlink>
    </w:p>
    <w:p>
      <w:pPr>
        <w:pStyle w:val="TOC2"/>
        <w:tabs>
          <w:tab w:val="right" w:leader="dot" w:pos="8306"/>
        </w:tabs>
      </w:pPr>
      <w:hyperlink w:anchor="_Toc17437" w:history="1">
        <w:r>
          <w:rPr>
            <w:rFonts w:ascii="仿宋" w:eastAsia="仿宋" w:hAnsi="仿宋" w:cs="仿宋" w:hint="eastAsia"/>
            <w:lang w:eastAsia="zh-CN"/>
          </w:rPr>
          <w:t>(四)、人力资源配置</w:t>
        </w:r>
        <w:r>
          <w:tab/>
        </w:r>
        <w:r>
          <w:fldChar w:fldCharType="begin"/>
        </w:r>
        <w:r>
          <w:instrText xml:space="preserve"> PAGEREF _Toc17437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88" w:history="1">
        <w:r>
          <w:rPr>
            <w:rFonts w:ascii="仿宋" w:eastAsia="仿宋" w:hAnsi="仿宋" w:cs="仿宋" w:hint="eastAsia"/>
            <w:lang w:eastAsia="zh-CN"/>
          </w:rPr>
          <w:t>(五)、员工培训</w:t>
        </w:r>
        <w:r>
          <w:tab/>
        </w:r>
        <w:r>
          <w:fldChar w:fldCharType="begin"/>
        </w:r>
        <w:r>
          <w:instrText xml:space="preserve"> PAGEREF _Toc17488 \h </w:instrText>
        </w:r>
        <w:r>
          <w:fldChar w:fldCharType="separate"/>
        </w:r>
        <w:r>
          <w:t>49</w:t>
        </w:r>
        <w:r>
          <w:fldChar w:fldCharType="end"/>
        </w:r>
      </w:hyperlink>
    </w:p>
    <w:p>
      <w:pPr>
        <w:pStyle w:val="TOC2"/>
        <w:tabs>
          <w:tab w:val="right" w:leader="dot" w:pos="8306"/>
        </w:tabs>
      </w:pPr>
      <w:hyperlink w:anchor="_Toc21637" w:history="1">
        <w:r>
          <w:rPr>
            <w:rFonts w:ascii="仿宋" w:eastAsia="仿宋" w:hAnsi="仿宋" w:cs="仿宋" w:hint="eastAsia"/>
            <w:lang w:eastAsia="zh-CN"/>
          </w:rPr>
          <w:t>(六)、项目实施保障</w:t>
        </w:r>
        <w:r>
          <w:tab/>
        </w:r>
        <w:r>
          <w:fldChar w:fldCharType="begin"/>
        </w:r>
        <w:r>
          <w:instrText xml:space="preserve"> PAGEREF _Toc21637 \h </w:instrText>
        </w:r>
        <w:r>
          <w:fldChar w:fldCharType="separate"/>
        </w:r>
        <w:r>
          <w:t>49</w:t>
        </w:r>
        <w:r>
          <w:fldChar w:fldCharType="end"/>
        </w:r>
      </w:hyperlink>
    </w:p>
    <w:p>
      <w:pPr>
        <w:pStyle w:val="TOC2"/>
        <w:tabs>
          <w:tab w:val="right" w:leader="dot" w:pos="8306"/>
        </w:tabs>
      </w:pPr>
      <w:hyperlink w:anchor="_Toc2603" w:history="1">
        <w:r>
          <w:rPr>
            <w:rFonts w:ascii="仿宋" w:eastAsia="仿宋" w:hAnsi="仿宋" w:cs="仿宋" w:hint="eastAsia"/>
            <w:lang w:eastAsia="zh-CN"/>
          </w:rPr>
          <w:t>(七)、安全规范管理</w:t>
        </w:r>
        <w:r>
          <w:tab/>
        </w:r>
        <w:r>
          <w:fldChar w:fldCharType="begin"/>
        </w:r>
        <w:r>
          <w:instrText xml:space="preserve"> PAGEREF _Toc2603 \h </w:instrText>
        </w:r>
        <w:r>
          <w:fldChar w:fldCharType="separate"/>
        </w:r>
        <w:r>
          <w:t>50</w:t>
        </w:r>
        <w:r>
          <w:fldChar w:fldCharType="end"/>
        </w:r>
      </w:hyperlink>
    </w:p>
    <w:p>
      <w:pPr>
        <w:pStyle w:val="TOC1"/>
        <w:tabs>
          <w:tab w:val="right" w:leader="dot" w:pos="8306"/>
        </w:tabs>
      </w:pPr>
      <w:hyperlink w:anchor="_Toc11355" w:history="1">
        <w:r>
          <w:rPr>
            <w:rFonts w:ascii="仿宋" w:eastAsia="仿宋" w:hAnsi="仿宋" w:cs="仿宋" w:hint="eastAsia"/>
            <w:lang w:eastAsia="zh-CN"/>
          </w:rPr>
          <w:t>八、经济效益与社会效益优化</w:t>
        </w:r>
        <w:r>
          <w:tab/>
        </w:r>
        <w:r>
          <w:fldChar w:fldCharType="begin"/>
        </w:r>
        <w:r>
          <w:instrText xml:space="preserve"> PAGEREF _Toc11355 \h </w:instrText>
        </w:r>
        <w:r>
          <w:fldChar w:fldCharType="separate"/>
        </w:r>
        <w:r>
          <w:t>52</w:t>
        </w:r>
        <w:r>
          <w:fldChar w:fldCharType="end"/>
        </w:r>
      </w:hyperlink>
    </w:p>
    <w:p>
      <w:pPr>
        <w:pStyle w:val="TOC2"/>
        <w:tabs>
          <w:tab w:val="right" w:leader="dot" w:pos="8306"/>
        </w:tabs>
      </w:pPr>
      <w:hyperlink w:anchor="_Toc23189" w:history="1">
        <w:r>
          <w:rPr>
            <w:rFonts w:ascii="仿宋" w:eastAsia="仿宋" w:hAnsi="仿宋" w:cs="仿宋" w:hint="eastAsia"/>
            <w:lang w:eastAsia="zh-CN"/>
          </w:rPr>
          <w:t>(一)、经济效益提升策略</w:t>
        </w:r>
        <w:r>
          <w:tab/>
        </w:r>
        <w:r>
          <w:fldChar w:fldCharType="begin"/>
        </w:r>
        <w:r>
          <w:instrText xml:space="preserve"> PAGEREF _Toc23189 \h </w:instrText>
        </w:r>
        <w:r>
          <w:fldChar w:fldCharType="separate"/>
        </w:r>
        <w:r>
          <w:t>52</w:t>
        </w:r>
        <w:r>
          <w:fldChar w:fldCharType="end"/>
        </w:r>
      </w:hyperlink>
    </w:p>
    <w:p>
      <w:pPr>
        <w:pStyle w:val="TOC2"/>
        <w:tabs>
          <w:tab w:val="right" w:leader="dot" w:pos="8306"/>
        </w:tabs>
      </w:pPr>
      <w:hyperlink w:anchor="_Toc14070" w:history="1">
        <w:r>
          <w:rPr>
            <w:rFonts w:ascii="仿宋" w:eastAsia="仿宋" w:hAnsi="仿宋" w:cs="仿宋" w:hint="eastAsia"/>
            <w:lang w:eastAsia="zh-CN"/>
          </w:rPr>
          <w:t>(二)、社会效益增强方案</w:t>
        </w:r>
        <w:r>
          <w:tab/>
        </w:r>
        <w:r>
          <w:fldChar w:fldCharType="begin"/>
        </w:r>
        <w:r>
          <w:instrText xml:space="preserve"> PAGEREF _Toc14070 \h </w:instrText>
        </w:r>
        <w:r>
          <w:fldChar w:fldCharType="separate"/>
        </w:r>
        <w:r>
          <w:t>53</w:t>
        </w:r>
        <w:r>
          <w:fldChar w:fldCharType="end"/>
        </w:r>
      </w:hyperlink>
    </w:p>
    <w:p>
      <w:pPr>
        <w:pStyle w:val="TOC1"/>
        <w:tabs>
          <w:tab w:val="right" w:leader="dot" w:pos="8306"/>
        </w:tabs>
      </w:pPr>
      <w:hyperlink w:anchor="_Toc15442" w:history="1">
        <w:r>
          <w:rPr>
            <w:rFonts w:ascii="仿宋" w:eastAsia="仿宋" w:hAnsi="仿宋" w:cs="仿宋" w:hint="eastAsia"/>
            <w:lang w:eastAsia="zh-CN"/>
          </w:rPr>
          <w:t>九、安全与应急管理</w:t>
        </w:r>
        <w:r>
          <w:tab/>
        </w:r>
        <w:r>
          <w:fldChar w:fldCharType="begin"/>
        </w:r>
        <w:r>
          <w:instrText xml:space="preserve"> PAGEREF _Toc15442 \h </w:instrText>
        </w:r>
        <w:r>
          <w:fldChar w:fldCharType="separate"/>
        </w:r>
        <w:r>
          <w:t>54</w:t>
        </w:r>
        <w:r>
          <w:fldChar w:fldCharType="end"/>
        </w:r>
      </w:hyperlink>
    </w:p>
    <w:p>
      <w:pPr>
        <w:pStyle w:val="TOC2"/>
        <w:tabs>
          <w:tab w:val="right" w:leader="dot" w:pos="8306"/>
        </w:tabs>
      </w:pPr>
      <w:hyperlink w:anchor="_Toc11697" w:history="1">
        <w:r>
          <w:rPr>
            <w:rFonts w:ascii="仿宋" w:eastAsia="仿宋" w:hAnsi="仿宋" w:cs="仿宋" w:hint="eastAsia"/>
            <w:lang w:eastAsia="zh-CN"/>
          </w:rPr>
          <w:t>(一)、安全生产管理</w:t>
        </w:r>
        <w:r>
          <w:tab/>
        </w:r>
        <w:r>
          <w:fldChar w:fldCharType="begin"/>
        </w:r>
        <w:r>
          <w:instrText xml:space="preserve"> PAGEREF _Toc11697 \h </w:instrText>
        </w:r>
        <w:r>
          <w:fldChar w:fldCharType="separate"/>
        </w:r>
        <w:r>
          <w:t>54</w:t>
        </w:r>
        <w:r>
          <w:fldChar w:fldCharType="end"/>
        </w:r>
      </w:hyperlink>
    </w:p>
    <w:p>
      <w:pPr>
        <w:pStyle w:val="TOC2"/>
        <w:tabs>
          <w:tab w:val="right" w:leader="dot" w:pos="8306"/>
        </w:tabs>
      </w:pPr>
      <w:hyperlink w:anchor="_Toc8817" w:history="1">
        <w:r>
          <w:rPr>
            <w:rFonts w:ascii="仿宋" w:eastAsia="仿宋" w:hAnsi="仿宋" w:cs="仿宋" w:hint="eastAsia"/>
            <w:lang w:eastAsia="zh-CN"/>
          </w:rPr>
          <w:t>(二)、应急预案与响应</w:t>
        </w:r>
        <w:r>
          <w:tab/>
        </w:r>
        <w:r>
          <w:fldChar w:fldCharType="begin"/>
        </w:r>
        <w:r>
          <w:instrText xml:space="preserve"> PAGEREF _Toc8817 \h </w:instrText>
        </w:r>
        <w:r>
          <w:fldChar w:fldCharType="separate"/>
        </w:r>
        <w:r>
          <w:t>55</w:t>
        </w:r>
        <w:r>
          <w:fldChar w:fldCharType="end"/>
        </w:r>
      </w:hyperlink>
    </w:p>
    <w:p>
      <w:pPr>
        <w:pStyle w:val="TOC1"/>
        <w:tabs>
          <w:tab w:val="right" w:leader="dot" w:pos="8306"/>
        </w:tabs>
      </w:pPr>
      <w:hyperlink w:anchor="_Toc16910" w:history="1">
        <w:r>
          <w:rPr>
            <w:rFonts w:ascii="仿宋" w:eastAsia="仿宋" w:hAnsi="仿宋" w:cs="仿宋" w:hint="eastAsia"/>
            <w:lang w:eastAsia="zh-CN"/>
          </w:rPr>
          <w:t>十、客户关系管理与市场拓展</w:t>
        </w:r>
        <w:r>
          <w:tab/>
        </w:r>
        <w:r>
          <w:fldChar w:fldCharType="begin"/>
        </w:r>
        <w:r>
          <w:instrText xml:space="preserve"> PAGEREF _Toc16910 \h </w:instrText>
        </w:r>
        <w:r>
          <w:fldChar w:fldCharType="separate"/>
        </w:r>
        <w:r>
          <w:t>57</w:t>
        </w:r>
        <w:r>
          <w:fldChar w:fldCharType="end"/>
        </w:r>
      </w:hyperlink>
    </w:p>
    <w:p>
      <w:pPr>
        <w:pStyle w:val="TOC2"/>
        <w:tabs>
          <w:tab w:val="right" w:leader="dot" w:pos="8306"/>
        </w:tabs>
      </w:pPr>
      <w:hyperlink w:anchor="_Toc8268" w:history="1">
        <w:r>
          <w:rPr>
            <w:rFonts w:ascii="仿宋" w:eastAsia="仿宋" w:hAnsi="仿宋" w:cs="仿宋" w:hint="eastAsia"/>
            <w:lang w:eastAsia="zh-CN"/>
          </w:rPr>
          <w:t>(一)、客户关系管理策略</w:t>
        </w:r>
        <w:r>
          <w:tab/>
        </w:r>
        <w:r>
          <w:fldChar w:fldCharType="begin"/>
        </w:r>
        <w:r>
          <w:instrText xml:space="preserve"> PAGEREF _Toc8268 \h </w:instrText>
        </w:r>
        <w:r>
          <w:fldChar w:fldCharType="separate"/>
        </w:r>
        <w:r>
          <w:t>57</w:t>
        </w:r>
        <w:r>
          <w:fldChar w:fldCharType="end"/>
        </w:r>
      </w:hyperlink>
    </w:p>
    <w:p>
      <w:pPr>
        <w:pStyle w:val="TOC2"/>
        <w:tabs>
          <w:tab w:val="right" w:leader="dot" w:pos="8306"/>
        </w:tabs>
      </w:pPr>
      <w:hyperlink w:anchor="_Toc27200" w:history="1">
        <w:r>
          <w:rPr>
            <w:rFonts w:ascii="仿宋" w:eastAsia="仿宋" w:hAnsi="仿宋" w:cs="仿宋" w:hint="eastAsia"/>
            <w:lang w:eastAsia="zh-CN"/>
          </w:rPr>
          <w:t>(二)、市场拓展方案</w:t>
        </w:r>
        <w:r>
          <w:tab/>
        </w:r>
        <w:r>
          <w:fldChar w:fldCharType="begin"/>
        </w:r>
        <w:r>
          <w:instrText xml:space="preserve"> PAGEREF _Toc27200 \h </w:instrText>
        </w:r>
        <w:r>
          <w:fldChar w:fldCharType="separate"/>
        </w:r>
        <w:r>
          <w:t>58</w:t>
        </w:r>
        <w:r>
          <w:fldChar w:fldCharType="end"/>
        </w:r>
      </w:hyperlink>
    </w:p>
    <w:p>
      <w:pPr>
        <w:pStyle w:val="TOC1"/>
        <w:tabs>
          <w:tab w:val="right" w:leader="dot" w:pos="8306"/>
        </w:tabs>
      </w:pPr>
      <w:hyperlink w:anchor="_Toc19084" w:history="1">
        <w:r>
          <w:rPr>
            <w:rFonts w:ascii="仿宋" w:eastAsia="仿宋" w:hAnsi="仿宋" w:cs="仿宋" w:hint="eastAsia"/>
            <w:lang w:eastAsia="zh-CN"/>
          </w:rPr>
          <w:t>十一、环境保护与绿色发展</w:t>
        </w:r>
        <w:r>
          <w:tab/>
        </w:r>
        <w:r>
          <w:fldChar w:fldCharType="begin"/>
        </w:r>
        <w:r>
          <w:instrText xml:space="preserve"> PAGEREF _Toc19084 \h </w:instrText>
        </w:r>
        <w:r>
          <w:fldChar w:fldCharType="separate"/>
        </w:r>
        <w:r>
          <w:t>59</w:t>
        </w:r>
        <w:r>
          <w:fldChar w:fldCharType="end"/>
        </w:r>
      </w:hyperlink>
    </w:p>
    <w:p>
      <w:pPr>
        <w:pStyle w:val="TOC2"/>
        <w:tabs>
          <w:tab w:val="right" w:leader="dot" w:pos="8306"/>
        </w:tabs>
      </w:pPr>
      <w:hyperlink w:anchor="_Toc27294" w:history="1">
        <w:r>
          <w:rPr>
            <w:rFonts w:ascii="仿宋" w:eastAsia="仿宋" w:hAnsi="仿宋" w:cs="仿宋" w:hint="eastAsia"/>
            <w:lang w:eastAsia="zh-CN"/>
          </w:rPr>
          <w:t>(一)、环境保护措施</w:t>
        </w:r>
        <w:r>
          <w:tab/>
        </w:r>
        <w:r>
          <w:fldChar w:fldCharType="begin"/>
        </w:r>
        <w:r>
          <w:instrText xml:space="preserve"> PAGEREF _Toc27294 \h </w:instrText>
        </w:r>
        <w:r>
          <w:fldChar w:fldCharType="separate"/>
        </w:r>
        <w:r>
          <w:t>59</w:t>
        </w:r>
        <w:r>
          <w:fldChar w:fldCharType="end"/>
        </w:r>
      </w:hyperlink>
    </w:p>
    <w:p>
      <w:pPr>
        <w:pStyle w:val="TOC2"/>
        <w:tabs>
          <w:tab w:val="right" w:leader="dot" w:pos="8306"/>
        </w:tabs>
      </w:pPr>
      <w:hyperlink w:anchor="_Toc5426" w:history="1">
        <w:r>
          <w:rPr>
            <w:rFonts w:ascii="仿宋" w:eastAsia="仿宋" w:hAnsi="仿宋" w:cs="仿宋" w:hint="eastAsia"/>
            <w:lang w:eastAsia="zh-CN"/>
          </w:rPr>
          <w:t>(二)、绿色发展与可持续发展策略</w:t>
        </w:r>
        <w:r>
          <w:tab/>
        </w:r>
        <w:r>
          <w:fldChar w:fldCharType="begin"/>
        </w:r>
        <w:r>
          <w:instrText xml:space="preserve"> PAGEREF _Toc5426 \h </w:instrText>
        </w:r>
        <w:r>
          <w:fldChar w:fldCharType="separate"/>
        </w:r>
        <w:r>
          <w:t>61</w:t>
        </w:r>
        <w:r>
          <w:fldChar w:fldCharType="end"/>
        </w:r>
      </w:hyperlink>
    </w:p>
    <w:p>
      <w:pPr>
        <w:pStyle w:val="TOC1"/>
        <w:tabs>
          <w:tab w:val="right" w:leader="dot" w:pos="8306"/>
        </w:tabs>
      </w:pPr>
      <w:hyperlink w:anchor="_Toc19468" w:history="1">
        <w:r>
          <w:rPr>
            <w:rFonts w:ascii="仿宋" w:eastAsia="仿宋" w:hAnsi="仿宋" w:cs="仿宋" w:hint="eastAsia"/>
            <w:lang w:eastAsia="zh-CN"/>
          </w:rPr>
          <w:t>十二、环境保护与治理方案</w:t>
        </w:r>
        <w:r>
          <w:tab/>
        </w:r>
        <w:r>
          <w:fldChar w:fldCharType="begin"/>
        </w:r>
        <w:r>
          <w:instrText xml:space="preserve"> PAGEREF _Toc19468 \h </w:instrText>
        </w:r>
        <w:r>
          <w:fldChar w:fldCharType="separate"/>
        </w:r>
        <w:r>
          <w:t>62</w:t>
        </w:r>
        <w:r>
          <w:fldChar w:fldCharType="end"/>
        </w:r>
      </w:hyperlink>
    </w:p>
    <w:p>
      <w:pPr>
        <w:pStyle w:val="TOC2"/>
        <w:tabs>
          <w:tab w:val="right" w:leader="dot" w:pos="8306"/>
        </w:tabs>
      </w:pPr>
      <w:hyperlink w:anchor="_Toc16111" w:history="1">
        <w:r>
          <w:rPr>
            <w:rFonts w:ascii="仿宋" w:eastAsia="仿宋" w:hAnsi="仿宋" w:cs="仿宋" w:hint="eastAsia"/>
            <w:lang w:eastAsia="zh-CN"/>
          </w:rPr>
          <w:t>(一)、项目环境影响评估</w:t>
        </w:r>
        <w:r>
          <w:tab/>
        </w:r>
        <w:r>
          <w:fldChar w:fldCharType="begin"/>
        </w:r>
        <w:r>
          <w:instrText xml:space="preserve"> PAGEREF _Toc16111 \h </w:instrText>
        </w:r>
        <w:r>
          <w:fldChar w:fldCharType="separate"/>
        </w:r>
        <w:r>
          <w:t>62</w:t>
        </w:r>
        <w:r>
          <w:fldChar w:fldCharType="end"/>
        </w:r>
      </w:hyperlink>
    </w:p>
    <w:p>
      <w:pPr>
        <w:pStyle w:val="TOC2"/>
        <w:tabs>
          <w:tab w:val="right" w:leader="dot" w:pos="8306"/>
        </w:tabs>
      </w:pPr>
      <w:hyperlink w:anchor="_Toc11876" w:history="1">
        <w:r>
          <w:rPr>
            <w:rFonts w:ascii="仿宋" w:eastAsia="仿宋" w:hAnsi="仿宋" w:cs="仿宋" w:hint="eastAsia"/>
            <w:lang w:eastAsia="zh-CN"/>
          </w:rPr>
          <w:t>(二)、环境保护措施与治理方案</w:t>
        </w:r>
        <w:r>
          <w:tab/>
        </w:r>
        <w:r>
          <w:fldChar w:fldCharType="begin"/>
        </w:r>
        <w:r>
          <w:instrText xml:space="preserve"> PAGEREF _Toc11876 \h </w:instrText>
        </w:r>
        <w:r>
          <w:fldChar w:fldCharType="separate"/>
        </w:r>
        <w:r>
          <w:t>63</w:t>
        </w:r>
        <w:r>
          <w:fldChar w:fldCharType="end"/>
        </w:r>
      </w:hyperlink>
    </w:p>
    <w:p>
      <w:pPr>
        <w:pStyle w:val="TOC1"/>
        <w:tabs>
          <w:tab w:val="right" w:leader="dot" w:pos="8306"/>
        </w:tabs>
      </w:pPr>
      <w:hyperlink w:anchor="_Toc7260" w:history="1">
        <w:r>
          <w:rPr>
            <w:rFonts w:ascii="仿宋" w:eastAsia="仿宋" w:hAnsi="仿宋" w:cs="仿宋" w:hint="eastAsia"/>
            <w:lang w:eastAsia="zh-CN"/>
          </w:rPr>
          <w:t>十三、企业合规与伦理</w:t>
        </w:r>
        <w:r>
          <w:tab/>
        </w:r>
        <w:r>
          <w:fldChar w:fldCharType="begin"/>
        </w:r>
        <w:r>
          <w:instrText xml:space="preserve"> PAGEREF _Toc7260 \h </w:instrText>
        </w:r>
        <w:r>
          <w:fldChar w:fldCharType="separate"/>
        </w:r>
        <w:r>
          <w:t>63</w:t>
        </w:r>
        <w:r>
          <w:fldChar w:fldCharType="end"/>
        </w:r>
      </w:hyperlink>
    </w:p>
    <w:p>
      <w:pPr>
        <w:pStyle w:val="TOC2"/>
        <w:tabs>
          <w:tab w:val="right" w:leader="dot" w:pos="8306"/>
        </w:tabs>
      </w:pPr>
      <w:hyperlink w:anchor="_Toc8029" w:history="1">
        <w:r>
          <w:rPr>
            <w:rFonts w:ascii="仿宋" w:eastAsia="仿宋" w:hAnsi="仿宋" w:cs="仿宋" w:hint="eastAsia"/>
            <w:lang w:eastAsia="zh-CN"/>
          </w:rPr>
          <w:t>(一)、合规政策与程序</w:t>
        </w:r>
        <w:r>
          <w:tab/>
        </w:r>
        <w:r>
          <w:fldChar w:fldCharType="begin"/>
        </w:r>
        <w:r>
          <w:instrText xml:space="preserve"> PAGEREF _Toc8029 \h </w:instrText>
        </w:r>
        <w:r>
          <w:fldChar w:fldCharType="separate"/>
        </w:r>
        <w:r>
          <w:t>63</w:t>
        </w:r>
        <w:r>
          <w:fldChar w:fldCharType="end"/>
        </w:r>
      </w:hyperlink>
    </w:p>
    <w:p>
      <w:pPr>
        <w:pStyle w:val="TOC2"/>
        <w:tabs>
          <w:tab w:val="right" w:leader="dot" w:pos="8306"/>
        </w:tabs>
      </w:pPr>
      <w:hyperlink w:anchor="_Toc27086" w:history="1">
        <w:r>
          <w:rPr>
            <w:rFonts w:ascii="仿宋" w:eastAsia="仿宋" w:hAnsi="仿宋" w:cs="仿宋" w:hint="eastAsia"/>
            <w:lang w:eastAsia="zh-CN"/>
          </w:rPr>
          <w:t>(二)、伦理规范与培训</w:t>
        </w:r>
        <w:r>
          <w:tab/>
        </w:r>
        <w:r>
          <w:fldChar w:fldCharType="begin"/>
        </w:r>
        <w:r>
          <w:instrText xml:space="preserve"> PAGEREF _Toc27086 \h </w:instrText>
        </w:r>
        <w:r>
          <w:fldChar w:fldCharType="separate"/>
        </w:r>
        <w:r>
          <w:t>65</w:t>
        </w:r>
        <w:r>
          <w:fldChar w:fldCharType="end"/>
        </w:r>
      </w:hyperlink>
    </w:p>
    <w:p>
      <w:pPr>
        <w:pStyle w:val="TOC2"/>
        <w:tabs>
          <w:tab w:val="right" w:leader="dot" w:pos="8306"/>
        </w:tabs>
      </w:pPr>
      <w:hyperlink w:anchor="_Toc8588" w:history="1">
        <w:r>
          <w:rPr>
            <w:rFonts w:ascii="仿宋" w:eastAsia="仿宋" w:hAnsi="仿宋" w:cs="仿宋" w:hint="eastAsia"/>
            <w:lang w:eastAsia="zh-CN"/>
          </w:rPr>
          <w:t>(三)、合规风险评估</w:t>
        </w:r>
        <w:r>
          <w:tab/>
        </w:r>
        <w:r>
          <w:fldChar w:fldCharType="begin"/>
        </w:r>
        <w:r>
          <w:instrText xml:space="preserve"> PAGEREF _Toc8588 \h </w:instrText>
        </w:r>
        <w:r>
          <w:fldChar w:fldCharType="separate"/>
        </w:r>
        <w:r>
          <w:t>65</w:t>
        </w:r>
        <w:r>
          <w:fldChar w:fldCharType="end"/>
        </w:r>
      </w:hyperlink>
    </w:p>
    <w:p>
      <w:pPr>
        <w:pStyle w:val="TOC2"/>
        <w:tabs>
          <w:tab w:val="right" w:leader="dot" w:pos="8306"/>
        </w:tabs>
      </w:pPr>
      <w:hyperlink w:anchor="_Toc16595" w:history="1">
        <w:r>
          <w:rPr>
            <w:rFonts w:ascii="仿宋" w:eastAsia="仿宋" w:hAnsi="仿宋" w:cs="仿宋" w:hint="eastAsia"/>
            <w:lang w:eastAsia="zh-CN"/>
          </w:rPr>
          <w:t>(四)、合规监督与执行</w:t>
        </w:r>
        <w:r>
          <w:tab/>
        </w:r>
        <w:r>
          <w:fldChar w:fldCharType="begin"/>
        </w:r>
        <w:r>
          <w:instrText xml:space="preserve"> PAGEREF _Toc16595 \h </w:instrText>
        </w:r>
        <w:r>
          <w:fldChar w:fldCharType="separate"/>
        </w:r>
        <w:r>
          <w:t>67</w:t>
        </w:r>
        <w:r>
          <w:fldChar w:fldCharType="end"/>
        </w:r>
      </w:hyperlink>
    </w:p>
    <w:p>
      <w:pPr>
        <w:pStyle w:val="TOC1"/>
        <w:tabs>
          <w:tab w:val="right" w:leader="dot" w:pos="8306"/>
        </w:tabs>
      </w:pPr>
      <w:hyperlink w:anchor="_Toc11366" w:history="1">
        <w:r>
          <w:rPr>
            <w:rFonts w:ascii="仿宋" w:eastAsia="仿宋" w:hAnsi="仿宋" w:cs="仿宋" w:hint="eastAsia"/>
            <w:lang w:eastAsia="zh-CN"/>
          </w:rPr>
          <w:t>十四、成果转化与推广应用</w:t>
        </w:r>
        <w:r>
          <w:tab/>
        </w:r>
        <w:r>
          <w:fldChar w:fldCharType="begin"/>
        </w:r>
        <w:r>
          <w:instrText xml:space="preserve"> PAGEREF _Toc11366 \h </w:instrText>
        </w:r>
        <w:r>
          <w:fldChar w:fldCharType="separate"/>
        </w:r>
        <w:r>
          <w:t>67</w:t>
        </w:r>
        <w:r>
          <w:fldChar w:fldCharType="end"/>
        </w:r>
      </w:hyperlink>
    </w:p>
    <w:p>
      <w:pPr>
        <w:pStyle w:val="TOC2"/>
        <w:tabs>
          <w:tab w:val="right" w:leader="dot" w:pos="8306"/>
        </w:tabs>
      </w:pPr>
      <w:hyperlink w:anchor="_Toc30372" w:history="1">
        <w:r>
          <w:rPr>
            <w:rFonts w:ascii="仿宋" w:eastAsia="仿宋" w:hAnsi="仿宋" w:cs="仿宋" w:hint="eastAsia"/>
            <w:lang w:eastAsia="zh-CN"/>
          </w:rPr>
          <w:t>(一)、成果转化策略制定</w:t>
        </w:r>
        <w:r>
          <w:tab/>
        </w:r>
        <w:r>
          <w:fldChar w:fldCharType="begin"/>
        </w:r>
        <w:r>
          <w:instrText xml:space="preserve"> PAGEREF _Toc30372 \h </w:instrText>
        </w:r>
        <w:r>
          <w:fldChar w:fldCharType="separate"/>
        </w:r>
        <w:r>
          <w:t>67</w:t>
        </w:r>
        <w:r>
          <w:fldChar w:fldCharType="end"/>
        </w:r>
      </w:hyperlink>
    </w:p>
    <w:p>
      <w:pPr>
        <w:pStyle w:val="TOC2"/>
        <w:tabs>
          <w:tab w:val="right" w:leader="dot" w:pos="8306"/>
        </w:tabs>
      </w:pPr>
      <w:hyperlink w:anchor="_Toc30070" w:history="1">
        <w:r>
          <w:rPr>
            <w:rFonts w:ascii="仿宋" w:eastAsia="仿宋" w:hAnsi="仿宋" w:cs="仿宋" w:hint="eastAsia"/>
            <w:lang w:eastAsia="zh-CN"/>
          </w:rPr>
          <w:t>(二)、成果推广应用方案</w:t>
        </w:r>
        <w:r>
          <w:tab/>
        </w:r>
        <w:r>
          <w:fldChar w:fldCharType="begin"/>
        </w:r>
        <w:r>
          <w:instrText xml:space="preserve"> PAGEREF _Toc30070 \h </w:instrText>
        </w:r>
        <w:r>
          <w:fldChar w:fldCharType="separate"/>
        </w:r>
        <w:r>
          <w:t>69</w:t>
        </w:r>
        <w:r>
          <w:fldChar w:fldCharType="end"/>
        </w:r>
      </w:hyperlink>
    </w:p>
    <w:p>
      <w:pPr>
        <w:pStyle w:val="TOC1"/>
        <w:tabs>
          <w:tab w:val="right" w:leader="dot" w:pos="8306"/>
        </w:tabs>
      </w:pPr>
      <w:hyperlink w:anchor="_Toc4873" w:history="1">
        <w:r>
          <w:rPr>
            <w:rFonts w:ascii="仿宋" w:eastAsia="仿宋" w:hAnsi="仿宋" w:cs="仿宋" w:hint="eastAsia"/>
            <w:lang w:eastAsia="zh-CN"/>
          </w:rPr>
          <w:t>十五、产业协同与集群发展</w:t>
        </w:r>
        <w:r>
          <w:tab/>
        </w:r>
        <w:r>
          <w:fldChar w:fldCharType="begin"/>
        </w:r>
        <w:r>
          <w:instrText xml:space="preserve"> PAGEREF _Toc4873 \h </w:instrText>
        </w:r>
        <w:r>
          <w:fldChar w:fldCharType="separate"/>
        </w:r>
        <w:r>
          <w:t>70</w:t>
        </w:r>
        <w:r>
          <w:fldChar w:fldCharType="end"/>
        </w:r>
      </w:hyperlink>
    </w:p>
    <w:p>
      <w:pPr>
        <w:pStyle w:val="TOC2"/>
        <w:tabs>
          <w:tab w:val="right" w:leader="dot" w:pos="8306"/>
        </w:tabs>
      </w:pPr>
      <w:hyperlink w:anchor="_Toc5157" w:history="1">
        <w:r>
          <w:rPr>
            <w:rFonts w:ascii="仿宋" w:eastAsia="仿宋" w:hAnsi="仿宋" w:cs="仿宋" w:hint="eastAsia"/>
            <w:lang w:eastAsia="zh-CN"/>
          </w:rPr>
          <w:t>(一)、产业协同机制建设</w:t>
        </w:r>
        <w:r>
          <w:tab/>
        </w:r>
        <w:r>
          <w:fldChar w:fldCharType="begin"/>
        </w:r>
        <w:r>
          <w:instrText xml:space="preserve"> PAGEREF _Toc5157 \h </w:instrText>
        </w:r>
        <w:r>
          <w:fldChar w:fldCharType="separate"/>
        </w:r>
        <w:r>
          <w:t>70</w:t>
        </w:r>
        <w:r>
          <w:fldChar w:fldCharType="end"/>
        </w:r>
      </w:hyperlink>
    </w:p>
    <w:p>
      <w:pPr>
        <w:pStyle w:val="TOC2"/>
        <w:tabs>
          <w:tab w:val="right" w:leader="dot" w:pos="8306"/>
        </w:tabs>
      </w:pPr>
      <w:hyperlink w:anchor="_Toc19334" w:history="1">
        <w:r>
          <w:rPr>
            <w:rFonts w:ascii="仿宋" w:eastAsia="仿宋" w:hAnsi="仿宋" w:cs="仿宋" w:hint="eastAsia"/>
            <w:lang w:eastAsia="zh-CN"/>
          </w:rPr>
          <w:t>(二)、产业集群培育与发展</w:t>
        </w:r>
        <w:r>
          <w:tab/>
        </w:r>
        <w:r>
          <w:fldChar w:fldCharType="begin"/>
        </w:r>
        <w:r>
          <w:instrText xml:space="preserve"> PAGEREF _Toc19334 \h </w:instrText>
        </w:r>
        <w:r>
          <w:fldChar w:fldCharType="separate"/>
        </w:r>
        <w:r>
          <w:t>71</w:t>
        </w:r>
        <w:r>
          <w:fldChar w:fldCharType="end"/>
        </w:r>
      </w:hyperlink>
    </w:p>
    <w:p>
      <w:pPr>
        <w:pStyle w:val="TOC1"/>
        <w:tabs>
          <w:tab w:val="right" w:leader="dot" w:pos="8306"/>
        </w:tabs>
      </w:pPr>
      <w:hyperlink w:anchor="_Toc23738" w:history="1">
        <w:r>
          <w:rPr>
            <w:rFonts w:ascii="仿宋" w:eastAsia="仿宋" w:hAnsi="仿宋" w:cs="仿宋" w:hint="eastAsia"/>
            <w:lang w:eastAsia="zh-CN"/>
          </w:rPr>
          <w:t>十六、项目施工方案</w:t>
        </w:r>
        <w:r>
          <w:tab/>
        </w:r>
        <w:r>
          <w:fldChar w:fldCharType="begin"/>
        </w:r>
        <w:r>
          <w:instrText xml:space="preserve"> PAGEREF _Toc23738 \h </w:instrText>
        </w:r>
        <w:r>
          <w:fldChar w:fldCharType="separate"/>
        </w:r>
        <w:r>
          <w:t>72</w:t>
        </w:r>
        <w:r>
          <w:fldChar w:fldCharType="end"/>
        </w:r>
      </w:hyperlink>
    </w:p>
    <w:p>
      <w:pPr>
        <w:pStyle w:val="TOC2"/>
        <w:tabs>
          <w:tab w:val="right" w:leader="dot" w:pos="8306"/>
        </w:tabs>
      </w:pPr>
      <w:hyperlink w:anchor="_Toc3272" w:history="1">
        <w:r>
          <w:rPr>
            <w:rFonts w:ascii="仿宋" w:eastAsia="仿宋" w:hAnsi="仿宋" w:cs="仿宋" w:hint="eastAsia"/>
            <w:lang w:eastAsia="zh-CN"/>
          </w:rPr>
          <w:t>(一)、施工组织设计</w:t>
        </w:r>
        <w:r>
          <w:tab/>
        </w:r>
        <w:r>
          <w:fldChar w:fldCharType="begin"/>
        </w:r>
        <w:r>
          <w:instrText xml:space="preserve"> PAGEREF _Toc3272 \h </w:instrText>
        </w:r>
        <w:r>
          <w:fldChar w:fldCharType="separate"/>
        </w:r>
        <w:r>
          <w:t>72</w:t>
        </w:r>
        <w:r>
          <w:fldChar w:fldCharType="end"/>
        </w:r>
      </w:hyperlink>
    </w:p>
    <w:p>
      <w:pPr>
        <w:pStyle w:val="TOC2"/>
        <w:tabs>
          <w:tab w:val="right" w:leader="dot" w:pos="8306"/>
        </w:tabs>
      </w:pPr>
      <w:hyperlink w:anchor="_Toc29834" w:history="1">
        <w:r>
          <w:rPr>
            <w:rFonts w:ascii="仿宋" w:eastAsia="仿宋" w:hAnsi="仿宋" w:cs="仿宋" w:hint="eastAsia"/>
            <w:lang w:eastAsia="zh-CN"/>
          </w:rPr>
          <w:t>(二)、施工工艺与技术路线</w:t>
        </w:r>
        <w:r>
          <w:tab/>
        </w:r>
        <w:r>
          <w:fldChar w:fldCharType="begin"/>
        </w:r>
        <w:r>
          <w:instrText xml:space="preserve"> PAGEREF _Toc29834 \h </w:instrText>
        </w:r>
        <w:r>
          <w:fldChar w:fldCharType="separate"/>
        </w:r>
        <w:r>
          <w:t>74</w:t>
        </w:r>
        <w:r>
          <w:fldChar w:fldCharType="end"/>
        </w:r>
      </w:hyperlink>
    </w:p>
    <w:p>
      <w:pPr>
        <w:pStyle w:val="TOC2"/>
        <w:tabs>
          <w:tab w:val="right" w:leader="dot" w:pos="8306"/>
        </w:tabs>
      </w:pPr>
      <w:hyperlink w:anchor="_Toc11440" w:history="1">
        <w:r>
          <w:rPr>
            <w:rFonts w:ascii="仿宋" w:eastAsia="仿宋" w:hAnsi="仿宋" w:cs="仿宋" w:hint="eastAsia"/>
            <w:lang w:eastAsia="zh-CN"/>
          </w:rPr>
          <w:t>(三)、关键节点施工计划</w:t>
        </w:r>
        <w:r>
          <w:tab/>
        </w:r>
        <w:r>
          <w:fldChar w:fldCharType="begin"/>
        </w:r>
        <w:r>
          <w:instrText xml:space="preserve"> PAGEREF _Toc11440 \h </w:instrText>
        </w:r>
        <w:r>
          <w:fldChar w:fldCharType="separate"/>
        </w:r>
        <w:r>
          <w:t>75</w:t>
        </w:r>
        <w:r>
          <w:fldChar w:fldCharType="end"/>
        </w:r>
      </w:hyperlink>
    </w:p>
    <w:p>
      <w:pPr>
        <w:pStyle w:val="TOC2"/>
        <w:tabs>
          <w:tab w:val="right" w:leader="dot" w:pos="8306"/>
        </w:tabs>
      </w:pPr>
      <w:hyperlink w:anchor="_Toc28778" w:history="1">
        <w:r>
          <w:rPr>
            <w:rFonts w:ascii="仿宋" w:eastAsia="仿宋" w:hAnsi="仿宋" w:cs="仿宋" w:hint="eastAsia"/>
            <w:lang w:eastAsia="zh-CN"/>
          </w:rPr>
          <w:t>(四)、施工现场管理</w:t>
        </w:r>
        <w:r>
          <w:tab/>
        </w:r>
        <w:r>
          <w:fldChar w:fldCharType="begin"/>
        </w:r>
        <w:r>
          <w:instrText xml:space="preserve"> PAGEREF _Toc28778 \h </w:instrText>
        </w:r>
        <w:r>
          <w:fldChar w:fldCharType="separate"/>
        </w:r>
        <w:r>
          <w:t>77</w:t>
        </w:r>
        <w:r>
          <w:fldChar w:fldCharType="end"/>
        </w:r>
      </w:hyperlink>
    </w:p>
    <w:p>
      <w:pPr>
        <w:pStyle w:val="TOC1"/>
        <w:tabs>
          <w:tab w:val="right" w:leader="dot" w:pos="8306"/>
        </w:tabs>
      </w:pPr>
      <w:hyperlink w:anchor="_Toc29033" w:history="1">
        <w:r>
          <w:rPr>
            <w:rFonts w:ascii="仿宋" w:eastAsia="仿宋" w:hAnsi="仿宋" w:cs="仿宋" w:hint="eastAsia"/>
            <w:lang w:eastAsia="zh-CN"/>
          </w:rPr>
          <w:t>十七、法律法规与政策遵循</w:t>
        </w:r>
        <w:r>
          <w:tab/>
        </w:r>
        <w:r>
          <w:fldChar w:fldCharType="begin"/>
        </w:r>
        <w:r>
          <w:instrText xml:space="preserve"> PAGEREF _Toc29033 \h </w:instrText>
        </w:r>
        <w:r>
          <w:fldChar w:fldCharType="separate"/>
        </w:r>
        <w:r>
          <w:t>79</w:t>
        </w:r>
        <w:r>
          <w:fldChar w:fldCharType="end"/>
        </w:r>
      </w:hyperlink>
    </w:p>
    <w:p>
      <w:pPr>
        <w:pStyle w:val="TOC2"/>
        <w:tabs>
          <w:tab w:val="right" w:leader="dot" w:pos="8306"/>
        </w:tabs>
      </w:pPr>
      <w:hyperlink w:anchor="_Toc6107" w:history="1">
        <w:r>
          <w:rPr>
            <w:rFonts w:ascii="仿宋" w:eastAsia="仿宋" w:hAnsi="仿宋" w:cs="仿宋" w:hint="eastAsia"/>
            <w:lang w:eastAsia="zh-CN"/>
          </w:rPr>
          <w:t>(一)、法律法规遵守</w:t>
        </w:r>
        <w:r>
          <w:tab/>
        </w:r>
        <w:r>
          <w:fldChar w:fldCharType="begin"/>
        </w:r>
        <w:r>
          <w:instrText xml:space="preserve"> PAGEREF _Toc6107 \h </w:instrText>
        </w:r>
        <w:r>
          <w:fldChar w:fldCharType="separate"/>
        </w:r>
        <w:r>
          <w:t>79</w:t>
        </w:r>
        <w:r>
          <w:fldChar w:fldCharType="end"/>
        </w:r>
      </w:hyperlink>
    </w:p>
    <w:p>
      <w:pPr>
        <w:pStyle w:val="TOC2"/>
        <w:tabs>
          <w:tab w:val="right" w:leader="dot" w:pos="8306"/>
        </w:tabs>
      </w:pPr>
      <w:hyperlink w:anchor="_Toc15973" w:history="1">
        <w:r>
          <w:rPr>
            <w:rFonts w:ascii="仿宋" w:eastAsia="仿宋" w:hAnsi="仿宋" w:cs="仿宋" w:hint="eastAsia"/>
            <w:lang w:eastAsia="zh-CN"/>
          </w:rPr>
          <w:t>(二)、政策导向与利用</w:t>
        </w:r>
        <w:r>
          <w:tab/>
        </w:r>
        <w:r>
          <w:fldChar w:fldCharType="begin"/>
        </w:r>
        <w:r>
          <w:instrText xml:space="preserve"> PAGEREF _Toc15973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84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104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069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502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923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绕线机项目与土地用途规划：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绕线机项目的容积率和建筑密度：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用地控制指标通常规定了容积率和建筑密度的要求。对于绕线机项目来说，这将影响建筑物的规模和高度。必须确保项目的设计符合容积率和建筑密度的限制，以遵守用地控制法规。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绕线机项目的建筑线限制：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用地控制指标还可能规定了建筑物与街道或相邻土地的距离，这被称为建筑线限制。绕线机项目必须遵守这些规定，以确保建筑的位置符合法规。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绕线机项目的环境影响和可持续性：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用地控制指标可能包括环境保护要求，例如绿地比例和污染防控措施。对于绕线机项目，这意味着必须考虑如何保护当地生态系统、水资源和空气质量，以确保项目的可持续性。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绕线机项目的规划和设计团队需要定期审查和更新用地控制指标，以确保项目的合规性。如果需要调整用地控制指标，必须与政府部门和相关利益相关者协商，以确保变更是合法的和有利于城市的发展。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在整个项目规划和实施过程中，与用地控制指标的合作和遵守是至关重要的。这有助于确保绕线机项目是一个合法、可持续且与城市规划一致的发展项目。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083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绕线机项目在满足用地控制指标的前提下，还需要考虑地总体要求。这些要求通常由城市规划部门或政府机构制定，旨在确保项目的建设与城市的整体发展目标一致。以下是与地总体要求相关的关键考虑因素：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绕线机项目需要评估可用地块的规模和形状，以确定是否满足地总体要求。某些城市规划可能要求项目具有特定的地块大小或形状，以适应城市发展的整体格局。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每个城市都有自己的规划目标和愿景，包括住宅区、商业区和工业区的平衡发展。绕线机项目需要与城市规划目标保持一致，以确保项目不会破坏城市的整体规划。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https://d.book118.com/926153133003010101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12921"/>
    <w:rsid w:val="38B129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6153133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2024-02-21T14:13:00Z</dcterms:created>
  <dcterms:modified xsi:type="dcterms:W3CDTF">2024-02-21T14:13:40Z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9CCB3D72722E4AC6A130EDDEE0DEC446_11</vt:lpwstr>
  </property>
  <property fmtid="{D5CDD505-2E9C-101B-9397-08002B2CF9AE}" pid="3" name="KSOProductBuildVer">
    <vt:lpwstr>2052-12.1.0.16250</vt:lpwstr>
  </property>
</Properties>
</file>