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234" w:line="219" w:lineRule="auto"/>
        <w:ind w:left="4820"/>
        <w:outlineLvl w:val="0"/>
        <w:rPr>
          <w:rFonts w:ascii="SimHei" w:eastAsia="SimHei" w:hAnsi="SimHei" w:cs="SimHei"/>
          <w:sz w:val="72"/>
          <w:szCs w:val="72"/>
        </w:rPr>
      </w:pPr>
      <w:r>
        <w:rPr>
          <w:rFonts w:ascii="SimHei" w:eastAsia="SimHei" w:hAnsi="SimHei" w:cs="SimHei"/>
          <w:b/>
          <w:bCs/>
          <w:spacing w:val="-12"/>
          <w:sz w:val="72"/>
          <w:szCs w:val="72"/>
        </w:rPr>
        <w:t>输电线路工程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98" w:line="221" w:lineRule="auto"/>
        <w:ind w:left="3468"/>
        <w:rPr>
          <w:rFonts w:ascii="SimHei" w:eastAsia="SimHei" w:hAnsi="SimHei" w:cs="SimHei"/>
          <w:sz w:val="61"/>
          <w:szCs w:val="61"/>
        </w:rPr>
      </w:pPr>
      <w:r>
        <w:rPr>
          <w:rFonts w:ascii="SimHei" w:eastAsia="SimHei" w:hAnsi="SimHei" w:cs="SimHei"/>
          <w:b/>
          <w:bCs/>
          <w:spacing w:val="-28"/>
          <w:sz w:val="61"/>
          <w:szCs w:val="61"/>
        </w:rPr>
        <w:t>全过程机械化施工策划方案</w:t>
      </w:r>
    </w:p>
    <w:p>
      <w:pPr>
        <w:spacing w:line="221" w:lineRule="auto"/>
        <w:rPr>
          <w:rFonts w:ascii="SimHei" w:eastAsia="SimHei" w:hAnsi="SimHei" w:cs="SimHei"/>
          <w:sz w:val="61"/>
          <w:szCs w:val="61"/>
        </w:rPr>
        <w:sectPr>
          <w:pgSz w:w="20000" w:h="28260"/>
          <w:pgMar w:top="2402" w:right="3000" w:bottom="0" w:left="3000" w:header="0" w:footer="0" w:gutter="0"/>
          <w:cols w:space="708"/>
        </w:sectPr>
      </w:pPr>
    </w:p>
    <w:sdt>
      <w:sdtPr>
        <w:rPr>
          <w:rFonts w:ascii="SimHei" w:eastAsia="SimHei" w:hAnsi="SimHei" w:cs="SimHei"/>
          <w:sz w:val="57"/>
          <w:szCs w:val="57"/>
        </w:rPr>
        <w:id w:val="107574653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47"/>
          <w:szCs w:val="47"/>
        </w:rPr>
      </w:sdtEndPr>
      <w:sdtContent>
        <w:p>
          <w:pPr>
            <w:spacing w:before="159" w:line="222" w:lineRule="auto"/>
            <w:ind w:left="6148"/>
            <w:rPr>
              <w:rFonts w:ascii="SimHei" w:eastAsia="SimHei" w:hAnsi="SimHei" w:cs="SimHei"/>
              <w:sz w:val="57"/>
              <w:szCs w:val="57"/>
            </w:rPr>
          </w:pPr>
          <w:r>
            <w:rPr>
              <w:rFonts w:ascii="SimHei" w:eastAsia="SimHei" w:hAnsi="SimHei" w:cs="SimHei"/>
              <w:b/>
              <w:bCs/>
              <w:spacing w:val="-53"/>
              <w:sz w:val="57"/>
              <w:szCs w:val="57"/>
            </w:rPr>
            <w:t>目</w:t>
          </w:r>
          <w:r>
            <w:rPr>
              <w:rFonts w:ascii="SimHei" w:eastAsia="SimHei" w:hAnsi="SimHei" w:cs="SimHei"/>
              <w:spacing w:val="76"/>
              <w:sz w:val="57"/>
              <w:szCs w:val="57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-53"/>
              <w:sz w:val="57"/>
              <w:szCs w:val="57"/>
            </w:rPr>
            <w:t>录</w:t>
          </w:r>
        </w:p>
        <w:p>
          <w:pPr>
            <w:pStyle w:val="BodyText"/>
            <w:spacing w:line="283" w:lineRule="auto"/>
          </w:pPr>
        </w:p>
        <w:p>
          <w:pPr>
            <w:tabs>
              <w:tab w:val="right" w:leader="dot" w:pos="13885"/>
            </w:tabs>
            <w:spacing w:before="153" w:line="221" w:lineRule="auto"/>
            <w:ind w:left="380"/>
            <w:rPr>
              <w:rFonts w:ascii="Times New Roman" w:eastAsia="Times New Roman" w:hAnsi="Times New Roman" w:cs="Times New Roman"/>
              <w:sz w:val="47"/>
              <w:szCs w:val="47"/>
            </w:rPr>
          </w:pPr>
          <w:r>
            <w:rPr>
              <w:rFonts w:ascii="SimHei" w:eastAsia="SimHei" w:hAnsi="SimHei" w:cs="SimHei"/>
              <w:spacing w:val="-18"/>
              <w:sz w:val="47"/>
              <w:szCs w:val="47"/>
            </w:rPr>
            <w:t>一.概述</w:t>
          </w:r>
          <w:r>
            <w:rPr>
              <w:rFonts w:ascii="SimHei" w:eastAsia="SimHei" w:hAnsi="SimHei" w:cs="SimHei"/>
              <w:sz w:val="47"/>
              <w:szCs w:val="47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47"/>
                <w:szCs w:val="47"/>
              </w:rPr>
              <w:t>3</w:t>
            </w:r>
          </w:hyperlink>
        </w:p>
        <w:p>
          <w:pPr>
            <w:pStyle w:val="BodyText"/>
            <w:spacing w:line="257" w:lineRule="auto"/>
          </w:pPr>
        </w:p>
        <w:p>
          <w:pPr>
            <w:pStyle w:val="BodyText"/>
            <w:spacing w:line="258" w:lineRule="auto"/>
          </w:pPr>
        </w:p>
        <w:p>
          <w:pPr>
            <w:tabs>
              <w:tab w:val="right" w:leader="dot" w:pos="13875"/>
            </w:tabs>
            <w:spacing w:before="153" w:line="222" w:lineRule="auto"/>
            <w:ind w:left="380"/>
            <w:rPr>
              <w:rFonts w:ascii="Times New Roman" w:eastAsia="Times New Roman" w:hAnsi="Times New Roman" w:cs="Times New Roman"/>
              <w:sz w:val="47"/>
              <w:szCs w:val="47"/>
            </w:rPr>
          </w:pPr>
          <w:r>
            <w:rPr>
              <w:rFonts w:ascii="SimHei" w:eastAsia="SimHei" w:hAnsi="SimHei" w:cs="SimHei"/>
              <w:spacing w:val="-18"/>
              <w:sz w:val="47"/>
              <w:szCs w:val="47"/>
            </w:rPr>
            <w:t>二.组织机构</w:t>
          </w:r>
          <w:r>
            <w:rPr>
              <w:rFonts w:ascii="SimHei" w:eastAsia="SimHei" w:hAnsi="SimHei" w:cs="SimHei"/>
              <w:sz w:val="47"/>
              <w:szCs w:val="47"/>
            </w:rPr>
            <w:tab/>
          </w:r>
          <w:r>
            <w:rPr>
              <w:rFonts w:ascii="SimHei" w:eastAsia="SimHei" w:hAnsi="SimHei" w:cs="SimHei"/>
              <w:spacing w:val="-192"/>
              <w:sz w:val="47"/>
              <w:szCs w:val="47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47"/>
                <w:szCs w:val="47"/>
              </w:rPr>
              <w:t>3</w:t>
            </w:r>
          </w:hyperlink>
        </w:p>
        <w:p>
          <w:pPr>
            <w:pStyle w:val="BodyText"/>
            <w:spacing w:line="424" w:lineRule="auto"/>
          </w:pPr>
        </w:p>
        <w:p>
          <w:pPr>
            <w:tabs>
              <w:tab w:val="right" w:leader="dot" w:pos="13865"/>
            </w:tabs>
            <w:spacing w:before="153" w:line="221" w:lineRule="auto"/>
            <w:ind w:left="380"/>
            <w:rPr>
              <w:rFonts w:ascii="Times New Roman" w:eastAsia="Times New Roman" w:hAnsi="Times New Roman" w:cs="Times New Roman"/>
              <w:sz w:val="47"/>
              <w:szCs w:val="47"/>
            </w:rPr>
          </w:pPr>
          <w:r>
            <w:rPr>
              <w:rFonts w:ascii="SimHei" w:eastAsia="SimHei" w:hAnsi="SimHei" w:cs="SimHei"/>
              <w:spacing w:val="-18"/>
              <w:sz w:val="47"/>
              <w:szCs w:val="47"/>
            </w:rPr>
            <w:t>三.工程概况</w:t>
          </w:r>
          <w:r>
            <w:rPr>
              <w:rFonts w:ascii="SimHei" w:eastAsia="SimHei" w:hAnsi="SimHei" w:cs="SimHei"/>
              <w:sz w:val="47"/>
              <w:szCs w:val="47"/>
            </w:rPr>
            <w:tab/>
          </w:r>
          <w:r>
            <w:rPr>
              <w:rFonts w:ascii="SimHei" w:eastAsia="SimHei" w:hAnsi="SimHei" w:cs="SimHei"/>
              <w:spacing w:val="-212"/>
              <w:sz w:val="47"/>
              <w:szCs w:val="47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47"/>
                <w:szCs w:val="47"/>
              </w:rPr>
              <w:t>3</w:t>
            </w:r>
          </w:hyperlink>
        </w:p>
        <w:p>
          <w:pPr>
            <w:pStyle w:val="BodyText"/>
            <w:spacing w:line="279" w:lineRule="auto"/>
          </w:pPr>
        </w:p>
        <w:p>
          <w:pPr>
            <w:pStyle w:val="BodyText"/>
            <w:spacing w:line="280" w:lineRule="auto"/>
          </w:pPr>
        </w:p>
        <w:p>
          <w:pPr>
            <w:tabs>
              <w:tab w:val="right" w:leader="dot" w:pos="13875"/>
            </w:tabs>
            <w:spacing w:before="152" w:line="219" w:lineRule="auto"/>
            <w:ind w:left="380"/>
            <w:rPr>
              <w:rFonts w:ascii="Times New Roman" w:eastAsia="Times New Roman" w:hAnsi="Times New Roman" w:cs="Times New Roman"/>
              <w:sz w:val="47"/>
              <w:szCs w:val="47"/>
            </w:rPr>
          </w:pPr>
          <w:r>
            <w:rPr>
              <w:rFonts w:ascii="SimHei" w:eastAsia="SimHei" w:hAnsi="SimHei" w:cs="SimHei"/>
              <w:spacing w:val="-8"/>
              <w:sz w:val="47"/>
              <w:szCs w:val="47"/>
            </w:rPr>
            <w:t>四.工程全线地形及塔位情况介绍</w:t>
          </w:r>
          <w:r>
            <w:rPr>
              <w:rFonts w:ascii="SimHei" w:eastAsia="SimHei" w:hAnsi="SimHei" w:cs="SimHei"/>
              <w:sz w:val="47"/>
              <w:szCs w:val="47"/>
            </w:rPr>
            <w:tab/>
          </w:r>
          <w:r>
            <w:rPr>
              <w:rFonts w:ascii="SimHei" w:eastAsia="SimHei" w:hAnsi="SimHei" w:cs="SimHei"/>
              <w:spacing w:val="-172"/>
              <w:sz w:val="47"/>
              <w:szCs w:val="47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47"/>
                <w:szCs w:val="47"/>
              </w:rPr>
              <w:t>3</w:t>
            </w:r>
          </w:hyperlink>
        </w:p>
        <w:p>
          <w:pPr>
            <w:pStyle w:val="BodyText"/>
            <w:spacing w:line="249" w:lineRule="auto"/>
          </w:pPr>
        </w:p>
        <w:p>
          <w:pPr>
            <w:pStyle w:val="BodyText"/>
            <w:spacing w:line="250" w:lineRule="auto"/>
          </w:pPr>
        </w:p>
        <w:p>
          <w:pPr>
            <w:tabs>
              <w:tab w:val="right" w:leader="dot" w:pos="13866"/>
            </w:tabs>
            <w:spacing w:before="153" w:line="221" w:lineRule="auto"/>
            <w:ind w:left="379"/>
            <w:rPr>
              <w:rFonts w:ascii="Times New Roman" w:eastAsia="Times New Roman" w:hAnsi="Times New Roman" w:cs="Times New Roman"/>
              <w:sz w:val="47"/>
              <w:szCs w:val="47"/>
            </w:rPr>
          </w:pPr>
          <w:r>
            <w:rPr>
              <w:rFonts w:ascii="SimHei" w:eastAsia="SimHei" w:hAnsi="SimHei" w:cs="SimHei"/>
              <w:spacing w:val="-7"/>
              <w:sz w:val="47"/>
              <w:szCs w:val="47"/>
            </w:rPr>
            <w:t>五.全过程机械化应用策划方案</w:t>
          </w:r>
          <w:r>
            <w:rPr>
              <w:rFonts w:ascii="SimHei" w:eastAsia="SimHei" w:hAnsi="SimHei" w:cs="SimHei"/>
              <w:sz w:val="47"/>
              <w:szCs w:val="47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z w:val="47"/>
                <w:szCs w:val="47"/>
              </w:rPr>
              <w:t>4</w:t>
            </w:r>
          </w:hyperlink>
        </w:p>
        <w:p>
          <w:pPr>
            <w:pStyle w:val="BodyText"/>
            <w:spacing w:line="251" w:lineRule="auto"/>
          </w:pPr>
        </w:p>
        <w:p>
          <w:pPr>
            <w:pStyle w:val="BodyText"/>
            <w:spacing w:line="251" w:lineRule="auto"/>
          </w:pPr>
        </w:p>
        <w:p>
          <w:pPr>
            <w:tabs>
              <w:tab w:val="right" w:leader="dot" w:pos="13846"/>
            </w:tabs>
            <w:spacing w:before="154" w:line="222" w:lineRule="auto"/>
            <w:ind w:left="720"/>
            <w:rPr>
              <w:rFonts w:ascii="Times New Roman" w:eastAsia="Times New Roman" w:hAnsi="Times New Roman" w:cs="Times New Roman"/>
              <w:sz w:val="47"/>
              <w:szCs w:val="47"/>
            </w:rPr>
          </w:pPr>
          <w:r>
            <w:rPr>
              <w:rFonts w:ascii="Times New Roman" w:eastAsia="Times New Roman" w:hAnsi="Times New Roman" w:cs="Times New Roman"/>
              <w:spacing w:val="-6"/>
              <w:sz w:val="47"/>
              <w:szCs w:val="47"/>
            </w:rPr>
            <w:t xml:space="preserve">1. </w:t>
          </w:r>
          <w:r>
            <w:rPr>
              <w:rFonts w:ascii="SimHei" w:eastAsia="SimHei" w:hAnsi="SimHei" w:cs="SimHei"/>
              <w:spacing w:val="-6"/>
              <w:sz w:val="47"/>
              <w:szCs w:val="47"/>
            </w:rPr>
            <w:t>临时道路施工设备</w:t>
          </w:r>
          <w:r>
            <w:rPr>
              <w:rFonts w:ascii="SimHei" w:eastAsia="SimHei" w:hAnsi="SimHei" w:cs="SimHei"/>
              <w:sz w:val="47"/>
              <w:szCs w:val="47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47"/>
                <w:szCs w:val="47"/>
              </w:rPr>
              <w:t>4</w:t>
            </w:r>
          </w:hyperlink>
        </w:p>
        <w:p>
          <w:pPr>
            <w:pStyle w:val="BodyText"/>
            <w:spacing w:line="249" w:lineRule="auto"/>
          </w:pPr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13846"/>
            </w:tabs>
            <w:spacing w:before="153" w:line="222" w:lineRule="auto"/>
            <w:ind w:left="720"/>
            <w:rPr>
              <w:rFonts w:ascii="Times New Roman" w:eastAsia="Times New Roman" w:hAnsi="Times New Roman" w:cs="Times New Roman"/>
              <w:sz w:val="47"/>
              <w:szCs w:val="47"/>
            </w:rPr>
          </w:pPr>
          <w:r>
            <w:rPr>
              <w:rFonts w:ascii="Times New Roman" w:eastAsia="Times New Roman" w:hAnsi="Times New Roman" w:cs="Times New Roman"/>
              <w:spacing w:val="6"/>
              <w:sz w:val="47"/>
              <w:szCs w:val="47"/>
            </w:rPr>
            <w:t>2.</w:t>
          </w:r>
          <w:r>
            <w:rPr>
              <w:rFonts w:ascii="SimHei" w:eastAsia="SimHei" w:hAnsi="SimHei" w:cs="SimHei"/>
              <w:spacing w:val="6"/>
              <w:sz w:val="47"/>
              <w:szCs w:val="47"/>
            </w:rPr>
            <w:t>物料工地运输部分</w:t>
          </w:r>
          <w:r>
            <w:rPr>
              <w:rFonts w:ascii="SimHei" w:eastAsia="SimHei" w:hAnsi="SimHei" w:cs="SimHei"/>
              <w:sz w:val="47"/>
              <w:szCs w:val="47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z w:val="47"/>
                <w:szCs w:val="47"/>
              </w:rPr>
              <w:t>7</w:t>
            </w:r>
          </w:hyperlink>
        </w:p>
        <w:p>
          <w:pPr>
            <w:pStyle w:val="BodyText"/>
            <w:spacing w:line="248" w:lineRule="auto"/>
          </w:pPr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13855"/>
            </w:tabs>
            <w:spacing w:before="154" w:line="221" w:lineRule="auto"/>
            <w:ind w:left="720"/>
            <w:rPr>
              <w:rFonts w:ascii="Times New Roman" w:eastAsia="Times New Roman" w:hAnsi="Times New Roman" w:cs="Times New Roman"/>
              <w:sz w:val="47"/>
              <w:szCs w:val="47"/>
            </w:rPr>
          </w:pPr>
          <w:r>
            <w:rPr>
              <w:rFonts w:ascii="Times New Roman" w:eastAsia="Times New Roman" w:hAnsi="Times New Roman" w:cs="Times New Roman"/>
              <w:spacing w:val="9"/>
              <w:sz w:val="47"/>
              <w:szCs w:val="47"/>
            </w:rPr>
            <w:t>3.</w:t>
          </w:r>
          <w:r>
            <w:rPr>
              <w:rFonts w:ascii="SimHei" w:eastAsia="SimHei" w:hAnsi="SimHei" w:cs="SimHei"/>
              <w:spacing w:val="9"/>
              <w:sz w:val="47"/>
              <w:szCs w:val="47"/>
            </w:rPr>
            <w:t>基础施工部分</w:t>
          </w:r>
          <w:r>
            <w:rPr>
              <w:rFonts w:ascii="SimHei" w:eastAsia="SimHei" w:hAnsi="SimHei" w:cs="SimHei"/>
              <w:sz w:val="47"/>
              <w:szCs w:val="47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z w:val="47"/>
                <w:szCs w:val="47"/>
              </w:rPr>
              <w:t>9</w:t>
            </w:r>
          </w:hyperlink>
        </w:p>
        <w:p>
          <w:pPr>
            <w:pStyle w:val="BodyText"/>
            <w:spacing w:line="242" w:lineRule="auto"/>
          </w:pPr>
        </w:p>
        <w:p>
          <w:pPr>
            <w:pStyle w:val="BodyText"/>
            <w:spacing w:line="243" w:lineRule="auto"/>
          </w:pPr>
        </w:p>
        <w:p>
          <w:pPr>
            <w:tabs>
              <w:tab w:val="right" w:leader="dot" w:pos="13755"/>
            </w:tabs>
            <w:spacing w:before="154" w:line="222" w:lineRule="auto"/>
            <w:ind w:left="720"/>
            <w:rPr>
              <w:rFonts w:ascii="Times New Roman" w:eastAsia="Times New Roman" w:hAnsi="Times New Roman" w:cs="Times New Roman"/>
              <w:sz w:val="47"/>
              <w:szCs w:val="47"/>
            </w:rPr>
          </w:pPr>
          <w:r>
            <w:rPr>
              <w:rFonts w:ascii="Times New Roman" w:eastAsia="Times New Roman" w:hAnsi="Times New Roman" w:cs="Times New Roman"/>
              <w:spacing w:val="11"/>
              <w:sz w:val="47"/>
              <w:szCs w:val="47"/>
            </w:rPr>
            <w:t>4.</w:t>
          </w:r>
          <w:r>
            <w:rPr>
              <w:rFonts w:ascii="SimHei" w:eastAsia="SimHei" w:hAnsi="SimHei" w:cs="SimHei"/>
              <w:spacing w:val="11"/>
              <w:sz w:val="47"/>
              <w:szCs w:val="47"/>
            </w:rPr>
            <w:t>组塔施工部分</w:t>
          </w:r>
          <w:r>
            <w:rPr>
              <w:rFonts w:ascii="SimHei" w:eastAsia="SimHei" w:hAnsi="SimHei" w:cs="SimHei"/>
              <w:sz w:val="47"/>
              <w:szCs w:val="47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16"/>
                <w:sz w:val="47"/>
                <w:szCs w:val="47"/>
              </w:rPr>
              <w:t>12</w:t>
            </w:r>
          </w:hyperlink>
        </w:p>
        <w:p>
          <w:pPr>
            <w:pStyle w:val="BodyText"/>
            <w:spacing w:line="251" w:lineRule="auto"/>
          </w:pPr>
        </w:p>
        <w:p>
          <w:pPr>
            <w:pStyle w:val="BodyText"/>
            <w:spacing w:line="251" w:lineRule="auto"/>
          </w:pPr>
        </w:p>
        <w:p>
          <w:pPr>
            <w:tabs>
              <w:tab w:val="right" w:leader="dot" w:pos="13745"/>
            </w:tabs>
            <w:spacing w:before="153" w:line="219" w:lineRule="auto"/>
            <w:ind w:left="720"/>
            <w:rPr>
              <w:rFonts w:ascii="Times New Roman" w:eastAsia="Times New Roman" w:hAnsi="Times New Roman" w:cs="Times New Roman"/>
              <w:sz w:val="47"/>
              <w:szCs w:val="47"/>
            </w:rPr>
          </w:pPr>
          <w:r>
            <w:rPr>
              <w:rFonts w:ascii="Times New Roman" w:eastAsia="Times New Roman" w:hAnsi="Times New Roman" w:cs="Times New Roman"/>
              <w:spacing w:val="5"/>
              <w:sz w:val="47"/>
              <w:szCs w:val="47"/>
            </w:rPr>
            <w:t>5.</w:t>
          </w:r>
          <w:r>
            <w:rPr>
              <w:rFonts w:ascii="SimHei" w:eastAsia="SimHei" w:hAnsi="SimHei" w:cs="SimHei"/>
              <w:spacing w:val="5"/>
              <w:sz w:val="47"/>
              <w:szCs w:val="47"/>
            </w:rPr>
            <w:t>架线施工部分</w:t>
          </w:r>
          <w:r>
            <w:rPr>
              <w:rFonts w:ascii="SimHei" w:eastAsia="SimHei" w:hAnsi="SimHei" w:cs="SimHei"/>
              <w:sz w:val="47"/>
              <w:szCs w:val="47"/>
            </w:rPr>
            <w:tab/>
          </w:r>
          <w:r>
            <w:rPr>
              <w:rFonts w:ascii="SimHei" w:eastAsia="SimHei" w:hAnsi="SimHei" w:cs="SimHei"/>
              <w:spacing w:val="-202"/>
              <w:sz w:val="47"/>
              <w:szCs w:val="47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14"/>
                <w:sz w:val="47"/>
                <w:szCs w:val="47"/>
              </w:rPr>
              <w:t>14</w:t>
            </w:r>
          </w:hyperlink>
        </w:p>
        <w:p>
          <w:pPr>
            <w:pStyle w:val="BodyText"/>
            <w:spacing w:line="256" w:lineRule="auto"/>
          </w:pPr>
        </w:p>
        <w:p>
          <w:pPr>
            <w:pStyle w:val="BodyText"/>
            <w:spacing w:line="257" w:lineRule="auto"/>
          </w:pPr>
        </w:p>
        <w:p>
          <w:pPr>
            <w:tabs>
              <w:tab w:val="right" w:leader="dot" w:pos="13765"/>
            </w:tabs>
            <w:spacing w:before="153" w:line="222" w:lineRule="auto"/>
            <w:ind w:left="720"/>
            <w:rPr>
              <w:rFonts w:ascii="Times New Roman" w:eastAsia="Times New Roman" w:hAnsi="Times New Roman" w:cs="Times New Roman"/>
              <w:sz w:val="47"/>
              <w:szCs w:val="47"/>
            </w:rPr>
          </w:pPr>
          <w:r>
            <w:rPr>
              <w:rFonts w:ascii="Times New Roman" w:eastAsia="Times New Roman" w:hAnsi="Times New Roman" w:cs="Times New Roman"/>
              <w:spacing w:val="12"/>
              <w:sz w:val="47"/>
              <w:szCs w:val="47"/>
            </w:rPr>
            <w:t>6.</w:t>
          </w:r>
          <w:r>
            <w:rPr>
              <w:rFonts w:ascii="SimHei" w:eastAsia="SimHei" w:hAnsi="SimHei" w:cs="SimHei"/>
              <w:spacing w:val="12"/>
              <w:sz w:val="47"/>
              <w:szCs w:val="47"/>
            </w:rPr>
            <w:t>接地施工部分</w:t>
          </w:r>
          <w:r>
            <w:rPr>
              <w:rFonts w:ascii="SimHei" w:eastAsia="SimHei" w:hAnsi="SimHei" w:cs="SimHei"/>
              <w:sz w:val="47"/>
              <w:szCs w:val="47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16"/>
                <w:sz w:val="47"/>
                <w:szCs w:val="47"/>
              </w:rPr>
              <w:t>18</w:t>
            </w:r>
          </w:hyperlink>
        </w:p>
        <w:p>
          <w:pPr>
            <w:pStyle w:val="BodyText"/>
            <w:spacing w:line="469" w:lineRule="auto"/>
          </w:pPr>
        </w:p>
        <w:p>
          <w:pPr>
            <w:tabs>
              <w:tab w:val="right" w:leader="dot" w:pos="13855"/>
            </w:tabs>
            <w:spacing w:before="153" w:line="222" w:lineRule="auto"/>
            <w:ind w:left="720"/>
            <w:rPr>
              <w:rFonts w:ascii="Times New Roman" w:eastAsia="Times New Roman" w:hAnsi="Times New Roman" w:cs="Times New Roman"/>
              <w:sz w:val="47"/>
              <w:szCs w:val="47"/>
            </w:rPr>
          </w:pPr>
          <w:r>
            <w:rPr>
              <w:rFonts w:ascii="Times New Roman" w:eastAsia="Times New Roman" w:hAnsi="Times New Roman" w:cs="Times New Roman"/>
              <w:spacing w:val="10"/>
              <w:sz w:val="47"/>
              <w:szCs w:val="47"/>
            </w:rPr>
            <w:t>7.</w:t>
          </w:r>
          <w:r>
            <w:rPr>
              <w:rFonts w:ascii="SimHei" w:eastAsia="SimHei" w:hAnsi="SimHei" w:cs="SimHei"/>
              <w:spacing w:val="10"/>
              <w:sz w:val="47"/>
              <w:szCs w:val="47"/>
            </w:rPr>
            <w:t>其它辅助装备</w:t>
          </w:r>
          <w:r>
            <w:rPr>
              <w:rFonts w:ascii="SimHei" w:eastAsia="SimHei" w:hAnsi="SimHei" w:cs="SimHei"/>
              <w:sz w:val="47"/>
              <w:szCs w:val="47"/>
            </w:rPr>
            <w:tab/>
          </w:r>
          <w:r>
            <w:rPr>
              <w:rFonts w:ascii="SimHei" w:eastAsia="SimHei" w:hAnsi="SimHei" w:cs="SimHei"/>
              <w:spacing w:val="-132"/>
              <w:sz w:val="47"/>
              <w:szCs w:val="47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14"/>
                <w:sz w:val="47"/>
                <w:szCs w:val="47"/>
              </w:rPr>
              <w:t>18</w:t>
            </w:r>
          </w:hyperlink>
        </w:p>
      </w:sdtContent>
    </w:sdt>
    <w:p>
      <w:pPr>
        <w:spacing w:line="222" w:lineRule="auto"/>
        <w:rPr>
          <w:rFonts w:ascii="Times New Roman" w:eastAsia="Times New Roman" w:hAnsi="Times New Roman" w:cs="Times New Roman"/>
          <w:sz w:val="47"/>
          <w:szCs w:val="47"/>
        </w:rPr>
        <w:sectPr>
          <w:pgSz w:w="20000" w:h="28260"/>
          <w:pgMar w:top="2402" w:right="3000" w:bottom="0" w:left="3000" w:header="0" w:footer="0" w:gutter="0"/>
          <w:pgNumType w:start="2"/>
          <w:cols w:space="708"/>
        </w:sectPr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spacing w:before="152" w:line="221" w:lineRule="auto"/>
        <w:ind w:left="21"/>
        <w:outlineLvl w:val="0"/>
        <w:rPr>
          <w:rFonts w:ascii="SimHei" w:eastAsia="SimHei" w:hAnsi="SimHei" w:cs="SimHei"/>
          <w:sz w:val="47"/>
          <w:szCs w:val="47"/>
        </w:rPr>
      </w:pPr>
      <w:bookmarkStart w:id="0" w:name="bookmark1"/>
      <w:bookmarkEnd w:id="0"/>
      <w:bookmarkStart w:id="1" w:name="bookmark2"/>
      <w:bookmarkEnd w:id="1"/>
      <w:bookmarkStart w:id="2" w:name="bookmark3"/>
      <w:bookmarkEnd w:id="2"/>
      <w:bookmarkStart w:id="3" w:name="bookmark4"/>
      <w:bookmarkEnd w:id="3"/>
      <w:r>
        <w:rPr>
          <w:rFonts w:ascii="SimHei" w:eastAsia="SimHei" w:hAnsi="SimHei" w:cs="SimHei"/>
          <w:b/>
          <w:bCs/>
          <w:spacing w:val="-22"/>
          <w:sz w:val="47"/>
          <w:szCs w:val="47"/>
        </w:rPr>
        <w:t>一.概述</w:t>
      </w:r>
    </w:p>
    <w:p>
      <w:pPr>
        <w:pStyle w:val="BodyText"/>
        <w:spacing w:line="245" w:lineRule="auto"/>
      </w:pPr>
    </w:p>
    <w:p>
      <w:pPr>
        <w:spacing w:before="153" w:line="382" w:lineRule="auto"/>
        <w:ind w:left="15" w:right="145" w:firstLine="940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1"/>
          <w:sz w:val="47"/>
          <w:szCs w:val="47"/>
        </w:rPr>
        <w:t>输电线路全过程机械化施工即是在输电线路施工全过程全面使</w:t>
      </w:r>
      <w:r>
        <w:rPr>
          <w:rFonts w:ascii="SimHei" w:eastAsia="SimHei" w:hAnsi="SimHei" w:cs="SimHei"/>
          <w:spacing w:val="4"/>
          <w:sz w:val="47"/>
          <w:szCs w:val="47"/>
        </w:rPr>
        <w:t xml:space="preserve">  </w:t>
      </w:r>
      <w:r>
        <w:rPr>
          <w:rFonts w:ascii="SimHei" w:eastAsia="SimHei" w:hAnsi="SimHei" w:cs="SimHei"/>
          <w:spacing w:val="-7"/>
          <w:sz w:val="47"/>
          <w:szCs w:val="47"/>
        </w:rPr>
        <w:t>用机械化施工装备，完成各施工工序建设任务，按施工工序可以</w:t>
      </w:r>
      <w:r>
        <w:rPr>
          <w:rFonts w:ascii="SimHei" w:eastAsia="SimHei" w:hAnsi="SimHei" w:cs="SimHei"/>
          <w:spacing w:val="-8"/>
          <w:sz w:val="47"/>
          <w:szCs w:val="47"/>
        </w:rPr>
        <w:t>分为</w:t>
      </w:r>
      <w:r>
        <w:rPr>
          <w:rFonts w:ascii="SimHei" w:eastAsia="SimHei" w:hAnsi="SimHei" w:cs="SimHei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7"/>
          <w:sz w:val="47"/>
          <w:szCs w:val="47"/>
        </w:rPr>
        <w:t>以下几部分：临时道路修建、物料运输、基础施工、组塔施工、架线</w:t>
      </w:r>
    </w:p>
    <w:p>
      <w:pPr>
        <w:spacing w:line="222" w:lineRule="auto"/>
        <w:ind w:left="15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12"/>
          <w:sz w:val="47"/>
          <w:szCs w:val="47"/>
        </w:rPr>
        <w:t>施工、接地施工等。</w:t>
      </w:r>
    </w:p>
    <w:p>
      <w:pPr>
        <w:pStyle w:val="BodyText"/>
        <w:spacing w:line="262" w:lineRule="auto"/>
      </w:pPr>
    </w:p>
    <w:p>
      <w:pPr>
        <w:spacing w:before="154" w:line="386" w:lineRule="auto"/>
        <w:ind w:left="15" w:right="119" w:firstLine="940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1"/>
          <w:sz w:val="47"/>
          <w:szCs w:val="47"/>
        </w:rPr>
        <w:t>输电线路全过程机械化施工装备是满足临时道路修建、物料运</w:t>
      </w:r>
      <w:r>
        <w:rPr>
          <w:rFonts w:ascii="SimHei" w:eastAsia="SimHei" w:hAnsi="SimHei" w:cs="SimHei"/>
          <w:spacing w:val="4"/>
          <w:sz w:val="47"/>
          <w:szCs w:val="47"/>
        </w:rPr>
        <w:t xml:space="preserve">  </w:t>
      </w:r>
      <w:r>
        <w:rPr>
          <w:rFonts w:ascii="SimHei" w:eastAsia="SimHei" w:hAnsi="SimHei" w:cs="SimHei"/>
          <w:spacing w:val="-6"/>
          <w:sz w:val="47"/>
          <w:szCs w:val="47"/>
        </w:rPr>
        <w:t>输、基础施工、组塔施工、架线施工、接地施工等符合输电线路施工</w:t>
      </w:r>
    </w:p>
    <w:p>
      <w:pPr>
        <w:spacing w:before="1" w:line="221" w:lineRule="auto"/>
        <w:ind w:left="15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4"/>
          <w:sz w:val="47"/>
          <w:szCs w:val="47"/>
        </w:rPr>
        <w:t>特点的、自动化程度高、易于组装、功能复合化的系列化机械装备。</w:t>
      </w:r>
    </w:p>
    <w:p>
      <w:pPr>
        <w:spacing w:before="394" w:line="990" w:lineRule="exact"/>
        <w:ind w:left="955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1"/>
          <w:position w:val="39"/>
          <w:sz w:val="47"/>
          <w:szCs w:val="47"/>
        </w:rPr>
        <w:t>本策划方案以</w:t>
      </w:r>
      <w:r>
        <w:rPr>
          <w:rFonts w:ascii="SimSun" w:eastAsia="SimSun" w:hAnsi="SimSun" w:cs="SimSun"/>
          <w:spacing w:val="-1"/>
          <w:position w:val="39"/>
          <w:sz w:val="47"/>
          <w:szCs w:val="47"/>
        </w:rPr>
        <w:t>XX</w:t>
      </w:r>
      <w:r>
        <w:rPr>
          <w:rFonts w:ascii="SimSun" w:eastAsia="SimSun" w:hAnsi="SimSun" w:cs="SimSun"/>
          <w:spacing w:val="-82"/>
          <w:position w:val="39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1"/>
          <w:position w:val="39"/>
          <w:sz w:val="47"/>
          <w:szCs w:val="47"/>
        </w:rPr>
        <w:t>工程为依托，编制全面、符合工</w:t>
      </w:r>
      <w:r>
        <w:rPr>
          <w:rFonts w:ascii="SimHei" w:eastAsia="SimHei" w:hAnsi="SimHei" w:cs="SimHei"/>
          <w:spacing w:val="-2"/>
          <w:position w:val="39"/>
          <w:sz w:val="47"/>
          <w:szCs w:val="47"/>
        </w:rPr>
        <w:t>程应用的全工</w:t>
      </w:r>
    </w:p>
    <w:p>
      <w:pPr>
        <w:spacing w:before="2" w:line="220" w:lineRule="auto"/>
        <w:ind w:left="15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8"/>
          <w:sz w:val="47"/>
          <w:szCs w:val="47"/>
        </w:rPr>
        <w:t>程机械化施工方案。</w:t>
      </w:r>
    </w:p>
    <w:p>
      <w:pPr>
        <w:pStyle w:val="BodyText"/>
      </w:pPr>
    </w:p>
    <w:p>
      <w:pPr>
        <w:spacing w:before="154" w:line="222" w:lineRule="auto"/>
        <w:ind w:left="22"/>
        <w:outlineLvl w:val="0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17"/>
          <w:sz w:val="47"/>
          <w:szCs w:val="47"/>
        </w:rPr>
        <w:t>二.组织机构</w:t>
      </w:r>
    </w:p>
    <w:p>
      <w:pPr>
        <w:pStyle w:val="BodyText"/>
        <w:spacing w:line="243" w:lineRule="auto"/>
      </w:pPr>
    </w:p>
    <w:p>
      <w:pPr>
        <w:spacing w:before="153" w:line="990" w:lineRule="exact"/>
        <w:ind w:right="102"/>
        <w:jc w:val="right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3"/>
          <w:position w:val="40"/>
          <w:sz w:val="47"/>
          <w:szCs w:val="47"/>
        </w:rPr>
        <w:t>为全面贯彻</w:t>
      </w:r>
      <w:r>
        <w:rPr>
          <w:rFonts w:ascii="SimSun" w:eastAsia="SimSun" w:hAnsi="SimSun" w:cs="SimSun"/>
          <w:position w:val="40"/>
          <w:sz w:val="47"/>
          <w:szCs w:val="47"/>
        </w:rPr>
        <w:t>XX</w:t>
      </w:r>
      <w:r>
        <w:rPr>
          <w:rFonts w:ascii="SimSun" w:eastAsia="SimSun" w:hAnsi="SimSun" w:cs="SimSun"/>
          <w:spacing w:val="3"/>
          <w:position w:val="40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3"/>
          <w:position w:val="40"/>
          <w:sz w:val="47"/>
          <w:szCs w:val="47"/>
        </w:rPr>
        <w:t>公司文件要求，拟依托</w:t>
      </w:r>
      <w:r>
        <w:rPr>
          <w:rFonts w:ascii="SimSun" w:eastAsia="SimSun" w:hAnsi="SimSun" w:cs="SimSun"/>
          <w:position w:val="40"/>
          <w:sz w:val="47"/>
          <w:szCs w:val="47"/>
        </w:rPr>
        <w:t>XX</w:t>
      </w:r>
      <w:r>
        <w:rPr>
          <w:rFonts w:ascii="SimSun" w:eastAsia="SimSun" w:hAnsi="SimSun" w:cs="SimSun"/>
          <w:spacing w:val="3"/>
          <w:position w:val="40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3"/>
          <w:position w:val="40"/>
          <w:sz w:val="47"/>
          <w:szCs w:val="47"/>
        </w:rPr>
        <w:t>成立</w:t>
      </w:r>
      <w:r>
        <w:rPr>
          <w:rFonts w:ascii="SimSun" w:eastAsia="SimSun" w:hAnsi="SimSun" w:cs="SimSun"/>
          <w:position w:val="40"/>
          <w:sz w:val="47"/>
          <w:szCs w:val="47"/>
        </w:rPr>
        <w:t>XX</w:t>
      </w:r>
      <w:r>
        <w:rPr>
          <w:rFonts w:ascii="SimSun" w:eastAsia="SimSun" w:hAnsi="SimSun" w:cs="SimSun"/>
          <w:spacing w:val="3"/>
          <w:position w:val="40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3"/>
          <w:position w:val="40"/>
          <w:sz w:val="47"/>
          <w:szCs w:val="47"/>
        </w:rPr>
        <w:t>线路工程全过</w:t>
      </w:r>
    </w:p>
    <w:p>
      <w:pPr>
        <w:spacing w:before="2" w:line="212" w:lineRule="auto"/>
        <w:ind w:left="15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12"/>
          <w:sz w:val="47"/>
          <w:szCs w:val="47"/>
        </w:rPr>
        <w:t>程机械化应用实施工作组，组织机构成员构成初步策划如下：</w:t>
      </w:r>
    </w:p>
    <w:p>
      <w:pPr>
        <w:pStyle w:val="BodyText"/>
        <w:spacing w:line="282" w:lineRule="auto"/>
      </w:pPr>
    </w:p>
    <w:p>
      <w:pPr>
        <w:spacing w:before="153" w:line="987" w:lineRule="exact"/>
        <w:ind w:left="955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13"/>
          <w:position w:val="38"/>
          <w:sz w:val="47"/>
          <w:szCs w:val="47"/>
        </w:rPr>
        <w:t>组</w:t>
      </w:r>
      <w:r>
        <w:rPr>
          <w:rFonts w:ascii="SimHei" w:eastAsia="SimHei" w:hAnsi="SimHei" w:cs="SimHei"/>
          <w:spacing w:val="-13"/>
          <w:position w:val="38"/>
          <w:sz w:val="47"/>
          <w:szCs w:val="47"/>
        </w:rPr>
        <w:t xml:space="preserve">  </w:t>
      </w:r>
      <w:r>
        <w:rPr>
          <w:rFonts w:ascii="SimHei" w:eastAsia="SimHei" w:hAnsi="SimHei" w:cs="SimHei"/>
          <w:spacing w:val="-13"/>
          <w:position w:val="38"/>
          <w:sz w:val="47"/>
          <w:szCs w:val="47"/>
        </w:rPr>
        <w:t>长</w:t>
      </w:r>
      <w:r>
        <w:rPr>
          <w:rFonts w:ascii="SimHei" w:eastAsia="SimHei" w:hAnsi="SimHei" w:cs="SimHei"/>
          <w:spacing w:val="-13"/>
          <w:position w:val="38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13"/>
          <w:position w:val="38"/>
          <w:sz w:val="47"/>
          <w:szCs w:val="47"/>
        </w:rPr>
        <w:t>：</w:t>
      </w:r>
    </w:p>
    <w:p>
      <w:pPr>
        <w:spacing w:line="223" w:lineRule="auto"/>
        <w:ind w:left="955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18"/>
          <w:sz w:val="47"/>
          <w:szCs w:val="47"/>
        </w:rPr>
        <w:t>副组长：</w:t>
      </w:r>
    </w:p>
    <w:p>
      <w:pPr>
        <w:pStyle w:val="BodyText"/>
        <w:spacing w:line="252" w:lineRule="auto"/>
      </w:pPr>
    </w:p>
    <w:p>
      <w:pPr>
        <w:spacing w:before="153" w:line="221" w:lineRule="auto"/>
        <w:ind w:left="955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13"/>
          <w:sz w:val="47"/>
          <w:szCs w:val="47"/>
        </w:rPr>
        <w:t>组</w:t>
      </w:r>
      <w:r>
        <w:rPr>
          <w:rFonts w:ascii="SimHei" w:eastAsia="SimHei" w:hAnsi="SimHei" w:cs="SimHei"/>
          <w:spacing w:val="-13"/>
          <w:sz w:val="47"/>
          <w:szCs w:val="47"/>
        </w:rPr>
        <w:t xml:space="preserve">  </w:t>
      </w:r>
      <w:r>
        <w:rPr>
          <w:rFonts w:ascii="SimHei" w:eastAsia="SimHei" w:hAnsi="SimHei" w:cs="SimHei"/>
          <w:spacing w:val="-13"/>
          <w:sz w:val="47"/>
          <w:szCs w:val="47"/>
        </w:rPr>
        <w:t>员</w:t>
      </w:r>
      <w:r>
        <w:rPr>
          <w:rFonts w:ascii="SimHei" w:eastAsia="SimHei" w:hAnsi="SimHei" w:cs="SimHei"/>
          <w:spacing w:val="-13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13"/>
          <w:sz w:val="47"/>
          <w:szCs w:val="47"/>
        </w:rPr>
        <w:t>：</w:t>
      </w:r>
    </w:p>
    <w:p>
      <w:pPr>
        <w:pStyle w:val="BodyText"/>
        <w:spacing w:line="246" w:lineRule="auto"/>
      </w:pPr>
    </w:p>
    <w:p>
      <w:pPr>
        <w:spacing w:before="153" w:line="221" w:lineRule="auto"/>
        <w:ind w:left="22"/>
        <w:outlineLvl w:val="0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18"/>
          <w:sz w:val="47"/>
          <w:szCs w:val="47"/>
        </w:rPr>
        <w:t>三.工程概况</w:t>
      </w:r>
    </w:p>
    <w:p>
      <w:pPr>
        <w:pStyle w:val="BodyText"/>
        <w:spacing w:line="260" w:lineRule="auto"/>
      </w:pPr>
    </w:p>
    <w:p>
      <w:pPr>
        <w:spacing w:before="153" w:line="219" w:lineRule="auto"/>
        <w:ind w:left="22"/>
        <w:outlineLvl w:val="0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13"/>
          <w:sz w:val="47"/>
          <w:szCs w:val="47"/>
        </w:rPr>
        <w:t>四.工程全线地形及塔位情况介绍</w:t>
      </w:r>
    </w:p>
    <w:p>
      <w:pPr>
        <w:pStyle w:val="BodyText"/>
        <w:spacing w:line="247" w:lineRule="auto"/>
      </w:pPr>
    </w:p>
    <w:p>
      <w:pPr>
        <w:spacing w:before="154" w:line="381" w:lineRule="auto"/>
        <w:ind w:left="15" w:right="119" w:firstLine="940"/>
        <w:jc w:val="both"/>
        <w:rPr>
          <w:rFonts w:ascii="SimHei" w:eastAsia="SimHei" w:hAnsi="SimHei" w:cs="SimHei"/>
          <w:sz w:val="47"/>
          <w:szCs w:val="47"/>
        </w:rPr>
        <w:sectPr>
          <w:headerReference w:type="default" r:id="rId4"/>
          <w:footerReference w:type="default" r:id="rId5"/>
          <w:pgSz w:w="20000" w:h="28260"/>
          <w:pgMar w:top="1771" w:right="2940" w:bottom="2252" w:left="2994" w:header="1472" w:footer="1994" w:gutter="0"/>
          <w:pgNumType w:start="3"/>
          <w:cols w:space="708"/>
        </w:sectPr>
      </w:pPr>
      <w:r>
        <w:rPr>
          <w:rFonts w:ascii="SimHei" w:eastAsia="SimHei" w:hAnsi="SimHei" w:cs="SimHei"/>
          <w:spacing w:val="-6"/>
          <w:sz w:val="47"/>
          <w:szCs w:val="47"/>
        </w:rPr>
        <w:t>现场地形主要以平原为主，塔位所在处大部分为耕地。塔</w:t>
      </w:r>
      <w:r>
        <w:rPr>
          <w:rFonts w:ascii="SimHei" w:eastAsia="SimHei" w:hAnsi="SimHei" w:cs="SimHei"/>
          <w:spacing w:val="-7"/>
          <w:sz w:val="47"/>
          <w:szCs w:val="47"/>
        </w:rPr>
        <w:t>基处底</w:t>
      </w:r>
      <w:r>
        <w:rPr>
          <w:rFonts w:ascii="SimHei" w:eastAsia="SimHei" w:hAnsi="SimHei" w:cs="SimHei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6"/>
          <w:sz w:val="47"/>
          <w:szCs w:val="47"/>
        </w:rPr>
        <w:t>层岩性主要为粉土、粘性土和砾类土，塔基地段及附近未见危及塔基</w:t>
      </w:r>
      <w:r>
        <w:rPr>
          <w:rFonts w:ascii="SimHei" w:eastAsia="SimHei" w:hAnsi="SimHei" w:cs="SimHei"/>
          <w:spacing w:val="8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3"/>
          <w:sz w:val="47"/>
          <w:szCs w:val="47"/>
        </w:rPr>
        <w:t>稳定的不良地质作用，但地下水位埋深较浅，</w:t>
      </w:r>
      <w:r>
        <w:rPr>
          <w:rFonts w:ascii="SimHei" w:eastAsia="SimHei" w:hAnsi="SimHei" w:cs="SimHei"/>
          <w:spacing w:val="2"/>
          <w:sz w:val="47"/>
          <w:szCs w:val="47"/>
        </w:rPr>
        <w:t>多数塔位埋深在1.5</w:t>
      </w:r>
      <w:r>
        <w:rPr>
          <w:rFonts w:ascii="SimSun" w:eastAsia="SimSun" w:hAnsi="SimSun" w:cs="SimSun"/>
          <w:spacing w:val="2"/>
          <w:sz w:val="47"/>
          <w:szCs w:val="47"/>
        </w:rPr>
        <w:t xml:space="preserve">m </w:t>
      </w:r>
    </w:p>
    <w:p>
      <w:pPr>
        <w:spacing w:before="154" w:line="381" w:lineRule="auto"/>
        <w:ind w:left="15" w:right="119" w:firstLine="940"/>
        <w:jc w:val="both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1"/>
          <w:sz w:val="47"/>
          <w:szCs w:val="47"/>
        </w:rPr>
        <w:t>至</w:t>
      </w:r>
      <w:r>
        <w:rPr>
          <w:rFonts w:ascii="SimHei" w:eastAsia="SimHei" w:hAnsi="SimHei" w:cs="SimHei"/>
          <w:spacing w:val="93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1"/>
          <w:sz w:val="47"/>
          <w:szCs w:val="47"/>
        </w:rPr>
        <w:t>3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m  </w:t>
      </w:r>
      <w:r>
        <w:rPr>
          <w:rFonts w:ascii="SimHei" w:eastAsia="SimHei" w:hAnsi="SimHei" w:cs="SimHei"/>
          <w:spacing w:val="-1"/>
          <w:sz w:val="47"/>
          <w:szCs w:val="47"/>
        </w:rPr>
        <w:t>之间，因此在施工时需要考虑地下水对塔基设计及施工的影</w:t>
      </w:r>
      <w:r>
        <w:rPr>
          <w:rFonts w:ascii="SimHei" w:eastAsia="SimHei" w:hAnsi="SimHei" w:cs="SimHei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6"/>
          <w:sz w:val="47"/>
          <w:szCs w:val="47"/>
        </w:rPr>
        <w:t>响。结合特高压项目线路距离远，塔材质量大等多方面考虑，本标段</w:t>
      </w:r>
    </w:p>
    <w:p>
      <w:pPr>
        <w:spacing w:before="2" w:line="212" w:lineRule="auto"/>
        <w:ind w:left="15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6"/>
          <w:sz w:val="47"/>
          <w:szCs w:val="47"/>
        </w:rPr>
        <w:t>在基础设计时将全部采用灌注桩基础形式。由于地处平原地区，各塔</w:t>
      </w:r>
    </w:p>
    <w:p>
      <w:pPr>
        <w:spacing w:line="212" w:lineRule="auto"/>
        <w:rPr>
          <w:rFonts w:ascii="SimHei" w:eastAsia="SimHei" w:hAnsi="SimHei" w:cs="SimHei"/>
          <w:sz w:val="47"/>
          <w:szCs w:val="47"/>
        </w:rPr>
        <w:sectPr>
          <w:headerReference w:type="default" r:id="rId6"/>
          <w:footerReference w:type="default" r:id="rId7"/>
          <w:type w:val="nextPage"/>
          <w:pgSz w:w="20000" w:h="28260"/>
          <w:pgMar w:top="1771" w:right="2940" w:bottom="2252" w:left="2994" w:header="1472" w:footer="1994" w:gutter="0"/>
          <w:pgNumType w:start="4"/>
          <w:cols w:space="708"/>
          <w:titlePg w:val="0"/>
        </w:sectPr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spacing w:before="152" w:line="213" w:lineRule="auto"/>
        <w:ind w:left="195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4"/>
          <w:sz w:val="47"/>
          <w:szCs w:val="47"/>
        </w:rPr>
        <w:t>位距主要运输道路较近，交通条件便利。</w:t>
      </w:r>
    </w:p>
    <w:p>
      <w:pPr>
        <w:pStyle w:val="BodyText"/>
        <w:spacing w:line="266" w:lineRule="auto"/>
      </w:pPr>
    </w:p>
    <w:p>
      <w:pPr>
        <w:spacing w:before="153" w:line="221" w:lineRule="auto"/>
        <w:ind w:left="201"/>
        <w:outlineLvl w:val="0"/>
        <w:rPr>
          <w:rFonts w:ascii="SimHei" w:eastAsia="SimHei" w:hAnsi="SimHei" w:cs="SimHei"/>
          <w:sz w:val="47"/>
          <w:szCs w:val="47"/>
        </w:rPr>
      </w:pPr>
      <w:bookmarkStart w:id="4" w:name="bookmark5"/>
      <w:bookmarkEnd w:id="4"/>
      <w:bookmarkStart w:id="5" w:name="bookmark6"/>
      <w:bookmarkEnd w:id="5"/>
      <w:r>
        <w:rPr>
          <w:rFonts w:ascii="SimHei" w:eastAsia="SimHei" w:hAnsi="SimHei" w:cs="SimHei"/>
          <w:b/>
          <w:bCs/>
          <w:spacing w:val="-15"/>
          <w:sz w:val="47"/>
          <w:szCs w:val="47"/>
        </w:rPr>
        <w:t>五.全过程机械化应用策划方案</w:t>
      </w:r>
    </w:p>
    <w:p>
      <w:pPr>
        <w:pStyle w:val="BodyText"/>
        <w:spacing w:line="256" w:lineRule="auto"/>
      </w:pPr>
    </w:p>
    <w:p>
      <w:pPr>
        <w:spacing w:before="152" w:line="383" w:lineRule="auto"/>
        <w:ind w:left="195" w:right="204" w:firstLine="950"/>
        <w:jc w:val="both"/>
        <w:rPr>
          <w:rFonts w:ascii="SimHei" w:eastAsia="SimHei" w:hAnsi="SimHei" w:cs="SimHei"/>
          <w:sz w:val="47"/>
          <w:szCs w:val="47"/>
        </w:rPr>
      </w:pPr>
      <w:r>
        <w:rPr>
          <w:rFonts w:ascii="SimSun" w:eastAsia="SimSun" w:hAnsi="SimSun" w:cs="SimSun"/>
          <w:spacing w:val="-1"/>
          <w:sz w:val="47"/>
          <w:szCs w:val="47"/>
        </w:rPr>
        <w:t>XX</w:t>
      </w:r>
      <w:r>
        <w:rPr>
          <w:rFonts w:ascii="SimSun" w:eastAsia="SimSun" w:hAnsi="SimSun" w:cs="SimSun"/>
          <w:spacing w:val="77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1"/>
          <w:sz w:val="47"/>
          <w:szCs w:val="47"/>
        </w:rPr>
        <w:t>线路工程沿线全部处在平原地区，塔基处地质情况主要为粉</w:t>
      </w:r>
      <w:r>
        <w:rPr>
          <w:rFonts w:ascii="SimHei" w:eastAsia="SimHei" w:hAnsi="SimHei" w:cs="SimHei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5"/>
          <w:sz w:val="47"/>
          <w:szCs w:val="47"/>
        </w:rPr>
        <w:t>土、粘性土和砾类土，且地下水位埋深较浅</w:t>
      </w:r>
      <w:r>
        <w:rPr>
          <w:rFonts w:ascii="SimHei" w:eastAsia="SimHei" w:hAnsi="SimHei" w:cs="SimHei"/>
          <w:spacing w:val="-6"/>
          <w:sz w:val="47"/>
          <w:szCs w:val="47"/>
        </w:rPr>
        <w:t>，需要考虑地下水对塔基</w:t>
      </w:r>
      <w:r>
        <w:rPr>
          <w:rFonts w:ascii="SimHei" w:eastAsia="SimHei" w:hAnsi="SimHei" w:cs="SimHei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6"/>
          <w:sz w:val="47"/>
          <w:szCs w:val="47"/>
        </w:rPr>
        <w:t>设计及施工的影响。因此，结合现场实际需要，综合考虑基础、铁塔</w:t>
      </w:r>
      <w:r>
        <w:rPr>
          <w:rFonts w:ascii="SimHei" w:eastAsia="SimHei" w:hAnsi="SimHei" w:cs="SimHei"/>
          <w:spacing w:val="13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1"/>
          <w:sz w:val="47"/>
          <w:szCs w:val="47"/>
        </w:rPr>
        <w:t>及架线情况，对</w:t>
      </w:r>
      <w:r>
        <w:rPr>
          <w:rFonts w:ascii="SimHei" w:eastAsia="SimHei" w:hAnsi="SimHei" w:cs="SimHei"/>
          <w:spacing w:val="-136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XX </w:t>
      </w:r>
      <w:r>
        <w:rPr>
          <w:rFonts w:ascii="SimHei" w:eastAsia="SimHei" w:hAnsi="SimHei" w:cs="SimHei"/>
          <w:spacing w:val="-1"/>
          <w:sz w:val="47"/>
          <w:szCs w:val="47"/>
        </w:rPr>
        <w:t>工程的临时道路、物料运</w:t>
      </w:r>
      <w:r>
        <w:rPr>
          <w:rFonts w:ascii="SimHei" w:eastAsia="SimHei" w:hAnsi="SimHei" w:cs="SimHei"/>
          <w:spacing w:val="-2"/>
          <w:sz w:val="47"/>
          <w:szCs w:val="47"/>
        </w:rPr>
        <w:t>输、基础施工、铁塔施</w:t>
      </w:r>
    </w:p>
    <w:p>
      <w:pPr>
        <w:spacing w:before="1" w:line="219" w:lineRule="auto"/>
        <w:ind w:left="195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6"/>
          <w:sz w:val="47"/>
          <w:szCs w:val="47"/>
        </w:rPr>
        <w:t>工、架线施工、接地施工和辅助设备等全过程机械化应用策划方案如</w:t>
      </w:r>
    </w:p>
    <w:p>
      <w:pPr>
        <w:pStyle w:val="BodyText"/>
        <w:spacing w:line="403" w:lineRule="auto"/>
      </w:pPr>
    </w:p>
    <w:p>
      <w:pPr>
        <w:spacing w:before="121" w:line="228" w:lineRule="auto"/>
        <w:ind w:left="195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spacing w:val="-12"/>
          <w:sz w:val="37"/>
          <w:szCs w:val="37"/>
        </w:rPr>
        <w:t>下</w:t>
      </w:r>
      <w:r>
        <w:rPr>
          <w:rFonts w:ascii="SimHei" w:eastAsia="SimHei" w:hAnsi="SimHei" w:cs="SimHei"/>
          <w:spacing w:val="81"/>
          <w:sz w:val="37"/>
          <w:szCs w:val="37"/>
        </w:rPr>
        <w:t xml:space="preserve"> </w:t>
      </w:r>
      <w:r>
        <w:rPr>
          <w:rFonts w:ascii="SimHei" w:eastAsia="SimHei" w:hAnsi="SimHei" w:cs="SimHei"/>
          <w:spacing w:val="-12"/>
          <w:sz w:val="37"/>
          <w:szCs w:val="37"/>
        </w:rPr>
        <w:t>：</w:t>
      </w:r>
    </w:p>
    <w:p>
      <w:pPr>
        <w:pStyle w:val="BodyText"/>
        <w:spacing w:line="251" w:lineRule="auto"/>
      </w:pPr>
    </w:p>
    <w:p>
      <w:pPr>
        <w:spacing w:before="153" w:line="222" w:lineRule="auto"/>
        <w:ind w:left="201"/>
        <w:outlineLvl w:val="0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16"/>
          <w:sz w:val="47"/>
          <w:szCs w:val="47"/>
        </w:rPr>
        <w:t>1.临时道路施工设备</w:t>
      </w:r>
    </w:p>
    <w:p>
      <w:pPr>
        <w:pStyle w:val="BodyText"/>
        <w:spacing w:line="268" w:lineRule="auto"/>
      </w:pPr>
    </w:p>
    <w:p>
      <w:pPr>
        <w:spacing w:before="153" w:line="381" w:lineRule="auto"/>
        <w:ind w:left="194" w:right="198" w:firstLine="930"/>
        <w:jc w:val="both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21"/>
          <w:sz w:val="47"/>
          <w:szCs w:val="47"/>
        </w:rPr>
        <w:t>大部分塔位距主要交通道路较近，交通便利，但由于</w:t>
      </w:r>
      <w:r>
        <w:rPr>
          <w:rFonts w:ascii="SimHei" w:eastAsia="SimHei" w:hAnsi="SimHei" w:cs="SimHei"/>
          <w:spacing w:val="-22"/>
          <w:sz w:val="47"/>
          <w:szCs w:val="47"/>
        </w:rPr>
        <w:t>塔位多处在农</w:t>
      </w:r>
      <w:r>
        <w:rPr>
          <w:rFonts w:ascii="SimHei" w:eastAsia="SimHei" w:hAnsi="SimHei" w:cs="SimHei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21"/>
          <w:sz w:val="47"/>
          <w:szCs w:val="47"/>
        </w:rPr>
        <w:t>田耕地处，跟据现场实际情况，部分工程桩号需修筑道路，拟采用的机</w:t>
      </w:r>
    </w:p>
    <w:p>
      <w:pPr>
        <w:spacing w:before="2" w:line="221" w:lineRule="auto"/>
        <w:ind w:left="195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19"/>
          <w:sz w:val="47"/>
          <w:szCs w:val="47"/>
        </w:rPr>
        <w:t>械化设备为：挖掘机、推土机、装载机。</w:t>
      </w:r>
    </w:p>
    <w:p>
      <w:pPr>
        <w:pStyle w:val="BodyText"/>
        <w:spacing w:line="246" w:lineRule="auto"/>
      </w:pPr>
    </w:p>
    <w:sdt>
      <w:sdtPr>
        <w:rPr>
          <w:rFonts w:ascii="SimHei" w:eastAsia="SimHei" w:hAnsi="SimHei" w:cs="SimHei"/>
          <w:sz w:val="47"/>
          <w:szCs w:val="47"/>
        </w:rPr>
        <w:id w:val="1262825157"/>
        <w:docPartObj>
          <w:docPartGallery w:val="Table of Contents"/>
          <w:docPartUnique/>
        </w:docPartObj>
      </w:sdtPr>
      <w:sdtEndPr>
        <w:rPr>
          <w:rFonts w:ascii="YouYuan" w:eastAsia="YouYuan" w:hAnsi="YouYuan" w:cs="YouYuan"/>
          <w:sz w:val="42"/>
          <w:szCs w:val="42"/>
        </w:rPr>
      </w:sdtEndPr>
      <w:sdtContent>
        <w:p>
          <w:pPr>
            <w:spacing w:before="153" w:line="222" w:lineRule="auto"/>
            <w:ind w:left="201"/>
            <w:rPr>
              <w:rFonts w:ascii="SimHei" w:eastAsia="SimHei" w:hAnsi="SimHei" w:cs="SimHei"/>
              <w:sz w:val="47"/>
              <w:szCs w:val="47"/>
            </w:rPr>
          </w:pPr>
          <w:r>
            <w:rPr>
              <w:rFonts w:ascii="SimHei" w:eastAsia="SimHei" w:hAnsi="SimHei" w:cs="SimHei"/>
              <w:b/>
              <w:bCs/>
              <w:spacing w:val="-25"/>
              <w:sz w:val="47"/>
              <w:szCs w:val="47"/>
            </w:rPr>
            <w:t>1.1.装备型号参数表</w:t>
          </w:r>
        </w:p>
        <w:p>
          <w:pPr>
            <w:spacing w:before="300" w:line="226" w:lineRule="auto"/>
            <w:ind w:left="5890"/>
            <w:rPr>
              <w:rFonts w:ascii="YouYuan" w:eastAsia="YouYuan" w:hAnsi="YouYuan" w:cs="YouYuan"/>
              <w:sz w:val="42"/>
              <w:szCs w:val="42"/>
            </w:rPr>
          </w:pPr>
          <w:r>
            <w:rPr>
              <w:rFonts w:ascii="SimHei" w:eastAsia="SimHei" w:hAnsi="SimHei" w:cs="SimHei"/>
              <w:b/>
              <w:bCs/>
              <w:spacing w:val="-21"/>
              <w:position w:val="-1"/>
              <w:sz w:val="37"/>
              <w:szCs w:val="37"/>
            </w:rPr>
            <w:t>推土机型号参数表</w:t>
          </w:r>
          <w:r>
            <w:rPr>
              <w:rFonts w:ascii="SimHei" w:eastAsia="SimHei" w:hAnsi="SimHei" w:cs="SimHei"/>
              <w:spacing w:val="8"/>
              <w:position w:val="-1"/>
              <w:sz w:val="37"/>
              <w:szCs w:val="37"/>
            </w:rPr>
            <w:t xml:space="preserve">                     </w:t>
          </w:r>
          <w:r>
            <w:rPr>
              <w:rFonts w:ascii="YouYuan" w:eastAsia="YouYuan" w:hAnsi="YouYuan" w:cs="YouYuan"/>
              <w:b/>
              <w:bCs/>
              <w:spacing w:val="-21"/>
              <w:position w:val="4"/>
              <w:sz w:val="42"/>
              <w:szCs w:val="42"/>
            </w:rPr>
            <w:t>表</w:t>
          </w:r>
          <w:r>
            <w:rPr>
              <w:rFonts w:ascii="YouYuan" w:eastAsia="YouYuan" w:hAnsi="YouYuan" w:cs="YouYuan"/>
              <w:spacing w:val="-55"/>
              <w:position w:val="4"/>
              <w:sz w:val="42"/>
              <w:szCs w:val="42"/>
            </w:rPr>
            <w:t xml:space="preserve"> </w:t>
          </w:r>
          <w:hyperlink w:anchor="bookmark13" w:history="1">
            <w:r>
              <w:rPr>
                <w:rFonts w:ascii="YouYuan" w:eastAsia="YouYuan" w:hAnsi="YouYuan" w:cs="YouYuan"/>
                <w:b/>
                <w:bCs/>
                <w:spacing w:val="-21"/>
                <w:position w:val="4"/>
                <w:sz w:val="42"/>
                <w:szCs w:val="42"/>
              </w:rPr>
              <w:t>1</w:t>
            </w:r>
          </w:hyperlink>
        </w:p>
      </w:sdtContent>
    </w:sdt>
    <w:p>
      <w:pPr>
        <w:spacing w:before="86"/>
      </w:pPr>
    </w:p>
    <w:tbl>
      <w:tblPr>
        <w:tblStyle w:val="TableNormal0"/>
        <w:tblW w:w="143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74"/>
        <w:gridCol w:w="4347"/>
        <w:gridCol w:w="2848"/>
        <w:gridCol w:w="2878"/>
        <w:gridCol w:w="2883"/>
      </w:tblGrid>
      <w:tr>
        <w:tblPrEx>
          <w:tblW w:w="143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54"/>
        </w:trPr>
        <w:tc>
          <w:tcPr>
            <w:tcW w:w="1374" w:type="dxa"/>
            <w:vAlign w:val="top"/>
          </w:tcPr>
          <w:p>
            <w:pPr>
              <w:pStyle w:val="TableText"/>
              <w:spacing w:before="343" w:line="221" w:lineRule="auto"/>
              <w:ind w:left="285"/>
            </w:pPr>
            <w:r>
              <w:rPr>
                <w:spacing w:val="12"/>
              </w:rPr>
              <w:t>序号</w:t>
            </w:r>
          </w:p>
        </w:tc>
        <w:tc>
          <w:tcPr>
            <w:tcW w:w="4347" w:type="dxa"/>
            <w:vAlign w:val="top"/>
          </w:tcPr>
          <w:p>
            <w:pPr>
              <w:pStyle w:val="TableText"/>
              <w:spacing w:before="341" w:line="219" w:lineRule="auto"/>
              <w:ind w:left="1770"/>
            </w:pPr>
            <w:r>
              <w:rPr>
                <w:spacing w:val="8"/>
              </w:rPr>
              <w:t>参数</w:t>
            </w:r>
          </w:p>
        </w:tc>
        <w:tc>
          <w:tcPr>
            <w:tcW w:w="2848" w:type="dxa"/>
            <w:vAlign w:val="top"/>
          </w:tcPr>
          <w:p>
            <w:pPr>
              <w:pStyle w:val="TableText"/>
              <w:spacing w:before="347" w:line="222" w:lineRule="auto"/>
              <w:ind w:left="633"/>
            </w:pPr>
            <w:r>
              <w:rPr>
                <w:spacing w:val="6"/>
              </w:rPr>
              <w:t>山推</w:t>
            </w:r>
            <w:r>
              <w:t>SD</w:t>
            </w:r>
            <w:r>
              <w:rPr>
                <w:spacing w:val="6"/>
              </w:rPr>
              <w:t>13</w:t>
            </w:r>
          </w:p>
        </w:tc>
        <w:tc>
          <w:tcPr>
            <w:tcW w:w="2878" w:type="dxa"/>
            <w:vAlign w:val="top"/>
          </w:tcPr>
          <w:p>
            <w:pPr>
              <w:pStyle w:val="TableText"/>
              <w:spacing w:before="347" w:line="222" w:lineRule="auto"/>
              <w:ind w:left="656"/>
            </w:pPr>
            <w:r>
              <w:rPr>
                <w:spacing w:val="4"/>
              </w:rPr>
              <w:t>山推</w:t>
            </w:r>
            <w:r>
              <w:t>SD</w:t>
            </w:r>
            <w:r>
              <w:rPr>
                <w:spacing w:val="4"/>
              </w:rPr>
              <w:t>16</w:t>
            </w:r>
          </w:p>
        </w:tc>
        <w:tc>
          <w:tcPr>
            <w:tcW w:w="2883" w:type="dxa"/>
            <w:vAlign w:val="top"/>
          </w:tcPr>
          <w:p>
            <w:pPr>
              <w:pStyle w:val="TableText"/>
              <w:spacing w:before="347" w:line="222" w:lineRule="auto"/>
              <w:ind w:left="658"/>
            </w:pPr>
            <w:r>
              <w:rPr>
                <w:spacing w:val="6"/>
              </w:rPr>
              <w:t>山推</w:t>
            </w:r>
            <w:r>
              <w:t>SD</w:t>
            </w:r>
            <w:r>
              <w:rPr>
                <w:spacing w:val="6"/>
              </w:rPr>
              <w:t>22</w:t>
            </w:r>
          </w:p>
        </w:tc>
      </w:tr>
      <w:tr>
        <w:tblPrEx>
          <w:tblW w:w="14330" w:type="dxa"/>
          <w:tblInd w:w="5" w:type="dxa"/>
          <w:tblLayout w:type="fixed"/>
        </w:tblPrEx>
        <w:trPr>
          <w:trHeight w:val="1058"/>
        </w:trPr>
        <w:tc>
          <w:tcPr>
            <w:tcW w:w="137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184" w:lineRule="auto"/>
              <w:ind w:left="574"/>
            </w:pPr>
            <w:r>
              <w:t>1</w:t>
            </w:r>
          </w:p>
        </w:tc>
        <w:tc>
          <w:tcPr>
            <w:tcW w:w="4347" w:type="dxa"/>
            <w:vAlign w:val="top"/>
          </w:tcPr>
          <w:p>
            <w:pPr>
              <w:pStyle w:val="TableText"/>
              <w:spacing w:before="348" w:line="220" w:lineRule="auto"/>
              <w:ind w:left="991"/>
            </w:pPr>
            <w:r>
              <w:rPr>
                <w:spacing w:val="10"/>
              </w:rPr>
              <w:t>推装斗容(m3)</w:t>
            </w:r>
          </w:p>
        </w:tc>
        <w:tc>
          <w:tcPr>
            <w:tcW w:w="284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182" w:lineRule="auto"/>
              <w:ind w:left="1314"/>
            </w:pPr>
            <w:r>
              <w:t>5</w:t>
            </w:r>
          </w:p>
        </w:tc>
        <w:tc>
          <w:tcPr>
            <w:tcW w:w="2878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183" w:lineRule="auto"/>
              <w:ind w:left="1336"/>
            </w:pPr>
            <w:r>
              <w:t>6</w:t>
            </w:r>
          </w:p>
        </w:tc>
        <w:tc>
          <w:tcPr>
            <w:tcW w:w="2883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183" w:lineRule="auto"/>
              <w:ind w:left="1138"/>
            </w:pPr>
            <w:r>
              <w:rPr>
                <w:spacing w:val="-5"/>
              </w:rPr>
              <w:t>6.4</w:t>
            </w:r>
          </w:p>
        </w:tc>
      </w:tr>
      <w:tr>
        <w:tblPrEx>
          <w:tblW w:w="14330" w:type="dxa"/>
          <w:tblInd w:w="5" w:type="dxa"/>
          <w:tblLayout w:type="fixed"/>
        </w:tblPrEx>
        <w:trPr>
          <w:trHeight w:val="1059"/>
        </w:trPr>
        <w:tc>
          <w:tcPr>
            <w:tcW w:w="137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183" w:lineRule="auto"/>
              <w:ind w:left="575"/>
            </w:pPr>
            <w:r>
              <w:t>2</w:t>
            </w:r>
          </w:p>
        </w:tc>
        <w:tc>
          <w:tcPr>
            <w:tcW w:w="4347" w:type="dxa"/>
            <w:vAlign w:val="top"/>
          </w:tcPr>
          <w:p>
            <w:pPr>
              <w:pStyle w:val="TableText"/>
              <w:spacing w:before="346" w:line="219" w:lineRule="auto"/>
              <w:ind w:left="801"/>
            </w:pPr>
            <w:r>
              <w:rPr>
                <w:spacing w:val="12"/>
              </w:rPr>
              <w:t>发动机功率(</w:t>
            </w:r>
            <w:r>
              <w:t>kw</w:t>
            </w:r>
            <w:r>
              <w:rPr>
                <w:spacing w:val="12"/>
              </w:rPr>
              <w:t>)</w:t>
            </w:r>
          </w:p>
        </w:tc>
        <w:tc>
          <w:tcPr>
            <w:tcW w:w="2848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184" w:lineRule="auto"/>
              <w:ind w:left="1124"/>
            </w:pPr>
            <w:r>
              <w:rPr>
                <w:spacing w:val="-10"/>
              </w:rPr>
              <w:t>120</w:t>
            </w:r>
          </w:p>
        </w:tc>
        <w:tc>
          <w:tcPr>
            <w:tcW w:w="2878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184" w:lineRule="auto"/>
              <w:ind w:left="1136"/>
            </w:pPr>
            <w:r>
              <w:rPr>
                <w:spacing w:val="-10"/>
              </w:rPr>
              <w:t>120</w:t>
            </w:r>
          </w:p>
        </w:tc>
        <w:tc>
          <w:tcPr>
            <w:tcW w:w="2883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184" w:lineRule="auto"/>
              <w:ind w:left="1138"/>
            </w:pPr>
            <w:r>
              <w:rPr>
                <w:spacing w:val="-10"/>
              </w:rPr>
              <w:t>162</w:t>
            </w:r>
          </w:p>
        </w:tc>
      </w:tr>
      <w:tr>
        <w:tblPrEx>
          <w:tblW w:w="14330" w:type="dxa"/>
          <w:tblInd w:w="5" w:type="dxa"/>
          <w:tblLayout w:type="fixed"/>
        </w:tblPrEx>
        <w:trPr>
          <w:trHeight w:val="1058"/>
        </w:trPr>
        <w:tc>
          <w:tcPr>
            <w:tcW w:w="137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183" w:lineRule="auto"/>
              <w:ind w:left="575"/>
            </w:pPr>
            <w:r>
              <w:t>3</w:t>
            </w:r>
          </w:p>
        </w:tc>
        <w:tc>
          <w:tcPr>
            <w:tcW w:w="4347" w:type="dxa"/>
            <w:vAlign w:val="top"/>
          </w:tcPr>
          <w:p>
            <w:pPr>
              <w:pStyle w:val="TableText"/>
              <w:spacing w:before="351" w:line="220" w:lineRule="auto"/>
              <w:ind w:left="991"/>
            </w:pPr>
            <w:r>
              <w:rPr>
                <w:spacing w:val="14"/>
              </w:rPr>
              <w:t>铲刀宽度(</w:t>
            </w:r>
            <w:r>
              <w:t>mm</w:t>
            </w:r>
            <w:r>
              <w:rPr>
                <w:spacing w:val="14"/>
              </w:rPr>
              <w:t>)</w:t>
            </w:r>
          </w:p>
        </w:tc>
        <w:tc>
          <w:tcPr>
            <w:tcW w:w="2848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183" w:lineRule="auto"/>
              <w:ind w:left="1024"/>
            </w:pPr>
            <w:r>
              <w:rPr>
                <w:spacing w:val="-5"/>
              </w:rPr>
              <w:t>3700</w:t>
            </w:r>
          </w:p>
        </w:tc>
        <w:tc>
          <w:tcPr>
            <w:tcW w:w="2878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183" w:lineRule="auto"/>
              <w:ind w:left="1046"/>
            </w:pPr>
            <w:r>
              <w:rPr>
                <w:spacing w:val="-3"/>
              </w:rPr>
              <w:t>4200</w:t>
            </w:r>
          </w:p>
        </w:tc>
        <w:tc>
          <w:tcPr>
            <w:tcW w:w="288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183" w:lineRule="auto"/>
              <w:ind w:left="1047"/>
            </w:pPr>
            <w:r>
              <w:rPr>
                <w:spacing w:val="-5"/>
              </w:rPr>
              <w:t>3725</w:t>
            </w:r>
          </w:p>
        </w:tc>
      </w:tr>
      <w:tr>
        <w:tblPrEx>
          <w:tblW w:w="14330" w:type="dxa"/>
          <w:tblInd w:w="5" w:type="dxa"/>
          <w:tblLayout w:type="fixed"/>
        </w:tblPrEx>
        <w:trPr>
          <w:trHeight w:val="1028"/>
        </w:trPr>
        <w:tc>
          <w:tcPr>
            <w:tcW w:w="137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183" w:lineRule="auto"/>
              <w:ind w:left="575"/>
            </w:pPr>
            <w:r>
              <w:t>4</w:t>
            </w:r>
          </w:p>
        </w:tc>
        <w:tc>
          <w:tcPr>
            <w:tcW w:w="4347" w:type="dxa"/>
            <w:vAlign w:val="top"/>
          </w:tcPr>
          <w:p>
            <w:pPr>
              <w:pStyle w:val="TableText"/>
              <w:spacing w:before="333" w:line="220" w:lineRule="auto"/>
              <w:ind w:left="1380"/>
            </w:pPr>
            <w:r>
              <w:rPr>
                <w:spacing w:val="3"/>
              </w:rPr>
              <w:t>行走方式</w:t>
            </w:r>
          </w:p>
        </w:tc>
        <w:tc>
          <w:tcPr>
            <w:tcW w:w="2848" w:type="dxa"/>
            <w:vAlign w:val="top"/>
          </w:tcPr>
          <w:p>
            <w:pPr>
              <w:pStyle w:val="TableText"/>
              <w:spacing w:before="332" w:line="219" w:lineRule="auto"/>
              <w:ind w:left="833"/>
            </w:pPr>
            <w:r>
              <w:rPr>
                <w:spacing w:val="5"/>
              </w:rPr>
              <w:t>履带式</w:t>
            </w:r>
          </w:p>
        </w:tc>
        <w:tc>
          <w:tcPr>
            <w:tcW w:w="2878" w:type="dxa"/>
            <w:vAlign w:val="top"/>
          </w:tcPr>
          <w:p>
            <w:pPr>
              <w:pStyle w:val="TableText"/>
              <w:spacing w:before="332" w:line="219" w:lineRule="auto"/>
              <w:ind w:left="846"/>
            </w:pPr>
            <w:r>
              <w:rPr>
                <w:spacing w:val="5"/>
              </w:rPr>
              <w:t>履带式</w:t>
            </w:r>
          </w:p>
        </w:tc>
        <w:tc>
          <w:tcPr>
            <w:tcW w:w="2883" w:type="dxa"/>
            <w:vAlign w:val="top"/>
          </w:tcPr>
          <w:p>
            <w:pPr>
              <w:pStyle w:val="TableText"/>
              <w:spacing w:before="332" w:line="219" w:lineRule="auto"/>
              <w:ind w:left="848"/>
            </w:pPr>
            <w:r>
              <w:rPr>
                <w:spacing w:val="5"/>
              </w:rPr>
              <w:t>履带式</w:t>
            </w:r>
          </w:p>
        </w:tc>
      </w:tr>
      <w:tr>
        <w:tblPrEx>
          <w:tblW w:w="14330" w:type="dxa"/>
          <w:tblInd w:w="5" w:type="dxa"/>
          <w:tblLayout w:type="fixed"/>
        </w:tblPrEx>
        <w:trPr>
          <w:trHeight w:val="1083"/>
        </w:trPr>
        <w:tc>
          <w:tcPr>
            <w:tcW w:w="137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182" w:lineRule="auto"/>
              <w:ind w:left="575"/>
            </w:pPr>
            <w:r>
              <w:t>5</w:t>
            </w:r>
          </w:p>
        </w:tc>
        <w:tc>
          <w:tcPr>
            <w:tcW w:w="4347" w:type="dxa"/>
            <w:vAlign w:val="top"/>
          </w:tcPr>
          <w:p>
            <w:pPr>
              <w:pStyle w:val="TableText"/>
              <w:spacing w:before="361" w:line="219" w:lineRule="auto"/>
              <w:ind w:left="1380"/>
            </w:pPr>
            <w:r>
              <w:rPr>
                <w:spacing w:val="3"/>
              </w:rPr>
              <w:t>传动方式</w:t>
            </w:r>
          </w:p>
        </w:tc>
        <w:tc>
          <w:tcPr>
            <w:tcW w:w="2848" w:type="dxa"/>
            <w:vAlign w:val="top"/>
          </w:tcPr>
          <w:p>
            <w:pPr>
              <w:pStyle w:val="TableText"/>
              <w:spacing w:before="361" w:line="219" w:lineRule="auto"/>
              <w:ind w:left="1023"/>
            </w:pPr>
            <w:r>
              <w:rPr>
                <w:spacing w:val="8"/>
              </w:rPr>
              <w:t>机械</w:t>
            </w:r>
          </w:p>
        </w:tc>
        <w:tc>
          <w:tcPr>
            <w:tcW w:w="2878" w:type="dxa"/>
            <w:vAlign w:val="top"/>
          </w:tcPr>
          <w:p>
            <w:pPr>
              <w:pStyle w:val="TableText"/>
              <w:spacing w:before="361" w:line="219" w:lineRule="auto"/>
              <w:ind w:left="1046"/>
            </w:pPr>
            <w:r>
              <w:rPr>
                <w:spacing w:val="8"/>
              </w:rPr>
              <w:t>机械</w:t>
            </w:r>
          </w:p>
        </w:tc>
        <w:tc>
          <w:tcPr>
            <w:tcW w:w="2883" w:type="dxa"/>
            <w:vAlign w:val="top"/>
          </w:tcPr>
          <w:p>
            <w:pPr>
              <w:pStyle w:val="TableText"/>
              <w:spacing w:before="361" w:line="219" w:lineRule="auto"/>
              <w:ind w:left="1048"/>
            </w:pPr>
            <w:r>
              <w:rPr>
                <w:spacing w:val="8"/>
              </w:rPr>
              <w:t>机械</w:t>
            </w:r>
          </w:p>
        </w:tc>
      </w:tr>
    </w:tbl>
    <w:p>
      <w:pPr>
        <w:pStyle w:val="BodyText"/>
      </w:pPr>
    </w:p>
    <w:p>
      <w:pPr>
        <w:sectPr>
          <w:headerReference w:type="default" r:id="rId8"/>
          <w:footerReference w:type="default" r:id="rId9"/>
          <w:pgSz w:w="20000" w:h="28260"/>
          <w:pgMar w:top="400" w:right="2835" w:bottom="400" w:left="2825" w:header="0" w:footer="0" w:gutter="0"/>
          <w:pgNumType w:start="5"/>
          <w:cols w:space="708"/>
        </w:sectPr>
      </w:pPr>
    </w:p>
    <w:p>
      <w:pPr>
        <w:spacing w:before="39"/>
      </w:pPr>
    </w:p>
    <w:p>
      <w:pPr>
        <w:spacing w:before="39"/>
      </w:pPr>
    </w:p>
    <w:p>
      <w:pPr>
        <w:spacing w:before="39"/>
      </w:pPr>
    </w:p>
    <w:p>
      <w:pPr>
        <w:sectPr>
          <w:headerReference w:type="default" r:id="rId10"/>
          <w:footerReference w:type="default" r:id="rId11"/>
          <w:pgSz w:w="20000" w:h="28260"/>
          <w:pgMar w:top="1771" w:right="2835" w:bottom="2246" w:left="2835" w:header="1472" w:footer="2010" w:gutter="0"/>
          <w:pgNumType w:start="6"/>
          <w:cols w:num="1" w:space="708" w:equalWidth="0">
            <w:col w:w="14330" w:space="0"/>
          </w:cols>
        </w:sectPr>
      </w:pPr>
    </w:p>
    <w:p>
      <w:pPr>
        <w:spacing w:before="85" w:line="187" w:lineRule="auto"/>
        <w:ind w:left="586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26"/>
          <w:sz w:val="38"/>
          <w:szCs w:val="38"/>
        </w:rPr>
        <w:t>装载机型号参数表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5" w:line="191" w:lineRule="auto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15"/>
          <w:sz w:val="38"/>
          <w:szCs w:val="38"/>
        </w:rPr>
        <w:t>表</w:t>
      </w:r>
      <w:r>
        <w:rPr>
          <w:rFonts w:ascii="SimHei" w:eastAsia="SimHei" w:hAnsi="SimHei" w:cs="SimHei"/>
          <w:spacing w:val="-46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8"/>
          <w:szCs w:val="38"/>
        </w:rPr>
        <w:t>2</w:t>
      </w:r>
    </w:p>
    <w:p>
      <w:pPr>
        <w:spacing w:line="191" w:lineRule="auto"/>
        <w:rPr>
          <w:rFonts w:ascii="SimHei" w:eastAsia="SimHei" w:hAnsi="SimHei" w:cs="SimHei"/>
          <w:sz w:val="38"/>
          <w:szCs w:val="38"/>
        </w:rPr>
        <w:sectPr>
          <w:headerReference w:type="default" r:id="rId12"/>
          <w:footerReference w:type="default" r:id="rId13"/>
          <w:type w:val="continuous"/>
          <w:pgSz w:w="20000" w:h="28260"/>
          <w:pgMar w:top="1771" w:right="2835" w:bottom="2246" w:left="2835" w:header="1472" w:footer="2010" w:gutter="0"/>
          <w:pgNumType w:start="7"/>
          <w:cols w:num="2" w:space="708" w:equalWidth="0">
            <w:col w:w="12281" w:space="100"/>
            <w:col w:w="1950" w:space="0"/>
          </w:cols>
        </w:sectPr>
      </w:pPr>
    </w:p>
    <w:p>
      <w:pPr>
        <w:spacing w:before="119"/>
      </w:pPr>
    </w:p>
    <w:tbl>
      <w:tblPr>
        <w:tblStyle w:val="TableNormal1"/>
        <w:tblW w:w="143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44"/>
        <w:gridCol w:w="4357"/>
        <w:gridCol w:w="2878"/>
        <w:gridCol w:w="2858"/>
        <w:gridCol w:w="2883"/>
      </w:tblGrid>
      <w:tr>
        <w:tblPrEx>
          <w:tblW w:w="143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53"/>
        </w:trPr>
        <w:tc>
          <w:tcPr>
            <w:tcW w:w="1344" w:type="dxa"/>
            <w:vAlign w:val="top"/>
          </w:tcPr>
          <w:p>
            <w:pPr>
              <w:pStyle w:val="TableText"/>
              <w:spacing w:before="352" w:line="221" w:lineRule="auto"/>
              <w:ind w:left="295"/>
              <w:rPr>
                <w:sz w:val="37"/>
                <w:szCs w:val="37"/>
              </w:rPr>
            </w:pPr>
            <w:r>
              <w:rPr>
                <w:spacing w:val="11"/>
                <w:sz w:val="37"/>
                <w:szCs w:val="37"/>
              </w:rPr>
              <w:t>序号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350" w:line="219" w:lineRule="auto"/>
              <w:ind w:left="1801"/>
              <w:rPr>
                <w:sz w:val="37"/>
                <w:szCs w:val="37"/>
              </w:rPr>
            </w:pPr>
            <w:r>
              <w:rPr>
                <w:spacing w:val="7"/>
                <w:sz w:val="37"/>
                <w:szCs w:val="37"/>
              </w:rPr>
              <w:t>参数</w:t>
            </w:r>
          </w:p>
        </w:tc>
        <w:tc>
          <w:tcPr>
            <w:tcW w:w="2878" w:type="dxa"/>
            <w:vAlign w:val="top"/>
          </w:tcPr>
          <w:p>
            <w:pPr>
              <w:pStyle w:val="TableText"/>
              <w:spacing w:before="350" w:line="219" w:lineRule="auto"/>
              <w:ind w:left="594"/>
              <w:rPr>
                <w:sz w:val="37"/>
                <w:szCs w:val="37"/>
              </w:rPr>
            </w:pPr>
            <w:r>
              <w:rPr>
                <w:spacing w:val="5"/>
                <w:sz w:val="37"/>
                <w:szCs w:val="37"/>
              </w:rPr>
              <w:t>龙工</w:t>
            </w:r>
            <w:r>
              <w:rPr>
                <w:sz w:val="37"/>
                <w:szCs w:val="37"/>
              </w:rPr>
              <w:t>LG</w:t>
            </w:r>
            <w:r>
              <w:rPr>
                <w:spacing w:val="5"/>
                <w:sz w:val="37"/>
                <w:szCs w:val="37"/>
              </w:rPr>
              <w:t>818</w:t>
            </w:r>
          </w:p>
        </w:tc>
        <w:tc>
          <w:tcPr>
            <w:tcW w:w="2858" w:type="dxa"/>
            <w:vAlign w:val="top"/>
          </w:tcPr>
          <w:p>
            <w:pPr>
              <w:pStyle w:val="TableText"/>
              <w:spacing w:before="350" w:line="219" w:lineRule="auto"/>
              <w:ind w:left="585"/>
              <w:rPr>
                <w:sz w:val="37"/>
                <w:szCs w:val="37"/>
              </w:rPr>
            </w:pPr>
            <w:r>
              <w:rPr>
                <w:spacing w:val="3"/>
                <w:sz w:val="37"/>
                <w:szCs w:val="37"/>
              </w:rPr>
              <w:t>龙工</w:t>
            </w:r>
            <w:r>
              <w:rPr>
                <w:sz w:val="37"/>
                <w:szCs w:val="37"/>
              </w:rPr>
              <w:t>ZL</w:t>
            </w:r>
            <w:r>
              <w:rPr>
                <w:spacing w:val="3"/>
                <w:sz w:val="37"/>
                <w:szCs w:val="37"/>
              </w:rPr>
              <w:t>50C</w:t>
            </w:r>
          </w:p>
        </w:tc>
        <w:tc>
          <w:tcPr>
            <w:tcW w:w="2883" w:type="dxa"/>
            <w:vAlign w:val="top"/>
          </w:tcPr>
          <w:p>
            <w:pPr>
              <w:pStyle w:val="TableText"/>
              <w:spacing w:before="350" w:line="219" w:lineRule="auto"/>
              <w:ind w:left="508"/>
              <w:rPr>
                <w:sz w:val="37"/>
                <w:szCs w:val="37"/>
              </w:rPr>
            </w:pPr>
            <w:r>
              <w:rPr>
                <w:spacing w:val="2"/>
                <w:sz w:val="37"/>
                <w:szCs w:val="37"/>
              </w:rPr>
              <w:t>龙工</w:t>
            </w:r>
            <w:r>
              <w:rPr>
                <w:sz w:val="37"/>
                <w:szCs w:val="37"/>
              </w:rPr>
              <w:t>LG</w:t>
            </w:r>
            <w:r>
              <w:rPr>
                <w:spacing w:val="2"/>
                <w:sz w:val="37"/>
                <w:szCs w:val="37"/>
              </w:rPr>
              <w:t>856B</w:t>
            </w:r>
          </w:p>
        </w:tc>
      </w:tr>
      <w:tr>
        <w:tblPrEx>
          <w:tblW w:w="14320" w:type="dxa"/>
          <w:tblInd w:w="5" w:type="dxa"/>
          <w:tblLayout w:type="fixed"/>
        </w:tblPrEx>
        <w:trPr>
          <w:trHeight w:val="1058"/>
        </w:trPr>
        <w:tc>
          <w:tcPr>
            <w:tcW w:w="1344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4" w:lineRule="auto"/>
              <w:ind w:left="565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1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357" w:line="219" w:lineRule="auto"/>
              <w:ind w:left="1151"/>
              <w:rPr>
                <w:sz w:val="37"/>
                <w:szCs w:val="37"/>
              </w:rPr>
            </w:pPr>
            <w:r>
              <w:rPr>
                <w:spacing w:val="10"/>
                <w:sz w:val="37"/>
                <w:szCs w:val="37"/>
                <w:u w:val="single" w:color="auto"/>
              </w:rPr>
              <w:t>额定</w:t>
            </w:r>
            <w:r>
              <w:rPr>
                <w:spacing w:val="10"/>
                <w:sz w:val="37"/>
                <w:szCs w:val="37"/>
                <w:u w:val="single" w:color="auto"/>
              </w:rPr>
              <w:t>重</w:t>
            </w:r>
            <w:r>
              <w:rPr>
                <w:spacing w:val="10"/>
                <w:sz w:val="37"/>
                <w:szCs w:val="37"/>
              </w:rPr>
              <w:t>量(t)</w:t>
            </w:r>
          </w:p>
        </w:tc>
        <w:tc>
          <w:tcPr>
            <w:tcW w:w="2878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4" w:lineRule="auto"/>
              <w:ind w:left="1154"/>
              <w:rPr>
                <w:sz w:val="37"/>
                <w:szCs w:val="37"/>
              </w:rPr>
            </w:pPr>
            <w:r>
              <w:rPr>
                <w:spacing w:val="-10"/>
                <w:sz w:val="37"/>
                <w:szCs w:val="37"/>
              </w:rPr>
              <w:t>1.6</w:t>
            </w:r>
          </w:p>
        </w:tc>
        <w:tc>
          <w:tcPr>
            <w:tcW w:w="2858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2" w:lineRule="auto"/>
              <w:ind w:left="1325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5</w:t>
            </w:r>
          </w:p>
        </w:tc>
        <w:tc>
          <w:tcPr>
            <w:tcW w:w="2883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2" w:lineRule="auto"/>
              <w:ind w:left="1338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5</w:t>
            </w:r>
          </w:p>
        </w:tc>
      </w:tr>
      <w:tr>
        <w:tblPrEx>
          <w:tblW w:w="14320" w:type="dxa"/>
          <w:tblInd w:w="5" w:type="dxa"/>
          <w:tblLayout w:type="fixed"/>
        </w:tblPrEx>
        <w:trPr>
          <w:trHeight w:val="1049"/>
        </w:trPr>
        <w:tc>
          <w:tcPr>
            <w:tcW w:w="134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3" w:lineRule="auto"/>
              <w:ind w:left="565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2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349" w:line="219" w:lineRule="auto"/>
              <w:ind w:left="871"/>
              <w:rPr>
                <w:sz w:val="37"/>
                <w:szCs w:val="37"/>
              </w:rPr>
            </w:pPr>
            <w:r>
              <w:rPr>
                <w:spacing w:val="9"/>
                <w:sz w:val="37"/>
                <w:szCs w:val="37"/>
              </w:rPr>
              <w:t>额定斗容量(m3)</w:t>
            </w:r>
          </w:p>
        </w:tc>
        <w:tc>
          <w:tcPr>
            <w:tcW w:w="2878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4" w:lineRule="auto"/>
              <w:ind w:left="1064"/>
              <w:rPr>
                <w:sz w:val="37"/>
                <w:szCs w:val="37"/>
              </w:rPr>
            </w:pPr>
            <w:r>
              <w:rPr>
                <w:spacing w:val="-8"/>
                <w:sz w:val="37"/>
                <w:szCs w:val="37"/>
              </w:rPr>
              <w:t>1.05</w:t>
            </w:r>
          </w:p>
        </w:tc>
        <w:tc>
          <w:tcPr>
            <w:tcW w:w="2858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3" w:lineRule="auto"/>
              <w:ind w:left="685"/>
              <w:rPr>
                <w:sz w:val="37"/>
                <w:szCs w:val="37"/>
              </w:rPr>
            </w:pPr>
            <w:r>
              <w:rPr>
                <w:spacing w:val="-3"/>
                <w:sz w:val="37"/>
                <w:szCs w:val="37"/>
              </w:rPr>
              <w:t>2.7～3.0</w:t>
            </w:r>
          </w:p>
        </w:tc>
        <w:tc>
          <w:tcPr>
            <w:tcW w:w="288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3" w:lineRule="auto"/>
              <w:ind w:left="697"/>
              <w:rPr>
                <w:sz w:val="37"/>
                <w:szCs w:val="37"/>
              </w:rPr>
            </w:pPr>
            <w:r>
              <w:rPr>
                <w:spacing w:val="-3"/>
                <w:sz w:val="37"/>
                <w:szCs w:val="37"/>
              </w:rPr>
              <w:t>2.7～3.0</w:t>
            </w:r>
          </w:p>
        </w:tc>
      </w:tr>
      <w:tr>
        <w:tblPrEx>
          <w:tblW w:w="14320" w:type="dxa"/>
          <w:tblInd w:w="5" w:type="dxa"/>
          <w:tblLayout w:type="fixed"/>
        </w:tblPrEx>
        <w:trPr>
          <w:trHeight w:val="1058"/>
        </w:trPr>
        <w:tc>
          <w:tcPr>
            <w:tcW w:w="134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3" w:lineRule="auto"/>
              <w:ind w:left="564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3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361" w:line="220" w:lineRule="auto"/>
              <w:ind w:left="1431"/>
              <w:rPr>
                <w:sz w:val="37"/>
                <w:szCs w:val="37"/>
              </w:rPr>
            </w:pPr>
            <w:r>
              <w:rPr>
                <w:spacing w:val="3"/>
                <w:sz w:val="37"/>
                <w:szCs w:val="37"/>
              </w:rPr>
              <w:t>装卸方式</w:t>
            </w:r>
          </w:p>
        </w:tc>
        <w:tc>
          <w:tcPr>
            <w:tcW w:w="2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221" w:lineRule="auto"/>
              <w:ind w:left="873"/>
              <w:rPr>
                <w:sz w:val="37"/>
                <w:szCs w:val="37"/>
              </w:rPr>
            </w:pPr>
            <w:r>
              <w:rPr>
                <w:spacing w:val="4"/>
                <w:sz w:val="37"/>
                <w:szCs w:val="37"/>
              </w:rPr>
              <w:t>前卸式</w:t>
            </w:r>
          </w:p>
        </w:tc>
        <w:tc>
          <w:tcPr>
            <w:tcW w:w="28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221" w:lineRule="auto"/>
              <w:ind w:left="866"/>
              <w:rPr>
                <w:sz w:val="37"/>
                <w:szCs w:val="37"/>
              </w:rPr>
            </w:pPr>
            <w:r>
              <w:rPr>
                <w:spacing w:val="4"/>
                <w:sz w:val="37"/>
                <w:szCs w:val="37"/>
              </w:rPr>
              <w:t>前卸式</w:t>
            </w:r>
          </w:p>
        </w:tc>
        <w:tc>
          <w:tcPr>
            <w:tcW w:w="28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221" w:lineRule="auto"/>
              <w:ind w:left="878"/>
              <w:rPr>
                <w:sz w:val="37"/>
                <w:szCs w:val="37"/>
              </w:rPr>
            </w:pPr>
            <w:r>
              <w:rPr>
                <w:spacing w:val="4"/>
                <w:sz w:val="37"/>
                <w:szCs w:val="37"/>
              </w:rPr>
              <w:t>前卸式</w:t>
            </w:r>
          </w:p>
        </w:tc>
      </w:tr>
      <w:tr>
        <w:tblPrEx>
          <w:tblW w:w="14320" w:type="dxa"/>
          <w:tblInd w:w="5" w:type="dxa"/>
          <w:tblLayout w:type="fixed"/>
        </w:tblPrEx>
        <w:trPr>
          <w:trHeight w:val="1059"/>
        </w:trPr>
        <w:tc>
          <w:tcPr>
            <w:tcW w:w="134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3" w:lineRule="auto"/>
              <w:ind w:left="565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4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359" w:line="219" w:lineRule="auto"/>
              <w:ind w:left="781"/>
              <w:rPr>
                <w:sz w:val="37"/>
                <w:szCs w:val="37"/>
              </w:rPr>
            </w:pPr>
            <w:r>
              <w:rPr>
                <w:spacing w:val="8"/>
                <w:sz w:val="37"/>
                <w:szCs w:val="37"/>
              </w:rPr>
              <w:t>动臂提升时间(S)</w:t>
            </w:r>
          </w:p>
        </w:tc>
        <w:tc>
          <w:tcPr>
            <w:tcW w:w="2878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3" w:lineRule="auto"/>
              <w:ind w:left="1153"/>
              <w:rPr>
                <w:sz w:val="37"/>
                <w:szCs w:val="37"/>
              </w:rPr>
            </w:pPr>
            <w:r>
              <w:rPr>
                <w:spacing w:val="-3"/>
                <w:sz w:val="37"/>
                <w:szCs w:val="37"/>
              </w:rPr>
              <w:t>4.9</w:t>
            </w:r>
          </w:p>
        </w:tc>
        <w:tc>
          <w:tcPr>
            <w:tcW w:w="2858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3" w:lineRule="auto"/>
              <w:ind w:left="1325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6</w:t>
            </w:r>
          </w:p>
        </w:tc>
        <w:tc>
          <w:tcPr>
            <w:tcW w:w="288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3" w:lineRule="auto"/>
              <w:ind w:left="1338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6</w:t>
            </w:r>
          </w:p>
        </w:tc>
      </w:tr>
      <w:tr>
        <w:tblPrEx>
          <w:tblW w:w="14320" w:type="dxa"/>
          <w:tblInd w:w="5" w:type="dxa"/>
          <w:tblLayout w:type="fixed"/>
        </w:tblPrEx>
        <w:trPr>
          <w:trHeight w:val="1058"/>
        </w:trPr>
        <w:tc>
          <w:tcPr>
            <w:tcW w:w="1344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2" w:lineRule="auto"/>
              <w:ind w:left="564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5</w:t>
            </w:r>
          </w:p>
        </w:tc>
        <w:tc>
          <w:tcPr>
            <w:tcW w:w="435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220" w:lineRule="auto"/>
              <w:ind w:left="1430"/>
              <w:rPr>
                <w:sz w:val="37"/>
                <w:szCs w:val="37"/>
              </w:rPr>
            </w:pPr>
            <w:r>
              <w:rPr>
                <w:spacing w:val="3"/>
                <w:sz w:val="37"/>
                <w:szCs w:val="37"/>
              </w:rPr>
              <w:t>行走方式</w:t>
            </w:r>
          </w:p>
        </w:tc>
        <w:tc>
          <w:tcPr>
            <w:tcW w:w="287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219" w:lineRule="auto"/>
              <w:ind w:left="874"/>
              <w:rPr>
                <w:sz w:val="37"/>
                <w:szCs w:val="37"/>
              </w:rPr>
            </w:pPr>
            <w:r>
              <w:rPr>
                <w:spacing w:val="4"/>
                <w:sz w:val="37"/>
                <w:szCs w:val="37"/>
              </w:rPr>
              <w:t>轮胎式</w:t>
            </w:r>
          </w:p>
        </w:tc>
        <w:tc>
          <w:tcPr>
            <w:tcW w:w="285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219" w:lineRule="auto"/>
              <w:ind w:left="865"/>
              <w:rPr>
                <w:sz w:val="37"/>
                <w:szCs w:val="37"/>
              </w:rPr>
            </w:pPr>
            <w:r>
              <w:rPr>
                <w:spacing w:val="4"/>
                <w:sz w:val="37"/>
                <w:szCs w:val="37"/>
              </w:rPr>
              <w:t>轮胎式</w:t>
            </w:r>
          </w:p>
        </w:tc>
        <w:tc>
          <w:tcPr>
            <w:tcW w:w="288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219" w:lineRule="auto"/>
              <w:ind w:left="878"/>
              <w:rPr>
                <w:sz w:val="37"/>
                <w:szCs w:val="37"/>
              </w:rPr>
            </w:pPr>
            <w:r>
              <w:rPr>
                <w:spacing w:val="4"/>
                <w:sz w:val="37"/>
                <w:szCs w:val="37"/>
              </w:rPr>
              <w:t>轮胎式</w:t>
            </w:r>
          </w:p>
        </w:tc>
      </w:tr>
      <w:tr>
        <w:tblPrEx>
          <w:tblW w:w="14320" w:type="dxa"/>
          <w:tblInd w:w="5" w:type="dxa"/>
          <w:tblLayout w:type="fixed"/>
        </w:tblPrEx>
        <w:trPr>
          <w:trHeight w:val="1063"/>
        </w:trPr>
        <w:tc>
          <w:tcPr>
            <w:tcW w:w="1344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3" w:lineRule="auto"/>
              <w:ind w:left="565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6</w:t>
            </w:r>
          </w:p>
        </w:tc>
        <w:tc>
          <w:tcPr>
            <w:tcW w:w="4357" w:type="dxa"/>
            <w:vAlign w:val="top"/>
          </w:tcPr>
          <w:p>
            <w:pPr>
              <w:pStyle w:val="TableText"/>
              <w:spacing w:before="352" w:line="214" w:lineRule="auto"/>
              <w:ind w:left="1431"/>
              <w:rPr>
                <w:sz w:val="37"/>
                <w:szCs w:val="37"/>
              </w:rPr>
            </w:pPr>
            <w:r>
              <w:rPr>
                <w:spacing w:val="20"/>
                <w:sz w:val="37"/>
                <w:szCs w:val="37"/>
              </w:rPr>
              <w:t>重量(</w:t>
            </w:r>
            <w:r>
              <w:rPr>
                <w:sz w:val="37"/>
                <w:szCs w:val="37"/>
              </w:rPr>
              <w:t>kg</w:t>
            </w:r>
            <w:r>
              <w:rPr>
                <w:spacing w:val="20"/>
                <w:sz w:val="37"/>
                <w:szCs w:val="37"/>
              </w:rPr>
              <w:t>)</w:t>
            </w:r>
          </w:p>
        </w:tc>
        <w:tc>
          <w:tcPr>
            <w:tcW w:w="2878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3" w:lineRule="auto"/>
              <w:ind w:left="1063"/>
              <w:rPr>
                <w:sz w:val="37"/>
                <w:szCs w:val="37"/>
              </w:rPr>
            </w:pPr>
            <w:r>
              <w:rPr>
                <w:spacing w:val="-5"/>
                <w:sz w:val="37"/>
                <w:szCs w:val="37"/>
              </w:rPr>
              <w:t>5600</w:t>
            </w:r>
          </w:p>
        </w:tc>
        <w:tc>
          <w:tcPr>
            <w:tcW w:w="2858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4" w:lineRule="auto"/>
              <w:ind w:left="955"/>
              <w:rPr>
                <w:sz w:val="37"/>
                <w:szCs w:val="37"/>
              </w:rPr>
            </w:pPr>
            <w:r>
              <w:rPr>
                <w:spacing w:val="-7"/>
                <w:sz w:val="37"/>
                <w:szCs w:val="37"/>
              </w:rPr>
              <w:t>16600</w:t>
            </w:r>
          </w:p>
        </w:tc>
        <w:tc>
          <w:tcPr>
            <w:tcW w:w="2883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4" w:lineRule="auto"/>
              <w:ind w:left="968"/>
              <w:rPr>
                <w:sz w:val="37"/>
                <w:szCs w:val="37"/>
              </w:rPr>
            </w:pPr>
            <w:r>
              <w:rPr>
                <w:spacing w:val="-7"/>
                <w:sz w:val="37"/>
                <w:szCs w:val="37"/>
              </w:rPr>
              <w:t>17000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4"/>
          <w:footerReference w:type="default" r:id="rId15"/>
          <w:type w:val="continuous"/>
          <w:pgSz w:w="20000" w:h="28260"/>
          <w:pgMar w:top="1771" w:right="2835" w:bottom="2246" w:left="2835" w:header="1472" w:footer="2010" w:gutter="0"/>
          <w:pgNumType w:start="8"/>
          <w:cols w:num="1" w:space="708" w:equalWidth="0">
            <w:col w:w="14330" w:space="0"/>
          </w:cols>
        </w:sectPr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ectPr>
          <w:headerReference w:type="default" r:id="rId16"/>
          <w:footerReference w:type="default" r:id="rId17"/>
          <w:pgSz w:w="20000" w:h="28260"/>
          <w:pgMar w:top="400" w:right="3000" w:bottom="400" w:left="3000" w:header="0" w:footer="0" w:gutter="0"/>
          <w:pgNumType w:start="9"/>
          <w:cols w:num="1" w:space="708" w:equalWidth="0">
            <w:col w:w="14000" w:space="0"/>
          </w:cols>
        </w:sectPr>
      </w:pPr>
    </w:p>
    <w:p>
      <w:pPr>
        <w:spacing w:before="77" w:line="188" w:lineRule="auto"/>
        <w:ind w:left="564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24"/>
          <w:sz w:val="38"/>
          <w:szCs w:val="38"/>
        </w:rPr>
        <w:t>挖掘机型号参数表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8" w:line="187" w:lineRule="auto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15"/>
          <w:sz w:val="38"/>
          <w:szCs w:val="38"/>
        </w:rPr>
        <w:t>表</w:t>
      </w:r>
      <w:r>
        <w:rPr>
          <w:rFonts w:ascii="SimHei" w:eastAsia="SimHei" w:hAnsi="SimHei" w:cs="SimHei"/>
          <w:spacing w:val="-46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8"/>
          <w:szCs w:val="38"/>
        </w:rPr>
        <w:t>3</w:t>
      </w:r>
    </w:p>
    <w:p>
      <w:pPr>
        <w:spacing w:line="187" w:lineRule="auto"/>
        <w:rPr>
          <w:rFonts w:ascii="SimHei" w:eastAsia="SimHei" w:hAnsi="SimHei" w:cs="SimHei"/>
          <w:sz w:val="38"/>
          <w:szCs w:val="38"/>
        </w:rPr>
        <w:sectPr>
          <w:headerReference w:type="default" r:id="rId18"/>
          <w:footerReference w:type="default" r:id="rId19"/>
          <w:type w:val="continuous"/>
          <w:pgSz w:w="20000" w:h="28260"/>
          <w:pgMar w:top="400" w:right="3000" w:bottom="400" w:left="3000" w:header="0" w:footer="0" w:gutter="0"/>
          <w:pgNumType w:start="10"/>
          <w:cols w:num="2" w:space="708" w:equalWidth="0">
            <w:col w:w="12446" w:space="100"/>
            <w:col w:w="1455" w:space="0"/>
          </w:cols>
        </w:sectPr>
      </w:pPr>
    </w:p>
    <w:p>
      <w:pPr>
        <w:spacing w:before="146"/>
      </w:pPr>
    </w:p>
    <w:tbl>
      <w:tblPr>
        <w:tblStyle w:val="TableNormal2"/>
        <w:tblW w:w="13009" w:type="dxa"/>
        <w:tblInd w:w="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24"/>
        <w:gridCol w:w="3337"/>
        <w:gridCol w:w="2908"/>
        <w:gridCol w:w="2238"/>
        <w:gridCol w:w="1948"/>
        <w:gridCol w:w="1454"/>
      </w:tblGrid>
      <w:tr>
        <w:tblPrEx>
          <w:tblW w:w="13009" w:type="dxa"/>
          <w:tblInd w:w="4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74"/>
        </w:trPr>
        <w:tc>
          <w:tcPr>
            <w:tcW w:w="1124" w:type="dxa"/>
            <w:vAlign w:val="top"/>
          </w:tcPr>
          <w:p>
            <w:pPr>
              <w:pStyle w:val="TableText"/>
              <w:spacing w:before="239" w:line="221" w:lineRule="auto"/>
              <w:ind w:left="23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序号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38" w:line="219" w:lineRule="auto"/>
              <w:ind w:left="1341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参数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20" w:line="183" w:lineRule="auto"/>
              <w:ind w:left="884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SY55C-9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spacing w:before="320" w:line="183" w:lineRule="auto"/>
              <w:ind w:left="79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DH70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318" w:line="184" w:lineRule="auto"/>
              <w:ind w:left="487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XE150D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318" w:line="184" w:lineRule="auto"/>
              <w:ind w:left="319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XE210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769"/>
        </w:trPr>
        <w:tc>
          <w:tcPr>
            <w:tcW w:w="1124" w:type="dxa"/>
            <w:vAlign w:val="top"/>
          </w:tcPr>
          <w:p>
            <w:pPr>
              <w:pStyle w:val="TableText"/>
              <w:spacing w:before="314" w:line="184" w:lineRule="auto"/>
              <w:ind w:left="47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32" w:line="219" w:lineRule="auto"/>
              <w:ind w:left="781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挖机吨位(t)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16" w:line="183" w:lineRule="auto"/>
              <w:ind w:left="136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  <w:tc>
          <w:tcPr>
            <w:tcW w:w="22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810"/>
        </w:trPr>
        <w:tc>
          <w:tcPr>
            <w:tcW w:w="1124" w:type="dxa"/>
            <w:vAlign w:val="top"/>
          </w:tcPr>
          <w:p>
            <w:pPr>
              <w:pStyle w:val="TableText"/>
              <w:spacing w:before="337" w:line="183" w:lineRule="auto"/>
              <w:ind w:left="47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56" w:line="220" w:lineRule="auto"/>
              <w:ind w:left="701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标准斗容(m3)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35" w:line="184" w:lineRule="auto"/>
              <w:ind w:left="1124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0.21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spacing w:before="337" w:line="183" w:lineRule="auto"/>
              <w:ind w:left="79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0.28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337" w:line="183" w:lineRule="auto"/>
              <w:ind w:left="727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0.6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335" w:line="184" w:lineRule="auto"/>
              <w:ind w:left="39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0.91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809"/>
        </w:trPr>
        <w:tc>
          <w:tcPr>
            <w:tcW w:w="1124" w:type="dxa"/>
            <w:vAlign w:val="top"/>
          </w:tcPr>
          <w:p>
            <w:pPr>
              <w:pStyle w:val="TableText"/>
              <w:spacing w:before="337" w:line="183" w:lineRule="auto"/>
              <w:ind w:left="47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46" w:line="214" w:lineRule="auto"/>
              <w:ind w:left="620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回转速度(</w:t>
            </w:r>
            <w:r>
              <w:rPr>
                <w:sz w:val="32"/>
                <w:szCs w:val="32"/>
              </w:rPr>
              <w:t>rpm</w:t>
            </w:r>
            <w:r>
              <w:rPr>
                <w:spacing w:val="11"/>
                <w:sz w:val="32"/>
                <w:szCs w:val="32"/>
              </w:rPr>
              <w:t>)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37" w:line="183" w:lineRule="auto"/>
              <w:ind w:left="1204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9.6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spacing w:before="336" w:line="184" w:lineRule="auto"/>
              <w:ind w:left="795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10.5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336" w:line="184" w:lineRule="auto"/>
              <w:ind w:left="647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12.3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336" w:line="184" w:lineRule="auto"/>
              <w:ind w:left="399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13.3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770"/>
        </w:trPr>
        <w:tc>
          <w:tcPr>
            <w:tcW w:w="1124" w:type="dxa"/>
            <w:vAlign w:val="top"/>
          </w:tcPr>
          <w:p>
            <w:pPr>
              <w:pStyle w:val="TableText"/>
              <w:spacing w:before="318" w:line="183" w:lineRule="auto"/>
              <w:ind w:left="47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36" w:line="219" w:lineRule="auto"/>
              <w:ind w:left="621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爬坡能力(/%):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18" w:line="183" w:lineRule="auto"/>
              <w:ind w:left="1284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70</w:t>
            </w:r>
          </w:p>
        </w:tc>
        <w:tc>
          <w:tcPr>
            <w:tcW w:w="22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318" w:line="183" w:lineRule="auto"/>
              <w:ind w:left="808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70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318" w:line="183" w:lineRule="auto"/>
              <w:ind w:left="560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70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810"/>
        </w:trPr>
        <w:tc>
          <w:tcPr>
            <w:tcW w:w="1124" w:type="dxa"/>
            <w:vAlign w:val="top"/>
          </w:tcPr>
          <w:p>
            <w:pPr>
              <w:pStyle w:val="TableText"/>
              <w:spacing w:before="340" w:line="182" w:lineRule="auto"/>
              <w:ind w:left="47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56" w:line="219" w:lineRule="auto"/>
              <w:ind w:left="541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斗杆挖掘力(</w:t>
            </w:r>
            <w:r>
              <w:rPr>
                <w:sz w:val="32"/>
                <w:szCs w:val="32"/>
              </w:rPr>
              <w:t>kN</w:t>
            </w:r>
            <w:r>
              <w:rPr>
                <w:spacing w:val="10"/>
                <w:sz w:val="32"/>
                <w:szCs w:val="32"/>
              </w:rPr>
              <w:t>)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38" w:line="183" w:lineRule="auto"/>
              <w:ind w:left="1284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33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spacing w:before="338" w:line="183" w:lineRule="auto"/>
              <w:ind w:left="875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3.7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338" w:line="183" w:lineRule="auto"/>
              <w:ind w:left="807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85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336" w:line="184" w:lineRule="auto"/>
              <w:ind w:left="479"/>
              <w:rPr>
                <w:sz w:val="32"/>
                <w:szCs w:val="32"/>
              </w:rPr>
            </w:pPr>
            <w:r>
              <w:rPr>
                <w:spacing w:val="-9"/>
                <w:sz w:val="32"/>
                <w:szCs w:val="32"/>
              </w:rPr>
              <w:t>138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810"/>
        </w:trPr>
        <w:tc>
          <w:tcPr>
            <w:tcW w:w="1124" w:type="dxa"/>
            <w:vAlign w:val="top"/>
          </w:tcPr>
          <w:p>
            <w:pPr>
              <w:pStyle w:val="TableText"/>
              <w:spacing w:before="338" w:line="183" w:lineRule="auto"/>
              <w:ind w:left="47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45" w:line="214" w:lineRule="auto"/>
              <w:ind w:left="381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整机工作重量(</w:t>
            </w:r>
            <w:r>
              <w:rPr>
                <w:sz w:val="32"/>
                <w:szCs w:val="32"/>
              </w:rPr>
              <w:t>Kg</w:t>
            </w:r>
            <w:r>
              <w:rPr>
                <w:spacing w:val="8"/>
                <w:sz w:val="32"/>
                <w:szCs w:val="32"/>
              </w:rPr>
              <w:t>)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38" w:line="183" w:lineRule="auto"/>
              <w:ind w:left="1124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5780</w:t>
            </w:r>
          </w:p>
        </w:tc>
        <w:tc>
          <w:tcPr>
            <w:tcW w:w="22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336" w:line="184" w:lineRule="auto"/>
              <w:ind w:left="567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14400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336" w:line="184" w:lineRule="auto"/>
              <w:ind w:left="31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21500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1019"/>
        </w:trPr>
        <w:tc>
          <w:tcPr>
            <w:tcW w:w="112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2" w:lineRule="auto"/>
              <w:ind w:left="47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86" w:line="219" w:lineRule="auto"/>
              <w:ind w:left="141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行走速度(高速/低速)</w:t>
            </w:r>
          </w:p>
          <w:p>
            <w:pPr>
              <w:pStyle w:val="TableText"/>
              <w:spacing w:before="165" w:line="218" w:lineRule="auto"/>
              <w:ind w:left="1180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(Km/h)</w:t>
            </w:r>
          </w:p>
        </w:tc>
        <w:tc>
          <w:tcPr>
            <w:tcW w:w="290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4" w:lineRule="auto"/>
              <w:ind w:left="724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4.06/2.75</w:t>
            </w:r>
          </w:p>
        </w:tc>
        <w:tc>
          <w:tcPr>
            <w:tcW w:w="223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4" w:lineRule="auto"/>
              <w:ind w:left="55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4.5/2.8</w:t>
            </w:r>
          </w:p>
        </w:tc>
        <w:tc>
          <w:tcPr>
            <w:tcW w:w="1948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327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5.213.16</w:t>
            </w:r>
          </w:p>
        </w:tc>
        <w:tc>
          <w:tcPr>
            <w:tcW w:w="145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4" w:lineRule="auto"/>
              <w:ind w:left="15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5.5/3.5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810"/>
        </w:trPr>
        <w:tc>
          <w:tcPr>
            <w:tcW w:w="1124" w:type="dxa"/>
            <w:vAlign w:val="top"/>
          </w:tcPr>
          <w:p>
            <w:pPr>
              <w:pStyle w:val="TableText"/>
              <w:spacing w:before="339" w:line="183" w:lineRule="auto"/>
              <w:ind w:left="47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57" w:line="219" w:lineRule="auto"/>
              <w:ind w:left="541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铲斗挖掘力(</w:t>
            </w:r>
            <w:r>
              <w:rPr>
                <w:sz w:val="32"/>
                <w:szCs w:val="32"/>
              </w:rPr>
              <w:t>kN</w:t>
            </w:r>
            <w:r>
              <w:rPr>
                <w:spacing w:val="10"/>
                <w:sz w:val="32"/>
                <w:szCs w:val="32"/>
              </w:rPr>
              <w:t>)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39" w:line="183" w:lineRule="auto"/>
              <w:ind w:left="1284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45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spacing w:before="339" w:line="183" w:lineRule="auto"/>
              <w:ind w:left="875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5.3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799"/>
        </w:trPr>
        <w:tc>
          <w:tcPr>
            <w:tcW w:w="1124" w:type="dxa"/>
            <w:vAlign w:val="top"/>
          </w:tcPr>
          <w:p>
            <w:pPr>
              <w:pStyle w:val="TableText"/>
              <w:spacing w:before="329" w:line="183" w:lineRule="auto"/>
              <w:ind w:left="47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45" w:line="219" w:lineRule="auto"/>
              <w:ind w:left="221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发动机额定功率(</w:t>
            </w:r>
            <w:r>
              <w:rPr>
                <w:sz w:val="32"/>
                <w:szCs w:val="32"/>
              </w:rPr>
              <w:t>KW</w:t>
            </w:r>
            <w:r>
              <w:rPr>
                <w:spacing w:val="7"/>
                <w:sz w:val="32"/>
                <w:szCs w:val="32"/>
              </w:rPr>
              <w:t>)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29" w:line="183" w:lineRule="auto"/>
              <w:ind w:left="1124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40.9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spacing w:before="329" w:line="183" w:lineRule="auto"/>
              <w:ind w:left="79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45.8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329" w:line="183" w:lineRule="auto"/>
              <w:ind w:left="647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85.4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328" w:line="184" w:lineRule="auto"/>
              <w:ind w:left="479"/>
              <w:rPr>
                <w:sz w:val="32"/>
                <w:szCs w:val="32"/>
              </w:rPr>
            </w:pPr>
            <w:r>
              <w:rPr>
                <w:spacing w:val="-9"/>
                <w:sz w:val="32"/>
                <w:szCs w:val="32"/>
              </w:rPr>
              <w:t>103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1059"/>
        </w:trPr>
        <w:tc>
          <w:tcPr>
            <w:tcW w:w="1124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39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10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86" w:line="219" w:lineRule="auto"/>
              <w:ind w:left="54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发动机额定转速</w:t>
            </w:r>
          </w:p>
          <w:p>
            <w:pPr>
              <w:pStyle w:val="TableText"/>
              <w:spacing w:before="177" w:line="222" w:lineRule="auto"/>
              <w:ind w:left="1100"/>
              <w:rPr>
                <w:sz w:val="32"/>
                <w:szCs w:val="32"/>
              </w:rPr>
            </w:pPr>
            <w:r>
              <w:rPr>
                <w:spacing w:val="-9"/>
                <w:sz w:val="32"/>
                <w:szCs w:val="32"/>
              </w:rPr>
              <w:t>(r/min)</w:t>
            </w:r>
          </w:p>
        </w:tc>
        <w:tc>
          <w:tcPr>
            <w:tcW w:w="2908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1123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2100</w:t>
            </w:r>
          </w:p>
        </w:tc>
        <w:tc>
          <w:tcPr>
            <w:tcW w:w="2238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795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2200</w:t>
            </w:r>
          </w:p>
        </w:tc>
        <w:tc>
          <w:tcPr>
            <w:tcW w:w="1948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647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2200</w:t>
            </w:r>
          </w:p>
        </w:tc>
        <w:tc>
          <w:tcPr>
            <w:tcW w:w="1454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399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1950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770"/>
        </w:trPr>
        <w:tc>
          <w:tcPr>
            <w:tcW w:w="1124" w:type="dxa"/>
            <w:vAlign w:val="top"/>
          </w:tcPr>
          <w:p>
            <w:pPr>
              <w:pStyle w:val="TableText"/>
              <w:spacing w:before="319" w:line="184" w:lineRule="auto"/>
              <w:ind w:left="39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11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39" w:line="219" w:lineRule="auto"/>
              <w:ind w:left="381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最大挖掘半径(</w:t>
            </w:r>
            <w:r>
              <w:rPr>
                <w:sz w:val="32"/>
                <w:szCs w:val="32"/>
              </w:rPr>
              <w:t>mm</w:t>
            </w:r>
            <w:r>
              <w:rPr>
                <w:spacing w:val="8"/>
                <w:sz w:val="32"/>
                <w:szCs w:val="32"/>
              </w:rPr>
              <w:t>)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21" w:line="183" w:lineRule="auto"/>
              <w:ind w:left="1124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6090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spacing w:before="320" w:line="184" w:lineRule="auto"/>
              <w:ind w:left="79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6170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321" w:line="183" w:lineRule="auto"/>
              <w:ind w:left="647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8296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321" w:line="183" w:lineRule="auto"/>
              <w:ind w:left="39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9930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809"/>
        </w:trPr>
        <w:tc>
          <w:tcPr>
            <w:tcW w:w="1124" w:type="dxa"/>
            <w:vAlign w:val="top"/>
          </w:tcPr>
          <w:p>
            <w:pPr>
              <w:pStyle w:val="TableText"/>
              <w:spacing w:before="340" w:line="184" w:lineRule="auto"/>
              <w:ind w:left="39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12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59" w:line="219" w:lineRule="auto"/>
              <w:ind w:left="381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最大挖掘深度(</w:t>
            </w:r>
            <w:r>
              <w:rPr>
                <w:sz w:val="32"/>
                <w:szCs w:val="32"/>
              </w:rPr>
              <w:t>mm</w:t>
            </w:r>
            <w:r>
              <w:rPr>
                <w:spacing w:val="8"/>
                <w:sz w:val="32"/>
                <w:szCs w:val="32"/>
              </w:rPr>
              <w:t>)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41" w:line="183" w:lineRule="auto"/>
              <w:ind w:left="1124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3800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spacing w:before="341" w:line="183" w:lineRule="auto"/>
              <w:ind w:left="79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4060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341" w:line="183" w:lineRule="auto"/>
              <w:ind w:left="647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5538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341" w:line="183" w:lineRule="auto"/>
              <w:ind w:left="39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6605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769"/>
        </w:trPr>
        <w:tc>
          <w:tcPr>
            <w:tcW w:w="1124" w:type="dxa"/>
            <w:vAlign w:val="top"/>
          </w:tcPr>
          <w:p>
            <w:pPr>
              <w:pStyle w:val="TableText"/>
              <w:spacing w:before="320" w:line="184" w:lineRule="auto"/>
              <w:ind w:left="39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13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40" w:line="219" w:lineRule="auto"/>
              <w:ind w:left="381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最大卸载高度(</w:t>
            </w:r>
            <w:r>
              <w:rPr>
                <w:sz w:val="32"/>
                <w:szCs w:val="32"/>
              </w:rPr>
              <w:t>mm</w:t>
            </w:r>
            <w:r>
              <w:rPr>
                <w:spacing w:val="8"/>
                <w:sz w:val="32"/>
                <w:szCs w:val="32"/>
              </w:rPr>
              <w:t>)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22" w:line="183" w:lineRule="auto"/>
              <w:ind w:left="1124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3950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spacing w:before="322" w:line="183" w:lineRule="auto"/>
              <w:ind w:left="795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5032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320" w:line="184" w:lineRule="auto"/>
              <w:ind w:left="647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6181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322" w:line="183" w:lineRule="auto"/>
              <w:ind w:left="39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6860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810"/>
        </w:trPr>
        <w:tc>
          <w:tcPr>
            <w:tcW w:w="1124" w:type="dxa"/>
            <w:vAlign w:val="top"/>
          </w:tcPr>
          <w:p>
            <w:pPr>
              <w:pStyle w:val="TableText"/>
              <w:spacing w:before="341" w:line="184" w:lineRule="auto"/>
              <w:ind w:left="39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14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61" w:line="219" w:lineRule="auto"/>
              <w:ind w:left="381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最大挖掘高度(</w:t>
            </w:r>
            <w:r>
              <w:rPr>
                <w:sz w:val="32"/>
                <w:szCs w:val="32"/>
              </w:rPr>
              <w:t>mm</w:t>
            </w:r>
            <w:r>
              <w:rPr>
                <w:spacing w:val="8"/>
                <w:sz w:val="32"/>
                <w:szCs w:val="32"/>
              </w:rPr>
              <w:t>)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41" w:line="184" w:lineRule="auto"/>
              <w:ind w:left="1124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5710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spacing w:before="341" w:line="184" w:lineRule="auto"/>
              <w:ind w:left="79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6918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341" w:line="184" w:lineRule="auto"/>
              <w:ind w:left="647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8641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343" w:line="183" w:lineRule="auto"/>
              <w:ind w:left="39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9725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1059"/>
        </w:trPr>
        <w:tc>
          <w:tcPr>
            <w:tcW w:w="112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4" w:lineRule="auto"/>
              <w:ind w:left="39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15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101" w:line="219" w:lineRule="auto"/>
              <w:ind w:left="381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最大垂直挖掘深度</w:t>
            </w:r>
          </w:p>
          <w:p>
            <w:pPr>
              <w:pStyle w:val="TableText"/>
              <w:spacing w:before="184" w:line="221" w:lineRule="auto"/>
              <w:ind w:left="1340"/>
              <w:rPr>
                <w:sz w:val="32"/>
                <w:szCs w:val="32"/>
              </w:rPr>
            </w:pPr>
            <w:r>
              <w:rPr>
                <w:spacing w:val="-13"/>
                <w:sz w:val="32"/>
                <w:szCs w:val="32"/>
              </w:rPr>
              <w:t>(mm)</w:t>
            </w:r>
          </w:p>
        </w:tc>
        <w:tc>
          <w:tcPr>
            <w:tcW w:w="2908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1124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3055</w:t>
            </w:r>
          </w:p>
        </w:tc>
        <w:tc>
          <w:tcPr>
            <w:tcW w:w="22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769"/>
        </w:trPr>
        <w:tc>
          <w:tcPr>
            <w:tcW w:w="1124" w:type="dxa"/>
            <w:vAlign w:val="top"/>
          </w:tcPr>
          <w:p>
            <w:pPr>
              <w:pStyle w:val="TableText"/>
              <w:spacing w:before="322" w:line="184" w:lineRule="auto"/>
              <w:ind w:left="39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16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40" w:line="219" w:lineRule="auto"/>
              <w:ind w:left="220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挖掘机履带长度(</w:t>
            </w:r>
            <w:r>
              <w:rPr>
                <w:sz w:val="32"/>
                <w:szCs w:val="32"/>
              </w:rPr>
              <w:t>mm</w:t>
            </w:r>
            <w:r>
              <w:rPr>
                <w:spacing w:val="7"/>
                <w:sz w:val="32"/>
                <w:szCs w:val="32"/>
              </w:rPr>
              <w:t>)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24" w:line="183" w:lineRule="auto"/>
              <w:ind w:left="1123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2345</w:t>
            </w:r>
          </w:p>
        </w:tc>
        <w:tc>
          <w:tcPr>
            <w:tcW w:w="22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810"/>
        </w:trPr>
        <w:tc>
          <w:tcPr>
            <w:tcW w:w="1124" w:type="dxa"/>
            <w:vAlign w:val="top"/>
          </w:tcPr>
          <w:p>
            <w:pPr>
              <w:pStyle w:val="TableText"/>
              <w:spacing w:before="343" w:line="184" w:lineRule="auto"/>
              <w:ind w:left="39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17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63" w:line="219" w:lineRule="auto"/>
              <w:ind w:left="381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最小离地间隙(</w:t>
            </w:r>
            <w:r>
              <w:rPr>
                <w:sz w:val="32"/>
                <w:szCs w:val="32"/>
              </w:rPr>
              <w:t>mm</w:t>
            </w:r>
            <w:r>
              <w:rPr>
                <w:spacing w:val="8"/>
                <w:sz w:val="32"/>
                <w:szCs w:val="32"/>
              </w:rPr>
              <w:t>)</w:t>
            </w:r>
          </w:p>
        </w:tc>
        <w:tc>
          <w:tcPr>
            <w:tcW w:w="29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1204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330</w:t>
            </w:r>
          </w:p>
        </w:tc>
        <w:tc>
          <w:tcPr>
            <w:tcW w:w="22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727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478</w:t>
            </w:r>
          </w:p>
        </w:tc>
        <w:tc>
          <w:tcPr>
            <w:tcW w:w="14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47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485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810"/>
        </w:trPr>
        <w:tc>
          <w:tcPr>
            <w:tcW w:w="1124" w:type="dxa"/>
            <w:vAlign w:val="top"/>
          </w:tcPr>
          <w:p>
            <w:pPr>
              <w:pStyle w:val="TableText"/>
              <w:spacing w:before="344" w:line="184" w:lineRule="auto"/>
              <w:ind w:left="39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18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63" w:line="219" w:lineRule="auto"/>
              <w:ind w:left="381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尾部旋转半径(</w:t>
            </w:r>
            <w:r>
              <w:rPr>
                <w:sz w:val="32"/>
                <w:szCs w:val="32"/>
              </w:rPr>
              <w:t>mm</w:t>
            </w:r>
            <w:r>
              <w:rPr>
                <w:spacing w:val="8"/>
                <w:sz w:val="32"/>
                <w:szCs w:val="32"/>
              </w:rPr>
              <w:t>)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44" w:line="184" w:lineRule="auto"/>
              <w:ind w:left="112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1640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spacing w:before="344" w:line="184" w:lineRule="auto"/>
              <w:ind w:left="795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1710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647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2325</w:t>
            </w:r>
          </w:p>
        </w:tc>
        <w:tc>
          <w:tcPr>
            <w:tcW w:w="14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399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2750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769"/>
        </w:trPr>
        <w:tc>
          <w:tcPr>
            <w:tcW w:w="1124" w:type="dxa"/>
            <w:vAlign w:val="top"/>
          </w:tcPr>
          <w:p>
            <w:pPr>
              <w:pStyle w:val="TableText"/>
              <w:spacing w:before="324" w:line="184" w:lineRule="auto"/>
              <w:ind w:left="395"/>
              <w:rPr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19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43" w:line="219" w:lineRule="auto"/>
              <w:ind w:left="701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履带轨距(</w:t>
            </w:r>
            <w:r>
              <w:rPr>
                <w:sz w:val="32"/>
                <w:szCs w:val="32"/>
              </w:rPr>
              <w:t>mm</w:t>
            </w:r>
            <w:r>
              <w:rPr>
                <w:spacing w:val="11"/>
                <w:sz w:val="32"/>
                <w:szCs w:val="32"/>
              </w:rPr>
              <w:t>)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24" w:line="184" w:lineRule="auto"/>
              <w:ind w:left="112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1600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spacing w:before="324" w:line="184" w:lineRule="auto"/>
              <w:ind w:left="795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1990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324" w:line="184" w:lineRule="auto"/>
              <w:ind w:left="647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1990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325" w:line="183" w:lineRule="auto"/>
              <w:ind w:left="399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2390</w:t>
            </w:r>
          </w:p>
        </w:tc>
      </w:tr>
      <w:tr>
        <w:tblPrEx>
          <w:tblW w:w="13009" w:type="dxa"/>
          <w:tblInd w:w="480" w:type="dxa"/>
          <w:tblLayout w:type="fixed"/>
        </w:tblPrEx>
        <w:trPr>
          <w:trHeight w:val="804"/>
        </w:trPr>
        <w:tc>
          <w:tcPr>
            <w:tcW w:w="1124" w:type="dxa"/>
            <w:vAlign w:val="top"/>
          </w:tcPr>
          <w:p>
            <w:pPr>
              <w:pStyle w:val="TableText"/>
              <w:spacing w:before="336" w:line="183" w:lineRule="auto"/>
              <w:ind w:left="395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20</w:t>
            </w:r>
          </w:p>
        </w:tc>
        <w:tc>
          <w:tcPr>
            <w:tcW w:w="3337" w:type="dxa"/>
            <w:vAlign w:val="top"/>
          </w:tcPr>
          <w:p>
            <w:pPr>
              <w:pStyle w:val="TableText"/>
              <w:spacing w:before="252" w:line="219" w:lineRule="auto"/>
              <w:ind w:left="381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标准履带板宽(</w:t>
            </w:r>
            <w:r>
              <w:rPr>
                <w:sz w:val="32"/>
                <w:szCs w:val="32"/>
              </w:rPr>
              <w:t>mm</w:t>
            </w:r>
            <w:r>
              <w:rPr>
                <w:spacing w:val="8"/>
                <w:sz w:val="32"/>
                <w:szCs w:val="32"/>
              </w:rPr>
              <w:t>)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36" w:line="183" w:lineRule="auto"/>
              <w:ind w:left="1204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400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spacing w:before="336" w:line="183" w:lineRule="auto"/>
              <w:ind w:left="87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400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336" w:line="183" w:lineRule="auto"/>
              <w:ind w:left="727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600</w:t>
            </w:r>
          </w:p>
        </w:tc>
        <w:tc>
          <w:tcPr>
            <w:tcW w:w="1454" w:type="dxa"/>
            <w:vAlign w:val="top"/>
          </w:tcPr>
          <w:p>
            <w:pPr>
              <w:pStyle w:val="TableText"/>
              <w:spacing w:before="336" w:line="183" w:lineRule="auto"/>
              <w:ind w:left="479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600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0"/>
          <w:footerReference w:type="default" r:id="rId21"/>
          <w:type w:val="continuous"/>
          <w:pgSz w:w="20000" w:h="28260"/>
          <w:pgMar w:top="400" w:right="3000" w:bottom="400" w:left="3000" w:header="0" w:footer="0" w:gutter="0"/>
          <w:pgNumType w:start="11"/>
          <w:cols w:num="1" w:space="708" w:equalWidth="0">
            <w:col w:w="14000" w:space="0"/>
          </w:cols>
        </w:sectPr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spacing w:before="153" w:line="222" w:lineRule="auto"/>
        <w:ind w:left="6"/>
        <w:outlineLvl w:val="6"/>
        <w:rPr>
          <w:rFonts w:ascii="SimHei" w:eastAsia="SimHei" w:hAnsi="SimHei" w:cs="SimHei"/>
          <w:sz w:val="47"/>
          <w:szCs w:val="47"/>
        </w:rPr>
      </w:pPr>
      <w:bookmarkStart w:id="6" w:name="bookmark7"/>
      <w:bookmarkEnd w:id="6"/>
      <w:r>
        <w:rPr>
          <w:rFonts w:ascii="SimHei" w:eastAsia="SimHei" w:hAnsi="SimHei" w:cs="SimHei"/>
          <w:b/>
          <w:bCs/>
          <w:spacing w:val="-25"/>
          <w:sz w:val="47"/>
          <w:szCs w:val="47"/>
        </w:rPr>
        <w:t>1.2.工程临时道路修筑情况</w:t>
      </w:r>
    </w:p>
    <w:p>
      <w:pPr>
        <w:pStyle w:val="BodyText"/>
        <w:spacing w:line="288" w:lineRule="auto"/>
      </w:pPr>
    </w:p>
    <w:p>
      <w:pPr>
        <w:spacing w:before="153" w:line="379" w:lineRule="auto"/>
        <w:ind w:right="206" w:firstLine="950"/>
        <w:jc w:val="both"/>
        <w:rPr>
          <w:rFonts w:ascii="SimHei" w:eastAsia="SimHei" w:hAnsi="SimHei" w:cs="SimHei"/>
          <w:sz w:val="47"/>
          <w:szCs w:val="47"/>
        </w:rPr>
      </w:pPr>
      <w:r>
        <w:rPr>
          <w:rFonts w:ascii="SimSun" w:eastAsia="SimSun" w:hAnsi="SimSun" w:cs="SimSun"/>
          <w:spacing w:val="-9"/>
          <w:sz w:val="47"/>
          <w:szCs w:val="47"/>
        </w:rPr>
        <w:t>XX</w:t>
      </w:r>
      <w:r>
        <w:rPr>
          <w:rFonts w:ascii="SimSun" w:eastAsia="SimSun" w:hAnsi="SimSun" w:cs="SimSun"/>
          <w:spacing w:val="171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9"/>
          <w:sz w:val="47"/>
          <w:szCs w:val="47"/>
        </w:rPr>
        <w:t>工程，主要为平原地形，机械进场比较方便。由于大部份桩号设在</w:t>
      </w:r>
      <w:r>
        <w:rPr>
          <w:rFonts w:ascii="SimHei" w:eastAsia="SimHei" w:hAnsi="SimHei" w:cs="SimHei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11"/>
          <w:sz w:val="47"/>
          <w:szCs w:val="47"/>
        </w:rPr>
        <w:t>农用土地上，往往需要进行临时道路修建。根据线路复</w:t>
      </w:r>
      <w:r>
        <w:rPr>
          <w:rFonts w:ascii="SimHei" w:eastAsia="SimHei" w:hAnsi="SimHei" w:cs="SimHei"/>
          <w:spacing w:val="-12"/>
          <w:sz w:val="47"/>
          <w:szCs w:val="47"/>
        </w:rPr>
        <w:t>测情况，大部分施工</w:t>
      </w:r>
      <w:r>
        <w:rPr>
          <w:rFonts w:ascii="SimHei" w:eastAsia="SimHei" w:hAnsi="SimHei" w:cs="SimHei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10"/>
          <w:sz w:val="47"/>
          <w:szCs w:val="47"/>
        </w:rPr>
        <w:t>桩号选用以上一种机械设备修筑施工道路即可</w:t>
      </w:r>
      <w:r>
        <w:rPr>
          <w:rFonts w:ascii="SimHei" w:eastAsia="SimHei" w:hAnsi="SimHei" w:cs="SimHei"/>
          <w:spacing w:val="-11"/>
          <w:sz w:val="47"/>
          <w:szCs w:val="47"/>
        </w:rPr>
        <w:t>，部分桩号需采用多种机械设</w:t>
      </w:r>
      <w:r>
        <w:rPr>
          <w:rFonts w:ascii="SimHei" w:eastAsia="SimHei" w:hAnsi="SimHei" w:cs="SimHei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10"/>
          <w:sz w:val="47"/>
          <w:szCs w:val="47"/>
        </w:rPr>
        <w:t>备进行道路修建，根据工程耐张段不同，对本工程拟</w:t>
      </w:r>
      <w:r>
        <w:rPr>
          <w:rFonts w:ascii="SimHei" w:eastAsia="SimHei" w:hAnsi="SimHei" w:cs="SimHei"/>
          <w:spacing w:val="-11"/>
          <w:sz w:val="47"/>
          <w:szCs w:val="47"/>
        </w:rPr>
        <w:t>采用的机械设备情况如</w:t>
      </w:r>
    </w:p>
    <w:p>
      <w:pPr>
        <w:spacing w:before="1" w:line="221" w:lineRule="auto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18"/>
          <w:sz w:val="47"/>
          <w:szCs w:val="47"/>
        </w:rPr>
        <w:t>下表4所示。</w:t>
      </w:r>
    </w:p>
    <w:p>
      <w:pPr>
        <w:pStyle w:val="BodyText"/>
        <w:spacing w:line="348" w:lineRule="auto"/>
      </w:pPr>
    </w:p>
    <w:p>
      <w:pPr>
        <w:spacing w:before="136" w:line="226" w:lineRule="auto"/>
        <w:ind w:left="4439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-12"/>
          <w:sz w:val="37"/>
          <w:szCs w:val="37"/>
        </w:rPr>
        <w:t>修建道路主要情况一览表(待议)</w:t>
      </w:r>
      <w:r>
        <w:rPr>
          <w:rFonts w:ascii="SimHei" w:eastAsia="SimHei" w:hAnsi="SimHei" w:cs="SimHei"/>
          <w:spacing w:val="10"/>
          <w:sz w:val="37"/>
          <w:szCs w:val="37"/>
        </w:rPr>
        <w:t xml:space="preserve">       </w:t>
      </w:r>
      <w:r>
        <w:rPr>
          <w:rFonts w:ascii="SimHei" w:eastAsia="SimHei" w:hAnsi="SimHei" w:cs="SimHei"/>
          <w:spacing w:val="-12"/>
          <w:position w:val="2"/>
          <w:sz w:val="42"/>
          <w:szCs w:val="42"/>
        </w:rPr>
        <w:t>表4</w:t>
      </w:r>
    </w:p>
    <w:p>
      <w:pPr>
        <w:spacing w:line="107" w:lineRule="exact"/>
      </w:pPr>
    </w:p>
    <w:tbl>
      <w:tblPr>
        <w:tblStyle w:val="TableNormal3"/>
        <w:tblW w:w="14340" w:type="dxa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44"/>
        <w:gridCol w:w="2628"/>
        <w:gridCol w:w="5227"/>
        <w:gridCol w:w="2628"/>
        <w:gridCol w:w="2713"/>
      </w:tblGrid>
      <w:tr>
        <w:tblPrEx>
          <w:tblW w:w="14340" w:type="dxa"/>
          <w:tblInd w:w="4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952"/>
        </w:trPr>
        <w:tc>
          <w:tcPr>
            <w:tcW w:w="1144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221" w:lineRule="auto"/>
              <w:ind w:left="205"/>
              <w:rPr>
                <w:sz w:val="36"/>
                <w:szCs w:val="36"/>
              </w:rPr>
            </w:pPr>
            <w:r>
              <w:rPr>
                <w:spacing w:val="11"/>
                <w:sz w:val="36"/>
                <w:szCs w:val="36"/>
              </w:rPr>
              <w:t>序号</w:t>
            </w:r>
          </w:p>
        </w:tc>
        <w:tc>
          <w:tcPr>
            <w:tcW w:w="2628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219" w:lineRule="auto"/>
              <w:ind w:left="930"/>
              <w:rPr>
                <w:sz w:val="36"/>
                <w:szCs w:val="36"/>
              </w:rPr>
            </w:pPr>
            <w:r>
              <w:rPr>
                <w:spacing w:val="11"/>
                <w:sz w:val="36"/>
                <w:szCs w:val="36"/>
              </w:rPr>
              <w:t>桩号</w:t>
            </w:r>
          </w:p>
        </w:tc>
        <w:tc>
          <w:tcPr>
            <w:tcW w:w="5227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220" w:lineRule="auto"/>
              <w:ind w:left="1922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交通情况</w:t>
            </w:r>
          </w:p>
        </w:tc>
        <w:tc>
          <w:tcPr>
            <w:tcW w:w="2628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219" w:lineRule="auto"/>
              <w:ind w:left="606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修路情况</w:t>
            </w:r>
          </w:p>
        </w:tc>
        <w:tc>
          <w:tcPr>
            <w:tcW w:w="2713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974" w:lineRule="exact"/>
              <w:ind w:left="268"/>
              <w:rPr>
                <w:sz w:val="36"/>
                <w:szCs w:val="36"/>
              </w:rPr>
            </w:pPr>
            <w:r>
              <w:rPr>
                <w:spacing w:val="2"/>
                <w:position w:val="47"/>
                <w:sz w:val="36"/>
                <w:szCs w:val="36"/>
              </w:rPr>
              <w:t>拟采用机械设</w:t>
            </w:r>
          </w:p>
          <w:p>
            <w:pPr>
              <w:pStyle w:val="TableText"/>
              <w:spacing w:before="1" w:line="220" w:lineRule="auto"/>
              <w:ind w:left="1168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备</w:t>
            </w:r>
          </w:p>
        </w:tc>
      </w:tr>
      <w:tr>
        <w:tblPrEx>
          <w:tblW w:w="14340" w:type="dxa"/>
          <w:tblInd w:w="410" w:type="dxa"/>
          <w:tblLayout w:type="fixed"/>
        </w:tblPrEx>
        <w:trPr>
          <w:trHeight w:val="978"/>
        </w:trPr>
        <w:tc>
          <w:tcPr>
            <w:tcW w:w="1144" w:type="dxa"/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4" w:lineRule="auto"/>
              <w:ind w:left="47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40" w:type="dxa"/>
          <w:tblInd w:w="410" w:type="dxa"/>
          <w:tblLayout w:type="fixed"/>
        </w:tblPrEx>
        <w:trPr>
          <w:trHeight w:val="989"/>
        </w:trPr>
        <w:tc>
          <w:tcPr>
            <w:tcW w:w="1144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3" w:lineRule="auto"/>
              <w:ind w:left="47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40" w:type="dxa"/>
          <w:tblInd w:w="410" w:type="dxa"/>
          <w:tblLayout w:type="fixed"/>
        </w:tblPrEx>
        <w:trPr>
          <w:trHeight w:val="969"/>
        </w:trPr>
        <w:tc>
          <w:tcPr>
            <w:tcW w:w="1144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3" w:lineRule="auto"/>
              <w:ind w:left="47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40" w:type="dxa"/>
          <w:tblInd w:w="410" w:type="dxa"/>
          <w:tblLayout w:type="fixed"/>
        </w:tblPrEx>
        <w:trPr>
          <w:trHeight w:val="978"/>
        </w:trPr>
        <w:tc>
          <w:tcPr>
            <w:tcW w:w="1144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3" w:lineRule="auto"/>
              <w:ind w:left="47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40" w:type="dxa"/>
          <w:tblInd w:w="410" w:type="dxa"/>
          <w:tblLayout w:type="fixed"/>
        </w:tblPrEx>
        <w:trPr>
          <w:trHeight w:val="1004"/>
        </w:trPr>
        <w:tc>
          <w:tcPr>
            <w:tcW w:w="1144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2" w:lineRule="auto"/>
              <w:ind w:left="47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74" w:line="222" w:lineRule="auto"/>
        <w:ind w:left="6"/>
        <w:outlineLvl w:val="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12"/>
          <w:sz w:val="47"/>
          <w:szCs w:val="47"/>
        </w:rPr>
        <w:t>2.物料工地运输部分</w:t>
      </w:r>
    </w:p>
    <w:p>
      <w:pPr>
        <w:pStyle w:val="BodyText"/>
        <w:spacing w:line="266" w:lineRule="auto"/>
      </w:pPr>
    </w:p>
    <w:p>
      <w:pPr>
        <w:spacing w:before="154" w:line="377" w:lineRule="auto"/>
        <w:ind w:firstLine="950"/>
        <w:jc w:val="both"/>
        <w:rPr>
          <w:rFonts w:ascii="SimHei" w:eastAsia="SimHei" w:hAnsi="SimHei" w:cs="SimHei"/>
          <w:sz w:val="47"/>
          <w:szCs w:val="47"/>
        </w:rPr>
      </w:pPr>
      <w:r>
        <w:rPr>
          <w:rFonts w:ascii="Times New Roman" w:eastAsia="Times New Roman" w:hAnsi="Times New Roman" w:cs="Times New Roman"/>
          <w:spacing w:val="-18"/>
          <w:sz w:val="47"/>
          <w:szCs w:val="47"/>
        </w:rPr>
        <w:t>XX</w:t>
      </w:r>
      <w:r>
        <w:rPr>
          <w:rFonts w:ascii="SimHei" w:eastAsia="SimHei" w:hAnsi="SimHei" w:cs="SimHei"/>
          <w:spacing w:val="-18"/>
          <w:sz w:val="47"/>
          <w:szCs w:val="47"/>
        </w:rPr>
        <w:t>工程，主要为平原地形，且附近一般有运输道路，塔材可通过货车到</w:t>
      </w:r>
      <w:r>
        <w:rPr>
          <w:rFonts w:ascii="SimHei" w:eastAsia="SimHei" w:hAnsi="SimHei" w:cs="SimHei"/>
          <w:spacing w:val="1"/>
          <w:sz w:val="47"/>
          <w:szCs w:val="47"/>
        </w:rPr>
        <w:t xml:space="preserve">  </w:t>
      </w:r>
      <w:r>
        <w:rPr>
          <w:rFonts w:ascii="SimHei" w:eastAsia="SimHei" w:hAnsi="SimHei" w:cs="SimHei"/>
          <w:spacing w:val="-18"/>
          <w:sz w:val="47"/>
          <w:szCs w:val="47"/>
        </w:rPr>
        <w:t>达塔位附近。由于塔位多处在农田种植区域，需修建道路，平整形成作业区，</w:t>
      </w:r>
      <w:r>
        <w:rPr>
          <w:rFonts w:ascii="SimHei" w:eastAsia="SimHei" w:hAnsi="SimHei" w:cs="SimHei"/>
          <w:spacing w:val="15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10"/>
          <w:sz w:val="47"/>
          <w:szCs w:val="47"/>
        </w:rPr>
        <w:t>这些作业往往对环境造成一定程度的破坏和</w:t>
      </w:r>
      <w:r>
        <w:rPr>
          <w:rFonts w:ascii="SimHei" w:eastAsia="SimHei" w:hAnsi="SimHei" w:cs="SimHei"/>
          <w:spacing w:val="-11"/>
          <w:sz w:val="47"/>
          <w:szCs w:val="47"/>
        </w:rPr>
        <w:t>资源浪费，因此经过优化选择和</w:t>
      </w:r>
    </w:p>
    <w:p>
      <w:pPr>
        <w:spacing w:before="2" w:line="212" w:lineRule="auto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15"/>
          <w:sz w:val="47"/>
          <w:szCs w:val="47"/>
        </w:rPr>
        <w:t>调研，综合工程实际情况，物料工地运输设备可</w:t>
      </w:r>
      <w:r>
        <w:rPr>
          <w:rFonts w:ascii="SimHei" w:eastAsia="SimHei" w:hAnsi="SimHei" w:cs="SimHei"/>
          <w:spacing w:val="-16"/>
          <w:sz w:val="47"/>
          <w:szCs w:val="47"/>
        </w:rPr>
        <w:t>采用轻型卡车进行运输。</w:t>
      </w:r>
    </w:p>
    <w:p>
      <w:pPr>
        <w:pStyle w:val="BodyText"/>
        <w:spacing w:line="307" w:lineRule="auto"/>
      </w:pPr>
    </w:p>
    <w:p>
      <w:pPr>
        <w:spacing w:before="153" w:line="222" w:lineRule="auto"/>
        <w:ind w:left="6"/>
        <w:outlineLvl w:val="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21"/>
          <w:sz w:val="47"/>
          <w:szCs w:val="47"/>
        </w:rPr>
        <w:t>2.1.拟采用的机械设备情况介绍</w:t>
      </w:r>
    </w:p>
    <w:p>
      <w:pPr>
        <w:pStyle w:val="BodyText"/>
        <w:spacing w:line="276" w:lineRule="auto"/>
      </w:pPr>
    </w:p>
    <w:p>
      <w:pPr>
        <w:spacing w:before="153" w:line="382" w:lineRule="auto"/>
        <w:ind w:right="207" w:firstLine="949"/>
        <w:jc w:val="both"/>
        <w:rPr>
          <w:rFonts w:ascii="SimHei" w:eastAsia="SimHei" w:hAnsi="SimHei" w:cs="SimHei"/>
          <w:sz w:val="47"/>
          <w:szCs w:val="47"/>
        </w:rPr>
        <w:sectPr>
          <w:headerReference w:type="default" r:id="rId22"/>
          <w:footerReference w:type="default" r:id="rId23"/>
          <w:pgSz w:w="20000" w:h="28260"/>
          <w:pgMar w:top="400" w:right="2215" w:bottom="400" w:left="2399" w:header="0" w:footer="0" w:gutter="0"/>
          <w:pgNumType w:start="12"/>
          <w:cols w:space="708"/>
        </w:sectPr>
      </w:pPr>
      <w:r>
        <w:rPr>
          <w:rFonts w:ascii="SimHei" w:eastAsia="SimHei" w:hAnsi="SimHei" w:cs="SimHei"/>
          <w:spacing w:val="-11"/>
          <w:sz w:val="47"/>
          <w:szCs w:val="47"/>
        </w:rPr>
        <w:t>本工程物料运输拟采用轻型卡车进行物料运输。轻型卡车载运货</w:t>
      </w:r>
      <w:r>
        <w:rPr>
          <w:rFonts w:ascii="SimHei" w:eastAsia="SimHei" w:hAnsi="SimHei" w:cs="SimHei"/>
          <w:spacing w:val="-12"/>
          <w:sz w:val="47"/>
          <w:szCs w:val="47"/>
        </w:rPr>
        <w:t>物的汽</w:t>
      </w:r>
      <w:r>
        <w:rPr>
          <w:rFonts w:ascii="SimHei" w:eastAsia="SimHei" w:hAnsi="SimHei" w:cs="SimHei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-11"/>
          <w:sz w:val="47"/>
          <w:szCs w:val="47"/>
        </w:rPr>
        <w:t>车，俗称卡车，规格型式多样，运输范围大距离远、机动性能好、可靠性能</w:t>
      </w:r>
    </w:p>
    <w:p>
      <w:pPr>
        <w:spacing w:line="223" w:lineRule="auto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23"/>
          <w:sz w:val="47"/>
          <w:szCs w:val="47"/>
        </w:rPr>
        <w:t>高。</w:t>
      </w:r>
    </w:p>
    <w:p>
      <w:pPr>
        <w:spacing w:line="223" w:lineRule="auto"/>
        <w:rPr>
          <w:rFonts w:ascii="SimHei" w:eastAsia="SimHei" w:hAnsi="SimHei" w:cs="SimHei"/>
          <w:sz w:val="47"/>
          <w:szCs w:val="47"/>
        </w:rPr>
        <w:sectPr>
          <w:headerReference w:type="default" r:id="rId24"/>
          <w:footerReference w:type="default" r:id="rId25"/>
          <w:type w:val="nextPage"/>
          <w:pgSz w:w="20000" w:h="28260"/>
          <w:pgMar w:top="400" w:right="2215" w:bottom="400" w:left="2399" w:header="0" w:footer="0" w:gutter="0"/>
          <w:pgNumType w:start="13"/>
          <w:cols w:space="708"/>
          <w:titlePg w:val="0"/>
        </w:sectPr>
      </w:pPr>
    </w:p>
    <w:p>
      <w:pPr>
        <w:spacing w:before="15"/>
      </w:pPr>
    </w:p>
    <w:p>
      <w:pPr>
        <w:spacing w:before="15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ectPr>
          <w:headerReference w:type="default" r:id="rId26"/>
          <w:footerReference w:type="default" r:id="rId27"/>
          <w:pgSz w:w="20000" w:h="28260"/>
          <w:pgMar w:top="400" w:right="2390" w:bottom="400" w:left="2419" w:header="0" w:footer="0" w:gutter="0"/>
          <w:pgNumType w:start="14"/>
          <w:cols w:num="1" w:space="708" w:equalWidth="0">
            <w:col w:w="15190" w:space="0"/>
          </w:cols>
        </w:sectPr>
      </w:pPr>
    </w:p>
    <w:p>
      <w:pPr>
        <w:spacing w:before="76" w:line="194" w:lineRule="auto"/>
        <w:ind w:left="634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22"/>
          <w:sz w:val="38"/>
          <w:szCs w:val="38"/>
        </w:rPr>
        <w:t>轻型卡车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89" w:line="187" w:lineRule="auto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15"/>
          <w:sz w:val="38"/>
          <w:szCs w:val="38"/>
        </w:rPr>
        <w:t>表</w:t>
      </w:r>
      <w:r>
        <w:rPr>
          <w:rFonts w:ascii="SimHei" w:eastAsia="SimHei" w:hAnsi="SimHei" w:cs="SimHei"/>
          <w:spacing w:val="-43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8"/>
          <w:szCs w:val="38"/>
        </w:rPr>
        <w:t>5</w:t>
      </w:r>
    </w:p>
    <w:p>
      <w:pPr>
        <w:spacing w:line="187" w:lineRule="auto"/>
        <w:rPr>
          <w:rFonts w:ascii="SimHei" w:eastAsia="SimHei" w:hAnsi="SimHei" w:cs="SimHei"/>
          <w:sz w:val="38"/>
          <w:szCs w:val="38"/>
        </w:rPr>
        <w:sectPr>
          <w:headerReference w:type="default" r:id="rId28"/>
          <w:footerReference w:type="default" r:id="rId29"/>
          <w:type w:val="continuous"/>
          <w:pgSz w:w="20000" w:h="28260"/>
          <w:pgMar w:top="400" w:right="2390" w:bottom="400" w:left="2419" w:header="0" w:footer="0" w:gutter="0"/>
          <w:pgNumType w:start="15"/>
          <w:cols w:num="2" w:space="708" w:equalWidth="0">
            <w:col w:w="11366" w:space="100"/>
            <w:col w:w="3725" w:space="0"/>
          </w:cols>
        </w:sectPr>
      </w:pPr>
    </w:p>
    <w:p>
      <w:pPr>
        <w:spacing w:line="217" w:lineRule="exact"/>
      </w:pPr>
    </w:p>
    <w:tbl>
      <w:tblPr>
        <w:tblStyle w:val="TableNormal4"/>
        <w:tblW w:w="14319" w:type="dxa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74"/>
        <w:gridCol w:w="4506"/>
        <w:gridCol w:w="4287"/>
        <w:gridCol w:w="4152"/>
      </w:tblGrid>
      <w:tr>
        <w:tblPrEx>
          <w:tblW w:w="14319" w:type="dxa"/>
          <w:tblInd w:w="4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84"/>
        </w:trPr>
        <w:tc>
          <w:tcPr>
            <w:tcW w:w="1374" w:type="dxa"/>
            <w:vAlign w:val="top"/>
          </w:tcPr>
          <w:p>
            <w:pPr>
              <w:pStyle w:val="TableText"/>
              <w:spacing w:before="362" w:line="221" w:lineRule="auto"/>
              <w:ind w:left="295"/>
              <w:rPr>
                <w:sz w:val="38"/>
                <w:szCs w:val="38"/>
              </w:rPr>
            </w:pPr>
            <w:r>
              <w:rPr>
                <w:spacing w:val="11"/>
                <w:sz w:val="38"/>
                <w:szCs w:val="38"/>
              </w:rPr>
              <w:t>序号</w:t>
            </w:r>
          </w:p>
        </w:tc>
        <w:tc>
          <w:tcPr>
            <w:tcW w:w="4506" w:type="dxa"/>
            <w:vAlign w:val="top"/>
          </w:tcPr>
          <w:p>
            <w:pPr>
              <w:pStyle w:val="TableText"/>
              <w:spacing w:before="361" w:line="220" w:lineRule="auto"/>
              <w:ind w:left="1481"/>
              <w:rPr>
                <w:sz w:val="38"/>
                <w:szCs w:val="38"/>
              </w:rPr>
            </w:pPr>
            <w:r>
              <w:rPr>
                <w:spacing w:val="3"/>
                <w:sz w:val="38"/>
                <w:szCs w:val="38"/>
              </w:rPr>
              <w:t>驱动形式</w:t>
            </w:r>
          </w:p>
        </w:tc>
        <w:tc>
          <w:tcPr>
            <w:tcW w:w="4287" w:type="dxa"/>
            <w:vAlign w:val="top"/>
          </w:tcPr>
          <w:p>
            <w:pPr>
              <w:pStyle w:val="TableText"/>
              <w:spacing w:before="357" w:line="218" w:lineRule="auto"/>
              <w:ind w:left="524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福田BJ1049V9JW6-A</w:t>
            </w:r>
          </w:p>
        </w:tc>
        <w:tc>
          <w:tcPr>
            <w:tcW w:w="4152" w:type="dxa"/>
            <w:vAlign w:val="top"/>
          </w:tcPr>
          <w:p>
            <w:pPr>
              <w:pStyle w:val="TableText"/>
              <w:spacing w:before="360" w:line="219" w:lineRule="auto"/>
              <w:ind w:left="548"/>
              <w:rPr>
                <w:sz w:val="38"/>
                <w:szCs w:val="38"/>
              </w:rPr>
            </w:pPr>
            <w:r>
              <w:rPr>
                <w:spacing w:val="2"/>
                <w:sz w:val="38"/>
                <w:szCs w:val="38"/>
              </w:rPr>
              <w:t>东风</w:t>
            </w:r>
            <w:r>
              <w:rPr>
                <w:sz w:val="38"/>
                <w:szCs w:val="38"/>
              </w:rPr>
              <w:t>EQ</w:t>
            </w:r>
            <w:r>
              <w:rPr>
                <w:spacing w:val="2"/>
                <w:sz w:val="38"/>
                <w:szCs w:val="38"/>
              </w:rPr>
              <w:t>1060</w:t>
            </w:r>
            <w:r>
              <w:rPr>
                <w:sz w:val="38"/>
                <w:szCs w:val="38"/>
              </w:rPr>
              <w:t>TZ</w:t>
            </w:r>
            <w:r>
              <w:rPr>
                <w:spacing w:val="2"/>
                <w:sz w:val="38"/>
                <w:szCs w:val="38"/>
              </w:rPr>
              <w:t>35D3</w:t>
            </w:r>
          </w:p>
        </w:tc>
      </w:tr>
      <w:tr>
        <w:tblPrEx>
          <w:tblW w:w="14319" w:type="dxa"/>
          <w:tblInd w:w="410" w:type="dxa"/>
          <w:tblLayout w:type="fixed"/>
        </w:tblPrEx>
        <w:trPr>
          <w:trHeight w:val="1089"/>
        </w:trPr>
        <w:tc>
          <w:tcPr>
            <w:tcW w:w="137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58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1</w:t>
            </w:r>
          </w:p>
        </w:tc>
        <w:tc>
          <w:tcPr>
            <w:tcW w:w="4506" w:type="dxa"/>
            <w:vAlign w:val="top"/>
          </w:tcPr>
          <w:p>
            <w:pPr>
              <w:pStyle w:val="TableText"/>
              <w:spacing w:before="364" w:line="219" w:lineRule="auto"/>
              <w:ind w:left="1290"/>
              <w:rPr>
                <w:sz w:val="38"/>
                <w:szCs w:val="38"/>
              </w:rPr>
            </w:pPr>
            <w:r>
              <w:rPr>
                <w:spacing w:val="4"/>
                <w:sz w:val="38"/>
                <w:szCs w:val="38"/>
              </w:rPr>
              <w:t>发动机型号</w:t>
            </w:r>
          </w:p>
        </w:tc>
        <w:tc>
          <w:tcPr>
            <w:tcW w:w="4287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4" w:lineRule="auto"/>
              <w:ind w:left="1285"/>
              <w:rPr>
                <w:sz w:val="38"/>
                <w:szCs w:val="38"/>
              </w:rPr>
            </w:pPr>
            <w:r>
              <w:rPr>
                <w:spacing w:val="-1"/>
                <w:sz w:val="38"/>
                <w:szCs w:val="38"/>
              </w:rPr>
              <w:t>BJ491EQ-7</w:t>
            </w:r>
          </w:p>
        </w:tc>
        <w:tc>
          <w:tcPr>
            <w:tcW w:w="41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19" w:type="dxa"/>
          <w:tblInd w:w="410" w:type="dxa"/>
          <w:tblLayout w:type="fixed"/>
        </w:tblPrEx>
        <w:trPr>
          <w:trHeight w:val="1089"/>
        </w:trPr>
        <w:tc>
          <w:tcPr>
            <w:tcW w:w="1374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58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2</w:t>
            </w:r>
          </w:p>
        </w:tc>
        <w:tc>
          <w:tcPr>
            <w:tcW w:w="45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19" w:lineRule="auto"/>
              <w:ind w:left="911"/>
              <w:rPr>
                <w:sz w:val="38"/>
                <w:szCs w:val="38"/>
              </w:rPr>
            </w:pPr>
            <w:r>
              <w:rPr>
                <w:spacing w:val="11"/>
                <w:sz w:val="38"/>
                <w:szCs w:val="38"/>
              </w:rPr>
              <w:t>发动机功率(</w:t>
            </w:r>
            <w:r>
              <w:rPr>
                <w:sz w:val="38"/>
                <w:szCs w:val="38"/>
              </w:rPr>
              <w:t>kw</w:t>
            </w:r>
            <w:r>
              <w:rPr>
                <w:spacing w:val="11"/>
                <w:sz w:val="38"/>
                <w:szCs w:val="38"/>
              </w:rPr>
              <w:t>)</w:t>
            </w:r>
          </w:p>
        </w:tc>
        <w:tc>
          <w:tcPr>
            <w:tcW w:w="4287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945"/>
              <w:rPr>
                <w:sz w:val="38"/>
                <w:szCs w:val="38"/>
              </w:rPr>
            </w:pPr>
            <w:r>
              <w:rPr>
                <w:spacing w:val="-6"/>
                <w:sz w:val="38"/>
                <w:szCs w:val="38"/>
              </w:rPr>
              <w:t>70</w:t>
            </w:r>
          </w:p>
        </w:tc>
        <w:tc>
          <w:tcPr>
            <w:tcW w:w="4152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878"/>
              <w:rPr>
                <w:sz w:val="38"/>
                <w:szCs w:val="38"/>
              </w:rPr>
            </w:pPr>
            <w:r>
              <w:rPr>
                <w:spacing w:val="-5"/>
                <w:sz w:val="38"/>
                <w:szCs w:val="38"/>
              </w:rPr>
              <w:t>85</w:t>
            </w:r>
          </w:p>
        </w:tc>
      </w:tr>
      <w:tr>
        <w:tblPrEx>
          <w:tblW w:w="14319" w:type="dxa"/>
          <w:tblInd w:w="410" w:type="dxa"/>
          <w:tblLayout w:type="fixed"/>
        </w:tblPrEx>
        <w:trPr>
          <w:trHeight w:val="1089"/>
        </w:trPr>
        <w:tc>
          <w:tcPr>
            <w:tcW w:w="1374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58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3</w:t>
            </w:r>
          </w:p>
        </w:tc>
        <w:tc>
          <w:tcPr>
            <w:tcW w:w="450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19" w:lineRule="auto"/>
              <w:ind w:left="1480"/>
              <w:rPr>
                <w:sz w:val="38"/>
                <w:szCs w:val="38"/>
              </w:rPr>
            </w:pPr>
            <w:r>
              <w:rPr>
                <w:spacing w:val="4"/>
                <w:sz w:val="38"/>
                <w:szCs w:val="38"/>
              </w:rPr>
              <w:t>燃油种类</w:t>
            </w:r>
          </w:p>
        </w:tc>
        <w:tc>
          <w:tcPr>
            <w:tcW w:w="4287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3" w:lineRule="auto"/>
              <w:ind w:left="1755"/>
              <w:rPr>
                <w:sz w:val="38"/>
                <w:szCs w:val="38"/>
              </w:rPr>
            </w:pPr>
            <w:r>
              <w:rPr>
                <w:spacing w:val="19"/>
                <w:sz w:val="38"/>
                <w:szCs w:val="38"/>
              </w:rPr>
              <w:t>汽油</w:t>
            </w:r>
          </w:p>
        </w:tc>
        <w:tc>
          <w:tcPr>
            <w:tcW w:w="4152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0" w:lineRule="auto"/>
              <w:ind w:left="1688"/>
              <w:rPr>
                <w:sz w:val="38"/>
                <w:szCs w:val="38"/>
              </w:rPr>
            </w:pPr>
            <w:r>
              <w:rPr>
                <w:spacing w:val="19"/>
                <w:sz w:val="38"/>
                <w:szCs w:val="38"/>
              </w:rPr>
              <w:t>柴油</w:t>
            </w:r>
          </w:p>
        </w:tc>
      </w:tr>
      <w:tr>
        <w:tblPrEx>
          <w:tblW w:w="14319" w:type="dxa"/>
          <w:tblInd w:w="410" w:type="dxa"/>
          <w:tblLayout w:type="fixed"/>
        </w:tblPrEx>
        <w:trPr>
          <w:trHeight w:val="1079"/>
        </w:trPr>
        <w:tc>
          <w:tcPr>
            <w:tcW w:w="1374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58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4</w:t>
            </w:r>
          </w:p>
        </w:tc>
        <w:tc>
          <w:tcPr>
            <w:tcW w:w="4506" w:type="dxa"/>
            <w:vAlign w:val="top"/>
          </w:tcPr>
          <w:p>
            <w:pPr>
              <w:pStyle w:val="TableText"/>
              <w:spacing w:before="346" w:line="214" w:lineRule="auto"/>
              <w:ind w:left="1480"/>
              <w:rPr>
                <w:sz w:val="38"/>
                <w:szCs w:val="38"/>
              </w:rPr>
            </w:pPr>
            <w:r>
              <w:rPr>
                <w:spacing w:val="20"/>
                <w:sz w:val="38"/>
                <w:szCs w:val="38"/>
              </w:rPr>
              <w:t>载重(</w:t>
            </w:r>
            <w:r>
              <w:rPr>
                <w:sz w:val="38"/>
                <w:szCs w:val="38"/>
              </w:rPr>
              <w:t>kg</w:t>
            </w:r>
            <w:r>
              <w:rPr>
                <w:spacing w:val="20"/>
                <w:sz w:val="38"/>
                <w:szCs w:val="38"/>
              </w:rPr>
              <w:t>)</w:t>
            </w:r>
          </w:p>
        </w:tc>
        <w:tc>
          <w:tcPr>
            <w:tcW w:w="4287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1754"/>
              <w:rPr>
                <w:sz w:val="38"/>
                <w:szCs w:val="38"/>
              </w:rPr>
            </w:pPr>
            <w:r>
              <w:rPr>
                <w:spacing w:val="-9"/>
                <w:sz w:val="38"/>
                <w:szCs w:val="38"/>
              </w:rPr>
              <w:t>1815</w:t>
            </w:r>
          </w:p>
        </w:tc>
        <w:tc>
          <w:tcPr>
            <w:tcW w:w="4152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688"/>
              <w:rPr>
                <w:sz w:val="38"/>
                <w:szCs w:val="38"/>
              </w:rPr>
            </w:pPr>
            <w:r>
              <w:rPr>
                <w:spacing w:val="-4"/>
                <w:sz w:val="38"/>
                <w:szCs w:val="38"/>
              </w:rPr>
              <w:t>2990</w:t>
            </w:r>
          </w:p>
        </w:tc>
      </w:tr>
      <w:tr>
        <w:tblPrEx>
          <w:tblW w:w="14319" w:type="dxa"/>
          <w:tblInd w:w="410" w:type="dxa"/>
          <w:tblLayout w:type="fixed"/>
        </w:tblPrEx>
        <w:trPr>
          <w:trHeight w:val="1089"/>
        </w:trPr>
        <w:tc>
          <w:tcPr>
            <w:tcW w:w="1374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2" w:lineRule="auto"/>
              <w:ind w:left="58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5</w:t>
            </w:r>
          </w:p>
        </w:tc>
        <w:tc>
          <w:tcPr>
            <w:tcW w:w="4506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19" w:lineRule="auto"/>
              <w:ind w:left="1301"/>
              <w:rPr>
                <w:sz w:val="38"/>
                <w:szCs w:val="38"/>
              </w:rPr>
            </w:pPr>
            <w:r>
              <w:rPr>
                <w:spacing w:val="-6"/>
                <w:sz w:val="38"/>
                <w:szCs w:val="38"/>
              </w:rPr>
              <w:t>轴</w:t>
            </w:r>
            <w:r>
              <w:rPr>
                <w:spacing w:val="-84"/>
                <w:sz w:val="38"/>
                <w:szCs w:val="38"/>
              </w:rPr>
              <w:t xml:space="preserve"> </w:t>
            </w:r>
            <w:r>
              <w:rPr>
                <w:spacing w:val="-6"/>
                <w:sz w:val="38"/>
                <w:szCs w:val="38"/>
              </w:rPr>
              <w:t>距 (</w:t>
            </w:r>
            <w:r>
              <w:rPr>
                <w:spacing w:val="-94"/>
                <w:sz w:val="38"/>
                <w:szCs w:val="38"/>
              </w:rPr>
              <w:t xml:space="preserve"> </w:t>
            </w:r>
            <w:r>
              <w:rPr>
                <w:spacing w:val="-6"/>
                <w:sz w:val="38"/>
                <w:szCs w:val="38"/>
              </w:rPr>
              <w:t>mm</w:t>
            </w:r>
            <w:r>
              <w:rPr>
                <w:spacing w:val="-82"/>
                <w:sz w:val="38"/>
                <w:szCs w:val="38"/>
              </w:rPr>
              <w:t xml:space="preserve"> </w:t>
            </w:r>
            <w:r>
              <w:rPr>
                <w:spacing w:val="-6"/>
                <w:sz w:val="38"/>
                <w:szCs w:val="38"/>
              </w:rPr>
              <w:t>)</w:t>
            </w:r>
          </w:p>
        </w:tc>
        <w:tc>
          <w:tcPr>
            <w:tcW w:w="4287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754"/>
              <w:rPr>
                <w:sz w:val="38"/>
                <w:szCs w:val="38"/>
              </w:rPr>
            </w:pPr>
            <w:r>
              <w:rPr>
                <w:spacing w:val="-5"/>
                <w:sz w:val="38"/>
                <w:szCs w:val="38"/>
              </w:rPr>
              <w:t>3360</w:t>
            </w:r>
          </w:p>
        </w:tc>
        <w:tc>
          <w:tcPr>
            <w:tcW w:w="4152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3" w:lineRule="auto"/>
              <w:ind w:left="1687"/>
              <w:rPr>
                <w:sz w:val="38"/>
                <w:szCs w:val="38"/>
              </w:rPr>
            </w:pPr>
            <w:r>
              <w:rPr>
                <w:spacing w:val="-5"/>
                <w:sz w:val="38"/>
                <w:szCs w:val="38"/>
              </w:rPr>
              <w:t>3300</w:t>
            </w:r>
          </w:p>
        </w:tc>
      </w:tr>
      <w:tr>
        <w:tblPrEx>
          <w:tblW w:w="14319" w:type="dxa"/>
          <w:tblInd w:w="410" w:type="dxa"/>
          <w:tblLayout w:type="fixed"/>
        </w:tblPrEx>
        <w:trPr>
          <w:trHeight w:val="1088"/>
        </w:trPr>
        <w:tc>
          <w:tcPr>
            <w:tcW w:w="1374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3" w:lineRule="auto"/>
              <w:ind w:left="58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6</w:t>
            </w:r>
          </w:p>
        </w:tc>
        <w:tc>
          <w:tcPr>
            <w:tcW w:w="450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19" w:lineRule="auto"/>
              <w:ind w:left="1101"/>
              <w:rPr>
                <w:sz w:val="38"/>
                <w:szCs w:val="38"/>
              </w:rPr>
            </w:pPr>
            <w:r>
              <w:rPr>
                <w:spacing w:val="13"/>
                <w:sz w:val="38"/>
                <w:szCs w:val="38"/>
              </w:rPr>
              <w:t>车厢尺寸(</w:t>
            </w:r>
            <w:r>
              <w:rPr>
                <w:sz w:val="38"/>
                <w:szCs w:val="38"/>
              </w:rPr>
              <w:t>mm</w:t>
            </w:r>
            <w:r>
              <w:rPr>
                <w:spacing w:val="13"/>
                <w:sz w:val="38"/>
                <w:szCs w:val="38"/>
              </w:rPr>
              <w:t>)</w:t>
            </w:r>
          </w:p>
        </w:tc>
        <w:tc>
          <w:tcPr>
            <w:tcW w:w="4287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4" w:lineRule="auto"/>
              <w:ind w:left="714"/>
              <w:rPr>
                <w:sz w:val="38"/>
                <w:szCs w:val="38"/>
              </w:rPr>
            </w:pPr>
            <w:r>
              <w:rPr>
                <w:spacing w:val="-1"/>
                <w:sz w:val="38"/>
                <w:szCs w:val="38"/>
              </w:rPr>
              <w:t>4230×1900×400</w:t>
            </w:r>
          </w:p>
        </w:tc>
        <w:tc>
          <w:tcPr>
            <w:tcW w:w="4152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4" w:lineRule="auto"/>
              <w:ind w:left="648"/>
              <w:rPr>
                <w:sz w:val="38"/>
                <w:szCs w:val="38"/>
              </w:rPr>
            </w:pPr>
            <w:r>
              <w:rPr>
                <w:spacing w:val="-1"/>
                <w:sz w:val="38"/>
                <w:szCs w:val="38"/>
              </w:rPr>
              <w:t>4150×1990×450</w:t>
            </w:r>
          </w:p>
        </w:tc>
      </w:tr>
      <w:tr>
        <w:tblPrEx>
          <w:tblW w:w="14319" w:type="dxa"/>
          <w:tblInd w:w="410" w:type="dxa"/>
          <w:tblLayout w:type="fixed"/>
        </w:tblPrEx>
        <w:trPr>
          <w:trHeight w:val="1089"/>
        </w:trPr>
        <w:tc>
          <w:tcPr>
            <w:tcW w:w="1374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2" w:lineRule="auto"/>
              <w:ind w:left="58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7</w:t>
            </w:r>
          </w:p>
        </w:tc>
        <w:tc>
          <w:tcPr>
            <w:tcW w:w="450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19" w:lineRule="auto"/>
              <w:ind w:left="1100"/>
              <w:rPr>
                <w:sz w:val="38"/>
                <w:szCs w:val="38"/>
              </w:rPr>
            </w:pPr>
            <w:r>
              <w:rPr>
                <w:spacing w:val="13"/>
                <w:sz w:val="38"/>
                <w:szCs w:val="38"/>
              </w:rPr>
              <w:t>外形尺寸(</w:t>
            </w:r>
            <w:r>
              <w:rPr>
                <w:sz w:val="38"/>
                <w:szCs w:val="38"/>
              </w:rPr>
              <w:t>mm</w:t>
            </w:r>
            <w:r>
              <w:rPr>
                <w:spacing w:val="13"/>
                <w:sz w:val="38"/>
                <w:szCs w:val="38"/>
              </w:rPr>
              <w:t>)</w:t>
            </w:r>
          </w:p>
        </w:tc>
        <w:tc>
          <w:tcPr>
            <w:tcW w:w="4287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614"/>
              <w:rPr>
                <w:sz w:val="38"/>
                <w:szCs w:val="38"/>
              </w:rPr>
            </w:pPr>
            <w:r>
              <w:rPr>
                <w:spacing w:val="-2"/>
                <w:sz w:val="38"/>
                <w:szCs w:val="38"/>
              </w:rPr>
              <w:t>5995×2000×2270</w:t>
            </w:r>
          </w:p>
        </w:tc>
        <w:tc>
          <w:tcPr>
            <w:tcW w:w="4152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547"/>
              <w:rPr>
                <w:sz w:val="38"/>
                <w:szCs w:val="38"/>
              </w:rPr>
            </w:pPr>
            <w:r>
              <w:rPr>
                <w:spacing w:val="-2"/>
                <w:sz w:val="38"/>
                <w:szCs w:val="38"/>
              </w:rPr>
              <w:t>5995×2090×2260</w:t>
            </w:r>
          </w:p>
        </w:tc>
      </w:tr>
      <w:tr>
        <w:tblPrEx>
          <w:tblW w:w="14319" w:type="dxa"/>
          <w:tblInd w:w="410" w:type="dxa"/>
          <w:tblLayout w:type="fixed"/>
        </w:tblPrEx>
        <w:trPr>
          <w:trHeight w:val="1084"/>
        </w:trPr>
        <w:tc>
          <w:tcPr>
            <w:tcW w:w="137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58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8</w:t>
            </w:r>
          </w:p>
        </w:tc>
        <w:tc>
          <w:tcPr>
            <w:tcW w:w="4506" w:type="dxa"/>
            <w:vAlign w:val="top"/>
          </w:tcPr>
          <w:p>
            <w:pPr>
              <w:pStyle w:val="TableText"/>
              <w:spacing w:before="351" w:line="214" w:lineRule="auto"/>
              <w:ind w:left="1101"/>
              <w:rPr>
                <w:sz w:val="38"/>
                <w:szCs w:val="38"/>
              </w:rPr>
            </w:pPr>
            <w:r>
              <w:rPr>
                <w:spacing w:val="13"/>
                <w:sz w:val="38"/>
                <w:szCs w:val="38"/>
              </w:rPr>
              <w:t>车辆总重(</w:t>
            </w:r>
            <w:r>
              <w:rPr>
                <w:sz w:val="38"/>
                <w:szCs w:val="38"/>
              </w:rPr>
              <w:t>kg</w:t>
            </w:r>
            <w:r>
              <w:rPr>
                <w:spacing w:val="13"/>
                <w:sz w:val="38"/>
                <w:szCs w:val="38"/>
              </w:rPr>
              <w:t>)</w:t>
            </w:r>
          </w:p>
        </w:tc>
        <w:tc>
          <w:tcPr>
            <w:tcW w:w="428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755"/>
              <w:rPr>
                <w:sz w:val="38"/>
                <w:szCs w:val="38"/>
              </w:rPr>
            </w:pPr>
            <w:r>
              <w:rPr>
                <w:spacing w:val="-3"/>
                <w:sz w:val="38"/>
                <w:szCs w:val="38"/>
              </w:rPr>
              <w:t>4390</w:t>
            </w:r>
          </w:p>
        </w:tc>
        <w:tc>
          <w:tcPr>
            <w:tcW w:w="4152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1687"/>
              <w:rPr>
                <w:sz w:val="38"/>
                <w:szCs w:val="38"/>
              </w:rPr>
            </w:pPr>
            <w:r>
              <w:rPr>
                <w:spacing w:val="-4"/>
                <w:sz w:val="38"/>
                <w:szCs w:val="38"/>
              </w:rPr>
              <w:t>6135</w:t>
            </w:r>
          </w:p>
        </w:tc>
      </w:tr>
    </w:tbl>
    <w:p>
      <w:pPr>
        <w:spacing w:before="304" w:line="222" w:lineRule="auto"/>
        <w:ind w:left="6"/>
        <w:outlineLvl w:val="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16"/>
          <w:sz w:val="46"/>
          <w:szCs w:val="46"/>
        </w:rPr>
        <w:t>2.2.工程物料运输情况计划表</w:t>
      </w:r>
    </w:p>
    <w:p>
      <w:pPr>
        <w:pStyle w:val="BodyText"/>
        <w:spacing w:line="302" w:lineRule="auto"/>
      </w:pPr>
    </w:p>
    <w:p>
      <w:pPr>
        <w:spacing w:before="150" w:line="389" w:lineRule="auto"/>
        <w:ind w:firstLine="910"/>
        <w:jc w:val="both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sz w:val="46"/>
          <w:szCs w:val="46"/>
        </w:rPr>
        <w:t>根据工程实际需要，针对性的选择物料运输方式，大运选择轻型卡车，</w:t>
      </w:r>
      <w:r>
        <w:rPr>
          <w:rFonts w:ascii="SimHei" w:eastAsia="SimHei" w:hAnsi="SimHei" w:cs="SimHei"/>
          <w:spacing w:val="18"/>
          <w:sz w:val="46"/>
          <w:szCs w:val="46"/>
        </w:rPr>
        <w:t xml:space="preserve"> </w:t>
      </w:r>
      <w:r>
        <w:rPr>
          <w:rFonts w:ascii="SimHei" w:eastAsia="SimHei" w:hAnsi="SimHei" w:cs="SimHei"/>
          <w:spacing w:val="6"/>
          <w:sz w:val="46"/>
          <w:szCs w:val="46"/>
        </w:rPr>
        <w:t>小运选择货其他运输方式(包括基础钢筋、地脚、模板、塔材、导线、金具</w:t>
      </w:r>
    </w:p>
    <w:p>
      <w:pPr>
        <w:spacing w:before="2" w:line="220" w:lineRule="auto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spacing w:val="14"/>
          <w:sz w:val="46"/>
          <w:szCs w:val="46"/>
        </w:rPr>
        <w:t>等材料和设备),工程运输方式计划如下表6所示。</w:t>
      </w:r>
    </w:p>
    <w:p>
      <w:pPr>
        <w:pStyle w:val="BodyText"/>
        <w:spacing w:line="375" w:lineRule="auto"/>
      </w:pPr>
    </w:p>
    <w:p>
      <w:pPr>
        <w:spacing w:before="124" w:line="225" w:lineRule="auto"/>
        <w:ind w:left="391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21"/>
          <w:sz w:val="38"/>
          <w:szCs w:val="38"/>
        </w:rPr>
        <w:t>工程运输方式计划一览表</w:t>
      </w:r>
      <w:r>
        <w:rPr>
          <w:rFonts w:ascii="SimHei" w:eastAsia="SimHei" w:hAnsi="SimHei" w:cs="SimHei"/>
          <w:spacing w:val="-21"/>
          <w:sz w:val="38"/>
          <w:szCs w:val="38"/>
        </w:rPr>
        <w:t xml:space="preserve">                    </w:t>
      </w:r>
      <w:r>
        <w:rPr>
          <w:rFonts w:ascii="SimHei" w:eastAsia="SimHei" w:hAnsi="SimHei" w:cs="SimHei"/>
          <w:b/>
          <w:bCs/>
          <w:spacing w:val="-21"/>
          <w:position w:val="-1"/>
          <w:sz w:val="38"/>
          <w:szCs w:val="38"/>
        </w:rPr>
        <w:t>表</w:t>
      </w:r>
      <w:r>
        <w:rPr>
          <w:rFonts w:ascii="SimHei" w:eastAsia="SimHei" w:hAnsi="SimHei" w:cs="SimHei"/>
          <w:spacing w:val="-21"/>
          <w:position w:val="-1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-21"/>
          <w:position w:val="-1"/>
          <w:sz w:val="38"/>
          <w:szCs w:val="38"/>
        </w:rPr>
        <w:t>6</w:t>
      </w:r>
    </w:p>
    <w:p>
      <w:pPr>
        <w:spacing w:line="115" w:lineRule="exact"/>
      </w:pPr>
    </w:p>
    <w:tbl>
      <w:tblPr>
        <w:tblStyle w:val="TableNormal4"/>
        <w:tblW w:w="14340" w:type="dxa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44"/>
        <w:gridCol w:w="2628"/>
        <w:gridCol w:w="5227"/>
        <w:gridCol w:w="2628"/>
        <w:gridCol w:w="2713"/>
      </w:tblGrid>
      <w:tr>
        <w:tblPrEx>
          <w:tblW w:w="14340" w:type="dxa"/>
          <w:tblInd w:w="3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961"/>
        </w:trPr>
        <w:tc>
          <w:tcPr>
            <w:tcW w:w="1144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221" w:lineRule="auto"/>
              <w:ind w:left="205"/>
              <w:rPr>
                <w:sz w:val="36"/>
                <w:szCs w:val="36"/>
              </w:rPr>
            </w:pPr>
            <w:r>
              <w:rPr>
                <w:spacing w:val="11"/>
                <w:sz w:val="36"/>
                <w:szCs w:val="36"/>
              </w:rPr>
              <w:t>序号</w:t>
            </w:r>
          </w:p>
        </w:tc>
        <w:tc>
          <w:tcPr>
            <w:tcW w:w="2628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219" w:lineRule="auto"/>
              <w:ind w:left="930"/>
              <w:rPr>
                <w:sz w:val="36"/>
                <w:szCs w:val="36"/>
              </w:rPr>
            </w:pPr>
            <w:r>
              <w:rPr>
                <w:spacing w:val="11"/>
                <w:sz w:val="36"/>
                <w:szCs w:val="36"/>
              </w:rPr>
              <w:t>桩号</w:t>
            </w:r>
          </w:p>
        </w:tc>
        <w:tc>
          <w:tcPr>
            <w:tcW w:w="5227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220" w:lineRule="auto"/>
              <w:ind w:left="1912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交通情况</w:t>
            </w:r>
          </w:p>
        </w:tc>
        <w:tc>
          <w:tcPr>
            <w:tcW w:w="2628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219" w:lineRule="auto"/>
              <w:ind w:left="606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地势情况</w:t>
            </w:r>
          </w:p>
        </w:tc>
        <w:tc>
          <w:tcPr>
            <w:tcW w:w="2713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994" w:lineRule="exact"/>
              <w:ind w:left="268"/>
              <w:rPr>
                <w:sz w:val="36"/>
                <w:szCs w:val="36"/>
              </w:rPr>
            </w:pPr>
            <w:r>
              <w:rPr>
                <w:spacing w:val="2"/>
                <w:position w:val="49"/>
                <w:sz w:val="36"/>
                <w:szCs w:val="36"/>
              </w:rPr>
              <w:t>拟采用机械设</w:t>
            </w:r>
          </w:p>
          <w:p>
            <w:pPr>
              <w:pStyle w:val="TableText"/>
              <w:spacing w:before="1" w:line="220" w:lineRule="auto"/>
              <w:ind w:left="1168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备</w:t>
            </w:r>
          </w:p>
        </w:tc>
      </w:tr>
      <w:tr>
        <w:tblPrEx>
          <w:tblW w:w="14340" w:type="dxa"/>
          <w:tblInd w:w="390" w:type="dxa"/>
          <w:tblLayout w:type="fixed"/>
        </w:tblPrEx>
        <w:trPr>
          <w:trHeight w:val="968"/>
        </w:trPr>
        <w:tc>
          <w:tcPr>
            <w:tcW w:w="1144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4" w:lineRule="auto"/>
              <w:ind w:left="47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40" w:type="dxa"/>
          <w:tblInd w:w="390" w:type="dxa"/>
          <w:tblLayout w:type="fixed"/>
        </w:tblPrEx>
        <w:trPr>
          <w:trHeight w:val="978"/>
        </w:trPr>
        <w:tc>
          <w:tcPr>
            <w:tcW w:w="1144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3" w:lineRule="auto"/>
              <w:ind w:left="47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40" w:type="dxa"/>
          <w:tblInd w:w="390" w:type="dxa"/>
          <w:tblLayout w:type="fixed"/>
        </w:tblPrEx>
        <w:trPr>
          <w:trHeight w:val="978"/>
        </w:trPr>
        <w:tc>
          <w:tcPr>
            <w:tcW w:w="1144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3" w:lineRule="auto"/>
              <w:ind w:left="47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40" w:type="dxa"/>
          <w:tblInd w:w="390" w:type="dxa"/>
          <w:tblLayout w:type="fixed"/>
        </w:tblPrEx>
        <w:trPr>
          <w:trHeight w:val="993"/>
        </w:trPr>
        <w:tc>
          <w:tcPr>
            <w:tcW w:w="1144" w:type="dxa"/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3" w:lineRule="auto"/>
              <w:ind w:left="475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0"/>
          <w:footerReference w:type="default" r:id="rId31"/>
          <w:type w:val="continuous"/>
          <w:pgSz w:w="20000" w:h="28260"/>
          <w:pgMar w:top="400" w:right="2390" w:bottom="400" w:left="2419" w:header="0" w:footer="0" w:gutter="0"/>
          <w:pgNumType w:start="16"/>
          <w:cols w:num="1" w:space="708" w:equalWidth="0">
            <w:col w:w="15190" w:space="0"/>
          </w:cols>
        </w:sectPr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tbl>
      <w:tblPr>
        <w:tblStyle w:val="TableNormal5"/>
        <w:tblW w:w="14350" w:type="dxa"/>
        <w:tblInd w:w="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54"/>
        <w:gridCol w:w="2628"/>
        <w:gridCol w:w="5227"/>
        <w:gridCol w:w="2628"/>
        <w:gridCol w:w="2713"/>
      </w:tblGrid>
      <w:tr>
        <w:tblPrEx>
          <w:tblW w:w="14350" w:type="dxa"/>
          <w:tblInd w:w="4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59"/>
        </w:trPr>
        <w:tc>
          <w:tcPr>
            <w:tcW w:w="1154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182" w:lineRule="auto"/>
              <w:ind w:left="444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83" w:line="221" w:lineRule="auto"/>
        <w:ind w:left="56"/>
        <w:outlineLvl w:val="6"/>
        <w:rPr>
          <w:rFonts w:ascii="SimHei" w:eastAsia="SimHei" w:hAnsi="SimHei" w:cs="SimHei"/>
          <w:sz w:val="47"/>
          <w:szCs w:val="47"/>
        </w:rPr>
      </w:pPr>
      <w:bookmarkStart w:id="7" w:name="bookmark8"/>
      <w:bookmarkEnd w:id="7"/>
      <w:r>
        <w:rPr>
          <w:rFonts w:ascii="SimHei" w:eastAsia="SimHei" w:hAnsi="SimHei" w:cs="SimHei"/>
          <w:b/>
          <w:bCs/>
          <w:spacing w:val="-16"/>
          <w:sz w:val="47"/>
          <w:szCs w:val="47"/>
        </w:rPr>
        <w:t>3.基础施工部分</w:t>
      </w:r>
    </w:p>
    <w:p>
      <w:pPr>
        <w:pStyle w:val="BodyText"/>
        <w:spacing w:line="260" w:lineRule="auto"/>
      </w:pPr>
    </w:p>
    <w:p>
      <w:pPr>
        <w:spacing w:before="153" w:line="383" w:lineRule="auto"/>
        <w:ind w:left="50" w:right="264" w:firstLine="920"/>
        <w:jc w:val="both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-6"/>
          <w:sz w:val="47"/>
          <w:szCs w:val="47"/>
        </w:rPr>
        <w:t>根据</w:t>
      </w:r>
      <w:r>
        <w:rPr>
          <w:rFonts w:ascii="SimHei" w:eastAsia="SimHei" w:hAnsi="SimHei" w:cs="SimHei"/>
          <w:spacing w:val="-136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6"/>
          <w:sz w:val="47"/>
          <w:szCs w:val="47"/>
        </w:rPr>
        <w:t xml:space="preserve">XX </w:t>
      </w:r>
      <w:r>
        <w:rPr>
          <w:rFonts w:ascii="SimHei" w:eastAsia="SimHei" w:hAnsi="SimHei" w:cs="SimHei"/>
          <w:spacing w:val="-6"/>
          <w:sz w:val="47"/>
          <w:szCs w:val="47"/>
        </w:rPr>
        <w:t>工程地形条件和地质情况，基础型式全部为灌注桩基础，因此</w:t>
      </w:r>
      <w:r>
        <w:rPr>
          <w:rFonts w:ascii="SimHei" w:eastAsia="SimHei" w:hAnsi="SimHei" w:cs="SimHei"/>
          <w:sz w:val="47"/>
          <w:szCs w:val="47"/>
        </w:rPr>
        <w:t xml:space="preserve"> </w:t>
      </w:r>
      <w:r>
        <w:rPr>
          <w:rFonts w:ascii="SimHei" w:eastAsia="SimHei" w:hAnsi="SimHei" w:cs="SimHei"/>
          <w:spacing w:val="3"/>
          <w:sz w:val="47"/>
          <w:szCs w:val="47"/>
        </w:rPr>
        <w:t>工程基础施工部分主要以灌注桩机、挖掘机等为主，机械化施工应用策划</w:t>
      </w:r>
    </w:p>
    <w:p>
      <w:pPr>
        <w:spacing w:line="225" w:lineRule="auto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34"/>
          <w:sz w:val="47"/>
          <w:szCs w:val="47"/>
        </w:rPr>
        <w:t>如下：</w:t>
      </w:r>
    </w:p>
    <w:p>
      <w:pPr>
        <w:pStyle w:val="BodyText"/>
        <w:spacing w:line="244" w:lineRule="auto"/>
      </w:pPr>
    </w:p>
    <w:p>
      <w:pPr>
        <w:spacing w:before="153" w:line="960" w:lineRule="exact"/>
        <w:ind w:left="5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16"/>
          <w:position w:val="36"/>
          <w:sz w:val="47"/>
          <w:szCs w:val="47"/>
        </w:rPr>
        <w:t>3.1.基础选用机械设备</w:t>
      </w:r>
    </w:p>
    <w:p>
      <w:pPr>
        <w:spacing w:before="2" w:line="220" w:lineRule="auto"/>
        <w:ind w:left="5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20"/>
          <w:sz w:val="47"/>
          <w:szCs w:val="47"/>
        </w:rPr>
        <w:t>3.1.1.灌注桩基础</w:t>
      </w:r>
    </w:p>
    <w:p>
      <w:pPr>
        <w:pStyle w:val="BodyText"/>
        <w:spacing w:line="263" w:lineRule="auto"/>
      </w:pPr>
    </w:p>
    <w:p>
      <w:pPr>
        <w:spacing w:before="154" w:line="377" w:lineRule="auto"/>
        <w:ind w:left="56" w:firstLine="920"/>
        <w:jc w:val="both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16"/>
          <w:sz w:val="47"/>
          <w:szCs w:val="47"/>
        </w:rPr>
        <w:t>对河谷平原地区塔位，由于地下水位较高，土层</w:t>
      </w:r>
      <w:r>
        <w:rPr>
          <w:rFonts w:ascii="SimHei" w:eastAsia="SimHei" w:hAnsi="SimHei" w:cs="SimHei"/>
          <w:b/>
          <w:bCs/>
          <w:spacing w:val="-17"/>
          <w:sz w:val="47"/>
          <w:szCs w:val="47"/>
        </w:rPr>
        <w:t>覆盖层较厚，设计一般</w:t>
      </w:r>
      <w:r>
        <w:rPr>
          <w:rFonts w:ascii="SimHei" w:eastAsia="SimHei" w:hAnsi="SimHei" w:cs="SimHei"/>
          <w:spacing w:val="-17"/>
          <w:sz w:val="47"/>
          <w:szCs w:val="47"/>
        </w:rPr>
        <w:t xml:space="preserve">  </w:t>
      </w:r>
      <w:r>
        <w:rPr>
          <w:rFonts w:ascii="SimHei" w:eastAsia="SimHei" w:hAnsi="SimHei" w:cs="SimHei"/>
          <w:b/>
          <w:bCs/>
          <w:spacing w:val="-21"/>
          <w:sz w:val="47"/>
          <w:szCs w:val="47"/>
        </w:rPr>
        <w:t>采取灌注桩基础，该地区地形较为平坦，交通条</w:t>
      </w:r>
      <w:r>
        <w:rPr>
          <w:rFonts w:ascii="SimHei" w:eastAsia="SimHei" w:hAnsi="SimHei" w:cs="SimHei"/>
          <w:b/>
          <w:bCs/>
          <w:spacing w:val="-22"/>
          <w:sz w:val="47"/>
          <w:szCs w:val="47"/>
        </w:rPr>
        <w:t>件良好，通过修建临时道路，</w:t>
      </w:r>
      <w:r>
        <w:rPr>
          <w:rFonts w:ascii="SimHei" w:eastAsia="SimHei" w:hAnsi="SimHei" w:cs="SimHei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47"/>
          <w:szCs w:val="47"/>
        </w:rPr>
        <w:t>机械设备可直接到达塔位处，基坑开挖时须使用挖掘机挖</w:t>
      </w:r>
      <w:r>
        <w:rPr>
          <w:rFonts w:ascii="SimHei" w:eastAsia="SimHei" w:hAnsi="SimHei" w:cs="SimHei"/>
          <w:b/>
          <w:bCs/>
          <w:spacing w:val="-16"/>
          <w:sz w:val="47"/>
          <w:szCs w:val="47"/>
        </w:rPr>
        <w:t>掘泥浆池，再用反</w:t>
      </w:r>
    </w:p>
    <w:p>
      <w:pPr>
        <w:spacing w:before="2" w:line="212" w:lineRule="auto"/>
        <w:ind w:left="5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15"/>
          <w:sz w:val="47"/>
          <w:szCs w:val="47"/>
        </w:rPr>
        <w:t>循环钻机完成灌注桩的开挖工作，挖掘机设备。</w:t>
      </w:r>
      <w:r>
        <w:rPr>
          <w:rFonts w:ascii="SimHei" w:eastAsia="SimHei" w:hAnsi="SimHei" w:cs="SimHei"/>
          <w:b/>
          <w:bCs/>
          <w:spacing w:val="-16"/>
          <w:sz w:val="47"/>
          <w:szCs w:val="47"/>
        </w:rPr>
        <w:t>灌注桩机设备型号见表7。</w:t>
      </w:r>
    </w:p>
    <w:p>
      <w:pPr>
        <w:spacing w:before="19"/>
      </w:pPr>
    </w:p>
    <w:p>
      <w:pPr>
        <w:spacing w:before="18"/>
      </w:pPr>
    </w:p>
    <w:p>
      <w:pPr>
        <w:spacing w:before="18"/>
      </w:pPr>
    </w:p>
    <w:p>
      <w:pPr>
        <w:sectPr>
          <w:headerReference w:type="default" r:id="rId32"/>
          <w:footerReference w:type="default" r:id="rId33"/>
          <w:pgSz w:w="20000" w:h="28260"/>
          <w:pgMar w:top="400" w:right="2151" w:bottom="400" w:left="2370" w:header="0" w:footer="0" w:gutter="0"/>
          <w:pgNumType w:start="17"/>
          <w:cols w:num="1" w:space="708" w:equalWidth="0">
            <w:col w:w="15479" w:space="0"/>
          </w:cols>
        </w:sectPr>
      </w:pPr>
    </w:p>
    <w:p>
      <w:pPr>
        <w:spacing w:before="83" w:line="184" w:lineRule="auto"/>
        <w:ind w:left="5899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1"/>
          <w:sz w:val="33"/>
          <w:szCs w:val="33"/>
        </w:rPr>
        <w:t>灌注桩机及其主要参数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4" w:line="194" w:lineRule="auto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7"/>
          <w:sz w:val="33"/>
          <w:szCs w:val="33"/>
        </w:rPr>
        <w:t>表7</w:t>
      </w:r>
    </w:p>
    <w:p>
      <w:pPr>
        <w:spacing w:line="194" w:lineRule="auto"/>
        <w:rPr>
          <w:rFonts w:ascii="SimSun" w:eastAsia="SimSun" w:hAnsi="SimSun" w:cs="SimSun"/>
          <w:sz w:val="33"/>
          <w:szCs w:val="33"/>
        </w:rPr>
        <w:sectPr>
          <w:headerReference w:type="default" r:id="rId34"/>
          <w:footerReference w:type="default" r:id="rId35"/>
          <w:type w:val="continuous"/>
          <w:pgSz w:w="20000" w:h="28260"/>
          <w:pgMar w:top="400" w:right="2151" w:bottom="400" w:left="2370" w:header="0" w:footer="0" w:gutter="0"/>
          <w:pgNumType w:start="18"/>
          <w:cols w:num="2" w:space="708" w:equalWidth="0">
            <w:col w:w="12701" w:space="100"/>
            <w:col w:w="2679" w:space="0"/>
          </w:cols>
        </w:sectPr>
      </w:pPr>
    </w:p>
    <w:tbl>
      <w:tblPr>
        <w:tblStyle w:val="TableNormal5"/>
        <w:tblW w:w="14359" w:type="dxa"/>
        <w:tblInd w:w="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34"/>
        <w:gridCol w:w="5626"/>
        <w:gridCol w:w="1878"/>
        <w:gridCol w:w="1649"/>
        <w:gridCol w:w="1879"/>
        <w:gridCol w:w="1893"/>
      </w:tblGrid>
      <w:tr>
        <w:tblPrEx>
          <w:tblW w:w="14359" w:type="dxa"/>
          <w:tblInd w:w="4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04"/>
        </w:trPr>
        <w:tc>
          <w:tcPr>
            <w:tcW w:w="1434" w:type="dxa"/>
            <w:vAlign w:val="top"/>
          </w:tcPr>
          <w:p>
            <w:pPr>
              <w:pStyle w:val="TableText"/>
              <w:spacing w:before="250" w:line="221" w:lineRule="auto"/>
              <w:ind w:left="305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序号</w:t>
            </w:r>
          </w:p>
        </w:tc>
        <w:tc>
          <w:tcPr>
            <w:tcW w:w="5626" w:type="dxa"/>
            <w:vAlign w:val="top"/>
          </w:tcPr>
          <w:p>
            <w:pPr>
              <w:pStyle w:val="TableText"/>
              <w:spacing w:before="248" w:line="219" w:lineRule="auto"/>
              <w:ind w:left="2471"/>
              <w:rPr>
                <w:sz w:val="33"/>
                <w:szCs w:val="33"/>
              </w:rPr>
            </w:pPr>
            <w:r>
              <w:rPr>
                <w:spacing w:val="7"/>
                <w:sz w:val="33"/>
                <w:szCs w:val="33"/>
              </w:rPr>
              <w:t>参数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333" w:line="183" w:lineRule="auto"/>
              <w:ind w:left="435"/>
              <w:rPr>
                <w:sz w:val="33"/>
                <w:szCs w:val="33"/>
              </w:rPr>
            </w:pPr>
            <w:r>
              <w:rPr>
                <w:spacing w:val="-2"/>
                <w:sz w:val="33"/>
                <w:szCs w:val="33"/>
              </w:rPr>
              <w:t>CFG-26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spacing w:before="333" w:line="183" w:lineRule="auto"/>
              <w:ind w:left="406"/>
              <w:rPr>
                <w:sz w:val="33"/>
                <w:szCs w:val="33"/>
              </w:rPr>
            </w:pPr>
            <w:r>
              <w:rPr>
                <w:spacing w:val="-3"/>
                <w:sz w:val="33"/>
                <w:szCs w:val="33"/>
              </w:rPr>
              <w:t>CFG28</w:t>
            </w: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331" w:line="184" w:lineRule="auto"/>
              <w:ind w:left="438"/>
              <w:rPr>
                <w:sz w:val="33"/>
                <w:szCs w:val="33"/>
              </w:rPr>
            </w:pPr>
            <w:r>
              <w:rPr>
                <w:spacing w:val="-2"/>
                <w:sz w:val="33"/>
                <w:szCs w:val="33"/>
              </w:rPr>
              <w:t>ZHR150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33" w:line="183" w:lineRule="auto"/>
              <w:ind w:left="279"/>
              <w:rPr>
                <w:sz w:val="33"/>
                <w:szCs w:val="33"/>
              </w:rPr>
            </w:pPr>
            <w:r>
              <w:rPr>
                <w:spacing w:val="-2"/>
                <w:sz w:val="33"/>
                <w:szCs w:val="33"/>
              </w:rPr>
              <w:t>ZHR220</w:t>
            </w:r>
          </w:p>
        </w:tc>
      </w:tr>
      <w:tr>
        <w:tblPrEx>
          <w:tblW w:w="14359" w:type="dxa"/>
          <w:tblInd w:w="440" w:type="dxa"/>
          <w:tblLayout w:type="fixed"/>
        </w:tblPrEx>
        <w:trPr>
          <w:trHeight w:val="829"/>
        </w:trPr>
        <w:tc>
          <w:tcPr>
            <w:tcW w:w="1434" w:type="dxa"/>
            <w:vAlign w:val="top"/>
          </w:tcPr>
          <w:p>
            <w:pPr>
              <w:pStyle w:val="TableText"/>
              <w:spacing w:before="337" w:line="184" w:lineRule="auto"/>
              <w:ind w:left="305"/>
              <w:rPr>
                <w:sz w:val="33"/>
                <w:szCs w:val="33"/>
              </w:rPr>
            </w:pPr>
            <w:r>
              <w:rPr>
                <w:spacing w:val="-10"/>
                <w:sz w:val="33"/>
                <w:szCs w:val="33"/>
              </w:rPr>
              <w:t>1.</w:t>
            </w:r>
          </w:p>
        </w:tc>
        <w:tc>
          <w:tcPr>
            <w:tcW w:w="5626" w:type="dxa"/>
            <w:vAlign w:val="top"/>
          </w:tcPr>
          <w:p>
            <w:pPr>
              <w:pStyle w:val="TableText"/>
              <w:spacing w:before="254" w:line="219" w:lineRule="auto"/>
              <w:ind w:left="1220"/>
              <w:rPr>
                <w:sz w:val="33"/>
                <w:szCs w:val="33"/>
              </w:rPr>
            </w:pPr>
            <w:r>
              <w:rPr>
                <w:spacing w:val="74"/>
                <w:sz w:val="33"/>
                <w:szCs w:val="33"/>
              </w:rPr>
              <w:t>最大钻孔直径(</w:t>
            </w:r>
            <w:r>
              <w:rPr>
                <w:sz w:val="33"/>
                <w:szCs w:val="33"/>
              </w:rPr>
              <w:t>mm</w:t>
            </w:r>
            <w:r>
              <w:rPr>
                <w:spacing w:val="74"/>
                <w:sz w:val="33"/>
                <w:szCs w:val="33"/>
              </w:rPr>
              <w:t>)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339" w:line="183" w:lineRule="auto"/>
              <w:ind w:left="685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800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spacing w:before="339" w:line="183" w:lineRule="auto"/>
              <w:ind w:left="566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800</w:t>
            </w: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337" w:line="184" w:lineRule="auto"/>
              <w:ind w:left="607"/>
              <w:rPr>
                <w:sz w:val="33"/>
                <w:szCs w:val="33"/>
              </w:rPr>
            </w:pPr>
            <w:r>
              <w:rPr>
                <w:spacing w:val="-7"/>
                <w:sz w:val="33"/>
                <w:szCs w:val="33"/>
              </w:rPr>
              <w:t>1500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39" w:line="183" w:lineRule="auto"/>
              <w:ind w:left="608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2000</w:t>
            </w:r>
          </w:p>
        </w:tc>
      </w:tr>
      <w:tr>
        <w:tblPrEx>
          <w:tblW w:w="14359" w:type="dxa"/>
          <w:tblInd w:w="440" w:type="dxa"/>
          <w:tblLayout w:type="fixed"/>
        </w:tblPrEx>
        <w:trPr>
          <w:trHeight w:val="799"/>
        </w:trPr>
        <w:tc>
          <w:tcPr>
            <w:tcW w:w="1434" w:type="dxa"/>
            <w:vAlign w:val="top"/>
          </w:tcPr>
          <w:p>
            <w:pPr>
              <w:pStyle w:val="TableText"/>
              <w:spacing w:before="330" w:line="183" w:lineRule="auto"/>
              <w:ind w:left="305"/>
              <w:rPr>
                <w:sz w:val="33"/>
                <w:szCs w:val="33"/>
              </w:rPr>
            </w:pPr>
            <w:r>
              <w:rPr>
                <w:spacing w:val="-5"/>
                <w:sz w:val="33"/>
                <w:szCs w:val="33"/>
              </w:rPr>
              <w:t>2.</w:t>
            </w:r>
          </w:p>
        </w:tc>
        <w:tc>
          <w:tcPr>
            <w:tcW w:w="5626" w:type="dxa"/>
            <w:vAlign w:val="top"/>
          </w:tcPr>
          <w:p>
            <w:pPr>
              <w:pStyle w:val="TableText"/>
              <w:spacing w:before="245" w:line="219" w:lineRule="auto"/>
              <w:ind w:left="1560"/>
              <w:rPr>
                <w:sz w:val="33"/>
                <w:szCs w:val="33"/>
              </w:rPr>
            </w:pPr>
            <w:r>
              <w:rPr>
                <w:spacing w:val="8"/>
                <w:sz w:val="33"/>
                <w:szCs w:val="33"/>
              </w:rPr>
              <w:t>最大钻孔深度(m)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330" w:line="183" w:lineRule="auto"/>
              <w:ind w:left="764"/>
              <w:rPr>
                <w:sz w:val="33"/>
                <w:szCs w:val="33"/>
              </w:rPr>
            </w:pPr>
            <w:r>
              <w:rPr>
                <w:spacing w:val="-5"/>
                <w:sz w:val="33"/>
                <w:szCs w:val="33"/>
              </w:rPr>
              <w:t>22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spacing w:before="330" w:line="183" w:lineRule="auto"/>
              <w:ind w:left="656"/>
              <w:rPr>
                <w:sz w:val="33"/>
                <w:szCs w:val="33"/>
              </w:rPr>
            </w:pPr>
            <w:r>
              <w:rPr>
                <w:spacing w:val="-5"/>
                <w:sz w:val="33"/>
                <w:szCs w:val="33"/>
              </w:rPr>
              <w:t>23</w:t>
            </w: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330" w:line="183" w:lineRule="auto"/>
              <w:ind w:left="768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60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30" w:line="183" w:lineRule="auto"/>
              <w:ind w:left="779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62</w:t>
            </w:r>
          </w:p>
        </w:tc>
      </w:tr>
      <w:tr>
        <w:tblPrEx>
          <w:tblW w:w="14359" w:type="dxa"/>
          <w:tblInd w:w="440" w:type="dxa"/>
          <w:tblLayout w:type="fixed"/>
        </w:tblPrEx>
        <w:trPr>
          <w:trHeight w:val="799"/>
        </w:trPr>
        <w:tc>
          <w:tcPr>
            <w:tcW w:w="1434" w:type="dxa"/>
            <w:vAlign w:val="top"/>
          </w:tcPr>
          <w:p>
            <w:pPr>
              <w:pStyle w:val="TableText"/>
              <w:spacing w:before="331" w:line="183" w:lineRule="auto"/>
              <w:ind w:left="305"/>
              <w:rPr>
                <w:sz w:val="33"/>
                <w:szCs w:val="33"/>
              </w:rPr>
            </w:pPr>
            <w:r>
              <w:rPr>
                <w:spacing w:val="-5"/>
                <w:sz w:val="33"/>
                <w:szCs w:val="33"/>
              </w:rPr>
              <w:t>3.</w:t>
            </w:r>
          </w:p>
        </w:tc>
        <w:tc>
          <w:tcPr>
            <w:tcW w:w="5626" w:type="dxa"/>
            <w:vAlign w:val="top"/>
          </w:tcPr>
          <w:p>
            <w:pPr>
              <w:pStyle w:val="TableText"/>
              <w:spacing w:before="246" w:line="219" w:lineRule="auto"/>
              <w:ind w:left="1320"/>
              <w:rPr>
                <w:sz w:val="33"/>
                <w:szCs w:val="33"/>
              </w:rPr>
            </w:pPr>
            <w:r>
              <w:rPr>
                <w:spacing w:val="7"/>
                <w:sz w:val="33"/>
                <w:szCs w:val="33"/>
              </w:rPr>
              <w:t>额定输出扭矩(</w:t>
            </w:r>
            <w:r>
              <w:rPr>
                <w:sz w:val="33"/>
                <w:szCs w:val="33"/>
              </w:rPr>
              <w:t>kN</w:t>
            </w:r>
            <w:r>
              <w:rPr>
                <w:spacing w:val="7"/>
                <w:sz w:val="33"/>
                <w:szCs w:val="33"/>
              </w:rPr>
              <w:t>.m)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331" w:line="183" w:lineRule="auto"/>
              <w:ind w:left="605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35.5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spacing w:before="331" w:line="183" w:lineRule="auto"/>
              <w:ind w:left="486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35.5</w:t>
            </w: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329" w:line="184" w:lineRule="auto"/>
              <w:ind w:left="687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150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31" w:line="183" w:lineRule="auto"/>
              <w:ind w:left="688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220</w:t>
            </w:r>
          </w:p>
        </w:tc>
      </w:tr>
      <w:tr>
        <w:tblPrEx>
          <w:tblW w:w="14359" w:type="dxa"/>
          <w:tblInd w:w="440" w:type="dxa"/>
          <w:tblLayout w:type="fixed"/>
        </w:tblPrEx>
        <w:trPr>
          <w:trHeight w:val="829"/>
        </w:trPr>
        <w:tc>
          <w:tcPr>
            <w:tcW w:w="1434" w:type="dxa"/>
            <w:vAlign w:val="top"/>
          </w:tcPr>
          <w:p>
            <w:pPr>
              <w:pStyle w:val="TableText"/>
              <w:spacing w:before="342" w:line="183" w:lineRule="auto"/>
              <w:ind w:left="305"/>
              <w:rPr>
                <w:sz w:val="33"/>
                <w:szCs w:val="33"/>
              </w:rPr>
            </w:pPr>
            <w:r>
              <w:rPr>
                <w:spacing w:val="-3"/>
                <w:sz w:val="33"/>
                <w:szCs w:val="33"/>
              </w:rPr>
              <w:t>4.</w:t>
            </w:r>
          </w:p>
        </w:tc>
        <w:tc>
          <w:tcPr>
            <w:tcW w:w="5626" w:type="dxa"/>
            <w:vAlign w:val="top"/>
          </w:tcPr>
          <w:p>
            <w:pPr>
              <w:pStyle w:val="TableText"/>
              <w:spacing w:before="248" w:line="214" w:lineRule="auto"/>
              <w:ind w:left="1730"/>
              <w:rPr>
                <w:sz w:val="33"/>
                <w:szCs w:val="33"/>
              </w:rPr>
            </w:pPr>
            <w:r>
              <w:rPr>
                <w:spacing w:val="11"/>
                <w:sz w:val="33"/>
                <w:szCs w:val="33"/>
              </w:rPr>
              <w:t>钻孔转速(</w:t>
            </w:r>
            <w:r>
              <w:rPr>
                <w:sz w:val="33"/>
                <w:szCs w:val="33"/>
              </w:rPr>
              <w:t>rpm</w:t>
            </w:r>
            <w:r>
              <w:rPr>
                <w:spacing w:val="11"/>
                <w:sz w:val="33"/>
                <w:szCs w:val="33"/>
              </w:rPr>
              <w:t>)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340" w:line="184" w:lineRule="auto"/>
              <w:ind w:left="765"/>
              <w:rPr>
                <w:sz w:val="33"/>
                <w:szCs w:val="33"/>
              </w:rPr>
            </w:pPr>
            <w:r>
              <w:rPr>
                <w:spacing w:val="-5"/>
                <w:sz w:val="33"/>
                <w:szCs w:val="33"/>
              </w:rPr>
              <w:t>31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spacing w:before="340" w:line="184" w:lineRule="auto"/>
              <w:ind w:left="656"/>
              <w:rPr>
                <w:sz w:val="33"/>
                <w:szCs w:val="33"/>
              </w:rPr>
            </w:pPr>
            <w:r>
              <w:rPr>
                <w:spacing w:val="-5"/>
                <w:sz w:val="33"/>
                <w:szCs w:val="33"/>
              </w:rPr>
              <w:t>31</w:t>
            </w: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342" w:line="183" w:lineRule="auto"/>
              <w:ind w:left="608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6-30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42" w:line="183" w:lineRule="auto"/>
              <w:ind w:left="608"/>
              <w:rPr>
                <w:sz w:val="33"/>
                <w:szCs w:val="33"/>
              </w:rPr>
            </w:pPr>
            <w:r>
              <w:rPr>
                <w:spacing w:val="-6"/>
                <w:sz w:val="33"/>
                <w:szCs w:val="33"/>
              </w:rPr>
              <w:t>7-32</w:t>
            </w:r>
          </w:p>
        </w:tc>
      </w:tr>
      <w:tr>
        <w:tblPrEx>
          <w:tblW w:w="14359" w:type="dxa"/>
          <w:tblInd w:w="440" w:type="dxa"/>
          <w:tblLayout w:type="fixed"/>
        </w:tblPrEx>
        <w:trPr>
          <w:trHeight w:val="799"/>
        </w:trPr>
        <w:tc>
          <w:tcPr>
            <w:tcW w:w="1434" w:type="dxa"/>
            <w:vAlign w:val="top"/>
          </w:tcPr>
          <w:p>
            <w:pPr>
              <w:pStyle w:val="TableText"/>
              <w:spacing w:before="335" w:line="182" w:lineRule="auto"/>
              <w:ind w:left="305"/>
              <w:rPr>
                <w:sz w:val="33"/>
                <w:szCs w:val="33"/>
              </w:rPr>
            </w:pPr>
            <w:r>
              <w:rPr>
                <w:spacing w:val="-5"/>
                <w:sz w:val="33"/>
                <w:szCs w:val="33"/>
              </w:rPr>
              <w:t>5.</w:t>
            </w:r>
          </w:p>
        </w:tc>
        <w:tc>
          <w:tcPr>
            <w:tcW w:w="5626" w:type="dxa"/>
            <w:vAlign w:val="top"/>
          </w:tcPr>
          <w:p>
            <w:pPr>
              <w:pStyle w:val="TableText"/>
              <w:spacing w:before="248" w:line="219" w:lineRule="auto"/>
              <w:ind w:left="1650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最大加压力(</w:t>
            </w:r>
            <w:r>
              <w:rPr>
                <w:sz w:val="33"/>
                <w:szCs w:val="33"/>
              </w:rPr>
              <w:t>kN</w:t>
            </w:r>
            <w:r>
              <w:rPr>
                <w:spacing w:val="10"/>
                <w:sz w:val="33"/>
                <w:szCs w:val="33"/>
              </w:rPr>
              <w:t>)</w:t>
            </w:r>
          </w:p>
        </w:tc>
        <w:tc>
          <w:tcPr>
            <w:tcW w:w="1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331" w:line="184" w:lineRule="auto"/>
              <w:ind w:left="687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120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31" w:line="184" w:lineRule="auto"/>
              <w:ind w:left="688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180</w:t>
            </w:r>
          </w:p>
        </w:tc>
      </w:tr>
      <w:tr>
        <w:tblPrEx>
          <w:tblW w:w="14359" w:type="dxa"/>
          <w:tblInd w:w="440" w:type="dxa"/>
          <w:tblLayout w:type="fixed"/>
        </w:tblPrEx>
        <w:trPr>
          <w:trHeight w:val="799"/>
        </w:trPr>
        <w:tc>
          <w:tcPr>
            <w:tcW w:w="1434" w:type="dxa"/>
            <w:vAlign w:val="top"/>
          </w:tcPr>
          <w:p>
            <w:pPr>
              <w:pStyle w:val="TableText"/>
              <w:spacing w:before="334" w:line="183" w:lineRule="auto"/>
              <w:ind w:left="305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6.</w:t>
            </w:r>
          </w:p>
        </w:tc>
        <w:tc>
          <w:tcPr>
            <w:tcW w:w="5626" w:type="dxa"/>
            <w:vAlign w:val="top"/>
          </w:tcPr>
          <w:p>
            <w:pPr>
              <w:pStyle w:val="TableText"/>
              <w:spacing w:before="249" w:line="219" w:lineRule="auto"/>
              <w:ind w:left="1650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最大起拔力(</w:t>
            </w:r>
            <w:r>
              <w:rPr>
                <w:sz w:val="33"/>
                <w:szCs w:val="33"/>
              </w:rPr>
              <w:t>kN</w:t>
            </w:r>
            <w:r>
              <w:rPr>
                <w:spacing w:val="10"/>
                <w:sz w:val="33"/>
                <w:szCs w:val="33"/>
              </w:rPr>
              <w:t>)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334" w:line="183" w:lineRule="auto"/>
              <w:ind w:left="685"/>
              <w:rPr>
                <w:sz w:val="33"/>
                <w:szCs w:val="33"/>
              </w:rPr>
            </w:pPr>
            <w:r>
              <w:rPr>
                <w:spacing w:val="-5"/>
                <w:sz w:val="33"/>
                <w:szCs w:val="33"/>
              </w:rPr>
              <w:t>300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spacing w:before="334" w:line="183" w:lineRule="auto"/>
              <w:ind w:left="566"/>
              <w:rPr>
                <w:sz w:val="33"/>
                <w:szCs w:val="33"/>
              </w:rPr>
            </w:pPr>
            <w:r>
              <w:rPr>
                <w:spacing w:val="-5"/>
                <w:sz w:val="33"/>
                <w:szCs w:val="33"/>
              </w:rPr>
              <w:t>300</w:t>
            </w: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334" w:line="183" w:lineRule="auto"/>
              <w:ind w:left="687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200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34" w:line="183" w:lineRule="auto"/>
              <w:ind w:left="688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240</w:t>
            </w:r>
          </w:p>
        </w:tc>
      </w:tr>
      <w:tr>
        <w:tblPrEx>
          <w:tblW w:w="14359" w:type="dxa"/>
          <w:tblInd w:w="440" w:type="dxa"/>
          <w:tblLayout w:type="fixed"/>
        </w:tblPrEx>
        <w:trPr>
          <w:trHeight w:val="829"/>
        </w:trPr>
        <w:tc>
          <w:tcPr>
            <w:tcW w:w="1434" w:type="dxa"/>
            <w:vAlign w:val="top"/>
          </w:tcPr>
          <w:p>
            <w:pPr>
              <w:pStyle w:val="TableText"/>
              <w:spacing w:before="347" w:line="182" w:lineRule="auto"/>
              <w:ind w:left="304"/>
              <w:rPr>
                <w:sz w:val="33"/>
                <w:szCs w:val="33"/>
              </w:rPr>
            </w:pPr>
            <w:r>
              <w:rPr>
                <w:spacing w:val="-6"/>
                <w:sz w:val="33"/>
                <w:szCs w:val="33"/>
              </w:rPr>
              <w:t>7.</w:t>
            </w:r>
          </w:p>
        </w:tc>
        <w:tc>
          <w:tcPr>
            <w:tcW w:w="5626" w:type="dxa"/>
            <w:vAlign w:val="top"/>
          </w:tcPr>
          <w:p>
            <w:pPr>
              <w:pStyle w:val="TableText"/>
              <w:spacing w:before="261" w:line="220" w:lineRule="auto"/>
              <w:ind w:left="1220"/>
              <w:rPr>
                <w:sz w:val="33"/>
                <w:szCs w:val="33"/>
              </w:rPr>
            </w:pPr>
            <w:r>
              <w:rPr>
                <w:spacing w:val="74"/>
                <w:sz w:val="33"/>
                <w:szCs w:val="33"/>
              </w:rPr>
              <w:t>加压油缸行程(</w:t>
            </w:r>
            <w:r>
              <w:rPr>
                <w:sz w:val="33"/>
                <w:szCs w:val="33"/>
              </w:rPr>
              <w:t>mm</w:t>
            </w:r>
            <w:r>
              <w:rPr>
                <w:spacing w:val="74"/>
                <w:sz w:val="33"/>
                <w:szCs w:val="33"/>
              </w:rPr>
              <w:t>)</w:t>
            </w:r>
          </w:p>
        </w:tc>
        <w:tc>
          <w:tcPr>
            <w:tcW w:w="1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345" w:line="183" w:lineRule="auto"/>
              <w:ind w:left="607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3500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45" w:line="183" w:lineRule="auto"/>
              <w:ind w:left="609"/>
              <w:rPr>
                <w:sz w:val="33"/>
                <w:szCs w:val="33"/>
              </w:rPr>
            </w:pPr>
            <w:r>
              <w:rPr>
                <w:spacing w:val="-3"/>
                <w:sz w:val="33"/>
                <w:szCs w:val="33"/>
              </w:rPr>
              <w:t>4200</w:t>
            </w:r>
          </w:p>
        </w:tc>
      </w:tr>
      <w:tr>
        <w:tblPrEx>
          <w:tblW w:w="14359" w:type="dxa"/>
          <w:tblInd w:w="440" w:type="dxa"/>
          <w:tblLayout w:type="fixed"/>
        </w:tblPrEx>
        <w:trPr>
          <w:trHeight w:val="800"/>
        </w:trPr>
        <w:tc>
          <w:tcPr>
            <w:tcW w:w="1434" w:type="dxa"/>
            <w:vAlign w:val="top"/>
          </w:tcPr>
          <w:p>
            <w:pPr>
              <w:pStyle w:val="TableText"/>
              <w:spacing w:before="336" w:line="183" w:lineRule="auto"/>
              <w:ind w:left="304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8.</w:t>
            </w:r>
          </w:p>
        </w:tc>
        <w:tc>
          <w:tcPr>
            <w:tcW w:w="5626" w:type="dxa"/>
            <w:vAlign w:val="top"/>
          </w:tcPr>
          <w:p>
            <w:pPr>
              <w:pStyle w:val="TableText"/>
              <w:spacing w:before="249" w:line="219" w:lineRule="auto"/>
              <w:ind w:left="1150"/>
              <w:rPr>
                <w:sz w:val="33"/>
                <w:szCs w:val="33"/>
              </w:rPr>
            </w:pPr>
            <w:r>
              <w:rPr>
                <w:spacing w:val="6"/>
                <w:sz w:val="33"/>
                <w:szCs w:val="33"/>
              </w:rPr>
              <w:t>桅杆左右倾斜角度(°)</w:t>
            </w:r>
          </w:p>
        </w:tc>
        <w:tc>
          <w:tcPr>
            <w:tcW w:w="1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308" w:line="235" w:lineRule="auto"/>
              <w:ind w:left="757"/>
              <w:rPr>
                <w:sz w:val="24"/>
                <w:szCs w:val="24"/>
              </w:rPr>
            </w:pPr>
            <w:r>
              <w:rPr>
                <w:spacing w:val="-13"/>
                <w:sz w:val="24"/>
                <w:szCs w:val="24"/>
              </w:rPr>
              <w:t>±3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279" w:line="235" w:lineRule="auto"/>
              <w:ind w:left="688"/>
              <w:rPr>
                <w:sz w:val="33"/>
                <w:szCs w:val="33"/>
              </w:rPr>
            </w:pPr>
            <w:r>
              <w:rPr>
                <w:spacing w:val="-18"/>
                <w:sz w:val="33"/>
                <w:szCs w:val="33"/>
              </w:rPr>
              <w:t>±3</w:t>
            </w:r>
          </w:p>
        </w:tc>
      </w:tr>
      <w:tr>
        <w:tblPrEx>
          <w:tblW w:w="14359" w:type="dxa"/>
          <w:tblInd w:w="440" w:type="dxa"/>
          <w:tblLayout w:type="fixed"/>
        </w:tblPrEx>
        <w:trPr>
          <w:trHeight w:val="799"/>
        </w:trPr>
        <w:tc>
          <w:tcPr>
            <w:tcW w:w="1434" w:type="dxa"/>
            <w:vAlign w:val="top"/>
          </w:tcPr>
          <w:p>
            <w:pPr>
              <w:pStyle w:val="TableText"/>
              <w:spacing w:before="336" w:line="183" w:lineRule="auto"/>
              <w:ind w:left="304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9.</w:t>
            </w:r>
          </w:p>
        </w:tc>
        <w:tc>
          <w:tcPr>
            <w:tcW w:w="5626" w:type="dxa"/>
            <w:vAlign w:val="top"/>
          </w:tcPr>
          <w:p>
            <w:pPr>
              <w:pStyle w:val="TableText"/>
              <w:spacing w:before="249" w:line="219" w:lineRule="auto"/>
              <w:ind w:left="1480"/>
              <w:rPr>
                <w:sz w:val="33"/>
                <w:szCs w:val="33"/>
              </w:rPr>
            </w:pPr>
            <w:r>
              <w:rPr>
                <w:spacing w:val="8"/>
                <w:sz w:val="33"/>
                <w:szCs w:val="33"/>
              </w:rPr>
              <w:t>桅杆前倾角度(°)</w:t>
            </w:r>
          </w:p>
        </w:tc>
        <w:tc>
          <w:tcPr>
            <w:tcW w:w="1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338" w:line="182" w:lineRule="auto"/>
              <w:ind w:left="847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5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38" w:line="182" w:lineRule="auto"/>
              <w:ind w:left="858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5</w:t>
            </w:r>
          </w:p>
        </w:tc>
      </w:tr>
      <w:tr>
        <w:tblPrEx>
          <w:tblW w:w="14359" w:type="dxa"/>
          <w:tblInd w:w="440" w:type="dxa"/>
          <w:tblLayout w:type="fixed"/>
        </w:tblPrEx>
        <w:trPr>
          <w:trHeight w:val="799"/>
        </w:trPr>
        <w:tc>
          <w:tcPr>
            <w:tcW w:w="1434" w:type="dxa"/>
            <w:vAlign w:val="top"/>
          </w:tcPr>
          <w:p>
            <w:pPr>
              <w:pStyle w:val="TableText"/>
              <w:spacing w:before="336" w:line="184" w:lineRule="auto"/>
              <w:ind w:left="305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10.</w:t>
            </w:r>
          </w:p>
        </w:tc>
        <w:tc>
          <w:tcPr>
            <w:tcW w:w="5626" w:type="dxa"/>
            <w:vAlign w:val="top"/>
          </w:tcPr>
          <w:p>
            <w:pPr>
              <w:pStyle w:val="TableText"/>
              <w:spacing w:before="250" w:line="219" w:lineRule="auto"/>
              <w:ind w:left="1321"/>
              <w:rPr>
                <w:sz w:val="33"/>
                <w:szCs w:val="33"/>
              </w:rPr>
            </w:pPr>
            <w:r>
              <w:rPr>
                <w:spacing w:val="8"/>
                <w:sz w:val="33"/>
                <w:szCs w:val="33"/>
              </w:rPr>
              <w:t>发电机额定功率(</w:t>
            </w:r>
            <w:r>
              <w:rPr>
                <w:sz w:val="33"/>
                <w:szCs w:val="33"/>
              </w:rPr>
              <w:t>kW</w:t>
            </w:r>
            <w:r>
              <w:rPr>
                <w:spacing w:val="8"/>
                <w:sz w:val="33"/>
                <w:szCs w:val="33"/>
              </w:rPr>
              <w:t>)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335" w:line="184" w:lineRule="auto"/>
              <w:ind w:left="685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110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spacing w:before="335" w:line="184" w:lineRule="auto"/>
              <w:ind w:left="566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110</w:t>
            </w: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335" w:line="184" w:lineRule="auto"/>
              <w:ind w:left="687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125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35" w:line="184" w:lineRule="auto"/>
              <w:ind w:left="688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194</w:t>
            </w:r>
          </w:p>
        </w:tc>
      </w:tr>
      <w:tr>
        <w:tblPrEx>
          <w:tblW w:w="14359" w:type="dxa"/>
          <w:tblInd w:w="440" w:type="dxa"/>
          <w:tblLayout w:type="fixed"/>
        </w:tblPrEx>
        <w:trPr>
          <w:trHeight w:val="829"/>
        </w:trPr>
        <w:tc>
          <w:tcPr>
            <w:tcW w:w="1434" w:type="dxa"/>
            <w:vAlign w:val="top"/>
          </w:tcPr>
          <w:p>
            <w:pPr>
              <w:pStyle w:val="TableText"/>
              <w:spacing w:before="346" w:line="184" w:lineRule="auto"/>
              <w:ind w:left="305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11.</w:t>
            </w:r>
          </w:p>
        </w:tc>
        <w:tc>
          <w:tcPr>
            <w:tcW w:w="5626" w:type="dxa"/>
            <w:vAlign w:val="top"/>
          </w:tcPr>
          <w:p>
            <w:pPr>
              <w:pStyle w:val="TableText"/>
              <w:spacing w:before="263" w:line="219" w:lineRule="auto"/>
              <w:ind w:left="1581"/>
              <w:rPr>
                <w:sz w:val="33"/>
                <w:szCs w:val="33"/>
              </w:rPr>
            </w:pPr>
            <w:r>
              <w:rPr>
                <w:spacing w:val="-11"/>
                <w:sz w:val="33"/>
                <w:szCs w:val="33"/>
              </w:rPr>
              <w:t>履</w:t>
            </w:r>
            <w:r>
              <w:rPr>
                <w:spacing w:val="-60"/>
                <w:sz w:val="33"/>
                <w:szCs w:val="33"/>
              </w:rPr>
              <w:t xml:space="preserve"> </w:t>
            </w:r>
            <w:r>
              <w:rPr>
                <w:spacing w:val="-11"/>
                <w:sz w:val="33"/>
                <w:szCs w:val="33"/>
              </w:rPr>
              <w:t>带</w:t>
            </w:r>
            <w:r>
              <w:rPr>
                <w:spacing w:val="-57"/>
                <w:sz w:val="33"/>
                <w:szCs w:val="33"/>
              </w:rPr>
              <w:t xml:space="preserve"> </w:t>
            </w:r>
            <w:r>
              <w:rPr>
                <w:spacing w:val="-11"/>
                <w:sz w:val="33"/>
                <w:szCs w:val="33"/>
              </w:rPr>
              <w:t>宽</w:t>
            </w:r>
            <w:r>
              <w:rPr>
                <w:spacing w:val="-74"/>
                <w:sz w:val="33"/>
                <w:szCs w:val="33"/>
              </w:rPr>
              <w:t xml:space="preserve"> </w:t>
            </w:r>
            <w:r>
              <w:rPr>
                <w:spacing w:val="-11"/>
                <w:sz w:val="33"/>
                <w:szCs w:val="33"/>
              </w:rPr>
              <w:t>度 (</w:t>
            </w:r>
            <w:r>
              <w:rPr>
                <w:spacing w:val="-83"/>
                <w:sz w:val="33"/>
                <w:szCs w:val="33"/>
              </w:rPr>
              <w:t xml:space="preserve"> </w:t>
            </w:r>
            <w:r>
              <w:rPr>
                <w:spacing w:val="-11"/>
                <w:sz w:val="33"/>
                <w:szCs w:val="33"/>
              </w:rPr>
              <w:t>mm</w:t>
            </w:r>
            <w:r>
              <w:rPr>
                <w:spacing w:val="-72"/>
                <w:sz w:val="33"/>
                <w:szCs w:val="33"/>
              </w:rPr>
              <w:t xml:space="preserve"> </w:t>
            </w:r>
            <w:r>
              <w:rPr>
                <w:spacing w:val="-11"/>
                <w:sz w:val="33"/>
                <w:szCs w:val="33"/>
              </w:rPr>
              <w:t>)</w:t>
            </w:r>
          </w:p>
        </w:tc>
        <w:tc>
          <w:tcPr>
            <w:tcW w:w="1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348" w:line="183" w:lineRule="auto"/>
              <w:ind w:left="687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800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48" w:line="183" w:lineRule="auto"/>
              <w:ind w:left="688"/>
              <w:rPr>
                <w:sz w:val="33"/>
                <w:szCs w:val="33"/>
              </w:rPr>
            </w:pPr>
            <w:r>
              <w:rPr>
                <w:spacing w:val="-5"/>
                <w:sz w:val="33"/>
                <w:szCs w:val="33"/>
              </w:rPr>
              <w:t>700</w:t>
            </w:r>
          </w:p>
        </w:tc>
      </w:tr>
    </w:tbl>
    <w:p>
      <w:pPr>
        <w:sectPr>
          <w:headerReference w:type="default" r:id="rId36"/>
          <w:footerReference w:type="default" r:id="rId37"/>
          <w:type w:val="continuous"/>
          <w:pgSz w:w="20000" w:h="28260"/>
          <w:pgMar w:top="400" w:right="2151" w:bottom="400" w:left="2370" w:header="0" w:footer="0" w:gutter="0"/>
          <w:pgNumType w:start="19"/>
          <w:cols w:num="1" w:space="708" w:equalWidth="0">
            <w:col w:w="15479" w:space="0"/>
          </w:cols>
        </w:sectPr>
      </w:pPr>
    </w:p>
    <w:tbl>
      <w:tblPr>
        <w:tblStyle w:val="TableNormal6"/>
        <w:tblW w:w="14359" w:type="dxa"/>
        <w:tblInd w:w="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34"/>
        <w:gridCol w:w="5626"/>
        <w:gridCol w:w="1878"/>
        <w:gridCol w:w="1649"/>
        <w:gridCol w:w="1879"/>
        <w:gridCol w:w="1893"/>
      </w:tblGrid>
      <w:tr>
        <w:tblPrEx>
          <w:tblW w:w="14359" w:type="dxa"/>
          <w:tblInd w:w="4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24"/>
        </w:trPr>
        <w:tc>
          <w:tcPr>
            <w:tcW w:w="1434" w:type="dxa"/>
            <w:vAlign w:val="top"/>
          </w:tcPr>
          <w:p>
            <w:pPr>
              <w:pStyle w:val="TableText"/>
              <w:spacing w:before="348" w:line="184" w:lineRule="auto"/>
              <w:ind w:left="305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12.</w:t>
            </w:r>
          </w:p>
        </w:tc>
        <w:tc>
          <w:tcPr>
            <w:tcW w:w="5626" w:type="dxa"/>
            <w:vAlign w:val="top"/>
          </w:tcPr>
          <w:p>
            <w:pPr>
              <w:pStyle w:val="TableText"/>
              <w:spacing w:before="264" w:line="219" w:lineRule="auto"/>
              <w:ind w:left="1150"/>
              <w:rPr>
                <w:sz w:val="33"/>
                <w:szCs w:val="33"/>
              </w:rPr>
            </w:pPr>
            <w:r>
              <w:rPr>
                <w:spacing w:val="7"/>
                <w:sz w:val="33"/>
                <w:szCs w:val="33"/>
              </w:rPr>
              <w:t>工作状态设备高度(</w:t>
            </w:r>
            <w:r>
              <w:rPr>
                <w:sz w:val="33"/>
                <w:szCs w:val="33"/>
              </w:rPr>
              <w:t>mm</w:t>
            </w:r>
            <w:r>
              <w:rPr>
                <w:spacing w:val="7"/>
                <w:sz w:val="33"/>
                <w:szCs w:val="33"/>
              </w:rPr>
              <w:t>)</w:t>
            </w:r>
          </w:p>
        </w:tc>
        <w:tc>
          <w:tcPr>
            <w:tcW w:w="1878" w:type="dxa"/>
            <w:vAlign w:val="top"/>
          </w:tcPr>
          <w:p>
            <w:pPr>
              <w:pStyle w:val="TableText"/>
              <w:spacing w:before="347" w:line="184" w:lineRule="auto"/>
              <w:ind w:left="515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31000</w:t>
            </w:r>
          </w:p>
        </w:tc>
        <w:tc>
          <w:tcPr>
            <w:tcW w:w="164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3" w:lineRule="auto"/>
              <w:ind w:left="406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33000</w:t>
            </w: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347" w:line="184" w:lineRule="auto"/>
              <w:ind w:left="517"/>
              <w:rPr>
                <w:sz w:val="33"/>
                <w:szCs w:val="33"/>
              </w:rPr>
            </w:pPr>
            <w:r>
              <w:rPr>
                <w:spacing w:val="-6"/>
                <w:sz w:val="33"/>
                <w:szCs w:val="33"/>
              </w:rPr>
              <w:t>19302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47" w:line="184" w:lineRule="auto"/>
              <w:ind w:left="608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2114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8"/>
          <w:footerReference w:type="default" r:id="rId39"/>
          <w:type w:val="nextPage"/>
          <w:pgSz w:w="20000" w:h="28260"/>
          <w:pgMar w:top="400" w:right="2151" w:bottom="400" w:left="2370" w:header="0" w:footer="0" w:gutter="0"/>
          <w:pgNumType w:start="20"/>
          <w:cols w:num="1" w:space="708" w:equalWidth="0">
            <w:col w:w="15479" w:space="0"/>
          </w:cols>
          <w:titlePg w:val="0"/>
        </w:sectPr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tbl>
      <w:tblPr>
        <w:tblStyle w:val="TableNormal7"/>
        <w:tblW w:w="14369" w:type="dxa"/>
        <w:tblInd w:w="3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44"/>
        <w:gridCol w:w="5616"/>
        <w:gridCol w:w="1859"/>
        <w:gridCol w:w="1679"/>
        <w:gridCol w:w="1888"/>
        <w:gridCol w:w="1883"/>
      </w:tblGrid>
      <w:tr>
        <w:tblPrEx>
          <w:tblW w:w="14369" w:type="dxa"/>
          <w:tblInd w:w="38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24"/>
        </w:trPr>
        <w:tc>
          <w:tcPr>
            <w:tcW w:w="1444" w:type="dxa"/>
            <w:vAlign w:val="top"/>
          </w:tcPr>
          <w:p>
            <w:pPr>
              <w:pStyle w:val="TableText"/>
              <w:spacing w:before="341" w:line="184" w:lineRule="auto"/>
              <w:ind w:left="465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13.</w:t>
            </w:r>
          </w:p>
        </w:tc>
        <w:tc>
          <w:tcPr>
            <w:tcW w:w="5616" w:type="dxa"/>
            <w:vAlign w:val="top"/>
          </w:tcPr>
          <w:p>
            <w:pPr>
              <w:pStyle w:val="TableText"/>
              <w:spacing w:before="258" w:line="219" w:lineRule="auto"/>
              <w:ind w:left="1150"/>
              <w:rPr>
                <w:sz w:val="33"/>
                <w:szCs w:val="33"/>
              </w:rPr>
            </w:pPr>
            <w:r>
              <w:rPr>
                <w:spacing w:val="7"/>
                <w:sz w:val="33"/>
                <w:szCs w:val="33"/>
              </w:rPr>
              <w:t>工作状态设备宽度(</w:t>
            </w:r>
            <w:r>
              <w:rPr>
                <w:sz w:val="33"/>
                <w:szCs w:val="33"/>
              </w:rPr>
              <w:t>mm</w:t>
            </w:r>
            <w:r>
              <w:rPr>
                <w:spacing w:val="7"/>
                <w:sz w:val="33"/>
                <w:szCs w:val="33"/>
              </w:rPr>
              <w:t>)</w:t>
            </w:r>
          </w:p>
        </w:tc>
        <w:tc>
          <w:tcPr>
            <w:tcW w:w="1859" w:type="dxa"/>
            <w:vAlign w:val="top"/>
          </w:tcPr>
          <w:p>
            <w:pPr>
              <w:pStyle w:val="TableText"/>
              <w:spacing w:before="343" w:line="183" w:lineRule="auto"/>
              <w:ind w:left="595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5000</w:t>
            </w:r>
          </w:p>
        </w:tc>
        <w:tc>
          <w:tcPr>
            <w:tcW w:w="1679" w:type="dxa"/>
            <w:vAlign w:val="top"/>
          </w:tcPr>
          <w:p>
            <w:pPr>
              <w:pStyle w:val="TableText"/>
              <w:spacing w:before="343" w:line="183" w:lineRule="auto"/>
              <w:ind w:left="505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5000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spacing w:before="341" w:line="183" w:lineRule="auto"/>
              <w:ind w:left="611"/>
              <w:rPr>
                <w:sz w:val="33"/>
                <w:szCs w:val="33"/>
              </w:rPr>
            </w:pPr>
            <w:r>
              <w:rPr>
                <w:b/>
                <w:bCs/>
                <w:spacing w:val="-6"/>
                <w:sz w:val="33"/>
                <w:szCs w:val="33"/>
              </w:rPr>
              <w:t>4000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341" w:line="183" w:lineRule="auto"/>
              <w:ind w:left="613"/>
              <w:rPr>
                <w:sz w:val="33"/>
                <w:szCs w:val="33"/>
              </w:rPr>
            </w:pPr>
            <w:r>
              <w:rPr>
                <w:b/>
                <w:bCs/>
                <w:spacing w:val="-6"/>
                <w:sz w:val="33"/>
                <w:szCs w:val="33"/>
              </w:rPr>
              <w:t>4300</w:t>
            </w:r>
          </w:p>
        </w:tc>
      </w:tr>
      <w:tr>
        <w:tblPrEx>
          <w:tblW w:w="14369" w:type="dxa"/>
          <w:tblInd w:w="383" w:type="dxa"/>
          <w:tblLayout w:type="fixed"/>
        </w:tblPrEx>
        <w:trPr>
          <w:trHeight w:val="798"/>
        </w:trPr>
        <w:tc>
          <w:tcPr>
            <w:tcW w:w="1444" w:type="dxa"/>
            <w:vAlign w:val="top"/>
          </w:tcPr>
          <w:p>
            <w:pPr>
              <w:pStyle w:val="TableText"/>
              <w:spacing w:before="327" w:line="184" w:lineRule="auto"/>
              <w:ind w:left="465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14.</w:t>
            </w:r>
          </w:p>
        </w:tc>
        <w:tc>
          <w:tcPr>
            <w:tcW w:w="5616" w:type="dxa"/>
            <w:vAlign w:val="top"/>
          </w:tcPr>
          <w:p>
            <w:pPr>
              <w:pStyle w:val="TableText"/>
              <w:spacing w:before="244" w:line="219" w:lineRule="auto"/>
              <w:ind w:left="1150"/>
              <w:rPr>
                <w:sz w:val="33"/>
                <w:szCs w:val="33"/>
              </w:rPr>
            </w:pPr>
            <w:r>
              <w:rPr>
                <w:spacing w:val="7"/>
                <w:sz w:val="33"/>
                <w:szCs w:val="33"/>
              </w:rPr>
              <w:t>运输状态设备长度(</w:t>
            </w:r>
            <w:r>
              <w:rPr>
                <w:sz w:val="33"/>
                <w:szCs w:val="33"/>
              </w:rPr>
              <w:t>mm</w:t>
            </w:r>
            <w:r>
              <w:rPr>
                <w:spacing w:val="7"/>
                <w:sz w:val="33"/>
                <w:szCs w:val="33"/>
              </w:rPr>
              <w:t>)</w:t>
            </w:r>
          </w:p>
        </w:tc>
        <w:tc>
          <w:tcPr>
            <w:tcW w:w="1859" w:type="dxa"/>
            <w:vAlign w:val="top"/>
          </w:tcPr>
          <w:p>
            <w:pPr>
              <w:pStyle w:val="TableText"/>
              <w:spacing w:before="327" w:line="184" w:lineRule="auto"/>
              <w:ind w:left="505"/>
              <w:rPr>
                <w:sz w:val="33"/>
                <w:szCs w:val="33"/>
              </w:rPr>
            </w:pPr>
            <w:r>
              <w:rPr>
                <w:spacing w:val="-6"/>
                <w:sz w:val="33"/>
                <w:szCs w:val="33"/>
              </w:rPr>
              <w:t>12000</w:t>
            </w:r>
          </w:p>
        </w:tc>
        <w:tc>
          <w:tcPr>
            <w:tcW w:w="1679" w:type="dxa"/>
            <w:vAlign w:val="top"/>
          </w:tcPr>
          <w:p>
            <w:pPr>
              <w:pStyle w:val="TableText"/>
              <w:spacing w:before="327" w:line="184" w:lineRule="auto"/>
              <w:ind w:left="415"/>
              <w:rPr>
                <w:sz w:val="33"/>
                <w:szCs w:val="33"/>
              </w:rPr>
            </w:pPr>
            <w:r>
              <w:rPr>
                <w:spacing w:val="-6"/>
                <w:sz w:val="33"/>
                <w:szCs w:val="33"/>
              </w:rPr>
              <w:t>12000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spacing w:before="325" w:line="184" w:lineRule="auto"/>
              <w:ind w:left="531"/>
              <w:rPr>
                <w:sz w:val="33"/>
                <w:szCs w:val="33"/>
              </w:rPr>
            </w:pPr>
            <w:r>
              <w:rPr>
                <w:b/>
                <w:bCs/>
                <w:spacing w:val="-10"/>
                <w:sz w:val="33"/>
                <w:szCs w:val="33"/>
              </w:rPr>
              <w:t>13808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325" w:line="184" w:lineRule="auto"/>
              <w:ind w:left="523"/>
              <w:rPr>
                <w:sz w:val="33"/>
                <w:szCs w:val="33"/>
              </w:rPr>
            </w:pPr>
            <w:r>
              <w:rPr>
                <w:b/>
                <w:bCs/>
                <w:spacing w:val="-10"/>
                <w:sz w:val="33"/>
                <w:szCs w:val="33"/>
              </w:rPr>
              <w:t>15230</w:t>
            </w:r>
          </w:p>
        </w:tc>
      </w:tr>
      <w:tr>
        <w:tblPrEx>
          <w:tblW w:w="14369" w:type="dxa"/>
          <w:tblInd w:w="383" w:type="dxa"/>
          <w:tblLayout w:type="fixed"/>
        </w:tblPrEx>
        <w:trPr>
          <w:trHeight w:val="798"/>
        </w:trPr>
        <w:tc>
          <w:tcPr>
            <w:tcW w:w="1444" w:type="dxa"/>
            <w:vAlign w:val="top"/>
          </w:tcPr>
          <w:p>
            <w:pPr>
              <w:pStyle w:val="TableText"/>
              <w:spacing w:before="329" w:line="184" w:lineRule="auto"/>
              <w:ind w:left="465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15.</w:t>
            </w:r>
          </w:p>
        </w:tc>
        <w:tc>
          <w:tcPr>
            <w:tcW w:w="5616" w:type="dxa"/>
            <w:vAlign w:val="top"/>
          </w:tcPr>
          <w:p>
            <w:pPr>
              <w:pStyle w:val="TableText"/>
              <w:spacing w:before="246" w:line="219" w:lineRule="auto"/>
              <w:ind w:left="1150"/>
              <w:rPr>
                <w:sz w:val="33"/>
                <w:szCs w:val="33"/>
              </w:rPr>
            </w:pPr>
            <w:r>
              <w:rPr>
                <w:spacing w:val="7"/>
                <w:sz w:val="33"/>
                <w:szCs w:val="33"/>
              </w:rPr>
              <w:t>运输状态设备宽度(</w:t>
            </w:r>
            <w:r>
              <w:rPr>
                <w:sz w:val="33"/>
                <w:szCs w:val="33"/>
              </w:rPr>
              <w:t>mm</w:t>
            </w:r>
            <w:r>
              <w:rPr>
                <w:spacing w:val="7"/>
                <w:sz w:val="33"/>
                <w:szCs w:val="33"/>
              </w:rPr>
              <w:t>)</w:t>
            </w:r>
          </w:p>
        </w:tc>
        <w:tc>
          <w:tcPr>
            <w:tcW w:w="1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TableText"/>
              <w:spacing w:before="329" w:line="183" w:lineRule="auto"/>
              <w:ind w:left="611"/>
              <w:rPr>
                <w:sz w:val="33"/>
                <w:szCs w:val="33"/>
              </w:rPr>
            </w:pPr>
            <w:r>
              <w:rPr>
                <w:b/>
                <w:bCs/>
                <w:spacing w:val="-8"/>
                <w:sz w:val="33"/>
                <w:szCs w:val="33"/>
              </w:rPr>
              <w:t>3200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327" w:line="184" w:lineRule="auto"/>
              <w:ind w:left="613"/>
              <w:rPr>
                <w:sz w:val="33"/>
                <w:szCs w:val="33"/>
              </w:rPr>
            </w:pPr>
            <w:r>
              <w:rPr>
                <w:b/>
                <w:bCs/>
                <w:spacing w:val="-8"/>
                <w:sz w:val="33"/>
                <w:szCs w:val="33"/>
              </w:rPr>
              <w:t>3100</w:t>
            </w:r>
          </w:p>
        </w:tc>
      </w:tr>
      <w:tr>
        <w:tblPrEx>
          <w:tblW w:w="14369" w:type="dxa"/>
          <w:tblInd w:w="383" w:type="dxa"/>
          <w:tblLayout w:type="fixed"/>
        </w:tblPrEx>
        <w:trPr>
          <w:trHeight w:val="839"/>
        </w:trPr>
        <w:tc>
          <w:tcPr>
            <w:tcW w:w="144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465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16.</w:t>
            </w:r>
          </w:p>
        </w:tc>
        <w:tc>
          <w:tcPr>
            <w:tcW w:w="5616" w:type="dxa"/>
            <w:vAlign w:val="top"/>
          </w:tcPr>
          <w:p>
            <w:pPr>
              <w:pStyle w:val="TableText"/>
              <w:spacing w:before="268" w:line="219" w:lineRule="auto"/>
              <w:ind w:left="850"/>
              <w:rPr>
                <w:sz w:val="33"/>
                <w:szCs w:val="33"/>
              </w:rPr>
            </w:pPr>
            <w:r>
              <w:rPr>
                <w:spacing w:val="67"/>
                <w:sz w:val="33"/>
                <w:szCs w:val="33"/>
              </w:rPr>
              <w:t>运输状态设备高度(</w:t>
            </w:r>
            <w:r>
              <w:rPr>
                <w:sz w:val="33"/>
                <w:szCs w:val="33"/>
              </w:rPr>
              <w:t>mm</w:t>
            </w:r>
            <w:r>
              <w:rPr>
                <w:spacing w:val="67"/>
                <w:sz w:val="33"/>
                <w:szCs w:val="33"/>
              </w:rPr>
              <w:t>)</w:t>
            </w:r>
          </w:p>
        </w:tc>
        <w:tc>
          <w:tcPr>
            <w:tcW w:w="1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3" w:lineRule="auto"/>
              <w:ind w:left="611"/>
              <w:rPr>
                <w:sz w:val="33"/>
                <w:szCs w:val="33"/>
              </w:rPr>
            </w:pPr>
            <w:r>
              <w:rPr>
                <w:b/>
                <w:bCs/>
                <w:spacing w:val="-8"/>
                <w:sz w:val="33"/>
                <w:szCs w:val="33"/>
              </w:rPr>
              <w:t>3005</w:t>
            </w:r>
          </w:p>
        </w:tc>
        <w:tc>
          <w:tcPr>
            <w:tcW w:w="188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613"/>
              <w:rPr>
                <w:sz w:val="33"/>
                <w:szCs w:val="33"/>
              </w:rPr>
            </w:pPr>
            <w:r>
              <w:rPr>
                <w:b/>
                <w:bCs/>
                <w:spacing w:val="-8"/>
                <w:sz w:val="33"/>
                <w:szCs w:val="33"/>
              </w:rPr>
              <w:t>3180</w:t>
            </w:r>
          </w:p>
        </w:tc>
      </w:tr>
      <w:tr>
        <w:tblPrEx>
          <w:tblW w:w="14369" w:type="dxa"/>
          <w:tblInd w:w="383" w:type="dxa"/>
          <w:tblLayout w:type="fixed"/>
        </w:tblPrEx>
        <w:trPr>
          <w:trHeight w:val="798"/>
        </w:trPr>
        <w:tc>
          <w:tcPr>
            <w:tcW w:w="1444" w:type="dxa"/>
            <w:vAlign w:val="top"/>
          </w:tcPr>
          <w:p>
            <w:pPr>
              <w:pStyle w:val="TableText"/>
              <w:spacing w:before="332" w:line="184" w:lineRule="auto"/>
              <w:ind w:left="465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17.</w:t>
            </w:r>
          </w:p>
        </w:tc>
        <w:tc>
          <w:tcPr>
            <w:tcW w:w="5616" w:type="dxa"/>
            <w:vAlign w:val="top"/>
          </w:tcPr>
          <w:p>
            <w:pPr>
              <w:pStyle w:val="TableText"/>
              <w:spacing w:before="251" w:line="221" w:lineRule="auto"/>
              <w:ind w:left="1920"/>
              <w:rPr>
                <w:sz w:val="33"/>
                <w:szCs w:val="33"/>
              </w:rPr>
            </w:pPr>
            <w:r>
              <w:rPr>
                <w:spacing w:val="-18"/>
                <w:sz w:val="33"/>
                <w:szCs w:val="33"/>
              </w:rPr>
              <w:t>轮</w:t>
            </w:r>
            <w:r>
              <w:rPr>
                <w:spacing w:val="-45"/>
                <w:sz w:val="33"/>
                <w:szCs w:val="33"/>
              </w:rPr>
              <w:t xml:space="preserve"> </w:t>
            </w:r>
            <w:r>
              <w:rPr>
                <w:spacing w:val="-18"/>
                <w:sz w:val="33"/>
                <w:szCs w:val="33"/>
              </w:rPr>
              <w:t>距</w:t>
            </w:r>
            <w:r>
              <w:rPr>
                <w:spacing w:val="11"/>
                <w:sz w:val="33"/>
                <w:szCs w:val="33"/>
              </w:rPr>
              <w:t xml:space="preserve"> </w:t>
            </w:r>
            <w:r>
              <w:rPr>
                <w:spacing w:val="-18"/>
                <w:sz w:val="33"/>
                <w:szCs w:val="33"/>
              </w:rPr>
              <w:t>(</w:t>
            </w:r>
            <w:r>
              <w:rPr>
                <w:spacing w:val="-56"/>
                <w:sz w:val="33"/>
                <w:szCs w:val="33"/>
              </w:rPr>
              <w:t xml:space="preserve"> </w:t>
            </w:r>
            <w:r>
              <w:rPr>
                <w:spacing w:val="-18"/>
                <w:sz w:val="33"/>
                <w:szCs w:val="33"/>
              </w:rPr>
              <w:t>m</w:t>
            </w:r>
            <w:r>
              <w:rPr>
                <w:spacing w:val="-56"/>
                <w:sz w:val="33"/>
                <w:szCs w:val="33"/>
              </w:rPr>
              <w:t xml:space="preserve"> </w:t>
            </w:r>
            <w:r>
              <w:rPr>
                <w:spacing w:val="-18"/>
                <w:sz w:val="33"/>
                <w:szCs w:val="33"/>
              </w:rPr>
              <w:t>m</w:t>
            </w:r>
            <w:r>
              <w:rPr>
                <w:spacing w:val="-46"/>
                <w:sz w:val="33"/>
                <w:szCs w:val="33"/>
              </w:rPr>
              <w:t xml:space="preserve"> </w:t>
            </w:r>
            <w:r>
              <w:rPr>
                <w:spacing w:val="-18"/>
                <w:sz w:val="33"/>
                <w:szCs w:val="33"/>
              </w:rPr>
              <w:t>)</w:t>
            </w:r>
          </w:p>
        </w:tc>
        <w:tc>
          <w:tcPr>
            <w:tcW w:w="1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TableText"/>
              <w:spacing w:before="332" w:line="183" w:lineRule="auto"/>
              <w:ind w:left="611"/>
              <w:rPr>
                <w:sz w:val="33"/>
                <w:szCs w:val="33"/>
              </w:rPr>
            </w:pPr>
            <w:r>
              <w:rPr>
                <w:b/>
                <w:bCs/>
                <w:spacing w:val="-8"/>
                <w:sz w:val="33"/>
                <w:szCs w:val="33"/>
              </w:rPr>
              <w:t>3830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332" w:line="183" w:lineRule="auto"/>
              <w:ind w:left="613"/>
              <w:rPr>
                <w:sz w:val="33"/>
                <w:szCs w:val="33"/>
              </w:rPr>
            </w:pPr>
            <w:r>
              <w:rPr>
                <w:b/>
                <w:bCs/>
                <w:spacing w:val="-6"/>
                <w:sz w:val="33"/>
                <w:szCs w:val="33"/>
              </w:rPr>
              <w:t>4600</w:t>
            </w:r>
          </w:p>
        </w:tc>
      </w:tr>
      <w:tr>
        <w:tblPrEx>
          <w:tblW w:w="14369" w:type="dxa"/>
          <w:tblInd w:w="383" w:type="dxa"/>
          <w:tblLayout w:type="fixed"/>
        </w:tblPrEx>
        <w:trPr>
          <w:trHeight w:val="809"/>
        </w:trPr>
        <w:tc>
          <w:tcPr>
            <w:tcW w:w="1444" w:type="dxa"/>
            <w:vAlign w:val="top"/>
          </w:tcPr>
          <w:p>
            <w:pPr>
              <w:pStyle w:val="TableText"/>
              <w:spacing w:before="334" w:line="184" w:lineRule="auto"/>
              <w:ind w:left="465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18.</w:t>
            </w:r>
          </w:p>
        </w:tc>
        <w:tc>
          <w:tcPr>
            <w:tcW w:w="5616" w:type="dxa"/>
            <w:vAlign w:val="top"/>
          </w:tcPr>
          <w:p>
            <w:pPr>
              <w:pStyle w:val="TableText"/>
              <w:spacing w:before="249" w:line="219" w:lineRule="auto"/>
              <w:ind w:left="1970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牵引力(</w:t>
            </w:r>
            <w:r>
              <w:rPr>
                <w:sz w:val="33"/>
                <w:szCs w:val="33"/>
              </w:rPr>
              <w:t>kN</w:t>
            </w:r>
            <w:r>
              <w:rPr>
                <w:spacing w:val="14"/>
                <w:sz w:val="33"/>
                <w:szCs w:val="33"/>
              </w:rPr>
              <w:t>)</w:t>
            </w:r>
          </w:p>
        </w:tc>
        <w:tc>
          <w:tcPr>
            <w:tcW w:w="1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TableText"/>
              <w:spacing w:before="334" w:line="183" w:lineRule="auto"/>
              <w:ind w:left="691"/>
              <w:rPr>
                <w:sz w:val="33"/>
                <w:szCs w:val="33"/>
              </w:rPr>
            </w:pPr>
            <w:r>
              <w:rPr>
                <w:b/>
                <w:bCs/>
                <w:spacing w:val="-8"/>
                <w:sz w:val="33"/>
                <w:szCs w:val="33"/>
              </w:rPr>
              <w:t>260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334" w:line="183" w:lineRule="auto"/>
              <w:ind w:left="693"/>
              <w:rPr>
                <w:sz w:val="33"/>
                <w:szCs w:val="33"/>
              </w:rPr>
            </w:pPr>
            <w:r>
              <w:rPr>
                <w:b/>
                <w:bCs/>
                <w:spacing w:val="-7"/>
                <w:sz w:val="33"/>
                <w:szCs w:val="33"/>
              </w:rPr>
              <w:t>400</w:t>
            </w:r>
          </w:p>
        </w:tc>
      </w:tr>
      <w:tr>
        <w:tblPrEx>
          <w:tblW w:w="14369" w:type="dxa"/>
          <w:tblInd w:w="383" w:type="dxa"/>
          <w:tblLayout w:type="fixed"/>
        </w:tblPrEx>
        <w:trPr>
          <w:trHeight w:val="803"/>
        </w:trPr>
        <w:tc>
          <w:tcPr>
            <w:tcW w:w="1444" w:type="dxa"/>
            <w:vAlign w:val="top"/>
          </w:tcPr>
          <w:p>
            <w:pPr>
              <w:pStyle w:val="TableText"/>
              <w:spacing w:before="335" w:line="184" w:lineRule="auto"/>
              <w:ind w:left="465"/>
              <w:rPr>
                <w:sz w:val="33"/>
                <w:szCs w:val="33"/>
              </w:rPr>
            </w:pPr>
            <w:r>
              <w:rPr>
                <w:spacing w:val="-9"/>
                <w:sz w:val="33"/>
                <w:szCs w:val="33"/>
              </w:rPr>
              <w:t>19.</w:t>
            </w:r>
          </w:p>
        </w:tc>
        <w:tc>
          <w:tcPr>
            <w:tcW w:w="5616" w:type="dxa"/>
            <w:vAlign w:val="top"/>
          </w:tcPr>
          <w:p>
            <w:pPr>
              <w:pStyle w:val="TableText"/>
              <w:spacing w:before="257" w:line="222" w:lineRule="auto"/>
              <w:ind w:left="2220"/>
              <w:rPr>
                <w:sz w:val="33"/>
                <w:szCs w:val="33"/>
              </w:rPr>
            </w:pPr>
            <w:r>
              <w:rPr>
                <w:spacing w:val="13"/>
                <w:sz w:val="33"/>
                <w:szCs w:val="33"/>
              </w:rPr>
              <w:t>重量(t)</w:t>
            </w:r>
          </w:p>
        </w:tc>
        <w:tc>
          <w:tcPr>
            <w:tcW w:w="1859" w:type="dxa"/>
            <w:vAlign w:val="top"/>
          </w:tcPr>
          <w:p>
            <w:pPr>
              <w:pStyle w:val="TableText"/>
              <w:spacing w:before="337" w:line="183" w:lineRule="auto"/>
              <w:ind w:left="755"/>
              <w:rPr>
                <w:sz w:val="33"/>
                <w:szCs w:val="33"/>
              </w:rPr>
            </w:pPr>
            <w:r>
              <w:rPr>
                <w:spacing w:val="-3"/>
                <w:sz w:val="33"/>
                <w:szCs w:val="33"/>
              </w:rPr>
              <w:t>43</w:t>
            </w:r>
          </w:p>
        </w:tc>
        <w:tc>
          <w:tcPr>
            <w:tcW w:w="1679" w:type="dxa"/>
            <w:vAlign w:val="top"/>
          </w:tcPr>
          <w:p>
            <w:pPr>
              <w:pStyle w:val="TableText"/>
              <w:spacing w:before="337" w:line="183" w:lineRule="auto"/>
              <w:ind w:left="666"/>
              <w:rPr>
                <w:sz w:val="33"/>
                <w:szCs w:val="33"/>
              </w:rPr>
            </w:pPr>
            <w:r>
              <w:rPr>
                <w:spacing w:val="-3"/>
                <w:sz w:val="33"/>
                <w:szCs w:val="33"/>
              </w:rPr>
              <w:t>48</w:t>
            </w:r>
          </w:p>
        </w:tc>
        <w:tc>
          <w:tcPr>
            <w:tcW w:w="1888" w:type="dxa"/>
            <w:vAlign w:val="top"/>
          </w:tcPr>
          <w:p>
            <w:pPr>
              <w:pStyle w:val="TableText"/>
              <w:spacing w:before="337" w:line="182" w:lineRule="auto"/>
              <w:ind w:left="781"/>
              <w:rPr>
                <w:sz w:val="33"/>
                <w:szCs w:val="33"/>
              </w:rPr>
            </w:pPr>
            <w:r>
              <w:rPr>
                <w:b/>
                <w:bCs/>
                <w:spacing w:val="-9"/>
                <w:sz w:val="33"/>
                <w:szCs w:val="33"/>
              </w:rPr>
              <w:t>55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335" w:line="183" w:lineRule="auto"/>
              <w:ind w:left="773"/>
              <w:rPr>
                <w:sz w:val="33"/>
                <w:szCs w:val="33"/>
              </w:rPr>
            </w:pPr>
            <w:r>
              <w:rPr>
                <w:b/>
                <w:bCs/>
                <w:spacing w:val="-8"/>
                <w:sz w:val="33"/>
                <w:szCs w:val="33"/>
              </w:rPr>
              <w:t>65</w:t>
            </w:r>
          </w:p>
        </w:tc>
      </w:tr>
    </w:tbl>
    <w:p>
      <w:pPr>
        <w:spacing w:before="283" w:line="221" w:lineRule="auto"/>
        <w:outlineLvl w:val="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27"/>
          <w:sz w:val="47"/>
          <w:szCs w:val="47"/>
        </w:rPr>
        <w:t>3.1.2.基础浇制</w:t>
      </w:r>
    </w:p>
    <w:p>
      <w:pPr>
        <w:spacing w:before="387" w:line="381" w:lineRule="auto"/>
        <w:ind w:firstLine="909"/>
        <w:jc w:val="both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23"/>
          <w:sz w:val="47"/>
          <w:szCs w:val="47"/>
        </w:rPr>
        <w:t>根据工程地形条件，综合考虑各种施工因素，结合基础型式特点，</w:t>
      </w:r>
      <w:r>
        <w:rPr>
          <w:rFonts w:ascii="SimSun" w:eastAsia="SimSun" w:hAnsi="SimSun" w:cs="SimSun"/>
          <w:b/>
          <w:bCs/>
          <w:spacing w:val="-24"/>
          <w:sz w:val="47"/>
          <w:szCs w:val="47"/>
        </w:rPr>
        <w:t>XX</w:t>
      </w:r>
      <w:r>
        <w:rPr>
          <w:rFonts w:ascii="SimSun" w:eastAsia="SimSun" w:hAnsi="SimSun" w:cs="SimSun"/>
          <w:spacing w:val="-24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24"/>
          <w:sz w:val="47"/>
          <w:szCs w:val="47"/>
        </w:rPr>
        <w:t>工</w:t>
      </w:r>
      <w:r>
        <w:rPr>
          <w:rFonts w:ascii="SimHei" w:eastAsia="SimHei" w:hAnsi="SimHei" w:cs="SimHei"/>
          <w:spacing w:val="-24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47"/>
          <w:szCs w:val="47"/>
        </w:rPr>
        <w:t>程全线采用商用混凝土，由于交通条件便利，混凝土搅拌完成后计划选用罐</w:t>
      </w:r>
    </w:p>
    <w:p>
      <w:pPr>
        <w:spacing w:before="2" w:line="212" w:lineRule="auto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11"/>
          <w:sz w:val="47"/>
          <w:szCs w:val="47"/>
        </w:rPr>
        <w:t>式运输车运至基础现场，直接浇制，具体型号</w:t>
      </w:r>
      <w:r>
        <w:rPr>
          <w:rFonts w:ascii="SimHei" w:eastAsia="SimHei" w:hAnsi="SimHei" w:cs="SimHei"/>
          <w:b/>
          <w:bCs/>
          <w:spacing w:val="-12"/>
          <w:sz w:val="47"/>
          <w:szCs w:val="47"/>
        </w:rPr>
        <w:t>参数详见表8</w:t>
      </w:r>
      <w:r>
        <w:rPr>
          <w:rFonts w:ascii="SimHei" w:eastAsia="SimHei" w:hAnsi="SimHei" w:cs="SimHei"/>
          <w:spacing w:val="-12"/>
          <w:sz w:val="47"/>
          <w:szCs w:val="47"/>
        </w:rPr>
        <w:t>。</w:t>
      </w:r>
    </w:p>
    <w:p>
      <w:pPr>
        <w:pStyle w:val="BodyText"/>
        <w:spacing w:line="437" w:lineRule="auto"/>
      </w:pPr>
    </w:p>
    <w:p>
      <w:pPr>
        <w:spacing w:before="121" w:line="230" w:lineRule="auto"/>
        <w:ind w:left="3858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spacing w:val="-11"/>
          <w:sz w:val="37"/>
          <w:szCs w:val="37"/>
        </w:rPr>
        <w:t>罐式运输车</w:t>
      </w:r>
      <w:r>
        <w:rPr>
          <w:rFonts w:ascii="SimHei" w:eastAsia="SimHei" w:hAnsi="SimHei" w:cs="SimHei"/>
          <w:spacing w:val="-11"/>
          <w:sz w:val="37"/>
          <w:szCs w:val="37"/>
        </w:rPr>
        <w:t xml:space="preserve">               </w:t>
      </w:r>
      <w:r>
        <w:rPr>
          <w:rFonts w:ascii="SimHei" w:eastAsia="SimHei" w:hAnsi="SimHei" w:cs="SimHei"/>
          <w:spacing w:val="-12"/>
          <w:sz w:val="37"/>
          <w:szCs w:val="37"/>
        </w:rPr>
        <w:t xml:space="preserve">      </w:t>
      </w:r>
      <w:r>
        <w:rPr>
          <w:rFonts w:ascii="SimHei" w:eastAsia="SimHei" w:hAnsi="SimHei" w:cs="SimHei"/>
          <w:b/>
          <w:bCs/>
          <w:spacing w:val="-12"/>
          <w:position w:val="1"/>
          <w:sz w:val="37"/>
          <w:szCs w:val="37"/>
        </w:rPr>
        <w:t>表</w:t>
      </w:r>
      <w:r>
        <w:rPr>
          <w:rFonts w:ascii="SimHei" w:eastAsia="SimHei" w:hAnsi="SimHei" w:cs="SimHei"/>
          <w:spacing w:val="-12"/>
          <w:position w:val="1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spacing w:val="-12"/>
          <w:position w:val="1"/>
          <w:sz w:val="37"/>
          <w:szCs w:val="37"/>
        </w:rPr>
        <w:t>9</w:t>
      </w:r>
    </w:p>
    <w:tbl>
      <w:tblPr>
        <w:tblStyle w:val="TableNormal7"/>
        <w:tblW w:w="10739" w:type="dxa"/>
        <w:tblInd w:w="2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94"/>
        <w:gridCol w:w="3057"/>
        <w:gridCol w:w="3346"/>
        <w:gridCol w:w="3342"/>
      </w:tblGrid>
      <w:tr>
        <w:tblPrEx>
          <w:tblW w:w="10739" w:type="dxa"/>
          <w:tblInd w:w="219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963"/>
        </w:trPr>
        <w:tc>
          <w:tcPr>
            <w:tcW w:w="994" w:type="dxa"/>
            <w:textDirection w:val="tbRlV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17" w:lineRule="auto"/>
              <w:ind w:left="267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序</w:t>
            </w:r>
            <w:r>
              <w:rPr>
                <w:spacing w:val="21"/>
                <w:sz w:val="33"/>
                <w:szCs w:val="33"/>
              </w:rPr>
              <w:t xml:space="preserve">    </w:t>
            </w:r>
            <w:r>
              <w:rPr>
                <w:sz w:val="33"/>
                <w:szCs w:val="33"/>
              </w:rPr>
              <w:t>号</w:t>
            </w:r>
          </w:p>
        </w:tc>
        <w:tc>
          <w:tcPr>
            <w:tcW w:w="3057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19" w:lineRule="auto"/>
              <w:ind w:left="1100"/>
              <w:rPr>
                <w:sz w:val="33"/>
                <w:szCs w:val="33"/>
              </w:rPr>
            </w:pPr>
            <w:r>
              <w:rPr>
                <w:spacing w:val="-8"/>
                <w:sz w:val="33"/>
                <w:szCs w:val="33"/>
              </w:rPr>
              <w:t>参</w:t>
            </w:r>
            <w:r>
              <w:rPr>
                <w:spacing w:val="60"/>
                <w:sz w:val="33"/>
                <w:szCs w:val="33"/>
              </w:rPr>
              <w:t xml:space="preserve"> </w:t>
            </w:r>
            <w:r>
              <w:rPr>
                <w:spacing w:val="-8"/>
                <w:sz w:val="33"/>
                <w:szCs w:val="33"/>
              </w:rPr>
              <w:t>数</w:t>
            </w:r>
          </w:p>
        </w:tc>
        <w:tc>
          <w:tcPr>
            <w:tcW w:w="3346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20" w:lineRule="auto"/>
              <w:ind w:left="1173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斯太尔</w:t>
            </w:r>
          </w:p>
        </w:tc>
        <w:tc>
          <w:tcPr>
            <w:tcW w:w="3342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19" w:lineRule="auto"/>
              <w:ind w:left="1007"/>
              <w:rPr>
                <w:sz w:val="33"/>
                <w:szCs w:val="33"/>
              </w:rPr>
            </w:pPr>
            <w:r>
              <w:rPr>
                <w:spacing w:val="3"/>
                <w:sz w:val="33"/>
                <w:szCs w:val="33"/>
              </w:rPr>
              <w:t>东风天龙</w:t>
            </w:r>
          </w:p>
        </w:tc>
      </w:tr>
      <w:tr>
        <w:tblPrEx>
          <w:tblW w:w="10739" w:type="dxa"/>
          <w:tblInd w:w="2193" w:type="dxa"/>
          <w:tblLayout w:type="fixed"/>
        </w:tblPrEx>
        <w:trPr>
          <w:trHeight w:val="989"/>
        </w:trPr>
        <w:tc>
          <w:tcPr>
            <w:tcW w:w="99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4" w:lineRule="auto"/>
              <w:ind w:left="155"/>
              <w:rPr>
                <w:sz w:val="33"/>
                <w:szCs w:val="33"/>
              </w:rPr>
            </w:pPr>
            <w:r>
              <w:rPr>
                <w:spacing w:val="-10"/>
                <w:sz w:val="33"/>
                <w:szCs w:val="33"/>
              </w:rPr>
              <w:t>1.</w:t>
            </w:r>
          </w:p>
        </w:tc>
        <w:tc>
          <w:tcPr>
            <w:tcW w:w="3057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19" w:lineRule="auto"/>
              <w:ind w:left="440"/>
              <w:rPr>
                <w:sz w:val="33"/>
                <w:szCs w:val="33"/>
              </w:rPr>
            </w:pPr>
            <w:r>
              <w:rPr>
                <w:spacing w:val="30"/>
                <w:sz w:val="33"/>
                <w:szCs w:val="33"/>
              </w:rPr>
              <w:t>罐体容积(m³)</w:t>
            </w:r>
          </w:p>
        </w:tc>
        <w:tc>
          <w:tcPr>
            <w:tcW w:w="3346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2" w:lineRule="auto"/>
              <w:ind w:left="1583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5</w:t>
            </w:r>
          </w:p>
        </w:tc>
        <w:tc>
          <w:tcPr>
            <w:tcW w:w="3342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3" w:lineRule="auto"/>
              <w:ind w:left="1337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5.42</w:t>
            </w:r>
          </w:p>
        </w:tc>
      </w:tr>
      <w:tr>
        <w:tblPrEx>
          <w:tblW w:w="10739" w:type="dxa"/>
          <w:tblInd w:w="2193" w:type="dxa"/>
          <w:tblLayout w:type="fixed"/>
        </w:tblPrEx>
        <w:trPr>
          <w:trHeight w:val="959"/>
        </w:trPr>
        <w:tc>
          <w:tcPr>
            <w:tcW w:w="99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78" w:lineRule="auto"/>
              <w:ind w:left="155"/>
              <w:rPr>
                <w:sz w:val="33"/>
                <w:szCs w:val="33"/>
              </w:rPr>
            </w:pPr>
            <w:r>
              <w:rPr>
                <w:spacing w:val="-5"/>
                <w:sz w:val="33"/>
                <w:szCs w:val="33"/>
              </w:rPr>
              <w:t>2.</w:t>
            </w:r>
          </w:p>
        </w:tc>
        <w:tc>
          <w:tcPr>
            <w:tcW w:w="3057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19" w:lineRule="auto"/>
              <w:ind w:left="250"/>
              <w:rPr>
                <w:sz w:val="33"/>
                <w:szCs w:val="33"/>
              </w:rPr>
            </w:pPr>
            <w:r>
              <w:rPr>
                <w:spacing w:val="8"/>
                <w:sz w:val="33"/>
                <w:szCs w:val="33"/>
              </w:rPr>
              <w:t>发动机排量(L)</w:t>
            </w:r>
          </w:p>
        </w:tc>
        <w:tc>
          <w:tcPr>
            <w:tcW w:w="334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3" w:lineRule="auto"/>
              <w:ind w:left="1253"/>
              <w:rPr>
                <w:sz w:val="33"/>
                <w:szCs w:val="33"/>
              </w:rPr>
            </w:pPr>
            <w:r>
              <w:rPr>
                <w:spacing w:val="-3"/>
                <w:sz w:val="33"/>
                <w:szCs w:val="33"/>
              </w:rPr>
              <w:t>9.726</w:t>
            </w:r>
          </w:p>
        </w:tc>
        <w:tc>
          <w:tcPr>
            <w:tcW w:w="3342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78" w:lineRule="auto"/>
              <w:ind w:left="1417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8.9</w:t>
            </w:r>
          </w:p>
        </w:tc>
      </w:tr>
      <w:tr>
        <w:tblPrEx>
          <w:tblW w:w="10739" w:type="dxa"/>
          <w:tblInd w:w="2193" w:type="dxa"/>
          <w:tblLayout w:type="fixed"/>
        </w:tblPrEx>
        <w:trPr>
          <w:trHeight w:val="989"/>
        </w:trPr>
        <w:tc>
          <w:tcPr>
            <w:tcW w:w="99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3" w:lineRule="auto"/>
              <w:ind w:left="155"/>
              <w:rPr>
                <w:sz w:val="33"/>
                <w:szCs w:val="33"/>
              </w:rPr>
            </w:pPr>
            <w:r>
              <w:rPr>
                <w:spacing w:val="-5"/>
                <w:sz w:val="33"/>
                <w:szCs w:val="33"/>
              </w:rPr>
              <w:t>3.</w:t>
            </w:r>
          </w:p>
        </w:tc>
        <w:tc>
          <w:tcPr>
            <w:tcW w:w="3057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19" w:lineRule="auto"/>
              <w:ind w:left="360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发动机功率(</w:t>
            </w:r>
            <w:r>
              <w:rPr>
                <w:sz w:val="33"/>
                <w:szCs w:val="33"/>
              </w:rPr>
              <w:t>kw</w:t>
            </w:r>
            <w:r>
              <w:rPr>
                <w:spacing w:val="10"/>
                <w:sz w:val="33"/>
                <w:szCs w:val="33"/>
              </w:rPr>
              <w:t>)</w:t>
            </w:r>
          </w:p>
        </w:tc>
        <w:tc>
          <w:tcPr>
            <w:tcW w:w="3346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3" w:lineRule="auto"/>
              <w:ind w:left="1413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247</w:t>
            </w:r>
          </w:p>
        </w:tc>
        <w:tc>
          <w:tcPr>
            <w:tcW w:w="3342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3" w:lineRule="auto"/>
              <w:ind w:left="1417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275</w:t>
            </w:r>
          </w:p>
        </w:tc>
      </w:tr>
      <w:tr>
        <w:tblPrEx>
          <w:tblW w:w="10739" w:type="dxa"/>
          <w:tblInd w:w="2193" w:type="dxa"/>
          <w:tblLayout w:type="fixed"/>
        </w:tblPrEx>
        <w:trPr>
          <w:trHeight w:val="979"/>
        </w:trPr>
        <w:tc>
          <w:tcPr>
            <w:tcW w:w="994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3" w:lineRule="auto"/>
              <w:ind w:left="155"/>
              <w:rPr>
                <w:sz w:val="33"/>
                <w:szCs w:val="33"/>
              </w:rPr>
            </w:pPr>
            <w:r>
              <w:rPr>
                <w:spacing w:val="-3"/>
                <w:sz w:val="33"/>
                <w:szCs w:val="33"/>
              </w:rPr>
              <w:t>4.</w:t>
            </w:r>
          </w:p>
        </w:tc>
        <w:tc>
          <w:tcPr>
            <w:tcW w:w="3057" w:type="dxa"/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19" w:lineRule="auto"/>
              <w:ind w:left="860"/>
              <w:rPr>
                <w:sz w:val="33"/>
                <w:szCs w:val="33"/>
              </w:rPr>
            </w:pPr>
            <w:r>
              <w:rPr>
                <w:spacing w:val="3"/>
                <w:sz w:val="33"/>
                <w:szCs w:val="33"/>
              </w:rPr>
              <w:t>燃料种类</w:t>
            </w:r>
          </w:p>
        </w:tc>
        <w:tc>
          <w:tcPr>
            <w:tcW w:w="3346" w:type="dxa"/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0" w:lineRule="auto"/>
              <w:ind w:left="1333"/>
              <w:rPr>
                <w:sz w:val="33"/>
                <w:szCs w:val="33"/>
              </w:rPr>
            </w:pPr>
            <w:r>
              <w:rPr>
                <w:spacing w:val="17"/>
                <w:sz w:val="33"/>
                <w:szCs w:val="33"/>
              </w:rPr>
              <w:t>柴油</w:t>
            </w:r>
          </w:p>
        </w:tc>
        <w:tc>
          <w:tcPr>
            <w:tcW w:w="3342" w:type="dxa"/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0" w:lineRule="auto"/>
              <w:ind w:left="1337"/>
              <w:rPr>
                <w:sz w:val="33"/>
                <w:szCs w:val="33"/>
              </w:rPr>
            </w:pPr>
            <w:r>
              <w:rPr>
                <w:spacing w:val="17"/>
                <w:sz w:val="33"/>
                <w:szCs w:val="33"/>
              </w:rPr>
              <w:t>柴油</w:t>
            </w:r>
          </w:p>
        </w:tc>
      </w:tr>
      <w:tr>
        <w:tblPrEx>
          <w:tblW w:w="10739" w:type="dxa"/>
          <w:tblInd w:w="2193" w:type="dxa"/>
          <w:tblLayout w:type="fixed"/>
        </w:tblPrEx>
        <w:trPr>
          <w:trHeight w:val="969"/>
        </w:trPr>
        <w:tc>
          <w:tcPr>
            <w:tcW w:w="99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2" w:lineRule="auto"/>
              <w:ind w:left="155"/>
              <w:rPr>
                <w:sz w:val="33"/>
                <w:szCs w:val="33"/>
              </w:rPr>
            </w:pPr>
            <w:r>
              <w:rPr>
                <w:spacing w:val="-5"/>
                <w:sz w:val="33"/>
                <w:szCs w:val="33"/>
              </w:rPr>
              <w:t>5.</w:t>
            </w:r>
          </w:p>
        </w:tc>
        <w:tc>
          <w:tcPr>
            <w:tcW w:w="3057" w:type="dxa"/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19" w:lineRule="auto"/>
              <w:ind w:left="360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长×宽×高(</w:t>
            </w:r>
            <w:r>
              <w:rPr>
                <w:sz w:val="33"/>
                <w:szCs w:val="33"/>
              </w:rPr>
              <w:t>mm</w:t>
            </w:r>
            <w:r>
              <w:rPr>
                <w:spacing w:val="10"/>
                <w:sz w:val="33"/>
                <w:szCs w:val="33"/>
              </w:rPr>
              <w:t>)</w:t>
            </w:r>
          </w:p>
        </w:tc>
        <w:tc>
          <w:tcPr>
            <w:tcW w:w="3346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6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9100×2500×3900</w:t>
            </w:r>
          </w:p>
        </w:tc>
        <w:tc>
          <w:tcPr>
            <w:tcW w:w="3342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6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9200×2500×3880</w:t>
            </w:r>
          </w:p>
        </w:tc>
      </w:tr>
      <w:tr>
        <w:tblPrEx>
          <w:tblW w:w="10739" w:type="dxa"/>
          <w:tblInd w:w="2193" w:type="dxa"/>
          <w:tblLayout w:type="fixed"/>
        </w:tblPrEx>
        <w:trPr>
          <w:trHeight w:val="989"/>
        </w:trPr>
        <w:tc>
          <w:tcPr>
            <w:tcW w:w="994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3" w:lineRule="auto"/>
              <w:ind w:left="155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6.</w:t>
            </w:r>
          </w:p>
        </w:tc>
        <w:tc>
          <w:tcPr>
            <w:tcW w:w="3057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0" w:lineRule="auto"/>
              <w:ind w:left="280"/>
              <w:rPr>
                <w:sz w:val="33"/>
                <w:szCs w:val="33"/>
              </w:rPr>
            </w:pPr>
            <w:r>
              <w:rPr>
                <w:spacing w:val="7"/>
                <w:sz w:val="33"/>
                <w:szCs w:val="33"/>
              </w:rPr>
              <w:t>轮距(前/后)(</w:t>
            </w:r>
            <w:r>
              <w:rPr>
                <w:sz w:val="33"/>
                <w:szCs w:val="33"/>
              </w:rPr>
              <w:t>mm</w:t>
            </w:r>
            <w:r>
              <w:rPr>
                <w:spacing w:val="7"/>
                <w:sz w:val="33"/>
                <w:szCs w:val="33"/>
              </w:rPr>
              <w:t>)</w:t>
            </w:r>
          </w:p>
        </w:tc>
        <w:tc>
          <w:tcPr>
            <w:tcW w:w="3346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4" w:lineRule="auto"/>
              <w:ind w:left="923"/>
              <w:rPr>
                <w:sz w:val="33"/>
                <w:szCs w:val="33"/>
              </w:rPr>
            </w:pPr>
            <w:r>
              <w:rPr>
                <w:spacing w:val="-2"/>
                <w:sz w:val="33"/>
                <w:szCs w:val="33"/>
              </w:rPr>
              <w:t>2047/1820</w:t>
            </w:r>
          </w:p>
        </w:tc>
        <w:tc>
          <w:tcPr>
            <w:tcW w:w="3342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4" w:lineRule="auto"/>
              <w:ind w:left="917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1986/1860</w:t>
            </w:r>
          </w:p>
        </w:tc>
      </w:tr>
      <w:tr>
        <w:tblPrEx>
          <w:tblW w:w="10739" w:type="dxa"/>
          <w:tblInd w:w="2193" w:type="dxa"/>
          <w:tblLayout w:type="fixed"/>
        </w:tblPrEx>
        <w:trPr>
          <w:trHeight w:val="989"/>
        </w:trPr>
        <w:tc>
          <w:tcPr>
            <w:tcW w:w="994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2" w:lineRule="auto"/>
              <w:ind w:left="154"/>
              <w:rPr>
                <w:sz w:val="33"/>
                <w:szCs w:val="33"/>
              </w:rPr>
            </w:pPr>
            <w:r>
              <w:rPr>
                <w:spacing w:val="-6"/>
                <w:sz w:val="33"/>
                <w:szCs w:val="33"/>
              </w:rPr>
              <w:t>7.</w:t>
            </w:r>
          </w:p>
        </w:tc>
        <w:tc>
          <w:tcPr>
            <w:tcW w:w="3057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14" w:lineRule="auto"/>
              <w:ind w:left="860"/>
              <w:rPr>
                <w:sz w:val="33"/>
                <w:szCs w:val="33"/>
              </w:rPr>
            </w:pPr>
            <w:r>
              <w:rPr>
                <w:spacing w:val="18"/>
                <w:sz w:val="33"/>
                <w:szCs w:val="33"/>
              </w:rPr>
              <w:t>重量(</w:t>
            </w:r>
            <w:r>
              <w:rPr>
                <w:sz w:val="33"/>
                <w:szCs w:val="33"/>
              </w:rPr>
              <w:t>kg</w:t>
            </w:r>
            <w:r>
              <w:rPr>
                <w:spacing w:val="18"/>
                <w:sz w:val="33"/>
                <w:szCs w:val="33"/>
              </w:rPr>
              <w:t>)</w:t>
            </w:r>
          </w:p>
        </w:tc>
        <w:tc>
          <w:tcPr>
            <w:tcW w:w="3346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3" w:lineRule="auto"/>
              <w:ind w:left="1253"/>
              <w:rPr>
                <w:sz w:val="33"/>
                <w:szCs w:val="33"/>
              </w:rPr>
            </w:pPr>
            <w:r>
              <w:rPr>
                <w:spacing w:val="-3"/>
                <w:sz w:val="33"/>
                <w:szCs w:val="33"/>
              </w:rPr>
              <w:t>25000</w:t>
            </w:r>
          </w:p>
        </w:tc>
        <w:tc>
          <w:tcPr>
            <w:tcW w:w="3342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3" w:lineRule="auto"/>
              <w:ind w:left="1247"/>
              <w:rPr>
                <w:sz w:val="33"/>
                <w:szCs w:val="33"/>
              </w:rPr>
            </w:pPr>
            <w:r>
              <w:rPr>
                <w:spacing w:val="-3"/>
                <w:sz w:val="33"/>
                <w:szCs w:val="33"/>
              </w:rPr>
              <w:t>25000</w:t>
            </w:r>
          </w:p>
        </w:tc>
      </w:tr>
      <w:tr>
        <w:tblPrEx>
          <w:tblW w:w="10739" w:type="dxa"/>
          <w:tblInd w:w="2193" w:type="dxa"/>
          <w:tblLayout w:type="fixed"/>
        </w:tblPrEx>
        <w:trPr>
          <w:trHeight w:val="959"/>
        </w:trPr>
        <w:tc>
          <w:tcPr>
            <w:tcW w:w="994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74" w:lineRule="auto"/>
              <w:ind w:left="154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8.</w:t>
            </w:r>
          </w:p>
        </w:tc>
        <w:tc>
          <w:tcPr>
            <w:tcW w:w="3057" w:type="dxa"/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14" w:lineRule="auto"/>
              <w:ind w:left="310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额定载荷(</w:t>
            </w:r>
            <w:r>
              <w:rPr>
                <w:sz w:val="33"/>
                <w:szCs w:val="33"/>
              </w:rPr>
              <w:t>kg</w:t>
            </w:r>
            <w:r>
              <w:rPr>
                <w:spacing w:val="12"/>
                <w:sz w:val="33"/>
                <w:szCs w:val="33"/>
              </w:rPr>
              <w:t>)</w:t>
            </w:r>
          </w:p>
        </w:tc>
        <w:tc>
          <w:tcPr>
            <w:tcW w:w="3346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75" w:lineRule="auto"/>
              <w:ind w:left="1253"/>
              <w:rPr>
                <w:sz w:val="33"/>
                <w:szCs w:val="33"/>
              </w:rPr>
            </w:pPr>
            <w:r>
              <w:rPr>
                <w:spacing w:val="-6"/>
                <w:sz w:val="33"/>
                <w:szCs w:val="33"/>
              </w:rPr>
              <w:t>11870</w:t>
            </w:r>
          </w:p>
        </w:tc>
        <w:tc>
          <w:tcPr>
            <w:tcW w:w="3342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75" w:lineRule="auto"/>
              <w:ind w:left="1247"/>
              <w:rPr>
                <w:sz w:val="33"/>
                <w:szCs w:val="33"/>
              </w:rPr>
            </w:pPr>
            <w:r>
              <w:rPr>
                <w:spacing w:val="-6"/>
                <w:sz w:val="33"/>
                <w:szCs w:val="33"/>
              </w:rPr>
              <w:t>11665</w:t>
            </w:r>
          </w:p>
        </w:tc>
      </w:tr>
    </w:tbl>
    <w:p>
      <w:pPr>
        <w:sectPr>
          <w:headerReference w:type="default" r:id="rId40"/>
          <w:footerReference w:type="default" r:id="rId41"/>
          <w:pgSz w:w="20000" w:h="28260"/>
          <w:pgMar w:top="400" w:right="2408" w:bottom="400" w:left="2426" w:header="0" w:footer="0" w:gutter="0"/>
          <w:pgNumType w:start="21"/>
          <w:cols w:space="708"/>
        </w:sectPr>
      </w:pPr>
    </w:p>
    <w:tbl>
      <w:tblPr>
        <w:tblStyle w:val="TableNormal8"/>
        <w:tblW w:w="10739" w:type="dxa"/>
        <w:tblInd w:w="2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94"/>
        <w:gridCol w:w="3057"/>
        <w:gridCol w:w="3346"/>
        <w:gridCol w:w="3342"/>
      </w:tblGrid>
      <w:tr>
        <w:tblPrEx>
          <w:tblW w:w="10739" w:type="dxa"/>
          <w:tblInd w:w="219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14"/>
        </w:trPr>
        <w:tc>
          <w:tcPr>
            <w:tcW w:w="99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3" w:lineRule="auto"/>
              <w:ind w:left="154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9.</w:t>
            </w:r>
          </w:p>
        </w:tc>
        <w:tc>
          <w:tcPr>
            <w:tcW w:w="3057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19" w:lineRule="auto"/>
              <w:ind w:left="360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最高车速(</w:t>
            </w:r>
            <w:r>
              <w:rPr>
                <w:sz w:val="33"/>
                <w:szCs w:val="33"/>
              </w:rPr>
              <w:t>km</w:t>
            </w:r>
            <w:r>
              <w:rPr>
                <w:spacing w:val="9"/>
                <w:sz w:val="33"/>
                <w:szCs w:val="33"/>
              </w:rPr>
              <w:t>/h)</w:t>
            </w:r>
          </w:p>
        </w:tc>
        <w:tc>
          <w:tcPr>
            <w:tcW w:w="3346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3" w:lineRule="auto"/>
              <w:ind w:left="1503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80</w:t>
            </w:r>
          </w:p>
        </w:tc>
        <w:tc>
          <w:tcPr>
            <w:tcW w:w="3342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3" w:lineRule="auto"/>
              <w:ind w:left="1497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80</w:t>
            </w:r>
          </w:p>
        </w:tc>
      </w:tr>
    </w:tbl>
    <w:p>
      <w:pPr>
        <w:spacing w:before="273" w:line="221" w:lineRule="auto"/>
        <w:outlineLvl w:val="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25"/>
          <w:sz w:val="47"/>
          <w:szCs w:val="47"/>
        </w:rPr>
        <w:t>3.1.3.基础振捣装置</w:t>
      </w:r>
    </w:p>
    <w:p>
      <w:pPr>
        <w:spacing w:line="221" w:lineRule="auto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z w:val="47"/>
          <w:szCs w:val="47"/>
        </w:rPr>
        <w:br/>
      </w:r>
      <w:r>
        <w:rPr>
          <w:rFonts w:ascii="SimHei" w:eastAsia="SimHei" w:hAnsi="SimHei" w:cs="SimHei"/>
          <w:sz w:val="47"/>
          <w:szCs w:val="47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https://d.book118.com/926204022044010103</w:t>
        </w:r>
      </w:hyperlink>
    </w:p>
    <w:p>
      <w:pPr>
        <w:spacing w:line="221" w:lineRule="auto"/>
        <w:rPr>
          <w:rFonts w:ascii="SimHei" w:eastAsia="SimHei" w:hAnsi="SimHei" w:cs="SimHei"/>
          <w:sz w:val="47"/>
          <w:szCs w:val="47"/>
        </w:rPr>
      </w:pPr>
    </w:p>
    <w:sectPr>
      <w:headerReference w:type="default" r:id="rId43"/>
      <w:footerReference w:type="default" r:id="rId44"/>
      <w:type w:val="nextPage"/>
      <w:pgSz w:w="20000" w:h="28260"/>
      <w:pgMar w:top="400" w:right="2408" w:bottom="400" w:left="2426" w:header="0" w:footer="0" w:gutter="0"/>
      <w:pgNumType w:start="2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5" w:lineRule="auto"/>
      <w:ind w:left="6905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5" w:lineRule="auto"/>
      <w:ind w:left="6905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706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706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706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15"/>
      <w:rPr>
        <w:rFonts w:ascii="SimSun" w:eastAsia="SimSun" w:hAnsi="SimSun" w:cs="SimSun"/>
        <w:sz w:val="30"/>
        <w:szCs w:val="30"/>
      </w:rPr>
    </w:pPr>
    <w:r>
      <w:pict>
        <v:rect id="_x0000_s2049" style="width:703.3pt;height:0.75pt;margin-top:14.26pt;margin-left:0;position:absolute;z-index:251658240" filled="t" fillcolor="black" stroked="f"/>
      </w:pict>
    </w:r>
    <w:r>
      <w:rPr>
        <w:rFonts w:ascii="SimSun" w:eastAsia="SimSun" w:hAnsi="SimSun" w:cs="SimSun"/>
        <w:spacing w:val="-20"/>
        <w:sz w:val="30"/>
        <w:szCs w:val="30"/>
      </w:rPr>
      <w:t>线</w:t>
    </w:r>
    <w:r>
      <w:rPr>
        <w:rFonts w:ascii="SimSun" w:eastAsia="SimSun" w:hAnsi="SimSun" w:cs="SimSun"/>
        <w:spacing w:val="46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路</w:t>
    </w:r>
    <w:r>
      <w:rPr>
        <w:rFonts w:ascii="SimSun" w:eastAsia="SimSun" w:hAnsi="SimSun" w:cs="SimSun"/>
        <w:spacing w:val="49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小</w:t>
    </w:r>
    <w:r>
      <w:rPr>
        <w:rFonts w:ascii="SimSun" w:eastAsia="SimSun" w:hAnsi="SimSun" w:cs="SimSun"/>
        <w:spacing w:val="76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电</w:t>
    </w:r>
    <w:r>
      <w:rPr>
        <w:rFonts w:ascii="SimSun" w:eastAsia="SimSun" w:hAnsi="SimSun" w:cs="SimSun"/>
        <w:spacing w:val="42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臀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15"/>
      <w:rPr>
        <w:rFonts w:ascii="SimSun" w:eastAsia="SimSun" w:hAnsi="SimSun" w:cs="SimSun"/>
        <w:sz w:val="30"/>
        <w:szCs w:val="30"/>
      </w:rPr>
    </w:pPr>
    <w:r>
      <w:pict>
        <v:rect id="_x0000_s2050" style="width:703.3pt;height:0.75pt;margin-top:14.26pt;margin-left:0;position:absolute;z-index:251659264" filled="t" fillcolor="black" stroked="f"/>
      </w:pict>
    </w:r>
    <w:r>
      <w:rPr>
        <w:rFonts w:ascii="SimSun" w:eastAsia="SimSun" w:hAnsi="SimSun" w:cs="SimSun"/>
        <w:spacing w:val="-20"/>
        <w:sz w:val="30"/>
        <w:szCs w:val="30"/>
      </w:rPr>
      <w:t>线</w:t>
    </w:r>
    <w:r>
      <w:rPr>
        <w:rFonts w:ascii="SimSun" w:eastAsia="SimSun" w:hAnsi="SimSun" w:cs="SimSun"/>
        <w:spacing w:val="46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路</w:t>
    </w:r>
    <w:r>
      <w:rPr>
        <w:rFonts w:ascii="SimSun" w:eastAsia="SimSun" w:hAnsi="SimSun" w:cs="SimSun"/>
        <w:spacing w:val="49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小</w:t>
    </w:r>
    <w:r>
      <w:rPr>
        <w:rFonts w:ascii="SimSun" w:eastAsia="SimSun" w:hAnsi="SimSun" w:cs="SimSun"/>
        <w:spacing w:val="76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电</w:t>
    </w:r>
    <w:r>
      <w:rPr>
        <w:rFonts w:ascii="SimSun" w:eastAsia="SimSun" w:hAnsi="SimSun" w:cs="SimSun"/>
        <w:spacing w:val="42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臀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165"/>
      <w:rPr>
        <w:rFonts w:ascii="SimSun" w:eastAsia="SimSun" w:hAnsi="SimSun" w:cs="SimSun"/>
        <w:sz w:val="30"/>
        <w:szCs w:val="30"/>
      </w:rPr>
    </w:pPr>
    <w:r>
      <w:pict>
        <v:rect id="_x0000_s2051" style="width:703.8pt;height:0.75pt;margin-top:14.26pt;margin-left:7.48pt;position:absolute;z-index:251660288" filled="t" fillcolor="black" stroked="f"/>
      </w:pict>
    </w:r>
    <w:r>
      <w:rPr>
        <w:rFonts w:ascii="SimSun" w:eastAsia="SimSun" w:hAnsi="SimSun" w:cs="SimSun"/>
        <w:spacing w:val="-20"/>
        <w:sz w:val="30"/>
        <w:szCs w:val="30"/>
      </w:rPr>
      <w:t>线</w:t>
    </w:r>
    <w:r>
      <w:rPr>
        <w:rFonts w:ascii="SimSun" w:eastAsia="SimSun" w:hAnsi="SimSun" w:cs="SimSun"/>
        <w:spacing w:val="46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路</w:t>
    </w:r>
    <w:r>
      <w:rPr>
        <w:rFonts w:ascii="SimSun" w:eastAsia="SimSun" w:hAnsi="SimSun" w:cs="SimSun"/>
        <w:spacing w:val="49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小</w:t>
    </w:r>
    <w:r>
      <w:rPr>
        <w:rFonts w:ascii="SimSun" w:eastAsia="SimSun" w:hAnsi="SimSun" w:cs="SimSun"/>
        <w:spacing w:val="76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电</w:t>
    </w:r>
    <w:r>
      <w:rPr>
        <w:rFonts w:ascii="SimSun" w:eastAsia="SimSun" w:hAnsi="SimSun" w:cs="SimSun"/>
        <w:spacing w:val="43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臀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165"/>
      <w:rPr>
        <w:rFonts w:ascii="SimSun" w:eastAsia="SimSun" w:hAnsi="SimSun" w:cs="SimSun"/>
        <w:sz w:val="30"/>
        <w:szCs w:val="30"/>
      </w:rPr>
    </w:pPr>
    <w:r>
      <w:pict>
        <v:rect id="_x0000_s2052" style="width:703.8pt;height:0.75pt;margin-top:14.26pt;margin-left:7.48pt;position:absolute;z-index:251661312" filled="t" fillcolor="black" stroked="f"/>
      </w:pict>
    </w:r>
    <w:r>
      <w:rPr>
        <w:rFonts w:ascii="SimSun" w:eastAsia="SimSun" w:hAnsi="SimSun" w:cs="SimSun"/>
        <w:spacing w:val="-20"/>
        <w:sz w:val="30"/>
        <w:szCs w:val="30"/>
      </w:rPr>
      <w:t>线</w:t>
    </w:r>
    <w:r>
      <w:rPr>
        <w:rFonts w:ascii="SimSun" w:eastAsia="SimSun" w:hAnsi="SimSun" w:cs="SimSun"/>
        <w:spacing w:val="46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路</w:t>
    </w:r>
    <w:r>
      <w:rPr>
        <w:rFonts w:ascii="SimSun" w:eastAsia="SimSun" w:hAnsi="SimSun" w:cs="SimSun"/>
        <w:spacing w:val="49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小</w:t>
    </w:r>
    <w:r>
      <w:rPr>
        <w:rFonts w:ascii="SimSun" w:eastAsia="SimSun" w:hAnsi="SimSun" w:cs="SimSun"/>
        <w:spacing w:val="76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电</w:t>
    </w:r>
    <w:r>
      <w:rPr>
        <w:rFonts w:ascii="SimSun" w:eastAsia="SimSun" w:hAnsi="SimSun" w:cs="SimSun"/>
        <w:spacing w:val="43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臀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165"/>
      <w:rPr>
        <w:rFonts w:ascii="SimSun" w:eastAsia="SimSun" w:hAnsi="SimSun" w:cs="SimSun"/>
        <w:sz w:val="30"/>
        <w:szCs w:val="30"/>
      </w:rPr>
    </w:pPr>
    <w:r>
      <w:pict>
        <v:rect id="_x0000_s2053" style="width:703.8pt;height:0.75pt;margin-top:14.26pt;margin-left:7.48pt;position:absolute;z-index:251662336" filled="t" fillcolor="black" stroked="f"/>
      </w:pict>
    </w:r>
    <w:r>
      <w:rPr>
        <w:rFonts w:ascii="SimSun" w:eastAsia="SimSun" w:hAnsi="SimSun" w:cs="SimSun"/>
        <w:spacing w:val="-20"/>
        <w:sz w:val="30"/>
        <w:szCs w:val="30"/>
      </w:rPr>
      <w:t>线</w:t>
    </w:r>
    <w:r>
      <w:rPr>
        <w:rFonts w:ascii="SimSun" w:eastAsia="SimSun" w:hAnsi="SimSun" w:cs="SimSun"/>
        <w:spacing w:val="46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路</w:t>
    </w:r>
    <w:r>
      <w:rPr>
        <w:rFonts w:ascii="SimSun" w:eastAsia="SimSun" w:hAnsi="SimSun" w:cs="SimSun"/>
        <w:spacing w:val="49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小</w:t>
    </w:r>
    <w:r>
      <w:rPr>
        <w:rFonts w:ascii="SimSun" w:eastAsia="SimSun" w:hAnsi="SimSun" w:cs="SimSun"/>
        <w:spacing w:val="76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电</w:t>
    </w:r>
    <w:r>
      <w:rPr>
        <w:rFonts w:ascii="SimSun" w:eastAsia="SimSun" w:hAnsi="SimSun" w:cs="SimSun"/>
        <w:spacing w:val="43"/>
        <w:sz w:val="30"/>
        <w:szCs w:val="30"/>
      </w:rPr>
      <w:t xml:space="preserve"> </w:t>
    </w:r>
    <w:r>
      <w:rPr>
        <w:rFonts w:ascii="SimSun" w:eastAsia="SimSun" w:hAnsi="SimSun" w:cs="SimSun"/>
        <w:spacing w:val="-20"/>
        <w:sz w:val="30"/>
        <w:szCs w:val="30"/>
      </w:rPr>
      <w:t>臀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9"/>
      <w:szCs w:val="3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footer" Target="footer19.xml" /><Relationship Id="rId42" Type="http://schemas.openxmlformats.org/officeDocument/2006/relationships/hyperlink" Target="https://d.book118.com/926204022044010103" TargetMode="External" /><Relationship Id="rId43" Type="http://schemas.openxmlformats.org/officeDocument/2006/relationships/header" Target="header20.xml" /><Relationship Id="rId44" Type="http://schemas.openxmlformats.org/officeDocument/2006/relationships/footer" Target="footer20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2024-03-19T16:45:03Z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2024-03-19T16:45:05Z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65f95088ec2aea001ff8c9d3wl</vt:lpwstr>
  </property>
</Properties>
</file>