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tabs>
          <w:tab w:val="left" w:pos="5275"/>
        </w:tabs>
        <w:autoSpaceDE w:val="0"/>
        <w:autoSpaceDN w:val="0"/>
        <w:spacing w:line="264" w:lineRule="auto"/>
        <w:ind w:right="326" w:rightChars="0"/>
        <w:jc w:val="center"/>
        <w:rPr>
          <w:rFonts w:ascii="黑体" w:eastAsia="黑体" w:hAnsi="仿宋" w:cs="仿宋" w:hint="eastAsia"/>
          <w:b/>
          <w:kern w:val="0"/>
          <w:sz w:val="36"/>
          <w:szCs w:val="22"/>
        </w:rPr>
      </w:pPr>
      <w:bookmarkStart w:id="0" w:name="_GoBack"/>
      <w:bookmarkEnd w:id="0"/>
      <w:r>
        <w:rPr>
          <w:rFonts w:ascii="Arial Narrow" w:eastAsia="Arial Narrow" w:hAnsi="仿宋" w:cs="仿宋"/>
          <w:b/>
          <w:kern w:val="0"/>
          <w:sz w:val="36"/>
          <w:szCs w:val="22"/>
          <w:lang w:eastAsia="zh-CN"/>
        </w:rPr>
        <w:t>202</w:t>
      </w:r>
      <w:r>
        <w:rPr>
          <w:rFonts w:ascii="Arial Narrow" w:eastAsia="宋体" w:hAnsi="仿宋" w:cs="仿宋" w:hint="eastAsia"/>
          <w:b/>
          <w:kern w:val="0"/>
          <w:sz w:val="36"/>
          <w:szCs w:val="22"/>
          <w:lang w:val="en-US" w:eastAsia="zh-CN"/>
        </w:rPr>
        <w:t>3</w:t>
      </w:r>
      <w:r>
        <w:rPr>
          <w:rFonts w:ascii="黑体" w:eastAsia="黑体" w:hAnsi="仿宋" w:cs="仿宋" w:hint="eastAsia"/>
          <w:b/>
          <w:kern w:val="0"/>
          <w:sz w:val="36"/>
          <w:szCs w:val="22"/>
          <w:lang w:eastAsia="zh-CN"/>
        </w:rPr>
        <w:t>年全国职业院校技能大赛花艺赛项</w:t>
      </w:r>
    </w:p>
    <w:p>
      <w:pPr>
        <w:tabs>
          <w:tab w:val="left" w:pos="5275"/>
        </w:tabs>
        <w:autoSpaceDE w:val="0"/>
        <w:autoSpaceDN w:val="0"/>
        <w:spacing w:line="264" w:lineRule="auto"/>
        <w:ind w:right="326" w:rightChars="0"/>
        <w:jc w:val="center"/>
        <w:rPr>
          <w:rFonts w:ascii="Arial Narrow" w:hAnsi="仿宋" w:cs="仿宋"/>
          <w:b/>
          <w:kern w:val="0"/>
          <w:sz w:val="36"/>
          <w:szCs w:val="22"/>
        </w:rPr>
      </w:pPr>
      <w:r>
        <w:rPr>
          <w:rFonts w:ascii="黑体" w:eastAsia="黑体" w:hAnsi="仿宋" w:cs="仿宋" w:hint="eastAsia"/>
          <w:b/>
          <w:w w:val="95"/>
          <w:kern w:val="0"/>
          <w:sz w:val="36"/>
          <w:szCs w:val="22"/>
          <w:lang w:eastAsia="zh-CN"/>
        </w:rPr>
        <w:t>赛卷</w:t>
      </w:r>
      <w:r>
        <w:rPr>
          <w:rFonts w:ascii="黑体" w:eastAsia="黑体" w:hAnsi="仿宋" w:cs="仿宋" w:hint="eastAsia"/>
          <w:b/>
          <w:w w:val="95"/>
          <w:kern w:val="0"/>
          <w:sz w:val="36"/>
          <w:szCs w:val="22"/>
          <w:lang w:val="en-US" w:eastAsia="zh-CN"/>
        </w:rPr>
        <w:t xml:space="preserve"> </w:t>
      </w:r>
      <w:r>
        <w:rPr>
          <w:rFonts w:ascii="Arial Narrow" w:eastAsia="宋体" w:hAnsi="仿宋" w:cs="仿宋" w:hint="eastAsia"/>
          <w:b/>
          <w:w w:val="95"/>
          <w:kern w:val="0"/>
          <w:sz w:val="36"/>
          <w:szCs w:val="22"/>
          <w:lang w:eastAsia="zh-CN"/>
        </w:rPr>
        <w:t>1</w:t>
      </w:r>
    </w:p>
    <w:p>
      <w:pPr>
        <w:widowControl w:val="0"/>
        <w:autoSpaceDE w:val="0"/>
        <w:autoSpaceDN w:val="0"/>
        <w:ind w:left="0"/>
        <w:rPr>
          <w:rFonts w:ascii="Arial Narrow" w:eastAsia="仿宋" w:hAnsi="仿宋" w:cs="仿宋"/>
          <w:b/>
          <w:sz w:val="49"/>
          <w:szCs w:val="28"/>
        </w:rPr>
      </w:pPr>
    </w:p>
    <w:p>
      <w:pPr>
        <w:autoSpaceDE w:val="0"/>
        <w:autoSpaceDN w:val="0"/>
        <w:spacing w:line="309" w:lineRule="auto"/>
        <w:ind w:right="4946" w:rightChars="0"/>
        <w:jc w:val="left"/>
        <w:rPr>
          <w:rFonts w:ascii="微软雅黑" w:eastAsia="微软雅黑" w:hAnsi="仿宋" w:cs="仿宋" w:hint="eastAsia"/>
          <w:kern w:val="0"/>
          <w:sz w:val="28"/>
          <w:szCs w:val="22"/>
        </w:rPr>
      </w:pPr>
      <w:r>
        <w:rPr>
          <w:rFonts w:ascii="微软雅黑" w:eastAsia="微软雅黑" w:hAnsi="仿宋" w:cs="仿宋" w:hint="eastAsia"/>
          <w:b/>
          <w:kern w:val="0"/>
          <w:sz w:val="28"/>
          <w:szCs w:val="22"/>
          <w:lang w:eastAsia="zh-CN"/>
        </w:rPr>
        <w:t>赛项编号：</w:t>
      </w:r>
      <w:r>
        <w:rPr>
          <w:rFonts w:ascii="微软雅黑" w:eastAsia="微软雅黑" w:hAnsi="仿宋" w:cs="仿宋" w:hint="eastAsia"/>
          <w:kern w:val="0"/>
          <w:sz w:val="28"/>
          <w:szCs w:val="22"/>
          <w:lang w:eastAsia="zh-CN"/>
        </w:rPr>
        <w:t>GZ-</w:t>
      </w:r>
      <w:r>
        <w:rPr>
          <w:rFonts w:ascii="微软雅黑" w:eastAsia="微软雅黑" w:hAnsi="仿宋" w:cs="仿宋"/>
          <w:kern w:val="0"/>
          <w:sz w:val="28"/>
          <w:szCs w:val="22"/>
          <w:lang w:eastAsia="zh-CN"/>
        </w:rPr>
        <w:t>0</w:t>
      </w:r>
      <w:r>
        <w:rPr>
          <w:rFonts w:ascii="微软雅黑" w:eastAsia="微软雅黑" w:hAnsi="仿宋" w:cs="仿宋" w:hint="eastAsia"/>
          <w:kern w:val="0"/>
          <w:sz w:val="28"/>
          <w:szCs w:val="22"/>
          <w:lang w:eastAsia="zh-CN"/>
        </w:rPr>
        <w:t>0</w:t>
      </w:r>
      <w:r>
        <w:rPr>
          <w:rFonts w:ascii="微软雅黑" w:eastAsia="微软雅黑" w:hAnsi="仿宋" w:cs="仿宋" w:hint="eastAsia"/>
          <w:kern w:val="0"/>
          <w:sz w:val="28"/>
          <w:szCs w:val="22"/>
          <w:lang w:val="en-US" w:eastAsia="zh-CN"/>
        </w:rPr>
        <w:t>2</w:t>
      </w:r>
      <w:r>
        <w:rPr>
          <w:rFonts w:ascii="微软雅黑" w:eastAsia="微软雅黑" w:hAnsi="仿宋" w:cs="仿宋" w:hint="eastAsia"/>
          <w:kern w:val="0"/>
          <w:sz w:val="28"/>
          <w:szCs w:val="22"/>
          <w:lang w:eastAsia="zh-CN"/>
        </w:rPr>
        <w:t xml:space="preserve"> </w:t>
      </w:r>
    </w:p>
    <w:p>
      <w:pPr>
        <w:autoSpaceDE w:val="0"/>
        <w:autoSpaceDN w:val="0"/>
        <w:spacing w:line="309" w:lineRule="auto"/>
        <w:ind w:right="4946" w:rightChars="0"/>
        <w:jc w:val="left"/>
        <w:rPr>
          <w:rFonts w:ascii="微软雅黑" w:eastAsia="微软雅黑" w:hAnsi="仿宋" w:cs="仿宋"/>
          <w:kern w:val="0"/>
          <w:sz w:val="28"/>
          <w:szCs w:val="22"/>
        </w:rPr>
      </w:pPr>
      <w:r>
        <w:rPr>
          <w:rFonts w:ascii="微软雅黑" w:eastAsia="微软雅黑" w:hAnsi="仿宋" w:cs="仿宋" w:hint="eastAsia"/>
          <w:b/>
          <w:kern w:val="0"/>
          <w:sz w:val="28"/>
          <w:szCs w:val="22"/>
          <w:lang w:eastAsia="zh-CN"/>
        </w:rPr>
        <w:t>赛项名称：</w:t>
      </w:r>
      <w:r>
        <w:rPr>
          <w:rFonts w:ascii="微软雅黑" w:eastAsia="微软雅黑" w:hAnsi="仿宋" w:cs="仿宋" w:hint="eastAsia"/>
          <w:kern w:val="0"/>
          <w:sz w:val="28"/>
          <w:szCs w:val="22"/>
          <w:lang w:eastAsia="zh-CN"/>
        </w:rPr>
        <w:t>花艺</w:t>
      </w:r>
    </w:p>
    <w:p>
      <w:pPr>
        <w:autoSpaceDE w:val="0"/>
        <w:autoSpaceDN w:val="0"/>
        <w:spacing w:before="33"/>
        <w:jc w:val="left"/>
        <w:rPr>
          <w:rFonts w:ascii="微软雅黑" w:eastAsia="微软雅黑" w:hAnsi="仿宋" w:cs="仿宋"/>
          <w:kern w:val="0"/>
          <w:sz w:val="28"/>
          <w:szCs w:val="22"/>
        </w:rPr>
      </w:pPr>
      <w:r>
        <w:rPr>
          <w:rFonts w:ascii="微软雅黑" w:eastAsia="微软雅黑" w:hAnsi="仿宋" w:cs="仿宋" w:hint="eastAsia"/>
          <w:b/>
          <w:kern w:val="0"/>
          <w:sz w:val="28"/>
          <w:szCs w:val="22"/>
          <w:lang w:eastAsia="zh-CN"/>
        </w:rPr>
        <w:t>比赛场次：</w:t>
      </w:r>
      <w:r>
        <w:rPr>
          <w:rFonts w:ascii="微软雅黑" w:eastAsia="微软雅黑" w:hAnsi="仿宋" w:cs="仿宋" w:hint="eastAsia"/>
          <w:kern w:val="0"/>
          <w:sz w:val="28"/>
          <w:szCs w:val="22"/>
          <w:lang w:eastAsia="zh-CN"/>
        </w:rPr>
        <w:t>C1 上半场（上午）</w:t>
      </w:r>
    </w:p>
    <w:p>
      <w:pPr>
        <w:tabs>
          <w:tab w:val="left" w:pos="1799"/>
        </w:tabs>
        <w:autoSpaceDE w:val="0"/>
        <w:autoSpaceDN w:val="0"/>
        <w:spacing w:before="140"/>
        <w:jc w:val="left"/>
        <w:rPr>
          <w:rFonts w:ascii="微软雅黑" w:eastAsia="微软雅黑" w:hAnsi="仿宋" w:cs="仿宋"/>
          <w:sz w:val="28"/>
          <w:szCs w:val="28"/>
        </w:rPr>
      </w:pPr>
      <w:r>
        <w:rPr>
          <w:rFonts w:ascii="微软雅黑" w:eastAsia="微软雅黑" w:hAnsi="仿宋" w:cs="仿宋" w:hint="eastAsia"/>
          <w:b/>
          <w:kern w:val="0"/>
          <w:sz w:val="28"/>
          <w:szCs w:val="22"/>
          <w:lang w:eastAsia="zh-CN"/>
        </w:rPr>
        <w:t>比</w:t>
      </w:r>
      <w:r>
        <w:rPr>
          <w:rFonts w:ascii="微软雅黑" w:eastAsia="微软雅黑" w:hAnsi="仿宋" w:cs="仿宋" w:hint="eastAsia"/>
          <w:b/>
          <w:spacing w:val="-3"/>
          <w:kern w:val="0"/>
          <w:sz w:val="28"/>
          <w:szCs w:val="22"/>
          <w:lang w:eastAsia="zh-CN"/>
        </w:rPr>
        <w:t>赛</w:t>
      </w:r>
      <w:r>
        <w:rPr>
          <w:rFonts w:ascii="微软雅黑" w:eastAsia="微软雅黑" w:hAnsi="仿宋" w:cs="仿宋" w:hint="eastAsia"/>
          <w:b/>
          <w:kern w:val="0"/>
          <w:sz w:val="28"/>
          <w:szCs w:val="22"/>
          <w:lang w:eastAsia="zh-CN"/>
        </w:rPr>
        <w:t>题目：</w:t>
      </w:r>
      <w:r>
        <w:rPr>
          <w:rFonts w:ascii="微软雅黑" w:eastAsia="微软雅黑" w:hAnsi="仿宋" w:cs="仿宋" w:hint="eastAsia"/>
          <w:b/>
          <w:kern w:val="0"/>
          <w:sz w:val="28"/>
          <w:szCs w:val="22"/>
          <w:lang w:eastAsia="zh-CN"/>
        </w:rPr>
        <w:tab/>
      </w:r>
      <w:r>
        <w:rPr>
          <w:rFonts w:ascii="微软雅黑" w:eastAsia="微软雅黑" w:hAnsi="仿宋" w:cs="仿宋" w:hint="eastAsia"/>
          <w:kern w:val="0"/>
          <w:sz w:val="28"/>
          <w:szCs w:val="22"/>
          <w:lang w:eastAsia="zh-CN"/>
        </w:rPr>
        <w:t>模块</w:t>
      </w:r>
      <w:r>
        <w:rPr>
          <w:rFonts w:ascii="微软雅黑" w:eastAsia="微软雅黑" w:hAnsi="仿宋" w:cs="仿宋" w:hint="eastAsia"/>
          <w:spacing w:val="-15"/>
          <w:kern w:val="0"/>
          <w:sz w:val="28"/>
          <w:szCs w:val="22"/>
          <w:lang w:eastAsia="zh-CN"/>
        </w:rPr>
        <w:t xml:space="preserve"> </w:t>
      </w:r>
      <w:r>
        <w:rPr>
          <w:rFonts w:ascii="微软雅黑" w:eastAsia="微软雅黑" w:hAnsi="仿宋" w:cs="仿宋" w:hint="eastAsia"/>
          <w:spacing w:val="-15"/>
          <w:kern w:val="0"/>
          <w:sz w:val="28"/>
          <w:szCs w:val="22"/>
          <w:lang w:val="en-US" w:eastAsia="zh-CN"/>
        </w:rPr>
        <w:t>一  瓶花</w:t>
      </w:r>
      <w:r>
        <w:rPr>
          <w:rFonts w:ascii="微软雅黑" w:eastAsia="微软雅黑" w:hAnsi="仿宋" w:cs="仿宋" w:hint="eastAsia"/>
          <w:sz w:val="28"/>
          <w:szCs w:val="28"/>
          <w:lang w:val="en-US" w:eastAsia="zh-CN" w:bidi="ar-SA"/>
        </w:rPr>
        <w:t>作品创作（36分）</w:t>
      </w:r>
    </w:p>
    <w:p>
      <w:pPr>
        <w:widowControl w:val="0"/>
        <w:autoSpaceDE w:val="0"/>
        <w:autoSpaceDN w:val="0"/>
        <w:spacing w:before="249" w:line="367" w:lineRule="auto"/>
        <w:ind w:left="120" w:right="255" w:firstLine="559"/>
        <w:rPr>
          <w:rFonts w:ascii="仿宋" w:eastAsia="仿宋" w:hAnsi="仿宋" w:cs="仿宋" w:hint="eastAsia"/>
          <w:spacing w:val="-11"/>
          <w:sz w:val="28"/>
          <w:szCs w:val="28"/>
        </w:rPr>
      </w:pPr>
      <w:r>
        <w:rPr>
          <w:rFonts w:ascii="仿宋" w:eastAsia="仿宋" w:hAnsi="仿宋" w:cs="仿宋" w:hint="eastAsia"/>
          <w:spacing w:val="-11"/>
          <w:sz w:val="28"/>
          <w:szCs w:val="28"/>
          <w:lang w:val="en-US" w:eastAsia="zh-CN" w:bidi="ar-SA"/>
        </w:rPr>
        <w:t>主题：指定主题</w:t>
      </w:r>
    </w:p>
    <w:p>
      <w:pPr>
        <w:widowControl w:val="0"/>
        <w:autoSpaceDE w:val="0"/>
        <w:autoSpaceDN w:val="0"/>
        <w:spacing w:before="249" w:line="367" w:lineRule="auto"/>
        <w:ind w:left="120" w:right="255" w:firstLine="559"/>
        <w:rPr>
          <w:rFonts w:ascii="仿宋" w:eastAsia="仿宋" w:hAnsi="仿宋" w:cs="仿宋" w:hint="eastAsia"/>
          <w:spacing w:val="-11"/>
          <w:sz w:val="28"/>
          <w:szCs w:val="28"/>
        </w:rPr>
      </w:pPr>
      <w:r>
        <w:rPr>
          <w:rFonts w:ascii="仿宋" w:eastAsia="仿宋" w:hAnsi="仿宋" w:cs="仿宋" w:hint="eastAsia"/>
          <w:spacing w:val="-11"/>
          <w:sz w:val="28"/>
          <w:szCs w:val="28"/>
          <w:lang w:val="en-US" w:eastAsia="zh-CN" w:bidi="ar-SA"/>
        </w:rPr>
        <w:t>材料：指定瓶花容器</w:t>
      </w:r>
    </w:p>
    <w:p>
      <w:pPr>
        <w:widowControl w:val="0"/>
        <w:autoSpaceDE w:val="0"/>
        <w:autoSpaceDN w:val="0"/>
        <w:spacing w:before="249" w:line="367" w:lineRule="auto"/>
        <w:ind w:left="120" w:right="255" w:firstLine="559"/>
        <w:rPr>
          <w:rFonts w:ascii="仿宋" w:eastAsia="仿宋" w:hAnsi="仿宋" w:cs="仿宋" w:hint="eastAsia"/>
          <w:spacing w:val="-11"/>
          <w:sz w:val="28"/>
          <w:szCs w:val="28"/>
        </w:rPr>
      </w:pPr>
      <w:r>
        <w:rPr>
          <w:rFonts w:ascii="仿宋" w:eastAsia="仿宋" w:hAnsi="仿宋" w:cs="仿宋" w:hint="eastAsia"/>
          <w:spacing w:val="-11"/>
          <w:sz w:val="28"/>
          <w:szCs w:val="28"/>
          <w:lang w:val="en-US" w:eastAsia="zh-CN" w:bidi="ar-SA"/>
        </w:rPr>
        <w:t>技巧：撒固定</w:t>
      </w:r>
    </w:p>
    <w:p>
      <w:pPr>
        <w:widowControl w:val="0"/>
        <w:autoSpaceDE w:val="0"/>
        <w:autoSpaceDN w:val="0"/>
        <w:spacing w:before="249" w:line="367" w:lineRule="auto"/>
        <w:ind w:left="120" w:right="255" w:firstLine="559"/>
        <w:rPr>
          <w:rFonts w:ascii="仿宋" w:eastAsia="仿宋" w:hAnsi="仿宋" w:cs="仿宋"/>
          <w:spacing w:val="-11"/>
          <w:sz w:val="28"/>
          <w:szCs w:val="28"/>
        </w:rPr>
      </w:pPr>
      <w:r>
        <w:rPr>
          <w:rFonts w:ascii="仿宋" w:eastAsia="仿宋" w:hAnsi="仿宋" w:cs="仿宋" w:hint="eastAsia"/>
          <w:spacing w:val="-11"/>
          <w:sz w:val="28"/>
          <w:szCs w:val="28"/>
          <w:lang w:val="en-US" w:eastAsia="zh-CN" w:bidi="ar-SA"/>
        </w:rPr>
        <w:t>时间：90分钟</w:t>
      </w:r>
    </w:p>
    <w:p>
      <w:pPr>
        <w:widowControl w:val="0"/>
        <w:tabs>
          <w:tab w:val="left" w:pos="4319"/>
        </w:tabs>
        <w:autoSpaceDE w:val="0"/>
        <w:autoSpaceDN w:val="0"/>
        <w:outlineLvl w:val="1"/>
        <w:rPr>
          <w:rFonts w:ascii="微软雅黑" w:eastAsia="微软雅黑" w:hAnsi="仿宋" w:cs="仿宋"/>
          <w:kern w:val="0"/>
          <w:sz w:val="28"/>
          <w:szCs w:val="22"/>
        </w:rPr>
      </w:pPr>
      <w:r>
        <w:rPr>
          <w:rFonts w:ascii="微软雅黑" w:eastAsia="微软雅黑" w:hAnsi="仿宋" w:cs="仿宋" w:hint="eastAsia"/>
          <w:b/>
          <w:kern w:val="0"/>
          <w:sz w:val="28"/>
          <w:szCs w:val="22"/>
          <w:lang w:eastAsia="zh-CN"/>
        </w:rPr>
        <w:t>比</w:t>
      </w:r>
      <w:r>
        <w:rPr>
          <w:rFonts w:ascii="微软雅黑" w:eastAsia="微软雅黑" w:hAnsi="仿宋" w:cs="仿宋" w:hint="eastAsia"/>
          <w:b/>
          <w:spacing w:val="-3"/>
          <w:kern w:val="0"/>
          <w:sz w:val="28"/>
          <w:szCs w:val="22"/>
          <w:lang w:eastAsia="zh-CN"/>
        </w:rPr>
        <w:t>赛</w:t>
      </w:r>
      <w:r>
        <w:rPr>
          <w:rFonts w:ascii="微软雅黑" w:eastAsia="微软雅黑" w:hAnsi="仿宋" w:cs="仿宋" w:hint="eastAsia"/>
          <w:b/>
          <w:kern w:val="0"/>
          <w:sz w:val="28"/>
          <w:szCs w:val="22"/>
          <w:lang w:eastAsia="zh-CN"/>
        </w:rPr>
        <w:t>题目</w:t>
      </w:r>
      <w:r>
        <w:rPr>
          <w:rFonts w:ascii="微软雅黑" w:eastAsia="微软雅黑" w:hAnsi="仿宋" w:cs="仿宋" w:hint="eastAsia"/>
          <w:b/>
          <w:spacing w:val="-3"/>
          <w:kern w:val="0"/>
          <w:sz w:val="28"/>
          <w:szCs w:val="22"/>
          <w:lang w:eastAsia="zh-CN"/>
        </w:rPr>
        <w:t>：</w:t>
      </w:r>
      <w:r>
        <w:rPr>
          <w:rFonts w:ascii="微软雅黑" w:eastAsia="微软雅黑" w:hAnsi="仿宋" w:cs="仿宋" w:hint="eastAsia"/>
          <w:kern w:val="0"/>
          <w:sz w:val="28"/>
          <w:szCs w:val="22"/>
          <w:lang w:eastAsia="zh-CN"/>
        </w:rPr>
        <w:t>模块</w:t>
      </w:r>
      <w:r>
        <w:rPr>
          <w:rFonts w:ascii="微软雅黑" w:eastAsia="微软雅黑" w:hAnsi="仿宋" w:cs="仿宋" w:hint="eastAsia"/>
          <w:kern w:val="0"/>
          <w:sz w:val="28"/>
          <w:szCs w:val="22"/>
          <w:lang w:val="en-US" w:eastAsia="zh-CN"/>
        </w:rPr>
        <w:t xml:space="preserve">二  </w:t>
      </w:r>
      <w:r>
        <w:rPr>
          <w:rFonts w:ascii="微软雅黑" w:eastAsia="微软雅黑" w:hAnsi="仿宋" w:cs="仿宋" w:hint="eastAsia"/>
          <w:spacing w:val="-1"/>
          <w:kern w:val="0"/>
          <w:sz w:val="28"/>
          <w:szCs w:val="22"/>
          <w:lang w:val="en-US" w:eastAsia="zh-CN"/>
        </w:rPr>
        <w:t>餐桌花</w:t>
      </w:r>
      <w:r>
        <w:rPr>
          <w:rFonts w:ascii="微软雅黑" w:eastAsia="微软雅黑" w:hAnsi="仿宋" w:cs="仿宋" w:hint="eastAsia"/>
          <w:spacing w:val="-3"/>
          <w:kern w:val="0"/>
          <w:sz w:val="28"/>
          <w:szCs w:val="22"/>
          <w:lang w:eastAsia="zh-CN"/>
        </w:rPr>
        <w:t>设</w:t>
      </w:r>
      <w:r>
        <w:rPr>
          <w:rFonts w:ascii="微软雅黑" w:eastAsia="微软雅黑" w:hAnsi="仿宋" w:cs="仿宋" w:hint="eastAsia"/>
          <w:spacing w:val="-1"/>
          <w:kern w:val="0"/>
          <w:sz w:val="28"/>
          <w:szCs w:val="22"/>
          <w:lang w:eastAsia="zh-CN"/>
        </w:rPr>
        <w:t>计与</w:t>
      </w:r>
      <w:r>
        <w:rPr>
          <w:rFonts w:ascii="微软雅黑" w:eastAsia="微软雅黑" w:hAnsi="仿宋" w:cs="仿宋" w:hint="eastAsia"/>
          <w:spacing w:val="-3"/>
          <w:kern w:val="0"/>
          <w:sz w:val="28"/>
          <w:szCs w:val="22"/>
          <w:lang w:eastAsia="zh-CN"/>
        </w:rPr>
        <w:t>制</w:t>
      </w:r>
      <w:r>
        <w:rPr>
          <w:rFonts w:ascii="微软雅黑" w:eastAsia="微软雅黑" w:hAnsi="仿宋" w:cs="仿宋" w:hint="eastAsia"/>
          <w:kern w:val="0"/>
          <w:sz w:val="28"/>
          <w:szCs w:val="22"/>
          <w:lang w:eastAsia="zh-CN"/>
        </w:rPr>
        <w:t>作（</w:t>
      </w:r>
      <w:r>
        <w:rPr>
          <w:rFonts w:ascii="微软雅黑" w:eastAsia="微软雅黑" w:hAnsi="仿宋" w:cs="仿宋" w:hint="eastAsia"/>
          <w:kern w:val="0"/>
          <w:sz w:val="28"/>
          <w:szCs w:val="22"/>
          <w:lang w:val="en-US" w:eastAsia="zh-CN"/>
        </w:rPr>
        <w:t>32分</w:t>
      </w:r>
      <w:r>
        <w:rPr>
          <w:rFonts w:ascii="微软雅黑" w:eastAsia="微软雅黑" w:hAnsi="仿宋" w:cs="仿宋" w:hint="eastAsia"/>
          <w:kern w:val="0"/>
          <w:sz w:val="28"/>
          <w:szCs w:val="22"/>
          <w:lang w:eastAsia="zh-CN"/>
        </w:rPr>
        <w:t>）</w:t>
      </w:r>
    </w:p>
    <w:p>
      <w:pPr>
        <w:pStyle w:val="BodyText"/>
        <w:autoSpaceDE w:val="0"/>
        <w:autoSpaceDN w:val="0"/>
        <w:spacing w:before="247" w:after="0" w:line="367" w:lineRule="auto"/>
        <w:ind w:left="559" w:right="302" w:firstLine="0" w:leftChars="266" w:firstLineChars="0"/>
        <w:jc w:val="left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/>
        </w:rPr>
        <w:t>要求：根据图片环境，设计制作一个餐桌花（无容器）,必须全部使用XX（不能破坏）。</w:t>
      </w:r>
    </w:p>
    <w:p>
      <w:pPr>
        <w:pStyle w:val="BodyText"/>
        <w:autoSpaceDE w:val="0"/>
        <w:autoSpaceDN w:val="0"/>
        <w:spacing w:before="247" w:after="0" w:line="367" w:lineRule="auto"/>
        <w:ind w:left="679" w:right="302"/>
        <w:jc w:val="left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/>
        </w:rPr>
        <w:t>材料：自由选择</w:t>
      </w:r>
    </w:p>
    <w:p>
      <w:pPr>
        <w:pStyle w:val="BodyText"/>
        <w:autoSpaceDE w:val="0"/>
        <w:autoSpaceDN w:val="0"/>
        <w:spacing w:before="247" w:after="0" w:line="367" w:lineRule="auto"/>
        <w:ind w:left="679" w:right="302"/>
        <w:jc w:val="left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/>
        </w:rPr>
        <w:t>技巧：自由选择</w:t>
      </w:r>
    </w:p>
    <w:p>
      <w:pPr>
        <w:pStyle w:val="BodyText"/>
        <w:autoSpaceDE w:val="0"/>
        <w:autoSpaceDN w:val="0"/>
        <w:spacing w:before="247" w:after="0" w:line="367" w:lineRule="auto"/>
        <w:ind w:left="679" w:right="302"/>
        <w:jc w:val="left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/>
        </w:rPr>
        <w:t>设计：自由选择</w:t>
      </w:r>
    </w:p>
    <w:p>
      <w:pPr>
        <w:pStyle w:val="BodyText"/>
        <w:autoSpaceDE w:val="0"/>
        <w:autoSpaceDN w:val="0"/>
        <w:spacing w:before="247" w:after="0" w:line="367" w:lineRule="auto"/>
        <w:ind w:left="679" w:right="302"/>
        <w:jc w:val="left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/>
        </w:rPr>
        <w:t>时间：120分钟</w:t>
      </w:r>
    </w:p>
    <w:p>
      <w:pPr>
        <w:autoSpaceDE w:val="0"/>
        <w:autoSpaceDN w:val="0"/>
        <w:jc w:val="left"/>
        <w:rPr>
          <w:rFonts w:ascii="微软雅黑" w:eastAsia="微软雅黑" w:hAnsi="仿宋" w:cs="仿宋"/>
          <w:kern w:val="0"/>
          <w:sz w:val="28"/>
          <w:szCs w:val="22"/>
        </w:rPr>
        <w:sectPr>
          <w:pgSz w:w="11906" w:h="16838"/>
          <w:pgMar w:top="1240" w:right="1800" w:bottom="1318" w:left="1800" w:header="851" w:footer="992" w:gutter="0"/>
          <w:cols w:num="1" w:space="720"/>
          <w:docGrid w:type="lines" w:linePitch="312" w:charSpace="0"/>
        </w:sectPr>
      </w:pPr>
      <w:r>
        <w:rPr>
          <w:rFonts w:ascii="微软雅黑" w:eastAsia="微软雅黑" w:hAnsi="仿宋" w:cs="仿宋" w:hint="eastAsia"/>
          <w:b/>
          <w:kern w:val="0"/>
          <w:sz w:val="28"/>
          <w:szCs w:val="22"/>
          <w:lang w:eastAsia="zh-CN"/>
        </w:rPr>
        <w:t xml:space="preserve">比赛场次：C1 </w:t>
      </w:r>
      <w:r>
        <w:rPr>
          <w:rFonts w:ascii="微软雅黑" w:eastAsia="微软雅黑" w:hAnsi="仿宋" w:cs="仿宋" w:hint="eastAsia"/>
          <w:kern w:val="0"/>
          <w:sz w:val="28"/>
          <w:szCs w:val="22"/>
          <w:lang w:eastAsia="zh-CN"/>
        </w:rPr>
        <w:t>下半场（下午）</w:t>
      </w:r>
    </w:p>
    <w:p>
      <w:pPr>
        <w:widowControl w:val="0"/>
        <w:tabs>
          <w:tab w:val="left" w:pos="2582"/>
        </w:tabs>
        <w:autoSpaceDE w:val="0"/>
        <w:autoSpaceDN w:val="0"/>
        <w:spacing w:before="140" w:line="309" w:lineRule="auto"/>
        <w:ind w:right="1366" w:rightChars="0"/>
        <w:rPr>
          <w:rFonts w:ascii="微软雅黑" w:eastAsia="微软雅黑" w:hAnsi="仿宋" w:cs="仿宋" w:hint="eastAsia"/>
          <w:sz w:val="28"/>
          <w:szCs w:val="28"/>
        </w:rPr>
      </w:pPr>
      <w:r>
        <w:rPr>
          <w:rFonts w:ascii="微软雅黑" w:eastAsia="微软雅黑" w:hAnsi="仿宋" w:cs="仿宋" w:hint="eastAsia"/>
          <w:b/>
          <w:sz w:val="28"/>
          <w:szCs w:val="28"/>
          <w:lang w:val="en-US" w:eastAsia="zh-CN" w:bidi="ar-SA"/>
        </w:rPr>
        <w:t>比</w:t>
      </w:r>
      <w:r>
        <w:rPr>
          <w:rFonts w:ascii="微软雅黑" w:eastAsia="微软雅黑" w:hAnsi="仿宋" w:cs="仿宋" w:hint="eastAsia"/>
          <w:b/>
          <w:spacing w:val="-3"/>
          <w:sz w:val="28"/>
          <w:szCs w:val="28"/>
          <w:lang w:val="en-US" w:eastAsia="zh-CN" w:bidi="ar-SA"/>
        </w:rPr>
        <w:t>赛</w:t>
      </w:r>
      <w:r>
        <w:rPr>
          <w:rFonts w:ascii="微软雅黑" w:eastAsia="微软雅黑" w:hAnsi="仿宋" w:cs="仿宋" w:hint="eastAsia"/>
          <w:b/>
          <w:sz w:val="28"/>
          <w:szCs w:val="28"/>
          <w:lang w:val="en-US" w:eastAsia="zh-CN" w:bidi="ar-SA"/>
        </w:rPr>
        <w:t>题目</w:t>
      </w:r>
      <w:r>
        <w:rPr>
          <w:rFonts w:ascii="微软雅黑" w:eastAsia="微软雅黑" w:hAnsi="仿宋" w:cs="仿宋" w:hint="eastAsia"/>
          <w:b/>
          <w:spacing w:val="-3"/>
          <w:sz w:val="28"/>
          <w:szCs w:val="28"/>
          <w:lang w:val="en-US" w:eastAsia="zh-CN" w:bidi="ar-SA"/>
        </w:rPr>
        <w:t>：</w:t>
      </w:r>
      <w:r>
        <w:rPr>
          <w:rFonts w:ascii="微软雅黑" w:eastAsia="微软雅黑" w:hAnsi="仿宋" w:cs="仿宋" w:hint="eastAsia"/>
          <w:sz w:val="28"/>
          <w:szCs w:val="28"/>
          <w:lang w:val="en-US" w:eastAsia="zh-CN" w:bidi="ar-SA"/>
        </w:rPr>
        <w:t>模块三 新娘花饰设计与制作（32分）</w:t>
      </w:r>
    </w:p>
    <w:p>
      <w:pPr>
        <w:pStyle w:val="BodyText"/>
        <w:autoSpaceDE w:val="0"/>
        <w:autoSpaceDN w:val="0"/>
        <w:spacing w:before="247" w:after="0" w:line="367" w:lineRule="auto"/>
        <w:ind w:right="302" w:firstLine="560" w:firstLineChars="200"/>
        <w:jc w:val="left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/>
        </w:rPr>
        <w:t>要求：根据所给花材和礼服，设计和制作一个新娘花饰。新娘</w:t>
      </w:r>
    </w:p>
    <w:p>
      <w:pPr>
        <w:pStyle w:val="BodyText"/>
        <w:autoSpaceDE w:val="0"/>
        <w:autoSpaceDN w:val="0"/>
        <w:spacing w:before="247" w:after="0" w:line="367" w:lineRule="auto"/>
        <w:ind w:left="559" w:right="302" w:firstLine="0" w:leftChars="266" w:firstLineChars="0"/>
        <w:jc w:val="left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/>
        </w:rPr>
        <w:t>花饰必须在新娘的手，或者小臂上进行（从肘部往下部分）。花饰设计灵感来自于礼服，作品完成后呈现在模特上。</w:t>
      </w:r>
    </w:p>
    <w:p>
      <w:pPr>
        <w:pStyle w:val="BodyText"/>
        <w:autoSpaceDE w:val="0"/>
        <w:autoSpaceDN w:val="0"/>
        <w:spacing w:before="247" w:after="0" w:line="367" w:lineRule="auto"/>
        <w:ind w:left="679" w:right="302"/>
        <w:jc w:val="left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/>
        </w:rPr>
        <w:t>材料：在所提供的材料中自由选择</w:t>
      </w:r>
    </w:p>
    <w:p>
      <w:pPr>
        <w:pStyle w:val="BodyText"/>
        <w:autoSpaceDE w:val="0"/>
        <w:autoSpaceDN w:val="0"/>
        <w:spacing w:before="247" w:after="0" w:line="367" w:lineRule="auto"/>
        <w:ind w:left="679" w:right="302"/>
        <w:jc w:val="left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/>
        </w:rPr>
        <w:t>技巧：自由选择</w:t>
      </w:r>
    </w:p>
    <w:p>
      <w:pPr>
        <w:pStyle w:val="BodyText"/>
        <w:autoSpaceDE w:val="0"/>
        <w:autoSpaceDN w:val="0"/>
        <w:spacing w:before="247" w:after="0" w:line="367" w:lineRule="auto"/>
        <w:ind w:left="679" w:right="302"/>
        <w:jc w:val="left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/>
        </w:rPr>
        <w:t>设计：自由选择</w:t>
      </w:r>
    </w:p>
    <w:p>
      <w:pPr>
        <w:pStyle w:val="BodyText"/>
        <w:autoSpaceDE w:val="0"/>
        <w:autoSpaceDN w:val="0"/>
        <w:spacing w:before="247" w:after="0" w:line="367" w:lineRule="auto"/>
        <w:ind w:left="679" w:right="302"/>
        <w:jc w:val="left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/>
        </w:rPr>
        <w:t>时间：180分钟</w:t>
      </w:r>
    </w:p>
    <w:p>
      <w:pPr>
        <w:widowControl w:val="0"/>
        <w:autoSpaceDE w:val="0"/>
        <w:autoSpaceDN w:val="0"/>
        <w:spacing w:before="1"/>
        <w:ind w:left="120"/>
        <w:outlineLvl w:val="1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/>
          <w:b/>
          <w:bCs/>
          <w:sz w:val="28"/>
          <w:szCs w:val="28"/>
          <w:lang w:val="en-US" w:eastAsia="zh-CN" w:bidi="ar-SA"/>
        </w:rPr>
        <w:t>评分及分值计算：</w:t>
      </w:r>
    </w:p>
    <w:p>
      <w:pPr>
        <w:widowControl w:val="0"/>
        <w:autoSpaceDE w:val="0"/>
        <w:autoSpaceDN w:val="0"/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赛项模块评分权重</w:t>
      </w:r>
    </w:p>
    <w:tbl>
      <w:tblPr>
        <w:tblStyle w:val="TableNormal"/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2249"/>
        <w:gridCol w:w="1720"/>
        <w:gridCol w:w="992"/>
        <w:gridCol w:w="992"/>
        <w:gridCol w:w="1043"/>
      </w:tblGrid>
      <w:tr>
        <w:tblPrEx>
          <w:tblW w:w="0" w:type="auto"/>
          <w:tblInd w:w="25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/>
        </w:trPr>
        <w:tc>
          <w:tcPr>
            <w:tcW w:w="1276" w:type="dxa"/>
            <w:vMerge w:val="restart"/>
            <w:vAlign w:val="center"/>
          </w:tcPr>
          <w:p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模块编号</w:t>
            </w:r>
          </w:p>
        </w:tc>
        <w:tc>
          <w:tcPr>
            <w:tcW w:w="2249" w:type="dxa"/>
            <w:vMerge w:val="restart"/>
            <w:vAlign w:val="center"/>
          </w:tcPr>
          <w:p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模块名称</w:t>
            </w:r>
          </w:p>
        </w:tc>
        <w:tc>
          <w:tcPr>
            <w:tcW w:w="1720" w:type="dxa"/>
            <w:vMerge w:val="restart"/>
            <w:vAlign w:val="center"/>
          </w:tcPr>
          <w:p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竞赛时间（分）</w:t>
            </w:r>
          </w:p>
        </w:tc>
        <w:tc>
          <w:tcPr>
            <w:tcW w:w="302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分数</w:t>
            </w:r>
          </w:p>
        </w:tc>
      </w:tr>
      <w:tr>
        <w:tblPrEx>
          <w:tblW w:w="0" w:type="auto"/>
          <w:tblInd w:w="25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Merge/>
            <w:vAlign w:val="center"/>
          </w:tcPr>
          <w:p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249" w:type="dxa"/>
            <w:vMerge/>
            <w:vAlign w:val="center"/>
          </w:tcPr>
          <w:p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720" w:type="dxa"/>
            <w:vMerge/>
            <w:vAlign w:val="center"/>
          </w:tcPr>
          <w:p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测量分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评价分</w:t>
            </w:r>
          </w:p>
        </w:tc>
        <w:tc>
          <w:tcPr>
            <w:tcW w:w="1043" w:type="dxa"/>
            <w:vAlign w:val="center"/>
          </w:tcPr>
          <w:p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合计</w:t>
            </w:r>
          </w:p>
        </w:tc>
      </w:tr>
      <w:tr>
        <w:tblPrEx>
          <w:tblW w:w="0" w:type="auto"/>
          <w:tblInd w:w="25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一</w:t>
            </w:r>
          </w:p>
        </w:tc>
        <w:tc>
          <w:tcPr>
            <w:tcW w:w="2249" w:type="dxa"/>
            <w:vAlign w:val="center"/>
          </w:tcPr>
          <w:p>
            <w:pPr>
              <w:spacing w:line="56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中国传统插花</w:t>
            </w:r>
          </w:p>
        </w:tc>
        <w:tc>
          <w:tcPr>
            <w:tcW w:w="1720" w:type="dxa"/>
            <w:vAlign w:val="center"/>
          </w:tcPr>
          <w:p>
            <w:pPr>
              <w:spacing w:line="56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90-1</w:t>
            </w:r>
            <w:r>
              <w:rPr>
                <w:rFonts w:ascii="仿宋" w:eastAsia="仿宋" w:hAnsi="仿宋"/>
                <w:sz w:val="24"/>
              </w:rPr>
              <w:t>20</w:t>
            </w:r>
            <w:r>
              <w:rPr>
                <w:rFonts w:ascii="仿宋" w:eastAsia="仿宋" w:hAnsi="仿宋" w:hint="eastAsia"/>
                <w:sz w:val="24"/>
              </w:rPr>
              <w:t>分钟</w:t>
            </w:r>
          </w:p>
        </w:tc>
        <w:tc>
          <w:tcPr>
            <w:tcW w:w="992" w:type="dxa"/>
          </w:tcPr>
          <w:p>
            <w:pPr>
              <w:pStyle w:val="TableParagraph"/>
              <w:spacing w:before="169"/>
              <w:rPr>
                <w:rFonts w:ascii="仿宋" w:hAnsi="仿宋"/>
                <w:sz w:val="24"/>
              </w:rPr>
            </w:pPr>
            <w:r>
              <w:rPr>
                <w:rFonts w:hint="eastAsia"/>
                <w:sz w:val="24"/>
              </w:rPr>
              <w:t>10.8</w:t>
            </w:r>
          </w:p>
        </w:tc>
        <w:tc>
          <w:tcPr>
            <w:tcW w:w="992" w:type="dxa"/>
          </w:tcPr>
          <w:p>
            <w:pPr>
              <w:pStyle w:val="TableParagraph"/>
              <w:spacing w:before="169"/>
              <w:ind w:left="108"/>
              <w:rPr>
                <w:rFonts w:ascii="仿宋" w:hAnsi="仿宋"/>
                <w:sz w:val="24"/>
              </w:rPr>
            </w:pPr>
            <w:r>
              <w:rPr>
                <w:rFonts w:hint="eastAsia"/>
                <w:sz w:val="24"/>
              </w:rPr>
              <w:t>25</w:t>
            </w:r>
            <w:r>
              <w:rPr>
                <w:sz w:val="24"/>
              </w:rPr>
              <w:t>.</w:t>
            </w: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043" w:type="dxa"/>
          </w:tcPr>
          <w:p>
            <w:pPr>
              <w:pStyle w:val="TableParagraph"/>
              <w:rPr>
                <w:rFonts w:ascii="仿宋" w:eastAsia="仿宋" w:hAnsi="仿宋"/>
                <w:sz w:val="24"/>
              </w:rPr>
            </w:pPr>
            <w:r>
              <w:rPr>
                <w:rFonts w:hint="eastAsia"/>
                <w:sz w:val="24"/>
              </w:rPr>
              <w:t>36</w:t>
            </w:r>
            <w:r>
              <w:rPr>
                <w:sz w:val="24"/>
              </w:rPr>
              <w:t>.0</w:t>
            </w:r>
          </w:p>
        </w:tc>
      </w:tr>
      <w:tr>
        <w:tblPrEx>
          <w:tblW w:w="0" w:type="auto"/>
          <w:tblInd w:w="25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二</w:t>
            </w:r>
          </w:p>
        </w:tc>
        <w:tc>
          <w:tcPr>
            <w:tcW w:w="2249" w:type="dxa"/>
            <w:vAlign w:val="center"/>
          </w:tcPr>
          <w:p>
            <w:pPr>
              <w:spacing w:line="56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现代花艺1</w:t>
            </w:r>
          </w:p>
        </w:tc>
        <w:tc>
          <w:tcPr>
            <w:tcW w:w="1720" w:type="dxa"/>
            <w:vAlign w:val="center"/>
          </w:tcPr>
          <w:p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120分钟</w:t>
            </w:r>
          </w:p>
        </w:tc>
        <w:tc>
          <w:tcPr>
            <w:tcW w:w="992" w:type="dxa"/>
          </w:tcPr>
          <w:p>
            <w:pPr>
              <w:pStyle w:val="TableParagraph"/>
              <w:spacing w:before="169"/>
              <w:rPr>
                <w:rFonts w:ascii="仿宋" w:hAnsi="仿宋"/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  <w:r>
              <w:rPr>
                <w:sz w:val="24"/>
              </w:rPr>
              <w:t>.</w:t>
            </w: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992" w:type="dxa"/>
          </w:tcPr>
          <w:p>
            <w:pPr>
              <w:pStyle w:val="TableParagraph"/>
              <w:spacing w:before="169"/>
              <w:ind w:left="108"/>
              <w:rPr>
                <w:rFonts w:ascii="仿宋" w:hAnsi="仿宋"/>
                <w:sz w:val="24"/>
              </w:rPr>
            </w:pPr>
            <w:r>
              <w:rPr>
                <w:rFonts w:hint="eastAsia"/>
                <w:sz w:val="24"/>
              </w:rPr>
              <w:t>22</w:t>
            </w:r>
            <w:r>
              <w:rPr>
                <w:sz w:val="24"/>
              </w:rPr>
              <w:t>.</w:t>
            </w: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043" w:type="dxa"/>
          </w:tcPr>
          <w:p>
            <w:pPr>
              <w:pStyle w:val="TableParagraph"/>
              <w:spacing w:before="169"/>
              <w:rPr>
                <w:rFonts w:ascii="仿宋" w:eastAsia="仿宋" w:hAnsi="仿宋"/>
                <w:sz w:val="24"/>
              </w:rPr>
            </w:pPr>
            <w:r>
              <w:rPr>
                <w:rFonts w:hint="eastAsia"/>
                <w:sz w:val="24"/>
              </w:rPr>
              <w:t>32</w:t>
            </w:r>
            <w:r>
              <w:rPr>
                <w:sz w:val="24"/>
              </w:rPr>
              <w:t>.0</w:t>
            </w:r>
          </w:p>
        </w:tc>
      </w:tr>
      <w:tr>
        <w:tblPrEx>
          <w:tblW w:w="0" w:type="auto"/>
          <w:tblInd w:w="25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三</w:t>
            </w:r>
          </w:p>
        </w:tc>
        <w:tc>
          <w:tcPr>
            <w:tcW w:w="2249" w:type="dxa"/>
            <w:vAlign w:val="center"/>
          </w:tcPr>
          <w:p>
            <w:pPr>
              <w:spacing w:line="56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现代花艺2</w:t>
            </w:r>
          </w:p>
        </w:tc>
        <w:tc>
          <w:tcPr>
            <w:tcW w:w="1720" w:type="dxa"/>
            <w:vAlign w:val="center"/>
          </w:tcPr>
          <w:p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120-1</w:t>
            </w:r>
            <w:r>
              <w:rPr>
                <w:rFonts w:ascii="仿宋" w:eastAsia="仿宋" w:hAnsi="仿宋"/>
                <w:sz w:val="24"/>
              </w:rPr>
              <w:t>80</w:t>
            </w:r>
            <w:r>
              <w:rPr>
                <w:rFonts w:ascii="仿宋" w:eastAsia="仿宋" w:hAnsi="仿宋" w:hint="eastAsia"/>
                <w:sz w:val="24"/>
              </w:rPr>
              <w:t>分钟</w:t>
            </w:r>
          </w:p>
        </w:tc>
        <w:tc>
          <w:tcPr>
            <w:tcW w:w="992" w:type="dxa"/>
          </w:tcPr>
          <w:p>
            <w:pPr>
              <w:pStyle w:val="TableParagraph"/>
              <w:spacing w:before="169"/>
              <w:rPr>
                <w:rFonts w:ascii="仿宋" w:hAnsi="仿宋"/>
                <w:sz w:val="24"/>
              </w:rPr>
            </w:pPr>
            <w:r>
              <w:rPr>
                <w:rFonts w:hint="eastAsia"/>
                <w:sz w:val="24"/>
              </w:rPr>
              <w:t>9.6</w:t>
            </w:r>
          </w:p>
        </w:tc>
        <w:tc>
          <w:tcPr>
            <w:tcW w:w="992" w:type="dxa"/>
          </w:tcPr>
          <w:p>
            <w:pPr>
              <w:pStyle w:val="TableParagraph"/>
              <w:spacing w:before="169"/>
              <w:ind w:left="108"/>
              <w:rPr>
                <w:rFonts w:ascii="仿宋" w:hAnsi="仿宋"/>
                <w:sz w:val="24"/>
              </w:rPr>
            </w:pPr>
            <w:r>
              <w:rPr>
                <w:rFonts w:hint="eastAsia"/>
                <w:sz w:val="24"/>
              </w:rPr>
              <w:t>22</w:t>
            </w:r>
            <w:r>
              <w:rPr>
                <w:sz w:val="24"/>
              </w:rPr>
              <w:t>.</w:t>
            </w: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043" w:type="dxa"/>
          </w:tcPr>
          <w:p>
            <w:pPr>
              <w:pStyle w:val="TableParagraph"/>
              <w:rPr>
                <w:rFonts w:ascii="仿宋" w:eastAsia="仿宋" w:hAnsi="仿宋"/>
                <w:sz w:val="24"/>
              </w:rPr>
            </w:pPr>
            <w:r>
              <w:rPr>
                <w:rFonts w:hint="eastAsia"/>
                <w:sz w:val="24"/>
              </w:rPr>
              <w:t>32</w:t>
            </w:r>
            <w:r>
              <w:rPr>
                <w:sz w:val="24"/>
              </w:rPr>
              <w:t>.0</w:t>
            </w:r>
          </w:p>
        </w:tc>
      </w:tr>
      <w:tr>
        <w:tblPrEx>
          <w:tblW w:w="0" w:type="auto"/>
          <w:tblInd w:w="25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eastAsia="仿宋" w:hAnsi="仿宋" w:hint="default"/>
                <w:sz w:val="24"/>
              </w:rPr>
            </w:pPr>
            <w:r>
              <w:rPr>
                <w:rFonts w:ascii="仿宋" w:eastAsia="仿宋" w:hAnsi="仿宋" w:hint="eastAsia"/>
                <w:sz w:val="24"/>
                <w:lang w:val="en-US" w:eastAsia="zh-CN"/>
              </w:rPr>
              <w:t>合计</w:t>
            </w:r>
          </w:p>
        </w:tc>
        <w:tc>
          <w:tcPr>
            <w:tcW w:w="1720" w:type="dxa"/>
            <w:vAlign w:val="center"/>
          </w:tcPr>
          <w:p>
            <w:pPr>
              <w:rPr>
                <w:rFonts w:ascii="仿宋" w:eastAsia="仿宋" w:hAnsi="仿宋" w:hint="default"/>
                <w:sz w:val="24"/>
              </w:rPr>
            </w:pPr>
            <w:r>
              <w:rPr>
                <w:rFonts w:ascii="仿宋" w:eastAsia="仿宋" w:hAnsi="仿宋" w:hint="eastAsia"/>
                <w:sz w:val="24"/>
                <w:lang w:val="en-US" w:eastAsia="zh-CN"/>
              </w:rPr>
              <w:t>330-420分钟</w:t>
            </w:r>
          </w:p>
        </w:tc>
        <w:tc>
          <w:tcPr>
            <w:tcW w:w="992" w:type="dxa"/>
          </w:tcPr>
          <w:p>
            <w:pPr>
              <w:pStyle w:val="TableParagraph"/>
              <w:spacing w:before="169"/>
              <w:rPr>
                <w:rFonts w:eastAsia="宋体"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30</w:t>
            </w:r>
          </w:p>
        </w:tc>
        <w:tc>
          <w:tcPr>
            <w:tcW w:w="992" w:type="dxa"/>
          </w:tcPr>
          <w:p>
            <w:pPr>
              <w:pStyle w:val="TableParagraph"/>
              <w:spacing w:before="169"/>
              <w:ind w:left="108"/>
              <w:rPr>
                <w:rFonts w:eastAsia="宋体"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70</w:t>
            </w:r>
          </w:p>
        </w:tc>
        <w:tc>
          <w:tcPr>
            <w:tcW w:w="1043" w:type="dxa"/>
          </w:tcPr>
          <w:p>
            <w:pPr>
              <w:pStyle w:val="TableParagraph"/>
              <w:rPr>
                <w:rFonts w:eastAsia="宋体"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100</w:t>
            </w:r>
          </w:p>
        </w:tc>
      </w:tr>
    </w:tbl>
    <w:p>
      <w:pPr>
        <w:pStyle w:val="BodyText"/>
        <w:rPr>
          <w:rFonts w:hint="eastAsia"/>
          <w:sz w:val="28"/>
          <w:szCs w:val="28"/>
        </w:rPr>
      </w:pPr>
    </w:p>
    <w:p>
      <w:pPr>
        <w:pStyle w:val="BodyText"/>
        <w:rPr>
          <w:rFonts w:hint="eastAsia"/>
          <w:sz w:val="28"/>
          <w:szCs w:val="28"/>
        </w:rPr>
      </w:pPr>
    </w:p>
    <w:p>
      <w:pPr>
        <w:pStyle w:val="BodyText"/>
        <w:jc w:val="center"/>
        <w:rPr>
          <w:rFonts w:ascii="仿宋_GB2312" w:eastAsia="仿宋_GB2312" w:hAnsi="仿宋_GB2312" w:cs="仿宋_GB2312" w:hint="default"/>
          <w:sz w:val="28"/>
          <w:szCs w:val="28"/>
        </w:rPr>
      </w:pPr>
      <w:r>
        <w:rPr>
          <w:rFonts w:ascii="方正小标宋_GBK" w:eastAsia="方正小标宋_GBK" w:hAnsi="方正小标宋_GBK" w:cs="方正小标宋_GBK" w:hint="eastAsia"/>
          <w:b/>
          <w:bCs/>
          <w:kern w:val="0"/>
          <w:sz w:val="28"/>
          <w:szCs w:val="28"/>
          <w:lang w:val="en-US" w:eastAsia="zh-CN" w:bidi="ar-SA"/>
        </w:rPr>
        <w:t>2023年全国职业院校技能大赛花艺赛项试卷库</w:t>
      </w:r>
    </w:p>
    <w:tbl>
      <w:tblPr>
        <w:tblStyle w:val="TableGrid0"/>
        <w:tblW w:w="486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0"/>
        <w:gridCol w:w="1235"/>
        <w:gridCol w:w="2610"/>
        <w:gridCol w:w="2448"/>
        <w:gridCol w:w="871"/>
      </w:tblGrid>
      <w:tr>
        <w:tblPrEx>
          <w:tblW w:w="4866" w:type="pct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抽签号</w:t>
            </w:r>
          </w:p>
        </w:tc>
        <w:tc>
          <w:tcPr>
            <w:tcW w:w="744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模块一</w:t>
            </w:r>
          </w:p>
        </w:tc>
        <w:tc>
          <w:tcPr>
            <w:tcW w:w="1573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模块二</w:t>
            </w:r>
          </w:p>
        </w:tc>
        <w:tc>
          <w:tcPr>
            <w:tcW w:w="1475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模块三</w:t>
            </w:r>
          </w:p>
        </w:tc>
        <w:tc>
          <w:tcPr>
            <w:tcW w:w="525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</w:tbl>
    <w:p>
      <w:pPr>
        <w:sectPr>
          <w:type w:val="nextPage"/>
          <w:pgSz w:w="11906" w:h="16838"/>
          <w:pgMar w:top="1240" w:right="1800" w:bottom="1318" w:left="1800" w:header="851" w:footer="992" w:gutter="0"/>
          <w:pgNumType w:start="2"/>
          <w:cols w:num="1" w:space="720"/>
          <w:titlePg w:val="0"/>
          <w:docGrid w:type="lines" w:linePitch="312" w:charSpace="0"/>
        </w:sectPr>
      </w:pPr>
    </w:p>
    <w:tbl>
      <w:tblPr>
        <w:tblStyle w:val="TableGrid1"/>
        <w:tblW w:w="486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0"/>
        <w:gridCol w:w="1235"/>
        <w:gridCol w:w="2610"/>
        <w:gridCol w:w="2448"/>
        <w:gridCol w:w="871"/>
      </w:tblGrid>
      <w:tr>
        <w:tblPrEx>
          <w:tblW w:w="4866" w:type="pct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试卷2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试卷3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试卷4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试卷5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试卷6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试卷7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试卷8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试卷9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试卷10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试卷11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试卷12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试卷13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试卷14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试卷15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试卷16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试卷17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试卷18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试卷19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试卷20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试卷21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试卷22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试卷23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试卷24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9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试卷25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</w:tbl>
    <w:p>
      <w:pPr>
        <w:sectPr>
          <w:type w:val="nextPage"/>
          <w:pgSz w:w="11906" w:h="16838"/>
          <w:pgMar w:top="1240" w:right="1800" w:bottom="1318" w:left="1800" w:header="851" w:footer="992" w:gutter="0"/>
          <w:pgNumType w:start="3"/>
          <w:cols w:num="1" w:space="720"/>
          <w:titlePg w:val="0"/>
          <w:docGrid w:type="lines" w:linePitch="312" w:charSpace="0"/>
        </w:sectPr>
      </w:pPr>
    </w:p>
    <w:p>
      <w:pPr>
        <w:pStyle w:val="BodyText"/>
        <w:jc w:val="center"/>
        <w:rPr>
          <w:rFonts w:ascii="仿宋_GB2312" w:eastAsia="仿宋_GB2312" w:hAnsi="仿宋_GB2312" w:cs="仿宋_GB2312" w:hint="default"/>
          <w:sz w:val="28"/>
          <w:szCs w:val="28"/>
        </w:rPr>
      </w:pPr>
      <w:r>
        <w:rPr>
          <w:rFonts w:ascii="方正小标宋_GBK" w:eastAsia="方正小标宋_GBK" w:hAnsi="方正小标宋_GBK" w:cs="方正小标宋_GBK" w:hint="eastAsia"/>
          <w:b/>
          <w:bCs/>
          <w:kern w:val="0"/>
          <w:sz w:val="28"/>
          <w:szCs w:val="28"/>
          <w:lang w:val="en-US" w:eastAsia="zh-CN" w:bidi="ar-SA"/>
        </w:rPr>
        <w:t>2023年全国职业院校技能大赛花艺赛项试卷库</w:t>
      </w:r>
    </w:p>
    <w:tbl>
      <w:tblPr>
        <w:tblStyle w:val="TableGrid2"/>
        <w:tblW w:w="486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0"/>
        <w:gridCol w:w="1235"/>
        <w:gridCol w:w="2610"/>
        <w:gridCol w:w="2448"/>
        <w:gridCol w:w="871"/>
      </w:tblGrid>
      <w:tr>
        <w:tblPrEx>
          <w:tblW w:w="4866" w:type="pct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抽签号</w:t>
            </w:r>
          </w:p>
        </w:tc>
        <w:tc>
          <w:tcPr>
            <w:tcW w:w="744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模块一</w:t>
            </w:r>
          </w:p>
        </w:tc>
        <w:tc>
          <w:tcPr>
            <w:tcW w:w="1573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模块二</w:t>
            </w:r>
          </w:p>
        </w:tc>
        <w:tc>
          <w:tcPr>
            <w:tcW w:w="1475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模块三</w:t>
            </w:r>
          </w:p>
        </w:tc>
        <w:tc>
          <w:tcPr>
            <w:tcW w:w="525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试卷26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试卷27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试卷28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试卷29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试卷30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试卷31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试卷32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试卷33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试卷34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试卷35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试卷36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试卷37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试卷38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试卷39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试卷40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试卷41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试卷42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试卷43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试卷44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试卷45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试卷46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试卷47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试卷48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试卷49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9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试卷50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</w:tbl>
    <w:p>
      <w:pPr>
        <w:sectPr>
          <w:type w:val="nextPage"/>
          <w:pgSz w:w="11906" w:h="16838"/>
          <w:pgMar w:top="1240" w:right="1800" w:bottom="1318" w:left="1800" w:header="851" w:footer="992" w:gutter="0"/>
          <w:pgNumType w:start="4"/>
          <w:cols w:num="1" w:space="720"/>
          <w:titlePg w:val="0"/>
          <w:docGrid w:type="lines" w:linePitch="312" w:charSpace="0"/>
        </w:sectPr>
      </w:pPr>
    </w:p>
    <w:p>
      <w:pPr>
        <w:pStyle w:val="BodyText"/>
        <w:jc w:val="center"/>
        <w:rPr>
          <w:rFonts w:ascii="仿宋_GB2312" w:eastAsia="仿宋_GB2312" w:hAnsi="仿宋_GB2312" w:cs="仿宋_GB2312" w:hint="default"/>
          <w:sz w:val="28"/>
          <w:szCs w:val="28"/>
        </w:rPr>
      </w:pPr>
      <w:r>
        <w:rPr>
          <w:rFonts w:ascii="方正小标宋_GBK" w:eastAsia="方正小标宋_GBK" w:hAnsi="方正小标宋_GBK" w:cs="方正小标宋_GBK" w:hint="eastAsia"/>
          <w:b/>
          <w:bCs/>
          <w:kern w:val="0"/>
          <w:sz w:val="28"/>
          <w:szCs w:val="28"/>
          <w:lang w:val="en-US" w:eastAsia="zh-CN" w:bidi="ar-SA"/>
        </w:rPr>
        <w:t>2023年全国职业院校技能大赛花艺赛项试卷库</w:t>
      </w:r>
    </w:p>
    <w:tbl>
      <w:tblPr>
        <w:tblStyle w:val="TableGrid3"/>
        <w:tblW w:w="486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0"/>
        <w:gridCol w:w="1235"/>
        <w:gridCol w:w="2610"/>
        <w:gridCol w:w="2448"/>
        <w:gridCol w:w="871"/>
      </w:tblGrid>
      <w:tr>
        <w:tblPrEx>
          <w:tblW w:w="4866" w:type="pct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抽签号</w:t>
            </w:r>
          </w:p>
        </w:tc>
        <w:tc>
          <w:tcPr>
            <w:tcW w:w="744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模块一</w:t>
            </w:r>
          </w:p>
        </w:tc>
        <w:tc>
          <w:tcPr>
            <w:tcW w:w="1573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模块二</w:t>
            </w:r>
          </w:p>
        </w:tc>
        <w:tc>
          <w:tcPr>
            <w:tcW w:w="1475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模块三</w:t>
            </w:r>
          </w:p>
        </w:tc>
        <w:tc>
          <w:tcPr>
            <w:tcW w:w="525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试卷51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试卷52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试卷53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试卷54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试卷55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试卷56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试卷57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试卷58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试卷59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试卷60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试卷61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试卷62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试卷63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试卷64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试卷65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试卷66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试卷67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试卷68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试卷69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试卷70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试卷71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试卷72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试卷73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试卷74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9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试卷75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</w:tbl>
    <w:p>
      <w:pPr>
        <w:sectPr>
          <w:type w:val="nextPage"/>
          <w:pgSz w:w="11906" w:h="16838"/>
          <w:pgMar w:top="1240" w:right="1800" w:bottom="1318" w:left="1800" w:header="851" w:footer="992" w:gutter="0"/>
          <w:pgNumType w:start="5"/>
          <w:cols w:num="1" w:space="720"/>
          <w:titlePg w:val="0"/>
          <w:docGrid w:type="lines" w:linePitch="312" w:charSpace="0"/>
        </w:sectPr>
      </w:pPr>
    </w:p>
    <w:p>
      <w:pPr>
        <w:pStyle w:val="BodyText"/>
        <w:jc w:val="center"/>
        <w:rPr>
          <w:rFonts w:ascii="仿宋_GB2312" w:eastAsia="仿宋_GB2312" w:hAnsi="仿宋_GB2312" w:cs="仿宋_GB2312" w:hint="default"/>
          <w:sz w:val="28"/>
          <w:szCs w:val="28"/>
        </w:rPr>
      </w:pPr>
      <w:r>
        <w:rPr>
          <w:rFonts w:ascii="方正小标宋_GBK" w:eastAsia="方正小标宋_GBK" w:hAnsi="方正小标宋_GBK" w:cs="方正小标宋_GBK" w:hint="eastAsia"/>
          <w:b/>
          <w:bCs/>
          <w:kern w:val="0"/>
          <w:sz w:val="28"/>
          <w:szCs w:val="28"/>
          <w:lang w:val="en-US" w:eastAsia="zh-CN" w:bidi="ar-SA"/>
        </w:rPr>
        <w:t>2023年全国职业院校技能大赛花艺赛项试卷库</w:t>
      </w:r>
    </w:p>
    <w:tbl>
      <w:tblPr>
        <w:tblStyle w:val="TableGrid4"/>
        <w:tblW w:w="486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0"/>
        <w:gridCol w:w="1235"/>
        <w:gridCol w:w="2610"/>
        <w:gridCol w:w="2448"/>
        <w:gridCol w:w="871"/>
      </w:tblGrid>
      <w:tr>
        <w:tblPrEx>
          <w:tblW w:w="4866" w:type="pct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抽签号</w:t>
            </w:r>
          </w:p>
        </w:tc>
        <w:tc>
          <w:tcPr>
            <w:tcW w:w="744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模块一</w:t>
            </w:r>
          </w:p>
        </w:tc>
        <w:tc>
          <w:tcPr>
            <w:tcW w:w="1573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模块二</w:t>
            </w:r>
          </w:p>
        </w:tc>
        <w:tc>
          <w:tcPr>
            <w:tcW w:w="1475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模块三</w:t>
            </w:r>
          </w:p>
        </w:tc>
        <w:tc>
          <w:tcPr>
            <w:tcW w:w="525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试卷76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试卷77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试卷78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试卷79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试卷80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试卷81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试卷82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试卷83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试卷84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试卷85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试卷86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试卷87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试卷88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试卷89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试卷90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试卷91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试卷92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试卷93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试卷94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试卷95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试卷96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试卷97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试卷98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试卷99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9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试卷100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</w:tbl>
    <w:p>
      <w:pPr>
        <w:sectPr>
          <w:type w:val="nextPage"/>
          <w:pgSz w:w="11906" w:h="16838"/>
          <w:pgMar w:top="1240" w:right="1800" w:bottom="1318" w:left="1800" w:header="851" w:footer="992" w:gutter="0"/>
          <w:pgNumType w:start="6"/>
          <w:cols w:num="1" w:space="720"/>
          <w:titlePg w:val="0"/>
          <w:docGrid w:type="lines" w:linePitch="312" w:charSpace="0"/>
        </w:sectPr>
      </w:pPr>
    </w:p>
    <w:p>
      <w:pPr>
        <w:pStyle w:val="BodyText"/>
        <w:jc w:val="center"/>
        <w:rPr>
          <w:rFonts w:ascii="仿宋_GB2312" w:eastAsia="仿宋_GB2312" w:hAnsi="仿宋_GB2312" w:cs="仿宋_GB2312" w:hint="default"/>
          <w:sz w:val="28"/>
          <w:szCs w:val="28"/>
        </w:rPr>
      </w:pPr>
      <w:r>
        <w:rPr>
          <w:rFonts w:ascii="方正小标宋_GBK" w:eastAsia="方正小标宋_GBK" w:hAnsi="方正小标宋_GBK" w:cs="方正小标宋_GBK" w:hint="eastAsia"/>
          <w:b/>
          <w:bCs/>
          <w:kern w:val="0"/>
          <w:sz w:val="28"/>
          <w:szCs w:val="28"/>
          <w:lang w:val="en-US" w:eastAsia="zh-CN" w:bidi="ar-SA"/>
        </w:rPr>
        <w:t>2023年全国职业院校技能大赛花艺赛项试卷库</w:t>
      </w:r>
    </w:p>
    <w:tbl>
      <w:tblPr>
        <w:tblStyle w:val="TableGrid5"/>
        <w:tblW w:w="486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0"/>
        <w:gridCol w:w="1235"/>
        <w:gridCol w:w="2610"/>
        <w:gridCol w:w="2448"/>
        <w:gridCol w:w="871"/>
      </w:tblGrid>
      <w:tr>
        <w:tblPrEx>
          <w:tblW w:w="4866" w:type="pct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抽签号</w:t>
            </w:r>
          </w:p>
        </w:tc>
        <w:tc>
          <w:tcPr>
            <w:tcW w:w="744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模块一</w:t>
            </w:r>
          </w:p>
        </w:tc>
        <w:tc>
          <w:tcPr>
            <w:tcW w:w="1573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模块二</w:t>
            </w:r>
          </w:p>
        </w:tc>
        <w:tc>
          <w:tcPr>
            <w:tcW w:w="1475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模块三</w:t>
            </w:r>
          </w:p>
        </w:tc>
        <w:tc>
          <w:tcPr>
            <w:tcW w:w="525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试卷101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试卷102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试卷103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试卷104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试卷105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试卷106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试卷107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试卷108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试卷109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试卷110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试卷111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试卷112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试卷113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试卷114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试卷115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试卷116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试卷117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试卷118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试卷119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试卷120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试卷121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试卷122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试卷123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试卷124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9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试卷125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</w:tbl>
    <w:p>
      <w:pPr>
        <w:jc w:val="both"/>
        <w:rPr>
          <w:rFonts w:ascii="黑体" w:hint="default"/>
          <w:sz w:val="32"/>
        </w:rPr>
        <w:sectPr>
          <w:type w:val="nextPage"/>
          <w:pgSz w:w="11906" w:h="16838"/>
          <w:pgMar w:top="1240" w:right="1800" w:bottom="1318" w:left="1800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hint="eastAsia"/>
          <w:lang w:val="en-US" w:eastAsia="zh-CN"/>
        </w:rPr>
        <w:t xml:space="preserve">            </w:t>
      </w:r>
    </w:p>
    <w:p>
      <w:pPr>
        <w:sectPr>
          <w:pgSz w:w="11906" w:h="16838"/>
          <w:pgMar w:top="1440" w:right="1800" w:bottom="1440" w:left="1800" w:header="851" w:footer="992" w:gutter="0"/>
          <w:pgNumType w:start="8"/>
          <w:cols w:num="1" w:space="425"/>
          <w:docGrid w:type="lines" w:linePitch="312" w:charSpace="0"/>
        </w:sectPr>
      </w:pPr>
    </w:p>
    <w:p>
      <w:pPr>
        <w:tabs>
          <w:tab w:val="left" w:pos="5275"/>
        </w:tabs>
        <w:autoSpaceDE w:val="0"/>
        <w:autoSpaceDN w:val="0"/>
        <w:spacing w:line="264" w:lineRule="auto"/>
        <w:ind w:right="326" w:rightChars="0"/>
        <w:jc w:val="center"/>
        <w:rPr>
          <w:rFonts w:ascii="Arial Narrow" w:eastAsia="Arial Narrow" w:hAnsi="仿宋" w:cs="仿宋"/>
          <w:b/>
          <w:kern w:val="0"/>
          <w:sz w:val="36"/>
          <w:szCs w:val="22"/>
        </w:rPr>
      </w:pPr>
    </w:p>
    <w:p>
      <w:pPr>
        <w:tabs>
          <w:tab w:val="left" w:pos="5275"/>
        </w:tabs>
        <w:autoSpaceDE w:val="0"/>
        <w:autoSpaceDN w:val="0"/>
        <w:spacing w:line="264" w:lineRule="auto"/>
        <w:ind w:right="326" w:rightChars="0"/>
        <w:jc w:val="center"/>
        <w:rPr>
          <w:rFonts w:ascii="黑体" w:eastAsia="黑体" w:hAnsi="仿宋" w:cs="仿宋" w:hint="eastAsia"/>
          <w:b/>
          <w:kern w:val="0"/>
          <w:sz w:val="36"/>
          <w:szCs w:val="22"/>
        </w:rPr>
      </w:pPr>
      <w:r>
        <w:rPr>
          <w:rFonts w:ascii="Arial Narrow" w:eastAsia="Arial Narrow" w:hAnsi="仿宋" w:cs="仿宋"/>
          <w:b/>
          <w:kern w:val="0"/>
          <w:sz w:val="36"/>
          <w:szCs w:val="22"/>
          <w:lang w:eastAsia="zh-CN"/>
        </w:rPr>
        <w:t>202</w:t>
      </w:r>
      <w:r>
        <w:rPr>
          <w:rFonts w:ascii="Arial Narrow" w:eastAsia="宋体" w:hAnsi="仿宋" w:cs="仿宋" w:hint="eastAsia"/>
          <w:b/>
          <w:kern w:val="0"/>
          <w:sz w:val="36"/>
          <w:szCs w:val="22"/>
          <w:lang w:val="en-US" w:eastAsia="zh-CN"/>
        </w:rPr>
        <w:t>3</w:t>
      </w:r>
      <w:r>
        <w:rPr>
          <w:rFonts w:ascii="黑体" w:eastAsia="黑体" w:hAnsi="仿宋" w:cs="仿宋" w:hint="eastAsia"/>
          <w:b/>
          <w:kern w:val="0"/>
          <w:sz w:val="36"/>
          <w:szCs w:val="22"/>
          <w:lang w:eastAsia="zh-CN"/>
        </w:rPr>
        <w:t>年全国职业院校技能大赛花艺赛项</w:t>
      </w:r>
    </w:p>
    <w:p>
      <w:pPr>
        <w:tabs>
          <w:tab w:val="left" w:pos="5275"/>
        </w:tabs>
        <w:autoSpaceDE w:val="0"/>
        <w:autoSpaceDN w:val="0"/>
        <w:spacing w:line="264" w:lineRule="auto"/>
        <w:ind w:right="326" w:rightChars="0"/>
        <w:jc w:val="center"/>
        <w:rPr>
          <w:rFonts w:ascii="Arial Narrow" w:hAnsi="仿宋" w:cs="仿宋"/>
          <w:b/>
          <w:kern w:val="0"/>
          <w:sz w:val="36"/>
          <w:szCs w:val="22"/>
        </w:rPr>
      </w:pPr>
      <w:r>
        <w:rPr>
          <w:rFonts w:ascii="黑体" w:eastAsia="黑体" w:hAnsi="仿宋" w:cs="仿宋" w:hint="eastAsia"/>
          <w:b/>
          <w:w w:val="95"/>
          <w:kern w:val="0"/>
          <w:sz w:val="36"/>
          <w:szCs w:val="22"/>
          <w:lang w:eastAsia="zh-CN"/>
        </w:rPr>
        <w:t>赛卷</w:t>
      </w:r>
      <w:r>
        <w:rPr>
          <w:rFonts w:ascii="黑体" w:eastAsia="黑体" w:hAnsi="仿宋" w:cs="仿宋" w:hint="eastAsia"/>
          <w:b/>
          <w:w w:val="95"/>
          <w:kern w:val="0"/>
          <w:sz w:val="36"/>
          <w:szCs w:val="22"/>
          <w:lang w:val="en-US" w:eastAsia="zh-CN"/>
        </w:rPr>
        <w:t xml:space="preserve"> </w:t>
      </w:r>
      <w:r>
        <w:rPr>
          <w:rFonts w:ascii="Arial Narrow" w:hAnsi="仿宋" w:cs="仿宋" w:hint="eastAsia"/>
          <w:b/>
          <w:w w:val="95"/>
          <w:kern w:val="0"/>
          <w:sz w:val="36"/>
          <w:szCs w:val="22"/>
          <w:lang w:val="en-US" w:eastAsia="zh-CN"/>
        </w:rPr>
        <w:t>2</w:t>
      </w:r>
    </w:p>
    <w:p>
      <w:pPr>
        <w:widowControl w:val="0"/>
        <w:autoSpaceDE w:val="0"/>
        <w:autoSpaceDN w:val="0"/>
        <w:ind w:left="0"/>
        <w:rPr>
          <w:rFonts w:ascii="Arial Narrow" w:eastAsia="仿宋" w:hAnsi="仿宋" w:cs="仿宋"/>
          <w:b/>
          <w:sz w:val="49"/>
          <w:szCs w:val="28"/>
        </w:rPr>
      </w:pPr>
    </w:p>
    <w:p>
      <w:pPr>
        <w:autoSpaceDE w:val="0"/>
        <w:autoSpaceDN w:val="0"/>
        <w:spacing w:line="309" w:lineRule="auto"/>
        <w:ind w:left="120" w:right="4946" w:rightChars="0"/>
        <w:jc w:val="left"/>
        <w:rPr>
          <w:rFonts w:ascii="微软雅黑" w:eastAsia="微软雅黑" w:hAnsi="仿宋" w:cs="仿宋" w:hint="eastAsia"/>
          <w:kern w:val="0"/>
          <w:sz w:val="28"/>
          <w:szCs w:val="22"/>
        </w:rPr>
      </w:pPr>
      <w:r>
        <w:rPr>
          <w:rFonts w:ascii="微软雅黑" w:eastAsia="微软雅黑" w:hAnsi="仿宋" w:cs="仿宋" w:hint="eastAsia"/>
          <w:b/>
          <w:kern w:val="0"/>
          <w:sz w:val="28"/>
          <w:szCs w:val="22"/>
          <w:lang w:eastAsia="zh-CN"/>
        </w:rPr>
        <w:t>赛项编号：</w:t>
      </w:r>
      <w:r>
        <w:rPr>
          <w:rFonts w:ascii="微软雅黑" w:eastAsia="微软雅黑" w:hAnsi="仿宋" w:cs="仿宋" w:hint="eastAsia"/>
          <w:kern w:val="0"/>
          <w:sz w:val="28"/>
          <w:szCs w:val="22"/>
          <w:lang w:eastAsia="zh-CN"/>
        </w:rPr>
        <w:t>GZ-</w:t>
      </w:r>
      <w:r>
        <w:rPr>
          <w:rFonts w:ascii="微软雅黑" w:eastAsia="微软雅黑" w:hAnsi="仿宋" w:cs="仿宋"/>
          <w:kern w:val="0"/>
          <w:sz w:val="28"/>
          <w:szCs w:val="22"/>
          <w:lang w:eastAsia="zh-CN"/>
        </w:rPr>
        <w:t>0</w:t>
      </w:r>
      <w:r>
        <w:rPr>
          <w:rFonts w:ascii="微软雅黑" w:eastAsia="微软雅黑" w:hAnsi="仿宋" w:cs="仿宋" w:hint="eastAsia"/>
          <w:kern w:val="0"/>
          <w:sz w:val="28"/>
          <w:szCs w:val="22"/>
          <w:lang w:eastAsia="zh-CN"/>
        </w:rPr>
        <w:t>0</w:t>
      </w:r>
      <w:r>
        <w:rPr>
          <w:rFonts w:ascii="微软雅黑" w:eastAsia="微软雅黑" w:hAnsi="仿宋" w:cs="仿宋" w:hint="eastAsia"/>
          <w:kern w:val="0"/>
          <w:sz w:val="28"/>
          <w:szCs w:val="22"/>
          <w:lang w:val="en-US" w:eastAsia="zh-CN"/>
        </w:rPr>
        <w:t>2</w:t>
      </w:r>
      <w:r>
        <w:rPr>
          <w:rFonts w:ascii="微软雅黑" w:eastAsia="微软雅黑" w:hAnsi="仿宋" w:cs="仿宋" w:hint="eastAsia"/>
          <w:kern w:val="0"/>
          <w:sz w:val="28"/>
          <w:szCs w:val="22"/>
          <w:lang w:eastAsia="zh-CN"/>
        </w:rPr>
        <w:t xml:space="preserve"> </w:t>
      </w:r>
    </w:p>
    <w:p>
      <w:pPr>
        <w:autoSpaceDE w:val="0"/>
        <w:autoSpaceDN w:val="0"/>
        <w:spacing w:line="309" w:lineRule="auto"/>
        <w:ind w:left="120" w:right="4946" w:rightChars="0"/>
        <w:jc w:val="left"/>
        <w:rPr>
          <w:rFonts w:ascii="微软雅黑" w:eastAsia="微软雅黑" w:hAnsi="仿宋" w:cs="仿宋" w:hint="eastAsia"/>
          <w:kern w:val="0"/>
          <w:sz w:val="28"/>
          <w:szCs w:val="22"/>
        </w:rPr>
      </w:pPr>
      <w:r>
        <w:rPr>
          <w:rFonts w:ascii="微软雅黑" w:eastAsia="微软雅黑" w:hAnsi="仿宋" w:cs="仿宋" w:hint="eastAsia"/>
          <w:b/>
          <w:kern w:val="0"/>
          <w:sz w:val="28"/>
          <w:szCs w:val="22"/>
          <w:lang w:eastAsia="zh-CN"/>
        </w:rPr>
        <w:t>赛项名称：</w:t>
      </w:r>
      <w:r>
        <w:rPr>
          <w:rFonts w:ascii="微软雅黑" w:eastAsia="微软雅黑" w:hAnsi="仿宋" w:cs="仿宋" w:hint="eastAsia"/>
          <w:kern w:val="0"/>
          <w:sz w:val="28"/>
          <w:szCs w:val="22"/>
          <w:lang w:eastAsia="zh-CN"/>
        </w:rPr>
        <w:t>花艺</w:t>
      </w:r>
    </w:p>
    <w:p>
      <w:pPr>
        <w:tabs>
          <w:tab w:val="left" w:pos="3360"/>
        </w:tabs>
        <w:autoSpaceDE w:val="0"/>
        <w:autoSpaceDN w:val="0"/>
        <w:spacing w:line="309" w:lineRule="auto"/>
        <w:ind w:left="120" w:right="4526" w:rightChars="0"/>
        <w:jc w:val="left"/>
        <w:rPr>
          <w:rFonts w:ascii="微软雅黑" w:eastAsia="微软雅黑" w:hAnsi="仿宋" w:cs="仿宋" w:hint="eastAsia"/>
          <w:kern w:val="0"/>
          <w:sz w:val="28"/>
          <w:szCs w:val="22"/>
        </w:rPr>
      </w:pPr>
      <w:r>
        <w:rPr>
          <w:rFonts w:ascii="微软雅黑" w:eastAsia="微软雅黑" w:hAnsi="仿宋" w:cs="仿宋" w:hint="eastAsia"/>
          <w:b/>
          <w:kern w:val="0"/>
          <w:sz w:val="28"/>
          <w:szCs w:val="22"/>
          <w:lang w:eastAsia="zh-CN"/>
        </w:rPr>
        <w:t>比赛场次：</w:t>
      </w:r>
      <w:r>
        <w:rPr>
          <w:rFonts w:ascii="微软雅黑" w:eastAsia="微软雅黑" w:hAnsi="仿宋" w:cs="仿宋" w:hint="eastAsia"/>
          <w:kern w:val="0"/>
          <w:sz w:val="28"/>
          <w:szCs w:val="22"/>
          <w:lang w:eastAsia="zh-CN"/>
        </w:rPr>
        <w:t>C1 上半场（上午）</w:t>
      </w:r>
    </w:p>
    <w:p>
      <w:pPr>
        <w:autoSpaceDE w:val="0"/>
        <w:autoSpaceDN w:val="0"/>
        <w:spacing w:line="309" w:lineRule="auto"/>
        <w:ind w:left="120" w:right="1786" w:rightChars="0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微软雅黑" w:eastAsia="微软雅黑" w:hAnsi="仿宋" w:cs="仿宋" w:hint="eastAsia"/>
          <w:b/>
          <w:kern w:val="0"/>
          <w:sz w:val="28"/>
          <w:szCs w:val="22"/>
          <w:lang w:eastAsia="zh-CN"/>
        </w:rPr>
        <w:t>比</w:t>
      </w:r>
      <w:r>
        <w:rPr>
          <w:rFonts w:ascii="微软雅黑" w:eastAsia="微软雅黑" w:hAnsi="仿宋" w:cs="仿宋" w:hint="eastAsia"/>
          <w:b/>
          <w:spacing w:val="-3"/>
          <w:kern w:val="0"/>
          <w:sz w:val="28"/>
          <w:szCs w:val="22"/>
          <w:lang w:eastAsia="zh-CN"/>
        </w:rPr>
        <w:t>赛</w:t>
      </w:r>
      <w:r>
        <w:rPr>
          <w:rFonts w:ascii="微软雅黑" w:eastAsia="微软雅黑" w:hAnsi="仿宋" w:cs="仿宋" w:hint="eastAsia"/>
          <w:b/>
          <w:kern w:val="0"/>
          <w:sz w:val="28"/>
          <w:szCs w:val="22"/>
          <w:lang w:eastAsia="zh-CN"/>
        </w:rPr>
        <w:t>题目：</w:t>
      </w:r>
      <w:r>
        <w:rPr>
          <w:rFonts w:ascii="微软雅黑" w:eastAsia="微软雅黑" w:hAnsi="仿宋" w:cs="仿宋" w:hint="eastAsia"/>
          <w:b/>
          <w:kern w:val="0"/>
          <w:sz w:val="28"/>
          <w:szCs w:val="22"/>
          <w:lang w:eastAsia="zh-CN"/>
        </w:rPr>
        <w:tab/>
      </w:r>
      <w:r>
        <w:rPr>
          <w:rFonts w:ascii="微软雅黑" w:eastAsia="微软雅黑" w:hAnsi="仿宋" w:cs="仿宋" w:hint="eastAsia"/>
          <w:kern w:val="0"/>
          <w:sz w:val="28"/>
          <w:szCs w:val="22"/>
          <w:lang w:eastAsia="zh-CN"/>
        </w:rPr>
        <w:t>模块</w:t>
      </w:r>
      <w:r>
        <w:rPr>
          <w:rFonts w:ascii="微软雅黑" w:eastAsia="微软雅黑" w:hAnsi="仿宋" w:cs="仿宋" w:hint="eastAsia"/>
          <w:spacing w:val="-15"/>
          <w:kern w:val="0"/>
          <w:sz w:val="28"/>
          <w:szCs w:val="22"/>
          <w:lang w:val="en-US" w:eastAsia="zh-CN"/>
        </w:rPr>
        <w:t xml:space="preserve">一  </w:t>
      </w:r>
      <w:r>
        <w:rPr>
          <w:rFonts w:ascii="微软雅黑" w:eastAsia="微软雅黑" w:hAnsi="仿宋" w:cs="仿宋" w:hint="eastAsia"/>
          <w:kern w:val="0"/>
          <w:sz w:val="28"/>
          <w:szCs w:val="22"/>
          <w:lang w:val="en-US" w:eastAsia="zh-CN"/>
        </w:rPr>
        <w:t>缸花作品创作（36分）</w:t>
      </w:r>
    </w:p>
    <w:p>
      <w:pPr>
        <w:pStyle w:val="BodyText"/>
        <w:autoSpaceDE w:val="0"/>
        <w:autoSpaceDN w:val="0"/>
        <w:spacing w:before="247" w:after="0" w:line="367" w:lineRule="auto"/>
        <w:ind w:left="679" w:right="302"/>
        <w:jc w:val="left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/>
        </w:rPr>
        <w:t>要求：依据作品主题，使用指定容器，创作中国传统插花缸花作品。</w:t>
      </w:r>
    </w:p>
    <w:p>
      <w:pPr>
        <w:pStyle w:val="BodyText"/>
        <w:autoSpaceDE w:val="0"/>
        <w:autoSpaceDN w:val="0"/>
        <w:spacing w:before="247" w:after="0" w:line="367" w:lineRule="auto"/>
        <w:ind w:left="679" w:right="302"/>
        <w:jc w:val="left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/>
        </w:rPr>
        <w:t>主题：指定主题</w:t>
      </w:r>
    </w:p>
    <w:p>
      <w:pPr>
        <w:pStyle w:val="BodyText"/>
        <w:autoSpaceDE w:val="0"/>
        <w:autoSpaceDN w:val="0"/>
        <w:spacing w:before="247" w:after="0" w:line="367" w:lineRule="auto"/>
        <w:ind w:left="679" w:right="302"/>
        <w:jc w:val="left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/>
        </w:rPr>
        <w:t>材料：指定缸花容器</w:t>
      </w:r>
    </w:p>
    <w:p>
      <w:pPr>
        <w:pStyle w:val="BodyText"/>
        <w:autoSpaceDE w:val="0"/>
        <w:autoSpaceDN w:val="0"/>
        <w:spacing w:before="247" w:after="0" w:line="367" w:lineRule="auto"/>
        <w:ind w:left="679" w:right="302"/>
        <w:jc w:val="left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/>
        </w:rPr>
        <w:t>技巧：撒固定</w:t>
      </w:r>
    </w:p>
    <w:p>
      <w:pPr>
        <w:pStyle w:val="BodyText"/>
        <w:autoSpaceDE w:val="0"/>
        <w:autoSpaceDN w:val="0"/>
        <w:spacing w:before="247" w:after="0" w:line="367" w:lineRule="auto"/>
        <w:ind w:left="679" w:right="302"/>
        <w:jc w:val="left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/>
        </w:rPr>
        <w:t>时间：120分钟</w:t>
      </w:r>
    </w:p>
    <w:p>
      <w:pPr>
        <w:widowControl w:val="0"/>
        <w:tabs>
          <w:tab w:val="left" w:pos="4319"/>
        </w:tabs>
        <w:autoSpaceDE w:val="0"/>
        <w:autoSpaceDN w:val="0"/>
        <w:outlineLvl w:val="1"/>
        <w:rPr>
          <w:rFonts w:ascii="微软雅黑" w:eastAsia="微软雅黑" w:hAnsi="仿宋" w:cs="仿宋"/>
          <w:kern w:val="0"/>
          <w:sz w:val="28"/>
          <w:szCs w:val="22"/>
        </w:rPr>
      </w:pPr>
      <w:r>
        <w:rPr>
          <w:rFonts w:ascii="微软雅黑" w:eastAsia="微软雅黑" w:hAnsi="仿宋" w:cs="仿宋" w:hint="eastAsia"/>
          <w:b/>
          <w:kern w:val="0"/>
          <w:sz w:val="28"/>
          <w:szCs w:val="22"/>
          <w:lang w:eastAsia="zh-CN"/>
        </w:rPr>
        <w:t>比</w:t>
      </w:r>
      <w:r>
        <w:rPr>
          <w:rFonts w:ascii="微软雅黑" w:eastAsia="微软雅黑" w:hAnsi="仿宋" w:cs="仿宋" w:hint="eastAsia"/>
          <w:b/>
          <w:spacing w:val="-3"/>
          <w:kern w:val="0"/>
          <w:sz w:val="28"/>
          <w:szCs w:val="22"/>
          <w:lang w:eastAsia="zh-CN"/>
        </w:rPr>
        <w:t>赛</w:t>
      </w:r>
      <w:r>
        <w:rPr>
          <w:rFonts w:ascii="微软雅黑" w:eastAsia="微软雅黑" w:hAnsi="仿宋" w:cs="仿宋" w:hint="eastAsia"/>
          <w:b/>
          <w:kern w:val="0"/>
          <w:sz w:val="28"/>
          <w:szCs w:val="22"/>
          <w:lang w:eastAsia="zh-CN"/>
        </w:rPr>
        <w:t>题目</w:t>
      </w:r>
      <w:r>
        <w:rPr>
          <w:rFonts w:ascii="微软雅黑" w:eastAsia="微软雅黑" w:hAnsi="仿宋" w:cs="仿宋" w:hint="eastAsia"/>
          <w:b/>
          <w:spacing w:val="-3"/>
          <w:kern w:val="0"/>
          <w:sz w:val="28"/>
          <w:szCs w:val="22"/>
          <w:lang w:eastAsia="zh-CN"/>
        </w:rPr>
        <w:t>：</w:t>
      </w:r>
      <w:r>
        <w:rPr>
          <w:rFonts w:ascii="微软雅黑" w:eastAsia="微软雅黑" w:hAnsi="仿宋" w:cs="仿宋" w:hint="eastAsia"/>
          <w:kern w:val="0"/>
          <w:sz w:val="28"/>
          <w:szCs w:val="22"/>
          <w:lang w:eastAsia="zh-CN"/>
        </w:rPr>
        <w:t>模块</w:t>
      </w:r>
      <w:r>
        <w:rPr>
          <w:rFonts w:ascii="微软雅黑" w:eastAsia="微软雅黑" w:hAnsi="仿宋" w:cs="仿宋" w:hint="eastAsia"/>
          <w:kern w:val="0"/>
          <w:sz w:val="28"/>
          <w:szCs w:val="22"/>
          <w:lang w:val="en-US" w:eastAsia="zh-CN"/>
        </w:rPr>
        <w:t>二  房间装饰</w:t>
      </w:r>
      <w:r>
        <w:rPr>
          <w:rFonts w:ascii="微软雅黑" w:eastAsia="微软雅黑" w:hAnsi="仿宋" w:cs="仿宋" w:hint="eastAsia"/>
          <w:kern w:val="0"/>
          <w:sz w:val="28"/>
          <w:szCs w:val="22"/>
          <w:lang w:eastAsia="zh-CN"/>
        </w:rPr>
        <w:t>（</w:t>
      </w:r>
      <w:r>
        <w:rPr>
          <w:rFonts w:ascii="微软雅黑" w:eastAsia="微软雅黑" w:hAnsi="仿宋" w:cs="仿宋" w:hint="eastAsia"/>
          <w:kern w:val="0"/>
          <w:sz w:val="28"/>
          <w:szCs w:val="22"/>
          <w:lang w:val="en-US" w:eastAsia="zh-CN"/>
        </w:rPr>
        <w:t>32分</w:t>
      </w:r>
      <w:r>
        <w:rPr>
          <w:rFonts w:ascii="微软雅黑" w:eastAsia="微软雅黑" w:hAnsi="仿宋" w:cs="仿宋" w:hint="eastAsia"/>
          <w:kern w:val="0"/>
          <w:sz w:val="28"/>
          <w:szCs w:val="22"/>
          <w:lang w:eastAsia="zh-CN"/>
        </w:rPr>
        <w:t>）</w:t>
      </w:r>
    </w:p>
    <w:p>
      <w:pPr>
        <w:pStyle w:val="BodyText"/>
        <w:autoSpaceDE w:val="0"/>
        <w:autoSpaceDN w:val="0"/>
        <w:spacing w:before="247" w:after="0" w:line="367" w:lineRule="auto"/>
        <w:ind w:left="679" w:right="302"/>
        <w:jc w:val="left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/>
        </w:rPr>
        <w:t>要求：根据图片，按要求利用所给的支架设计制作一个房间装饰作品。在图片上标注放置位置。</w:t>
      </w:r>
    </w:p>
    <w:p>
      <w:pPr>
        <w:pStyle w:val="BodyText"/>
        <w:autoSpaceDE w:val="0"/>
        <w:autoSpaceDN w:val="0"/>
        <w:spacing w:before="247" w:after="0" w:line="367" w:lineRule="auto"/>
        <w:ind w:left="679" w:right="302"/>
        <w:jc w:val="left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/>
        </w:rPr>
        <w:t>材料：必须使用指定材料，其他材料自由选择</w:t>
      </w:r>
    </w:p>
    <w:p>
      <w:pPr>
        <w:pStyle w:val="BodyText"/>
        <w:autoSpaceDE w:val="0"/>
        <w:autoSpaceDN w:val="0"/>
        <w:spacing w:before="247" w:after="0" w:line="367" w:lineRule="auto"/>
        <w:ind w:left="679" w:right="302"/>
        <w:jc w:val="left"/>
        <w:rPr>
          <w:rFonts w:ascii="仿宋" w:eastAsia="仿宋" w:hAnsi="仿宋" w:cs="仿宋" w:hint="eastAsia"/>
          <w:spacing w:val="-3"/>
          <w:kern w:val="0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/>
        </w:rPr>
        <w:t>技巧：自由选择</w:t>
      </w:r>
    </w:p>
    <w:p>
      <w:pPr>
        <w:pStyle w:val="BodyText"/>
        <w:autoSpaceDE w:val="0"/>
        <w:autoSpaceDN w:val="0"/>
        <w:spacing w:before="247" w:after="0" w:line="367" w:lineRule="auto"/>
        <w:ind w:left="679" w:right="302"/>
        <w:jc w:val="left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/>
        </w:rPr>
        <w:t>设计：自由选择</w:t>
      </w:r>
    </w:p>
    <w:p>
      <w:pPr>
        <w:pStyle w:val="BodyText"/>
        <w:autoSpaceDE w:val="0"/>
        <w:autoSpaceDN w:val="0"/>
        <w:spacing w:before="247" w:after="0" w:line="367" w:lineRule="auto"/>
        <w:ind w:left="679" w:right="302"/>
        <w:jc w:val="left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/>
        </w:rPr>
        <w:t>时间：120分钟</w:t>
      </w:r>
    </w:p>
    <w:p>
      <w:pPr>
        <w:autoSpaceDE w:val="0"/>
        <w:autoSpaceDN w:val="0"/>
        <w:jc w:val="left"/>
        <w:rPr>
          <w:rFonts w:ascii="微软雅黑" w:eastAsia="微软雅黑" w:hAnsi="仿宋" w:cs="仿宋"/>
          <w:kern w:val="0"/>
          <w:sz w:val="28"/>
          <w:szCs w:val="22"/>
        </w:rPr>
      </w:pPr>
      <w:r>
        <w:rPr>
          <w:rFonts w:ascii="微软雅黑" w:eastAsia="微软雅黑" w:hAnsi="仿宋" w:cs="仿宋" w:hint="eastAsia"/>
          <w:b/>
          <w:kern w:val="0"/>
          <w:sz w:val="28"/>
          <w:szCs w:val="22"/>
          <w:lang w:eastAsia="zh-CN"/>
        </w:rPr>
        <w:t xml:space="preserve">比赛场次：C1 </w:t>
      </w:r>
      <w:r>
        <w:rPr>
          <w:rFonts w:ascii="微软雅黑" w:eastAsia="微软雅黑" w:hAnsi="仿宋" w:cs="仿宋" w:hint="eastAsia"/>
          <w:kern w:val="0"/>
          <w:sz w:val="28"/>
          <w:szCs w:val="22"/>
          <w:lang w:eastAsia="zh-CN"/>
        </w:rPr>
        <w:t>下半场（下午）</w:t>
      </w:r>
    </w:p>
    <w:p>
      <w:pPr>
        <w:widowControl w:val="0"/>
        <w:tabs>
          <w:tab w:val="left" w:pos="2582"/>
        </w:tabs>
        <w:autoSpaceDE w:val="0"/>
        <w:autoSpaceDN w:val="0"/>
        <w:spacing w:before="140" w:line="309" w:lineRule="auto"/>
        <w:ind w:right="1366" w:rightChars="0"/>
        <w:rPr>
          <w:rFonts w:ascii="微软雅黑" w:eastAsia="微软雅黑" w:hAnsi="仿宋" w:cs="仿宋" w:hint="eastAsia"/>
          <w:sz w:val="28"/>
          <w:szCs w:val="28"/>
        </w:rPr>
      </w:pPr>
      <w:r>
        <w:rPr>
          <w:rFonts w:ascii="微软雅黑" w:eastAsia="微软雅黑" w:hAnsi="仿宋" w:cs="仿宋" w:hint="eastAsia"/>
          <w:b/>
          <w:sz w:val="28"/>
          <w:szCs w:val="28"/>
          <w:lang w:val="en-US" w:eastAsia="zh-CN" w:bidi="ar-SA"/>
        </w:rPr>
        <w:t>比</w:t>
      </w:r>
      <w:r>
        <w:rPr>
          <w:rFonts w:ascii="微软雅黑" w:eastAsia="微软雅黑" w:hAnsi="仿宋" w:cs="仿宋" w:hint="eastAsia"/>
          <w:b/>
          <w:spacing w:val="-3"/>
          <w:sz w:val="28"/>
          <w:szCs w:val="28"/>
          <w:lang w:val="en-US" w:eastAsia="zh-CN" w:bidi="ar-SA"/>
        </w:rPr>
        <w:t>赛</w:t>
      </w:r>
      <w:r>
        <w:rPr>
          <w:rFonts w:ascii="微软雅黑" w:eastAsia="微软雅黑" w:hAnsi="仿宋" w:cs="仿宋" w:hint="eastAsia"/>
          <w:b/>
          <w:sz w:val="28"/>
          <w:szCs w:val="28"/>
          <w:lang w:val="en-US" w:eastAsia="zh-CN" w:bidi="ar-SA"/>
        </w:rPr>
        <w:t>题目</w:t>
      </w:r>
      <w:r>
        <w:rPr>
          <w:rFonts w:ascii="微软雅黑" w:eastAsia="微软雅黑" w:hAnsi="仿宋" w:cs="仿宋" w:hint="eastAsia"/>
          <w:b/>
          <w:spacing w:val="-3"/>
          <w:sz w:val="28"/>
          <w:szCs w:val="28"/>
          <w:lang w:val="en-US" w:eastAsia="zh-CN" w:bidi="ar-SA"/>
        </w:rPr>
        <w:t>：</w:t>
      </w:r>
      <w:r>
        <w:rPr>
          <w:rFonts w:ascii="微软雅黑" w:eastAsia="微软雅黑" w:hAnsi="仿宋" w:cs="仿宋" w:hint="eastAsia"/>
          <w:sz w:val="28"/>
          <w:szCs w:val="28"/>
          <w:lang w:val="en-US" w:eastAsia="zh-CN" w:bidi="ar-SA"/>
        </w:rPr>
        <w:t>模块三 人体花饰 （32分）</w:t>
      </w:r>
    </w:p>
    <w:p>
      <w:pPr>
        <w:widowControl w:val="0"/>
        <w:tabs>
          <w:tab w:val="left" w:pos="2582"/>
        </w:tabs>
        <w:autoSpaceDE w:val="0"/>
        <w:autoSpaceDN w:val="0"/>
        <w:spacing w:before="140" w:line="309" w:lineRule="auto"/>
        <w:ind w:left="630" w:right="1366" w:leftChars="300" w:rightChars="0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 w:bidi="ar-SA"/>
        </w:rPr>
        <w:t>要求：根据礼服图片在模特上设计制作人体花饰，在上半身进行。</w:t>
      </w:r>
    </w:p>
    <w:p>
      <w:pPr>
        <w:widowControl w:val="0"/>
        <w:tabs>
          <w:tab w:val="left" w:pos="2582"/>
        </w:tabs>
        <w:autoSpaceDE w:val="0"/>
        <w:autoSpaceDN w:val="0"/>
        <w:spacing w:before="140" w:line="309" w:lineRule="auto"/>
        <w:ind w:left="630" w:right="1366" w:leftChars="300" w:rightChars="0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 w:bidi="ar-SA"/>
        </w:rPr>
        <w:t>材料：必须使用所给XX，其他材料自由选择</w:t>
      </w:r>
    </w:p>
    <w:p>
      <w:pPr>
        <w:widowControl w:val="0"/>
        <w:tabs>
          <w:tab w:val="left" w:pos="2582"/>
        </w:tabs>
        <w:autoSpaceDE w:val="0"/>
        <w:autoSpaceDN w:val="0"/>
        <w:spacing w:before="140" w:line="309" w:lineRule="auto"/>
        <w:ind w:left="630" w:right="1366" w:leftChars="300" w:rightChars="0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 w:bidi="ar-SA"/>
        </w:rPr>
        <w:t xml:space="preserve">技巧：自由选择   </w:t>
      </w:r>
    </w:p>
    <w:p>
      <w:pPr>
        <w:widowControl w:val="0"/>
        <w:tabs>
          <w:tab w:val="left" w:pos="2582"/>
        </w:tabs>
        <w:autoSpaceDE w:val="0"/>
        <w:autoSpaceDN w:val="0"/>
        <w:spacing w:before="140" w:line="309" w:lineRule="auto"/>
        <w:ind w:left="630" w:right="1366" w:leftChars="300" w:rightChars="0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 w:bidi="ar-SA"/>
        </w:rPr>
        <w:t>设计：自由选择</w:t>
      </w:r>
    </w:p>
    <w:p>
      <w:pPr>
        <w:pStyle w:val="BodyText"/>
        <w:autoSpaceDE w:val="0"/>
        <w:autoSpaceDN w:val="0"/>
        <w:spacing w:before="247" w:after="0" w:line="367" w:lineRule="auto"/>
        <w:ind w:left="630" w:right="302" w:leftChars="300"/>
        <w:jc w:val="left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 w:bidi="ar-SA"/>
        </w:rPr>
        <w:t>时间：180 分钟</w:t>
      </w:r>
    </w:p>
    <w:p>
      <w:pPr>
        <w:widowControl w:val="0"/>
        <w:autoSpaceDE w:val="0"/>
        <w:autoSpaceDN w:val="0"/>
        <w:spacing w:before="1"/>
        <w:ind w:left="120"/>
        <w:outlineLvl w:val="1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/>
          <w:b/>
          <w:bCs/>
          <w:sz w:val="28"/>
          <w:szCs w:val="28"/>
          <w:lang w:val="en-US" w:eastAsia="zh-CN" w:bidi="ar-SA"/>
        </w:rPr>
        <w:t>评分及分值计算：</w:t>
      </w:r>
    </w:p>
    <w:p>
      <w:pPr>
        <w:widowControl w:val="0"/>
        <w:autoSpaceDE w:val="0"/>
        <w:autoSpaceDN w:val="0"/>
        <w:ind w:left="540" w:firstLine="1680" w:firstLineChars="6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赛项模块评分权重</w:t>
      </w:r>
    </w:p>
    <w:tbl>
      <w:tblPr>
        <w:tblStyle w:val="TableNormal"/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2249"/>
        <w:gridCol w:w="1720"/>
        <w:gridCol w:w="992"/>
        <w:gridCol w:w="992"/>
        <w:gridCol w:w="1043"/>
      </w:tblGrid>
      <w:tr>
        <w:tblPrEx>
          <w:tblW w:w="0" w:type="auto"/>
          <w:tblInd w:w="25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/>
        </w:trPr>
        <w:tc>
          <w:tcPr>
            <w:tcW w:w="1276" w:type="dxa"/>
            <w:vMerge w:val="restart"/>
            <w:vAlign w:val="center"/>
          </w:tcPr>
          <w:p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模块编号</w:t>
            </w:r>
          </w:p>
        </w:tc>
        <w:tc>
          <w:tcPr>
            <w:tcW w:w="2249" w:type="dxa"/>
            <w:vMerge w:val="restart"/>
            <w:vAlign w:val="center"/>
          </w:tcPr>
          <w:p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模块名称</w:t>
            </w:r>
          </w:p>
        </w:tc>
        <w:tc>
          <w:tcPr>
            <w:tcW w:w="1720" w:type="dxa"/>
            <w:vMerge w:val="restart"/>
            <w:vAlign w:val="center"/>
          </w:tcPr>
          <w:p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竞赛时间（分）</w:t>
            </w:r>
          </w:p>
        </w:tc>
        <w:tc>
          <w:tcPr>
            <w:tcW w:w="302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分数</w:t>
            </w:r>
          </w:p>
        </w:tc>
      </w:tr>
      <w:tr>
        <w:tblPrEx>
          <w:tblW w:w="0" w:type="auto"/>
          <w:tblInd w:w="25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Merge/>
            <w:vAlign w:val="center"/>
          </w:tcPr>
          <w:p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249" w:type="dxa"/>
            <w:vMerge/>
            <w:vAlign w:val="center"/>
          </w:tcPr>
          <w:p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720" w:type="dxa"/>
            <w:vMerge/>
            <w:vAlign w:val="center"/>
          </w:tcPr>
          <w:p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测量分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评价分</w:t>
            </w:r>
          </w:p>
        </w:tc>
        <w:tc>
          <w:tcPr>
            <w:tcW w:w="1043" w:type="dxa"/>
            <w:vAlign w:val="center"/>
          </w:tcPr>
          <w:p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合计</w:t>
            </w:r>
          </w:p>
        </w:tc>
      </w:tr>
      <w:tr>
        <w:tblPrEx>
          <w:tblW w:w="0" w:type="auto"/>
          <w:tblInd w:w="25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一</w:t>
            </w:r>
          </w:p>
        </w:tc>
        <w:tc>
          <w:tcPr>
            <w:tcW w:w="2249" w:type="dxa"/>
            <w:vAlign w:val="center"/>
          </w:tcPr>
          <w:p>
            <w:pPr>
              <w:spacing w:line="56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中国传统插花</w:t>
            </w:r>
          </w:p>
        </w:tc>
        <w:tc>
          <w:tcPr>
            <w:tcW w:w="1720" w:type="dxa"/>
            <w:vAlign w:val="center"/>
          </w:tcPr>
          <w:p>
            <w:pPr>
              <w:spacing w:line="56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90-1</w:t>
            </w:r>
            <w:r>
              <w:rPr>
                <w:rFonts w:ascii="仿宋" w:eastAsia="仿宋" w:hAnsi="仿宋"/>
                <w:sz w:val="24"/>
              </w:rPr>
              <w:t>20</w:t>
            </w:r>
            <w:r>
              <w:rPr>
                <w:rFonts w:ascii="仿宋" w:eastAsia="仿宋" w:hAnsi="仿宋" w:hint="eastAsia"/>
                <w:sz w:val="24"/>
              </w:rPr>
              <w:t>分钟</w:t>
            </w:r>
          </w:p>
        </w:tc>
        <w:tc>
          <w:tcPr>
            <w:tcW w:w="992" w:type="dxa"/>
          </w:tcPr>
          <w:p>
            <w:pPr>
              <w:pStyle w:val="TableParagraph"/>
              <w:spacing w:before="169"/>
              <w:rPr>
                <w:rFonts w:ascii="仿宋" w:hAnsi="仿宋"/>
                <w:sz w:val="24"/>
              </w:rPr>
            </w:pPr>
            <w:r>
              <w:rPr>
                <w:rFonts w:hint="eastAsia"/>
                <w:sz w:val="24"/>
              </w:rPr>
              <w:t>10.8</w:t>
            </w:r>
          </w:p>
        </w:tc>
        <w:tc>
          <w:tcPr>
            <w:tcW w:w="992" w:type="dxa"/>
          </w:tcPr>
          <w:p>
            <w:pPr>
              <w:pStyle w:val="TableParagraph"/>
              <w:spacing w:before="169"/>
              <w:ind w:left="108"/>
              <w:rPr>
                <w:rFonts w:ascii="仿宋" w:hAnsi="仿宋"/>
                <w:sz w:val="24"/>
              </w:rPr>
            </w:pPr>
            <w:r>
              <w:rPr>
                <w:rFonts w:hint="eastAsia"/>
                <w:sz w:val="24"/>
              </w:rPr>
              <w:t>25</w:t>
            </w:r>
            <w:r>
              <w:rPr>
                <w:sz w:val="24"/>
              </w:rPr>
              <w:t>.</w:t>
            </w: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043" w:type="dxa"/>
          </w:tcPr>
          <w:p>
            <w:pPr>
              <w:pStyle w:val="TableParagraph"/>
              <w:rPr>
                <w:rFonts w:ascii="仿宋" w:eastAsia="仿宋" w:hAnsi="仿宋"/>
                <w:sz w:val="24"/>
              </w:rPr>
            </w:pPr>
            <w:r>
              <w:rPr>
                <w:rFonts w:hint="eastAsia"/>
                <w:sz w:val="24"/>
              </w:rPr>
              <w:t>36</w:t>
            </w:r>
            <w:r>
              <w:rPr>
                <w:sz w:val="24"/>
              </w:rPr>
              <w:t>.0</w:t>
            </w:r>
          </w:p>
        </w:tc>
      </w:tr>
      <w:tr>
        <w:tblPrEx>
          <w:tblW w:w="0" w:type="auto"/>
          <w:tblInd w:w="25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二</w:t>
            </w:r>
          </w:p>
        </w:tc>
        <w:tc>
          <w:tcPr>
            <w:tcW w:w="2249" w:type="dxa"/>
            <w:vAlign w:val="center"/>
          </w:tcPr>
          <w:p>
            <w:pPr>
              <w:spacing w:line="56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现代花艺1</w:t>
            </w:r>
          </w:p>
        </w:tc>
        <w:tc>
          <w:tcPr>
            <w:tcW w:w="1720" w:type="dxa"/>
            <w:vAlign w:val="center"/>
          </w:tcPr>
          <w:p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120分钟</w:t>
            </w:r>
          </w:p>
        </w:tc>
        <w:tc>
          <w:tcPr>
            <w:tcW w:w="992" w:type="dxa"/>
          </w:tcPr>
          <w:p>
            <w:pPr>
              <w:pStyle w:val="TableParagraph"/>
              <w:spacing w:before="169"/>
              <w:rPr>
                <w:rFonts w:ascii="仿宋" w:hAnsi="仿宋"/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  <w:r>
              <w:rPr>
                <w:sz w:val="24"/>
              </w:rPr>
              <w:t>.</w:t>
            </w: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992" w:type="dxa"/>
          </w:tcPr>
          <w:p>
            <w:pPr>
              <w:pStyle w:val="TableParagraph"/>
              <w:spacing w:before="169"/>
              <w:ind w:left="108"/>
              <w:rPr>
                <w:rFonts w:ascii="仿宋" w:hAnsi="仿宋"/>
                <w:sz w:val="24"/>
              </w:rPr>
            </w:pPr>
            <w:r>
              <w:rPr>
                <w:rFonts w:hint="eastAsia"/>
                <w:sz w:val="24"/>
              </w:rPr>
              <w:t>22</w:t>
            </w:r>
            <w:r>
              <w:rPr>
                <w:sz w:val="24"/>
              </w:rPr>
              <w:t>.</w:t>
            </w: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043" w:type="dxa"/>
          </w:tcPr>
          <w:p>
            <w:pPr>
              <w:pStyle w:val="TableParagraph"/>
              <w:spacing w:before="169"/>
              <w:rPr>
                <w:rFonts w:ascii="仿宋" w:eastAsia="仿宋" w:hAnsi="仿宋"/>
                <w:sz w:val="24"/>
              </w:rPr>
            </w:pPr>
            <w:r>
              <w:rPr>
                <w:rFonts w:hint="eastAsia"/>
                <w:sz w:val="24"/>
              </w:rPr>
              <w:t>32</w:t>
            </w:r>
            <w:r>
              <w:rPr>
                <w:sz w:val="24"/>
              </w:rPr>
              <w:t>.0</w:t>
            </w:r>
          </w:p>
        </w:tc>
      </w:tr>
      <w:tr>
        <w:tblPrEx>
          <w:tblW w:w="0" w:type="auto"/>
          <w:tblInd w:w="25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三</w:t>
            </w:r>
          </w:p>
        </w:tc>
        <w:tc>
          <w:tcPr>
            <w:tcW w:w="2249" w:type="dxa"/>
            <w:vAlign w:val="center"/>
          </w:tcPr>
          <w:p>
            <w:pPr>
              <w:spacing w:line="56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现代花艺2</w:t>
            </w:r>
          </w:p>
        </w:tc>
        <w:tc>
          <w:tcPr>
            <w:tcW w:w="1720" w:type="dxa"/>
            <w:vAlign w:val="center"/>
          </w:tcPr>
          <w:p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120-1</w:t>
            </w:r>
            <w:r>
              <w:rPr>
                <w:rFonts w:ascii="仿宋" w:eastAsia="仿宋" w:hAnsi="仿宋"/>
                <w:sz w:val="24"/>
              </w:rPr>
              <w:t>80</w:t>
            </w:r>
            <w:r>
              <w:rPr>
                <w:rFonts w:ascii="仿宋" w:eastAsia="仿宋" w:hAnsi="仿宋" w:hint="eastAsia"/>
                <w:sz w:val="24"/>
              </w:rPr>
              <w:t>分钟</w:t>
            </w:r>
          </w:p>
        </w:tc>
        <w:tc>
          <w:tcPr>
            <w:tcW w:w="992" w:type="dxa"/>
          </w:tcPr>
          <w:p>
            <w:pPr>
              <w:pStyle w:val="TableParagraph"/>
              <w:spacing w:before="169"/>
              <w:rPr>
                <w:rFonts w:ascii="仿宋" w:hAnsi="仿宋"/>
                <w:sz w:val="24"/>
              </w:rPr>
            </w:pPr>
            <w:r>
              <w:rPr>
                <w:rFonts w:hint="eastAsia"/>
                <w:sz w:val="24"/>
              </w:rPr>
              <w:t>9.6</w:t>
            </w:r>
          </w:p>
        </w:tc>
        <w:tc>
          <w:tcPr>
            <w:tcW w:w="992" w:type="dxa"/>
          </w:tcPr>
          <w:p>
            <w:pPr>
              <w:pStyle w:val="TableParagraph"/>
              <w:spacing w:before="169"/>
              <w:ind w:left="108"/>
              <w:rPr>
                <w:rFonts w:ascii="仿宋" w:hAnsi="仿宋"/>
                <w:sz w:val="24"/>
              </w:rPr>
            </w:pPr>
            <w:r>
              <w:rPr>
                <w:rFonts w:hint="eastAsia"/>
                <w:sz w:val="24"/>
              </w:rPr>
              <w:t>22</w:t>
            </w:r>
            <w:r>
              <w:rPr>
                <w:sz w:val="24"/>
              </w:rPr>
              <w:t>.</w:t>
            </w: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043" w:type="dxa"/>
          </w:tcPr>
          <w:p>
            <w:pPr>
              <w:pStyle w:val="TableParagraph"/>
              <w:rPr>
                <w:rFonts w:ascii="仿宋" w:eastAsia="仿宋" w:hAnsi="仿宋"/>
                <w:sz w:val="24"/>
              </w:rPr>
            </w:pPr>
            <w:r>
              <w:rPr>
                <w:rFonts w:hint="eastAsia"/>
                <w:sz w:val="24"/>
              </w:rPr>
              <w:t>32</w:t>
            </w:r>
            <w:r>
              <w:rPr>
                <w:sz w:val="24"/>
              </w:rPr>
              <w:t>.0</w:t>
            </w:r>
          </w:p>
        </w:tc>
      </w:tr>
      <w:tr>
        <w:tblPrEx>
          <w:tblW w:w="0" w:type="auto"/>
          <w:tblInd w:w="25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eastAsia="仿宋" w:hAnsi="仿宋" w:hint="default"/>
                <w:sz w:val="24"/>
              </w:rPr>
            </w:pPr>
            <w:r>
              <w:rPr>
                <w:rFonts w:ascii="仿宋" w:eastAsia="仿宋" w:hAnsi="仿宋" w:hint="eastAsia"/>
                <w:sz w:val="24"/>
                <w:lang w:val="en-US" w:eastAsia="zh-CN"/>
              </w:rPr>
              <w:t>合计</w:t>
            </w:r>
          </w:p>
        </w:tc>
        <w:tc>
          <w:tcPr>
            <w:tcW w:w="1720" w:type="dxa"/>
            <w:vAlign w:val="center"/>
          </w:tcPr>
          <w:p>
            <w:pPr>
              <w:rPr>
                <w:rFonts w:ascii="仿宋" w:eastAsia="仿宋" w:hAnsi="仿宋" w:hint="default"/>
                <w:sz w:val="24"/>
              </w:rPr>
            </w:pPr>
            <w:r>
              <w:rPr>
                <w:rFonts w:ascii="仿宋" w:eastAsia="仿宋" w:hAnsi="仿宋" w:hint="eastAsia"/>
                <w:sz w:val="24"/>
                <w:lang w:val="en-US" w:eastAsia="zh-CN"/>
              </w:rPr>
              <w:t>330-420分钟</w:t>
            </w:r>
          </w:p>
        </w:tc>
        <w:tc>
          <w:tcPr>
            <w:tcW w:w="992" w:type="dxa"/>
          </w:tcPr>
          <w:p>
            <w:pPr>
              <w:pStyle w:val="TableParagraph"/>
              <w:spacing w:before="169"/>
              <w:rPr>
                <w:rFonts w:eastAsia="宋体"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30</w:t>
            </w:r>
          </w:p>
        </w:tc>
        <w:tc>
          <w:tcPr>
            <w:tcW w:w="992" w:type="dxa"/>
          </w:tcPr>
          <w:p>
            <w:pPr>
              <w:pStyle w:val="TableParagraph"/>
              <w:spacing w:before="169"/>
              <w:ind w:left="108"/>
              <w:rPr>
                <w:rFonts w:eastAsia="宋体"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70</w:t>
            </w:r>
          </w:p>
        </w:tc>
        <w:tc>
          <w:tcPr>
            <w:tcW w:w="1043" w:type="dxa"/>
          </w:tcPr>
          <w:p>
            <w:pPr>
              <w:pStyle w:val="TableParagraph"/>
              <w:rPr>
                <w:rFonts w:eastAsia="宋体"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100</w:t>
            </w: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pStyle w:val="BodyText"/>
        <w:jc w:val="center"/>
        <w:rPr>
          <w:rFonts w:ascii="仿宋_GB2312" w:eastAsia="仿宋_GB2312" w:hAnsi="仿宋_GB2312" w:cs="仿宋_GB2312" w:hint="default"/>
          <w:sz w:val="28"/>
          <w:szCs w:val="28"/>
        </w:rPr>
      </w:pPr>
      <w:r>
        <w:rPr>
          <w:rFonts w:ascii="方正小标宋_GBK" w:eastAsia="方正小标宋_GBK" w:hAnsi="方正小标宋_GBK" w:cs="方正小标宋_GBK" w:hint="eastAsia"/>
          <w:b/>
          <w:bCs/>
          <w:kern w:val="0"/>
          <w:sz w:val="28"/>
          <w:szCs w:val="28"/>
          <w:lang w:val="en-US" w:eastAsia="zh-CN" w:bidi="ar-SA"/>
        </w:rPr>
        <w:t>2023年全国职业院校技能大赛花艺赛项试卷库</w:t>
      </w:r>
    </w:p>
    <w:tbl>
      <w:tblPr>
        <w:tblStyle w:val="TableGrid6"/>
        <w:tblW w:w="486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0"/>
        <w:gridCol w:w="1235"/>
        <w:gridCol w:w="2610"/>
        <w:gridCol w:w="2448"/>
        <w:gridCol w:w="871"/>
      </w:tblGrid>
      <w:tr>
        <w:tblPrEx>
          <w:tblW w:w="4866" w:type="pct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抽签号</w:t>
            </w:r>
          </w:p>
        </w:tc>
        <w:tc>
          <w:tcPr>
            <w:tcW w:w="744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模块一</w:t>
            </w:r>
          </w:p>
        </w:tc>
        <w:tc>
          <w:tcPr>
            <w:tcW w:w="1573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模块二</w:t>
            </w:r>
          </w:p>
        </w:tc>
        <w:tc>
          <w:tcPr>
            <w:tcW w:w="1475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模块三</w:t>
            </w:r>
          </w:p>
        </w:tc>
        <w:tc>
          <w:tcPr>
            <w:tcW w:w="525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试卷2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试卷3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试卷4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试卷5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试卷6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试卷7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试卷8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试卷9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试卷10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试卷11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试卷12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试卷13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试卷14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试卷15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试卷16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试卷17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试卷18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试卷19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试卷20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试卷21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试卷22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试卷23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试卷24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9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试卷25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pStyle w:val="BodyText"/>
        <w:jc w:val="center"/>
        <w:rPr>
          <w:rFonts w:ascii="仿宋_GB2312" w:eastAsia="仿宋_GB2312" w:hAnsi="仿宋_GB2312" w:cs="仿宋_GB2312" w:hint="default"/>
          <w:sz w:val="28"/>
          <w:szCs w:val="28"/>
        </w:rPr>
      </w:pPr>
      <w:r>
        <w:rPr>
          <w:rFonts w:ascii="方正小标宋_GBK" w:eastAsia="方正小标宋_GBK" w:hAnsi="方正小标宋_GBK" w:cs="方正小标宋_GBK" w:hint="eastAsia"/>
          <w:b/>
          <w:bCs/>
          <w:kern w:val="0"/>
          <w:sz w:val="28"/>
          <w:szCs w:val="28"/>
          <w:lang w:val="en-US" w:eastAsia="zh-CN" w:bidi="ar-SA"/>
        </w:rPr>
        <w:t>2023年全国职业院校技能大赛花艺赛项试卷库</w:t>
      </w:r>
    </w:p>
    <w:tbl>
      <w:tblPr>
        <w:tblStyle w:val="TableGrid7"/>
        <w:tblW w:w="486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0"/>
        <w:gridCol w:w="1235"/>
        <w:gridCol w:w="2610"/>
        <w:gridCol w:w="2448"/>
        <w:gridCol w:w="871"/>
      </w:tblGrid>
      <w:tr>
        <w:tblPrEx>
          <w:tblW w:w="4866" w:type="pct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抽签号</w:t>
            </w:r>
          </w:p>
        </w:tc>
        <w:tc>
          <w:tcPr>
            <w:tcW w:w="744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模块一</w:t>
            </w:r>
          </w:p>
        </w:tc>
        <w:tc>
          <w:tcPr>
            <w:tcW w:w="1573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模块二</w:t>
            </w:r>
          </w:p>
        </w:tc>
        <w:tc>
          <w:tcPr>
            <w:tcW w:w="1475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模块三</w:t>
            </w:r>
          </w:p>
        </w:tc>
        <w:tc>
          <w:tcPr>
            <w:tcW w:w="525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试卷26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试卷27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试卷28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试卷29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试卷30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试卷31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试卷32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试卷33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试卷34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试卷35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试卷36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试卷37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试卷38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试卷39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试卷40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试卷41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试卷42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试卷43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试卷44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试卷45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试卷46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试卷47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试卷48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试卷49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9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试卷50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pStyle w:val="BodyText"/>
        <w:jc w:val="center"/>
        <w:rPr>
          <w:rFonts w:ascii="仿宋_GB2312" w:eastAsia="仿宋_GB2312" w:hAnsi="仿宋_GB2312" w:cs="仿宋_GB2312" w:hint="default"/>
          <w:sz w:val="28"/>
          <w:szCs w:val="28"/>
        </w:rPr>
      </w:pPr>
      <w:r>
        <w:rPr>
          <w:rFonts w:ascii="方正小标宋_GBK" w:eastAsia="方正小标宋_GBK" w:hAnsi="方正小标宋_GBK" w:cs="方正小标宋_GBK" w:hint="eastAsia"/>
          <w:b/>
          <w:bCs/>
          <w:kern w:val="0"/>
          <w:sz w:val="28"/>
          <w:szCs w:val="28"/>
          <w:lang w:val="en-US" w:eastAsia="zh-CN" w:bidi="ar-SA"/>
        </w:rPr>
        <w:t>2023年全国职业院校技能大赛花艺赛项试卷库</w:t>
      </w:r>
    </w:p>
    <w:tbl>
      <w:tblPr>
        <w:tblStyle w:val="TableGrid8"/>
        <w:tblW w:w="486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0"/>
        <w:gridCol w:w="1235"/>
        <w:gridCol w:w="2610"/>
        <w:gridCol w:w="2448"/>
        <w:gridCol w:w="871"/>
      </w:tblGrid>
      <w:tr>
        <w:tblPrEx>
          <w:tblW w:w="4866" w:type="pct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抽签号</w:t>
            </w:r>
          </w:p>
        </w:tc>
        <w:tc>
          <w:tcPr>
            <w:tcW w:w="744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模块一</w:t>
            </w:r>
          </w:p>
        </w:tc>
        <w:tc>
          <w:tcPr>
            <w:tcW w:w="1573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模块二</w:t>
            </w:r>
          </w:p>
        </w:tc>
        <w:tc>
          <w:tcPr>
            <w:tcW w:w="1475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模块三</w:t>
            </w:r>
          </w:p>
        </w:tc>
        <w:tc>
          <w:tcPr>
            <w:tcW w:w="525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试卷51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试卷52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试卷53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试卷54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试卷55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试卷56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试卷57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试卷58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试卷59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试卷60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试卷61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试卷62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试卷63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试卷64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试卷65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试卷66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试卷67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试卷68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试卷69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试卷70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试卷71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试卷72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试卷73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试卷74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9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试卷75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pStyle w:val="BodyText"/>
        <w:jc w:val="center"/>
        <w:rPr>
          <w:rFonts w:ascii="仿宋_GB2312" w:eastAsia="仿宋_GB2312" w:hAnsi="仿宋_GB2312" w:cs="仿宋_GB2312" w:hint="default"/>
          <w:sz w:val="28"/>
          <w:szCs w:val="28"/>
        </w:rPr>
      </w:pPr>
      <w:r>
        <w:rPr>
          <w:rFonts w:ascii="方正小标宋_GBK" w:eastAsia="方正小标宋_GBK" w:hAnsi="方正小标宋_GBK" w:cs="方正小标宋_GBK" w:hint="eastAsia"/>
          <w:b/>
          <w:bCs/>
          <w:kern w:val="0"/>
          <w:sz w:val="28"/>
          <w:szCs w:val="28"/>
          <w:lang w:val="en-US" w:eastAsia="zh-CN" w:bidi="ar-SA"/>
        </w:rPr>
        <w:t>2023年全国职业院校技能大赛花艺赛项试卷库</w:t>
      </w:r>
    </w:p>
    <w:tbl>
      <w:tblPr>
        <w:tblStyle w:val="TableGrid9"/>
        <w:tblW w:w="486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0"/>
        <w:gridCol w:w="1235"/>
        <w:gridCol w:w="2610"/>
        <w:gridCol w:w="2448"/>
        <w:gridCol w:w="871"/>
      </w:tblGrid>
      <w:tr>
        <w:tblPrEx>
          <w:tblW w:w="4866" w:type="pct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抽签号</w:t>
            </w:r>
          </w:p>
        </w:tc>
        <w:tc>
          <w:tcPr>
            <w:tcW w:w="744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模块一</w:t>
            </w:r>
          </w:p>
        </w:tc>
        <w:tc>
          <w:tcPr>
            <w:tcW w:w="1573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模块二</w:t>
            </w:r>
          </w:p>
        </w:tc>
        <w:tc>
          <w:tcPr>
            <w:tcW w:w="1475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模块三</w:t>
            </w:r>
          </w:p>
        </w:tc>
        <w:tc>
          <w:tcPr>
            <w:tcW w:w="525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试卷76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试卷77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试卷78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试卷79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试卷80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试卷81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试卷82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试卷83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试卷84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试卷85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试卷86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试卷87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试卷88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试卷89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试卷90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试卷91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试卷92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试卷93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试卷94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试卷95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试卷96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试卷97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试卷98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试卷99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9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试卷100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pStyle w:val="BodyText"/>
        <w:jc w:val="center"/>
        <w:rPr>
          <w:rFonts w:ascii="仿宋_GB2312" w:eastAsia="仿宋_GB2312" w:hAnsi="仿宋_GB2312" w:cs="仿宋_GB2312" w:hint="default"/>
          <w:sz w:val="28"/>
          <w:szCs w:val="28"/>
        </w:rPr>
      </w:pPr>
      <w:r>
        <w:rPr>
          <w:rFonts w:ascii="方正小标宋_GBK" w:eastAsia="方正小标宋_GBK" w:hAnsi="方正小标宋_GBK" w:cs="方正小标宋_GBK" w:hint="eastAsia"/>
          <w:b/>
          <w:bCs/>
          <w:kern w:val="0"/>
          <w:sz w:val="28"/>
          <w:szCs w:val="28"/>
          <w:lang w:val="en-US" w:eastAsia="zh-CN" w:bidi="ar-SA"/>
        </w:rPr>
        <w:t>2023年全国职业院校技能大赛花艺赛项试卷库</w:t>
      </w:r>
    </w:p>
    <w:tbl>
      <w:tblPr>
        <w:tblStyle w:val="TableGrid10"/>
        <w:tblW w:w="486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0"/>
        <w:gridCol w:w="1235"/>
        <w:gridCol w:w="2610"/>
        <w:gridCol w:w="2448"/>
        <w:gridCol w:w="871"/>
      </w:tblGrid>
      <w:tr>
        <w:tblPrEx>
          <w:tblW w:w="4866" w:type="pct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抽签号</w:t>
            </w:r>
          </w:p>
        </w:tc>
        <w:tc>
          <w:tcPr>
            <w:tcW w:w="744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模块一</w:t>
            </w:r>
          </w:p>
        </w:tc>
        <w:tc>
          <w:tcPr>
            <w:tcW w:w="1573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模块二</w:t>
            </w:r>
          </w:p>
        </w:tc>
        <w:tc>
          <w:tcPr>
            <w:tcW w:w="1475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模块三</w:t>
            </w:r>
          </w:p>
        </w:tc>
        <w:tc>
          <w:tcPr>
            <w:tcW w:w="525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试卷101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试卷102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试卷103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试卷104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试卷105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试卷106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试卷107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试卷108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试卷109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试卷110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试卷111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试卷112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试卷113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试卷114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试卷115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试卷116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试卷117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试卷118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试卷119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试卷120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试卷121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试卷122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试卷123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试卷124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9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试卷125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</w:tbl>
    <w:p>
      <w:pPr>
        <w:jc w:val="both"/>
        <w:rPr>
          <w:rFonts w:ascii="黑体" w:hint="default"/>
          <w:sz w:val="32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hint="eastAsia"/>
          <w:lang w:val="en-US" w:eastAsia="zh-CN"/>
        </w:rPr>
        <w:t xml:space="preserve">            </w:t>
      </w:r>
    </w:p>
    <w:p>
      <w:pPr>
        <w:sectPr>
          <w:pgSz w:w="11906" w:h="16838"/>
          <w:pgMar w:top="1440" w:right="1800" w:bottom="1440" w:left="1800" w:header="851" w:footer="992" w:gutter="0"/>
          <w:pgNumType w:start="16"/>
          <w:cols w:num="1" w:space="425"/>
          <w:docGrid w:type="lines" w:linePitch="312" w:charSpace="0"/>
        </w:sectPr>
      </w:pPr>
    </w:p>
    <w:p>
      <w:pPr>
        <w:tabs>
          <w:tab w:val="left" w:pos="5275"/>
        </w:tabs>
        <w:autoSpaceDE w:val="0"/>
        <w:autoSpaceDN w:val="0"/>
        <w:spacing w:line="264" w:lineRule="auto"/>
        <w:ind w:right="326" w:rightChars="0"/>
        <w:jc w:val="center"/>
        <w:rPr>
          <w:rFonts w:ascii="黑体" w:eastAsia="黑体" w:hAnsi="仿宋" w:cs="仿宋" w:hint="eastAsia"/>
          <w:b/>
          <w:kern w:val="0"/>
          <w:sz w:val="36"/>
          <w:szCs w:val="22"/>
        </w:rPr>
      </w:pPr>
      <w:r>
        <w:rPr>
          <w:rFonts w:ascii="Arial Narrow" w:eastAsia="Arial Narrow" w:hAnsi="仿宋" w:cs="仿宋"/>
          <w:b/>
          <w:kern w:val="0"/>
          <w:sz w:val="36"/>
          <w:szCs w:val="22"/>
          <w:lang w:eastAsia="zh-CN"/>
        </w:rPr>
        <w:t>202</w:t>
      </w:r>
      <w:r>
        <w:rPr>
          <w:rFonts w:ascii="Arial Narrow" w:eastAsia="宋体" w:hAnsi="仿宋" w:cs="仿宋" w:hint="eastAsia"/>
          <w:b/>
          <w:kern w:val="0"/>
          <w:sz w:val="36"/>
          <w:szCs w:val="22"/>
          <w:lang w:val="en-US" w:eastAsia="zh-CN"/>
        </w:rPr>
        <w:t>3</w:t>
      </w:r>
      <w:r>
        <w:rPr>
          <w:rFonts w:ascii="黑体" w:eastAsia="黑体" w:hAnsi="仿宋" w:cs="仿宋" w:hint="eastAsia"/>
          <w:b/>
          <w:kern w:val="0"/>
          <w:sz w:val="36"/>
          <w:szCs w:val="22"/>
          <w:lang w:eastAsia="zh-CN"/>
        </w:rPr>
        <w:t>年全国职业院校技能大赛花艺赛项</w:t>
      </w:r>
    </w:p>
    <w:p>
      <w:pPr>
        <w:tabs>
          <w:tab w:val="left" w:pos="5275"/>
        </w:tabs>
        <w:autoSpaceDE w:val="0"/>
        <w:autoSpaceDN w:val="0"/>
        <w:spacing w:line="264" w:lineRule="auto"/>
        <w:ind w:right="326" w:rightChars="0"/>
        <w:jc w:val="center"/>
        <w:rPr>
          <w:rFonts w:ascii="Arial Narrow" w:hAnsi="仿宋" w:cs="仿宋"/>
          <w:b/>
          <w:kern w:val="0"/>
          <w:sz w:val="36"/>
          <w:szCs w:val="22"/>
        </w:rPr>
      </w:pPr>
      <w:r>
        <w:rPr>
          <w:rFonts w:ascii="黑体" w:eastAsia="黑体" w:hAnsi="仿宋" w:cs="仿宋" w:hint="eastAsia"/>
          <w:b/>
          <w:w w:val="95"/>
          <w:kern w:val="0"/>
          <w:sz w:val="36"/>
          <w:szCs w:val="22"/>
          <w:lang w:eastAsia="zh-CN"/>
        </w:rPr>
        <w:t>赛卷</w:t>
      </w:r>
      <w:r>
        <w:rPr>
          <w:rFonts w:ascii="黑体" w:eastAsia="黑体" w:hAnsi="仿宋" w:cs="仿宋" w:hint="eastAsia"/>
          <w:b/>
          <w:w w:val="95"/>
          <w:kern w:val="0"/>
          <w:sz w:val="36"/>
          <w:szCs w:val="22"/>
          <w:lang w:val="en-US" w:eastAsia="zh-CN"/>
        </w:rPr>
        <w:t xml:space="preserve"> </w:t>
      </w:r>
      <w:r>
        <w:rPr>
          <w:rFonts w:ascii="Arial Narrow" w:hAnsi="仿宋" w:cs="仿宋" w:hint="eastAsia"/>
          <w:b/>
          <w:w w:val="95"/>
          <w:kern w:val="0"/>
          <w:sz w:val="36"/>
          <w:szCs w:val="22"/>
          <w:lang w:val="en-US" w:eastAsia="zh-CN"/>
        </w:rPr>
        <w:t>3</w:t>
      </w:r>
    </w:p>
    <w:p>
      <w:pPr>
        <w:widowControl w:val="0"/>
        <w:autoSpaceDE w:val="0"/>
        <w:autoSpaceDN w:val="0"/>
        <w:ind w:left="0"/>
        <w:rPr>
          <w:rFonts w:ascii="Arial Narrow" w:eastAsia="仿宋" w:hAnsi="仿宋" w:cs="仿宋"/>
          <w:b/>
          <w:sz w:val="49"/>
          <w:szCs w:val="28"/>
        </w:rPr>
      </w:pPr>
    </w:p>
    <w:p>
      <w:pPr>
        <w:autoSpaceDE w:val="0"/>
        <w:autoSpaceDN w:val="0"/>
        <w:spacing w:line="309" w:lineRule="auto"/>
        <w:ind w:right="4946" w:rightChars="0"/>
        <w:jc w:val="left"/>
        <w:rPr>
          <w:rFonts w:ascii="微软雅黑" w:eastAsia="微软雅黑" w:hAnsi="仿宋" w:cs="仿宋" w:hint="eastAsia"/>
          <w:kern w:val="0"/>
          <w:sz w:val="28"/>
          <w:szCs w:val="22"/>
        </w:rPr>
      </w:pPr>
      <w:r>
        <w:rPr>
          <w:rFonts w:ascii="微软雅黑" w:eastAsia="微软雅黑" w:hAnsi="仿宋" w:cs="仿宋" w:hint="eastAsia"/>
          <w:b/>
          <w:kern w:val="0"/>
          <w:sz w:val="28"/>
          <w:szCs w:val="22"/>
          <w:lang w:eastAsia="zh-CN"/>
        </w:rPr>
        <w:t>赛项编号：</w:t>
      </w:r>
      <w:r>
        <w:rPr>
          <w:rFonts w:ascii="微软雅黑" w:eastAsia="微软雅黑" w:hAnsi="仿宋" w:cs="仿宋" w:hint="eastAsia"/>
          <w:kern w:val="0"/>
          <w:sz w:val="28"/>
          <w:szCs w:val="22"/>
          <w:lang w:eastAsia="zh-CN"/>
        </w:rPr>
        <w:t>GZ-</w:t>
      </w:r>
      <w:r>
        <w:rPr>
          <w:rFonts w:ascii="微软雅黑" w:eastAsia="微软雅黑" w:hAnsi="仿宋" w:cs="仿宋"/>
          <w:kern w:val="0"/>
          <w:sz w:val="28"/>
          <w:szCs w:val="22"/>
          <w:lang w:eastAsia="zh-CN"/>
        </w:rPr>
        <w:t>0</w:t>
      </w:r>
      <w:r>
        <w:rPr>
          <w:rFonts w:ascii="微软雅黑" w:eastAsia="微软雅黑" w:hAnsi="仿宋" w:cs="仿宋" w:hint="eastAsia"/>
          <w:kern w:val="0"/>
          <w:sz w:val="28"/>
          <w:szCs w:val="22"/>
          <w:lang w:eastAsia="zh-CN"/>
        </w:rPr>
        <w:t>0</w:t>
      </w:r>
      <w:r>
        <w:rPr>
          <w:rFonts w:ascii="微软雅黑" w:eastAsia="微软雅黑" w:hAnsi="仿宋" w:cs="仿宋" w:hint="eastAsia"/>
          <w:kern w:val="0"/>
          <w:sz w:val="28"/>
          <w:szCs w:val="22"/>
          <w:lang w:val="en-US" w:eastAsia="zh-CN"/>
        </w:rPr>
        <w:t>2</w:t>
      </w:r>
      <w:r>
        <w:rPr>
          <w:rFonts w:ascii="微软雅黑" w:eastAsia="微软雅黑" w:hAnsi="仿宋" w:cs="仿宋" w:hint="eastAsia"/>
          <w:kern w:val="0"/>
          <w:sz w:val="28"/>
          <w:szCs w:val="22"/>
          <w:lang w:eastAsia="zh-CN"/>
        </w:rPr>
        <w:t xml:space="preserve"> </w:t>
      </w:r>
    </w:p>
    <w:p>
      <w:pPr>
        <w:autoSpaceDE w:val="0"/>
        <w:autoSpaceDN w:val="0"/>
        <w:spacing w:line="309" w:lineRule="auto"/>
        <w:ind w:right="4946" w:rightChars="0"/>
        <w:jc w:val="left"/>
        <w:rPr>
          <w:rFonts w:ascii="微软雅黑" w:eastAsia="微软雅黑" w:hAnsi="仿宋" w:cs="仿宋"/>
          <w:kern w:val="0"/>
          <w:sz w:val="28"/>
          <w:szCs w:val="22"/>
        </w:rPr>
      </w:pPr>
      <w:r>
        <w:rPr>
          <w:rFonts w:ascii="微软雅黑" w:eastAsia="微软雅黑" w:hAnsi="仿宋" w:cs="仿宋" w:hint="eastAsia"/>
          <w:b/>
          <w:kern w:val="0"/>
          <w:sz w:val="28"/>
          <w:szCs w:val="22"/>
          <w:lang w:eastAsia="zh-CN"/>
        </w:rPr>
        <w:t>赛项名称：</w:t>
      </w:r>
      <w:r>
        <w:rPr>
          <w:rFonts w:ascii="微软雅黑" w:eastAsia="微软雅黑" w:hAnsi="仿宋" w:cs="仿宋" w:hint="eastAsia"/>
          <w:kern w:val="0"/>
          <w:sz w:val="28"/>
          <w:szCs w:val="22"/>
          <w:lang w:eastAsia="zh-CN"/>
        </w:rPr>
        <w:t>花艺</w:t>
      </w:r>
    </w:p>
    <w:p>
      <w:pPr>
        <w:autoSpaceDE w:val="0"/>
        <w:autoSpaceDN w:val="0"/>
        <w:spacing w:before="33"/>
        <w:jc w:val="left"/>
        <w:rPr>
          <w:rFonts w:ascii="微软雅黑" w:eastAsia="微软雅黑" w:hAnsi="仿宋" w:cs="仿宋"/>
          <w:kern w:val="0"/>
          <w:sz w:val="28"/>
          <w:szCs w:val="22"/>
        </w:rPr>
      </w:pPr>
      <w:r>
        <w:rPr>
          <w:rFonts w:ascii="微软雅黑" w:eastAsia="微软雅黑" w:hAnsi="仿宋" w:cs="仿宋" w:hint="eastAsia"/>
          <w:b/>
          <w:kern w:val="0"/>
          <w:sz w:val="28"/>
          <w:szCs w:val="22"/>
          <w:lang w:eastAsia="zh-CN"/>
        </w:rPr>
        <w:t>比赛场次：</w:t>
      </w:r>
      <w:r>
        <w:rPr>
          <w:rFonts w:ascii="微软雅黑" w:eastAsia="微软雅黑" w:hAnsi="仿宋" w:cs="仿宋" w:hint="eastAsia"/>
          <w:kern w:val="0"/>
          <w:sz w:val="28"/>
          <w:szCs w:val="22"/>
          <w:lang w:eastAsia="zh-CN"/>
        </w:rPr>
        <w:t>C1 上半场（上午）</w:t>
      </w:r>
    </w:p>
    <w:p>
      <w:pPr>
        <w:tabs>
          <w:tab w:val="left" w:pos="1799"/>
        </w:tabs>
        <w:autoSpaceDE w:val="0"/>
        <w:autoSpaceDN w:val="0"/>
        <w:spacing w:before="140"/>
        <w:jc w:val="left"/>
        <w:rPr>
          <w:rFonts w:ascii="微软雅黑" w:eastAsia="微软雅黑" w:hAnsi="仿宋" w:cs="仿宋"/>
          <w:sz w:val="28"/>
          <w:szCs w:val="28"/>
        </w:rPr>
      </w:pPr>
      <w:r>
        <w:rPr>
          <w:rFonts w:ascii="微软雅黑" w:eastAsia="微软雅黑" w:hAnsi="仿宋" w:cs="仿宋" w:hint="eastAsia"/>
          <w:b/>
          <w:kern w:val="0"/>
          <w:sz w:val="28"/>
          <w:szCs w:val="22"/>
          <w:lang w:eastAsia="zh-CN"/>
        </w:rPr>
        <w:t>比</w:t>
      </w:r>
      <w:r>
        <w:rPr>
          <w:rFonts w:ascii="微软雅黑" w:eastAsia="微软雅黑" w:hAnsi="仿宋" w:cs="仿宋" w:hint="eastAsia"/>
          <w:b/>
          <w:spacing w:val="-3"/>
          <w:kern w:val="0"/>
          <w:sz w:val="28"/>
          <w:szCs w:val="22"/>
          <w:lang w:eastAsia="zh-CN"/>
        </w:rPr>
        <w:t>赛</w:t>
      </w:r>
      <w:r>
        <w:rPr>
          <w:rFonts w:ascii="微软雅黑" w:eastAsia="微软雅黑" w:hAnsi="仿宋" w:cs="仿宋" w:hint="eastAsia"/>
          <w:b/>
          <w:kern w:val="0"/>
          <w:sz w:val="28"/>
          <w:szCs w:val="22"/>
          <w:lang w:eastAsia="zh-CN"/>
        </w:rPr>
        <w:t>题目：</w:t>
      </w:r>
      <w:r>
        <w:rPr>
          <w:rFonts w:ascii="微软雅黑" w:eastAsia="微软雅黑" w:hAnsi="仿宋" w:cs="仿宋" w:hint="eastAsia"/>
          <w:kern w:val="0"/>
          <w:sz w:val="28"/>
          <w:szCs w:val="22"/>
          <w:lang w:eastAsia="zh-CN"/>
        </w:rPr>
        <w:t>模块</w:t>
      </w:r>
      <w:r>
        <w:rPr>
          <w:rFonts w:ascii="微软雅黑" w:eastAsia="微软雅黑" w:hAnsi="仿宋" w:cs="仿宋" w:hint="eastAsia"/>
          <w:spacing w:val="-15"/>
          <w:kern w:val="0"/>
          <w:sz w:val="28"/>
          <w:szCs w:val="22"/>
          <w:lang w:val="en-US" w:eastAsia="zh-CN"/>
        </w:rPr>
        <w:t>一  盘花+筒花</w:t>
      </w:r>
      <w:r>
        <w:rPr>
          <w:rFonts w:ascii="微软雅黑" w:eastAsia="微软雅黑" w:hAnsi="仿宋" w:cs="仿宋" w:hint="eastAsia"/>
          <w:sz w:val="28"/>
          <w:szCs w:val="28"/>
          <w:lang w:val="en-US" w:eastAsia="zh-CN" w:bidi="ar-SA"/>
        </w:rPr>
        <w:t>作品创作（36分）</w:t>
      </w:r>
    </w:p>
    <w:p>
      <w:pPr>
        <w:widowControl w:val="0"/>
        <w:autoSpaceDE w:val="0"/>
        <w:autoSpaceDN w:val="0"/>
        <w:spacing w:before="249" w:line="367" w:lineRule="auto"/>
        <w:ind w:left="120" w:right="255" w:firstLine="559"/>
        <w:rPr>
          <w:rFonts w:ascii="仿宋" w:eastAsia="仿宋" w:hAnsi="仿宋" w:cs="仿宋" w:hint="eastAsia"/>
          <w:spacing w:val="-11"/>
          <w:sz w:val="28"/>
          <w:szCs w:val="28"/>
        </w:rPr>
      </w:pPr>
      <w:r>
        <w:rPr>
          <w:rFonts w:ascii="仿宋" w:eastAsia="仿宋" w:hAnsi="仿宋" w:cs="仿宋" w:hint="eastAsia"/>
          <w:spacing w:val="-11"/>
          <w:sz w:val="28"/>
          <w:szCs w:val="28"/>
          <w:lang w:val="en-US" w:eastAsia="zh-CN" w:bidi="ar-SA"/>
        </w:rPr>
        <w:t>要求：中国传统插花盘花及筒花作品各1件</w:t>
      </w:r>
    </w:p>
    <w:p>
      <w:pPr>
        <w:widowControl w:val="0"/>
        <w:autoSpaceDE w:val="0"/>
        <w:autoSpaceDN w:val="0"/>
        <w:spacing w:before="249" w:line="367" w:lineRule="auto"/>
        <w:ind w:left="120" w:right="255" w:firstLine="559"/>
        <w:rPr>
          <w:rFonts w:ascii="仿宋" w:eastAsia="仿宋" w:hAnsi="仿宋" w:cs="仿宋" w:hint="eastAsia"/>
          <w:spacing w:val="-11"/>
          <w:sz w:val="28"/>
          <w:szCs w:val="28"/>
        </w:rPr>
      </w:pPr>
      <w:r>
        <w:rPr>
          <w:rFonts w:ascii="仿宋" w:eastAsia="仿宋" w:hAnsi="仿宋" w:cs="仿宋" w:hint="eastAsia"/>
          <w:spacing w:val="-11"/>
          <w:sz w:val="28"/>
          <w:szCs w:val="28"/>
          <w:lang w:val="en-US" w:eastAsia="zh-CN" w:bidi="ar-SA"/>
        </w:rPr>
        <w:t>主题：指定主题</w:t>
      </w:r>
    </w:p>
    <w:p>
      <w:pPr>
        <w:widowControl w:val="0"/>
        <w:autoSpaceDE w:val="0"/>
        <w:autoSpaceDN w:val="0"/>
        <w:spacing w:before="249" w:line="367" w:lineRule="auto"/>
        <w:ind w:left="120" w:right="255" w:firstLine="559"/>
        <w:rPr>
          <w:rFonts w:ascii="仿宋" w:eastAsia="仿宋" w:hAnsi="仿宋" w:cs="仿宋" w:hint="eastAsia"/>
          <w:spacing w:val="-11"/>
          <w:sz w:val="28"/>
          <w:szCs w:val="28"/>
        </w:rPr>
      </w:pPr>
      <w:r>
        <w:rPr>
          <w:rFonts w:ascii="仿宋" w:eastAsia="仿宋" w:hAnsi="仿宋" w:cs="仿宋" w:hint="eastAsia"/>
          <w:spacing w:val="-11"/>
          <w:sz w:val="28"/>
          <w:szCs w:val="28"/>
          <w:lang w:val="en-US" w:eastAsia="zh-CN" w:bidi="ar-SA"/>
        </w:rPr>
        <w:t>花器：指定中国传统插花盘花、筒花容器</w:t>
      </w:r>
    </w:p>
    <w:p>
      <w:pPr>
        <w:widowControl w:val="0"/>
        <w:autoSpaceDE w:val="0"/>
        <w:autoSpaceDN w:val="0"/>
        <w:spacing w:before="249" w:line="367" w:lineRule="auto"/>
        <w:ind w:left="120" w:right="255" w:firstLine="559"/>
        <w:rPr>
          <w:rFonts w:ascii="仿宋" w:eastAsia="仿宋" w:hAnsi="仿宋" w:cs="仿宋" w:hint="eastAsia"/>
          <w:spacing w:val="-11"/>
          <w:sz w:val="28"/>
          <w:szCs w:val="28"/>
        </w:rPr>
      </w:pPr>
      <w:r>
        <w:rPr>
          <w:rFonts w:ascii="仿宋" w:eastAsia="仿宋" w:hAnsi="仿宋" w:cs="仿宋" w:hint="eastAsia"/>
          <w:spacing w:val="-11"/>
          <w:sz w:val="28"/>
          <w:szCs w:val="28"/>
          <w:lang w:val="en-US" w:eastAsia="zh-CN" w:bidi="ar-SA"/>
        </w:rPr>
        <w:t>技巧：盘花剑山固定、筒花撒固定</w:t>
      </w:r>
    </w:p>
    <w:p>
      <w:pPr>
        <w:widowControl w:val="0"/>
        <w:autoSpaceDE w:val="0"/>
        <w:autoSpaceDN w:val="0"/>
        <w:spacing w:before="249" w:line="367" w:lineRule="auto"/>
        <w:ind w:left="120" w:right="255" w:firstLine="559"/>
        <w:rPr>
          <w:rFonts w:ascii="仿宋" w:eastAsia="仿宋" w:hAnsi="仿宋" w:cs="仿宋" w:hint="eastAsia"/>
          <w:spacing w:val="-11"/>
          <w:sz w:val="28"/>
          <w:szCs w:val="28"/>
        </w:rPr>
      </w:pPr>
      <w:r>
        <w:rPr>
          <w:rFonts w:ascii="仿宋" w:eastAsia="仿宋" w:hAnsi="仿宋" w:cs="仿宋" w:hint="eastAsia"/>
          <w:spacing w:val="-11"/>
          <w:sz w:val="28"/>
          <w:szCs w:val="28"/>
          <w:lang w:val="en-US" w:eastAsia="zh-CN" w:bidi="ar-SA"/>
        </w:rPr>
        <w:t>时间：120分钟</w:t>
      </w:r>
    </w:p>
    <w:p>
      <w:pPr>
        <w:widowControl w:val="0"/>
        <w:tabs>
          <w:tab w:val="left" w:pos="4319"/>
        </w:tabs>
        <w:autoSpaceDE w:val="0"/>
        <w:autoSpaceDN w:val="0"/>
        <w:outlineLvl w:val="1"/>
        <w:rPr>
          <w:rFonts w:ascii="微软雅黑" w:eastAsia="微软雅黑" w:hAnsi="仿宋" w:cs="仿宋"/>
          <w:kern w:val="0"/>
          <w:sz w:val="28"/>
          <w:szCs w:val="22"/>
        </w:rPr>
      </w:pPr>
      <w:r>
        <w:rPr>
          <w:rFonts w:ascii="微软雅黑" w:eastAsia="微软雅黑" w:hAnsi="仿宋" w:cs="仿宋" w:hint="eastAsia"/>
          <w:b/>
          <w:kern w:val="0"/>
          <w:sz w:val="28"/>
          <w:szCs w:val="22"/>
          <w:lang w:eastAsia="zh-CN"/>
        </w:rPr>
        <w:t>比</w:t>
      </w:r>
      <w:r>
        <w:rPr>
          <w:rFonts w:ascii="微软雅黑" w:eastAsia="微软雅黑" w:hAnsi="仿宋" w:cs="仿宋" w:hint="eastAsia"/>
          <w:b/>
          <w:spacing w:val="-3"/>
          <w:kern w:val="0"/>
          <w:sz w:val="28"/>
          <w:szCs w:val="22"/>
          <w:lang w:eastAsia="zh-CN"/>
        </w:rPr>
        <w:t>赛</w:t>
      </w:r>
      <w:r>
        <w:rPr>
          <w:rFonts w:ascii="微软雅黑" w:eastAsia="微软雅黑" w:hAnsi="仿宋" w:cs="仿宋" w:hint="eastAsia"/>
          <w:b/>
          <w:kern w:val="0"/>
          <w:sz w:val="28"/>
          <w:szCs w:val="22"/>
          <w:lang w:eastAsia="zh-CN"/>
        </w:rPr>
        <w:t>题目</w:t>
      </w:r>
      <w:r>
        <w:rPr>
          <w:rFonts w:ascii="微软雅黑" w:eastAsia="微软雅黑" w:hAnsi="仿宋" w:cs="仿宋" w:hint="eastAsia"/>
          <w:b/>
          <w:spacing w:val="-3"/>
          <w:kern w:val="0"/>
          <w:sz w:val="28"/>
          <w:szCs w:val="22"/>
          <w:lang w:eastAsia="zh-CN"/>
        </w:rPr>
        <w:t>：</w:t>
      </w:r>
      <w:r>
        <w:rPr>
          <w:rFonts w:ascii="微软雅黑" w:eastAsia="微软雅黑" w:hAnsi="仿宋" w:cs="仿宋" w:hint="eastAsia"/>
          <w:kern w:val="0"/>
          <w:sz w:val="28"/>
          <w:szCs w:val="22"/>
          <w:lang w:eastAsia="zh-CN"/>
        </w:rPr>
        <w:t>模块</w:t>
      </w:r>
      <w:r>
        <w:rPr>
          <w:rFonts w:ascii="微软雅黑" w:eastAsia="微软雅黑" w:hAnsi="仿宋" w:cs="仿宋" w:hint="eastAsia"/>
          <w:kern w:val="0"/>
          <w:sz w:val="28"/>
          <w:szCs w:val="22"/>
          <w:lang w:val="en-US" w:eastAsia="zh-CN"/>
        </w:rPr>
        <w:t>二  植物设计与制作</w:t>
      </w:r>
      <w:r>
        <w:rPr>
          <w:rFonts w:ascii="微软雅黑" w:eastAsia="微软雅黑" w:hAnsi="仿宋" w:cs="仿宋" w:hint="eastAsia"/>
          <w:kern w:val="0"/>
          <w:sz w:val="28"/>
          <w:szCs w:val="22"/>
          <w:lang w:eastAsia="zh-CN"/>
        </w:rPr>
        <w:t>（</w:t>
      </w:r>
      <w:r>
        <w:rPr>
          <w:rFonts w:ascii="微软雅黑" w:eastAsia="微软雅黑" w:hAnsi="仿宋" w:cs="仿宋" w:hint="eastAsia"/>
          <w:kern w:val="0"/>
          <w:sz w:val="28"/>
          <w:szCs w:val="22"/>
          <w:lang w:val="en-US" w:eastAsia="zh-CN"/>
        </w:rPr>
        <w:t>32分</w:t>
      </w:r>
      <w:r>
        <w:rPr>
          <w:rFonts w:ascii="微软雅黑" w:eastAsia="微软雅黑" w:hAnsi="仿宋" w:cs="仿宋" w:hint="eastAsia"/>
          <w:kern w:val="0"/>
          <w:sz w:val="28"/>
          <w:szCs w:val="22"/>
          <w:lang w:eastAsia="zh-CN"/>
        </w:rPr>
        <w:t>）</w:t>
      </w:r>
    </w:p>
    <w:p>
      <w:pPr>
        <w:autoSpaceDE w:val="0"/>
        <w:autoSpaceDN w:val="0"/>
        <w:ind w:left="400"/>
        <w:jc w:val="left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/>
        </w:rPr>
        <w:t>要求：根据图片设计制作一个植物设计作品，在图片上打勾并放在作品旁边。</w:t>
      </w:r>
    </w:p>
    <w:p>
      <w:pPr>
        <w:autoSpaceDE w:val="0"/>
        <w:autoSpaceDN w:val="0"/>
        <w:ind w:left="400"/>
        <w:jc w:val="left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/>
        </w:rPr>
        <w:t>材料：必须至少使用8种盆栽植物材料，其他材料自选。</w:t>
      </w:r>
    </w:p>
    <w:p>
      <w:pPr>
        <w:autoSpaceDE w:val="0"/>
        <w:autoSpaceDN w:val="0"/>
        <w:ind w:left="400"/>
        <w:jc w:val="left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/>
        </w:rPr>
        <w:t>技巧：自由选择</w:t>
      </w:r>
    </w:p>
    <w:p>
      <w:pPr>
        <w:autoSpaceDE w:val="0"/>
        <w:autoSpaceDN w:val="0"/>
        <w:ind w:left="400"/>
        <w:jc w:val="left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/>
        </w:rPr>
        <w:t>设计：自由选择</w:t>
      </w:r>
    </w:p>
    <w:p>
      <w:pPr>
        <w:autoSpaceDE w:val="0"/>
        <w:autoSpaceDN w:val="0"/>
        <w:ind w:left="400"/>
        <w:jc w:val="left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/>
        </w:rPr>
        <w:t>容器：必须使用指定容器，可以任意处置。</w:t>
      </w:r>
    </w:p>
    <w:p>
      <w:pPr>
        <w:autoSpaceDE w:val="0"/>
        <w:autoSpaceDN w:val="0"/>
        <w:ind w:left="400"/>
        <w:jc w:val="left"/>
        <w:rPr>
          <w:rFonts w:ascii="微软雅黑" w:eastAsia="微软雅黑" w:hAnsi="仿宋" w:cs="仿宋" w:hint="eastAsia"/>
          <w:b/>
          <w:kern w:val="0"/>
          <w:sz w:val="28"/>
          <w:szCs w:val="22"/>
        </w:rPr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/>
        </w:rPr>
        <w:t>时间：120分钟</w:t>
      </w:r>
    </w:p>
    <w:p>
      <w:pPr>
        <w:autoSpaceDE w:val="0"/>
        <w:autoSpaceDN w:val="0"/>
        <w:jc w:val="left"/>
        <w:rPr>
          <w:rFonts w:ascii="微软雅黑" w:eastAsia="微软雅黑" w:hAnsi="仿宋" w:cs="仿宋"/>
          <w:kern w:val="0"/>
          <w:sz w:val="28"/>
          <w:szCs w:val="22"/>
        </w:rPr>
      </w:pPr>
      <w:r>
        <w:rPr>
          <w:rFonts w:ascii="微软雅黑" w:eastAsia="微软雅黑" w:hAnsi="仿宋" w:cs="仿宋" w:hint="eastAsia"/>
          <w:b/>
          <w:kern w:val="0"/>
          <w:sz w:val="28"/>
          <w:szCs w:val="22"/>
          <w:lang w:eastAsia="zh-CN"/>
        </w:rPr>
        <w:t xml:space="preserve">比赛场次：C1 </w:t>
      </w:r>
      <w:r>
        <w:rPr>
          <w:rFonts w:ascii="微软雅黑" w:eastAsia="微软雅黑" w:hAnsi="仿宋" w:cs="仿宋" w:hint="eastAsia"/>
          <w:kern w:val="0"/>
          <w:sz w:val="28"/>
          <w:szCs w:val="22"/>
          <w:lang w:eastAsia="zh-CN"/>
        </w:rPr>
        <w:t>下半场（下午）</w:t>
      </w:r>
    </w:p>
    <w:p>
      <w:pPr>
        <w:widowControl w:val="0"/>
        <w:tabs>
          <w:tab w:val="left" w:pos="2582"/>
        </w:tabs>
        <w:autoSpaceDE w:val="0"/>
        <w:autoSpaceDN w:val="0"/>
        <w:spacing w:before="140" w:line="309" w:lineRule="auto"/>
        <w:ind w:right="1366" w:rightChars="0"/>
        <w:rPr>
          <w:rFonts w:ascii="微软雅黑" w:eastAsia="微软雅黑" w:hAnsi="仿宋" w:cs="仿宋" w:hint="eastAsia"/>
          <w:sz w:val="28"/>
          <w:szCs w:val="28"/>
        </w:rPr>
      </w:pPr>
      <w:r>
        <w:rPr>
          <w:rFonts w:ascii="微软雅黑" w:eastAsia="微软雅黑" w:hAnsi="仿宋" w:cs="仿宋" w:hint="eastAsia"/>
          <w:b/>
          <w:sz w:val="28"/>
          <w:szCs w:val="28"/>
          <w:lang w:val="en-US" w:eastAsia="zh-CN" w:bidi="ar-SA"/>
        </w:rPr>
        <w:t>比</w:t>
      </w:r>
      <w:r>
        <w:rPr>
          <w:rFonts w:ascii="微软雅黑" w:eastAsia="微软雅黑" w:hAnsi="仿宋" w:cs="仿宋" w:hint="eastAsia"/>
          <w:b/>
          <w:spacing w:val="-3"/>
          <w:sz w:val="28"/>
          <w:szCs w:val="28"/>
          <w:lang w:val="en-US" w:eastAsia="zh-CN" w:bidi="ar-SA"/>
        </w:rPr>
        <w:t>赛</w:t>
      </w:r>
      <w:r>
        <w:rPr>
          <w:rFonts w:ascii="微软雅黑" w:eastAsia="微软雅黑" w:hAnsi="仿宋" w:cs="仿宋" w:hint="eastAsia"/>
          <w:b/>
          <w:sz w:val="28"/>
          <w:szCs w:val="28"/>
          <w:lang w:val="en-US" w:eastAsia="zh-CN" w:bidi="ar-SA"/>
        </w:rPr>
        <w:t>题目</w:t>
      </w:r>
      <w:r>
        <w:rPr>
          <w:rFonts w:ascii="微软雅黑" w:eastAsia="微软雅黑" w:hAnsi="仿宋" w:cs="仿宋" w:hint="eastAsia"/>
          <w:b/>
          <w:spacing w:val="-3"/>
          <w:sz w:val="28"/>
          <w:szCs w:val="28"/>
          <w:lang w:val="en-US" w:eastAsia="zh-CN" w:bidi="ar-SA"/>
        </w:rPr>
        <w:t>：</w:t>
      </w:r>
      <w:r>
        <w:rPr>
          <w:rFonts w:ascii="微软雅黑" w:eastAsia="微软雅黑" w:hAnsi="仿宋" w:cs="仿宋" w:hint="eastAsia"/>
          <w:sz w:val="28"/>
          <w:szCs w:val="28"/>
          <w:lang w:val="en-US" w:eastAsia="zh-CN" w:bidi="ar-SA"/>
        </w:rPr>
        <w:t>模块三 花首饰（32分）</w:t>
      </w:r>
    </w:p>
    <w:p>
      <w:pPr>
        <w:widowControl w:val="0"/>
        <w:tabs>
          <w:tab w:val="left" w:pos="2582"/>
        </w:tabs>
        <w:autoSpaceDE w:val="0"/>
        <w:autoSpaceDN w:val="0"/>
        <w:spacing w:before="140" w:line="309" w:lineRule="auto"/>
        <w:ind w:left="420" w:right="1366" w:leftChars="200" w:rightChars="0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 w:bidi="ar-SA"/>
        </w:rPr>
        <w:t>要求：根据图片及试题要求设计制作花首饰，完成后放在指定位置。</w:t>
      </w:r>
    </w:p>
    <w:p>
      <w:pPr>
        <w:widowControl w:val="0"/>
        <w:tabs>
          <w:tab w:val="left" w:pos="2582"/>
        </w:tabs>
        <w:autoSpaceDE w:val="0"/>
        <w:autoSpaceDN w:val="0"/>
        <w:spacing w:before="140" w:line="309" w:lineRule="auto"/>
        <w:ind w:left="420" w:right="1366" w:leftChars="200" w:rightChars="0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 w:bidi="ar-SA"/>
        </w:rPr>
        <w:t>材料：必须使用指定材料，其他材料自由选择</w:t>
      </w:r>
    </w:p>
    <w:p>
      <w:pPr>
        <w:widowControl w:val="0"/>
        <w:tabs>
          <w:tab w:val="left" w:pos="2582"/>
        </w:tabs>
        <w:autoSpaceDE w:val="0"/>
        <w:autoSpaceDN w:val="0"/>
        <w:spacing w:before="140" w:line="309" w:lineRule="auto"/>
        <w:ind w:left="420" w:right="1366" w:leftChars="200" w:rightChars="0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 w:bidi="ar-SA"/>
        </w:rPr>
        <w:t>设计：自由选择</w:t>
      </w:r>
    </w:p>
    <w:p>
      <w:pPr>
        <w:widowControl w:val="0"/>
        <w:tabs>
          <w:tab w:val="left" w:pos="2582"/>
        </w:tabs>
        <w:autoSpaceDE w:val="0"/>
        <w:autoSpaceDN w:val="0"/>
        <w:spacing w:before="140" w:line="309" w:lineRule="auto"/>
        <w:ind w:left="420" w:right="1366" w:leftChars="200" w:rightChars="0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 w:bidi="ar-SA"/>
        </w:rPr>
        <w:t>时间：120分钟</w:t>
      </w:r>
    </w:p>
    <w:p>
      <w:pPr>
        <w:widowControl w:val="0"/>
        <w:autoSpaceDE w:val="0"/>
        <w:autoSpaceDN w:val="0"/>
        <w:spacing w:before="1"/>
        <w:ind w:left="120"/>
        <w:outlineLvl w:val="1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/>
          <w:b/>
          <w:bCs/>
          <w:sz w:val="28"/>
          <w:szCs w:val="28"/>
          <w:lang w:val="en-US" w:eastAsia="zh-CN" w:bidi="ar-SA"/>
        </w:rPr>
        <w:t>评分及分值计算：</w:t>
      </w:r>
    </w:p>
    <w:p>
      <w:pPr>
        <w:widowControl w:val="0"/>
        <w:autoSpaceDE w:val="0"/>
        <w:autoSpaceDN w:val="0"/>
        <w:ind w:left="540" w:firstLine="1680" w:firstLineChars="6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赛项模块评分权重</w:t>
      </w:r>
    </w:p>
    <w:tbl>
      <w:tblPr>
        <w:tblStyle w:val="TableNormal"/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2249"/>
        <w:gridCol w:w="1720"/>
        <w:gridCol w:w="992"/>
        <w:gridCol w:w="992"/>
        <w:gridCol w:w="1043"/>
      </w:tblGrid>
      <w:tr>
        <w:tblPrEx>
          <w:tblW w:w="0" w:type="auto"/>
          <w:tblInd w:w="25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/>
        </w:trPr>
        <w:tc>
          <w:tcPr>
            <w:tcW w:w="1276" w:type="dxa"/>
            <w:vMerge w:val="restart"/>
            <w:vAlign w:val="center"/>
          </w:tcPr>
          <w:p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模块编号</w:t>
            </w:r>
          </w:p>
        </w:tc>
        <w:tc>
          <w:tcPr>
            <w:tcW w:w="2249" w:type="dxa"/>
            <w:vMerge w:val="restart"/>
            <w:vAlign w:val="center"/>
          </w:tcPr>
          <w:p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模块名称</w:t>
            </w:r>
          </w:p>
        </w:tc>
        <w:tc>
          <w:tcPr>
            <w:tcW w:w="1720" w:type="dxa"/>
            <w:vMerge w:val="restart"/>
            <w:vAlign w:val="center"/>
          </w:tcPr>
          <w:p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竞赛时间（分）</w:t>
            </w:r>
          </w:p>
        </w:tc>
        <w:tc>
          <w:tcPr>
            <w:tcW w:w="302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分数</w:t>
            </w:r>
          </w:p>
        </w:tc>
      </w:tr>
      <w:tr>
        <w:tblPrEx>
          <w:tblW w:w="0" w:type="auto"/>
          <w:tblInd w:w="25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Merge/>
            <w:vAlign w:val="center"/>
          </w:tcPr>
          <w:p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249" w:type="dxa"/>
            <w:vMerge/>
            <w:vAlign w:val="center"/>
          </w:tcPr>
          <w:p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720" w:type="dxa"/>
            <w:vMerge/>
            <w:vAlign w:val="center"/>
          </w:tcPr>
          <w:p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测量分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评价分</w:t>
            </w:r>
          </w:p>
        </w:tc>
        <w:tc>
          <w:tcPr>
            <w:tcW w:w="1043" w:type="dxa"/>
            <w:vAlign w:val="center"/>
          </w:tcPr>
          <w:p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合计</w:t>
            </w:r>
          </w:p>
        </w:tc>
      </w:tr>
      <w:tr>
        <w:tblPrEx>
          <w:tblW w:w="0" w:type="auto"/>
          <w:tblInd w:w="25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一</w:t>
            </w:r>
          </w:p>
        </w:tc>
        <w:tc>
          <w:tcPr>
            <w:tcW w:w="2249" w:type="dxa"/>
            <w:vAlign w:val="center"/>
          </w:tcPr>
          <w:p>
            <w:pPr>
              <w:spacing w:line="56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中国传统插花</w:t>
            </w:r>
          </w:p>
        </w:tc>
        <w:tc>
          <w:tcPr>
            <w:tcW w:w="1720" w:type="dxa"/>
            <w:vAlign w:val="center"/>
          </w:tcPr>
          <w:p>
            <w:pPr>
              <w:spacing w:line="56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90-1</w:t>
            </w:r>
            <w:r>
              <w:rPr>
                <w:rFonts w:ascii="仿宋" w:eastAsia="仿宋" w:hAnsi="仿宋"/>
                <w:sz w:val="24"/>
              </w:rPr>
              <w:t>20</w:t>
            </w:r>
            <w:r>
              <w:rPr>
                <w:rFonts w:ascii="仿宋" w:eastAsia="仿宋" w:hAnsi="仿宋" w:hint="eastAsia"/>
                <w:sz w:val="24"/>
              </w:rPr>
              <w:t>分钟</w:t>
            </w:r>
          </w:p>
        </w:tc>
        <w:tc>
          <w:tcPr>
            <w:tcW w:w="992" w:type="dxa"/>
          </w:tcPr>
          <w:p>
            <w:pPr>
              <w:pStyle w:val="TableParagraph"/>
              <w:spacing w:before="169"/>
              <w:rPr>
                <w:rFonts w:ascii="仿宋" w:hAnsi="仿宋"/>
                <w:sz w:val="24"/>
              </w:rPr>
            </w:pPr>
            <w:r>
              <w:rPr>
                <w:rFonts w:hint="eastAsia"/>
                <w:sz w:val="24"/>
              </w:rPr>
              <w:t>10.8</w:t>
            </w:r>
          </w:p>
        </w:tc>
        <w:tc>
          <w:tcPr>
            <w:tcW w:w="992" w:type="dxa"/>
          </w:tcPr>
          <w:p>
            <w:pPr>
              <w:pStyle w:val="TableParagraph"/>
              <w:spacing w:before="169"/>
              <w:ind w:left="108"/>
              <w:rPr>
                <w:rFonts w:ascii="仿宋" w:hAnsi="仿宋"/>
                <w:sz w:val="24"/>
              </w:rPr>
            </w:pPr>
            <w:r>
              <w:rPr>
                <w:rFonts w:hint="eastAsia"/>
                <w:sz w:val="24"/>
              </w:rPr>
              <w:t>25</w:t>
            </w:r>
            <w:r>
              <w:rPr>
                <w:sz w:val="24"/>
              </w:rPr>
              <w:t>.</w:t>
            </w: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043" w:type="dxa"/>
          </w:tcPr>
          <w:p>
            <w:pPr>
              <w:pStyle w:val="TableParagraph"/>
              <w:rPr>
                <w:rFonts w:ascii="仿宋" w:eastAsia="仿宋" w:hAnsi="仿宋"/>
                <w:sz w:val="24"/>
              </w:rPr>
            </w:pPr>
            <w:r>
              <w:rPr>
                <w:rFonts w:hint="eastAsia"/>
                <w:sz w:val="24"/>
              </w:rPr>
              <w:t>36</w:t>
            </w:r>
            <w:r>
              <w:rPr>
                <w:sz w:val="24"/>
              </w:rPr>
              <w:t>.0</w:t>
            </w:r>
          </w:p>
        </w:tc>
      </w:tr>
      <w:tr>
        <w:tblPrEx>
          <w:tblW w:w="0" w:type="auto"/>
          <w:tblInd w:w="25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二</w:t>
            </w:r>
          </w:p>
        </w:tc>
        <w:tc>
          <w:tcPr>
            <w:tcW w:w="2249" w:type="dxa"/>
            <w:vAlign w:val="center"/>
          </w:tcPr>
          <w:p>
            <w:pPr>
              <w:spacing w:line="56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现代花艺1</w:t>
            </w:r>
          </w:p>
        </w:tc>
        <w:tc>
          <w:tcPr>
            <w:tcW w:w="1720" w:type="dxa"/>
            <w:vAlign w:val="center"/>
          </w:tcPr>
          <w:p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120分钟</w:t>
            </w:r>
          </w:p>
        </w:tc>
        <w:tc>
          <w:tcPr>
            <w:tcW w:w="992" w:type="dxa"/>
          </w:tcPr>
          <w:p>
            <w:pPr>
              <w:pStyle w:val="TableParagraph"/>
              <w:spacing w:before="169"/>
              <w:rPr>
                <w:rFonts w:ascii="仿宋" w:hAnsi="仿宋"/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  <w:r>
              <w:rPr>
                <w:sz w:val="24"/>
              </w:rPr>
              <w:t>.</w:t>
            </w: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992" w:type="dxa"/>
          </w:tcPr>
          <w:p>
            <w:pPr>
              <w:pStyle w:val="TableParagraph"/>
              <w:spacing w:before="169"/>
              <w:ind w:left="108"/>
              <w:rPr>
                <w:rFonts w:ascii="仿宋" w:hAnsi="仿宋"/>
                <w:sz w:val="24"/>
              </w:rPr>
            </w:pPr>
            <w:r>
              <w:rPr>
                <w:rFonts w:hint="eastAsia"/>
                <w:sz w:val="24"/>
              </w:rPr>
              <w:t>22</w:t>
            </w:r>
            <w:r>
              <w:rPr>
                <w:sz w:val="24"/>
              </w:rPr>
              <w:t>.</w:t>
            </w: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043" w:type="dxa"/>
          </w:tcPr>
          <w:p>
            <w:pPr>
              <w:pStyle w:val="TableParagraph"/>
              <w:spacing w:before="169"/>
              <w:rPr>
                <w:rFonts w:ascii="仿宋" w:eastAsia="仿宋" w:hAnsi="仿宋"/>
                <w:sz w:val="24"/>
              </w:rPr>
            </w:pPr>
            <w:r>
              <w:rPr>
                <w:rFonts w:hint="eastAsia"/>
                <w:sz w:val="24"/>
              </w:rPr>
              <w:t>32</w:t>
            </w:r>
            <w:r>
              <w:rPr>
                <w:sz w:val="24"/>
              </w:rPr>
              <w:t>.0</w:t>
            </w:r>
          </w:p>
        </w:tc>
      </w:tr>
      <w:tr>
        <w:tblPrEx>
          <w:tblW w:w="0" w:type="auto"/>
          <w:tblInd w:w="25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三</w:t>
            </w:r>
          </w:p>
        </w:tc>
        <w:tc>
          <w:tcPr>
            <w:tcW w:w="2249" w:type="dxa"/>
            <w:vAlign w:val="center"/>
          </w:tcPr>
          <w:p>
            <w:pPr>
              <w:spacing w:line="56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现代花艺2</w:t>
            </w:r>
          </w:p>
        </w:tc>
        <w:tc>
          <w:tcPr>
            <w:tcW w:w="1720" w:type="dxa"/>
            <w:vAlign w:val="center"/>
          </w:tcPr>
          <w:p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120-1</w:t>
            </w:r>
            <w:r>
              <w:rPr>
                <w:rFonts w:ascii="仿宋" w:eastAsia="仿宋" w:hAnsi="仿宋"/>
                <w:sz w:val="24"/>
              </w:rPr>
              <w:t>80</w:t>
            </w:r>
            <w:r>
              <w:rPr>
                <w:rFonts w:ascii="仿宋" w:eastAsia="仿宋" w:hAnsi="仿宋" w:hint="eastAsia"/>
                <w:sz w:val="24"/>
              </w:rPr>
              <w:t>分钟</w:t>
            </w:r>
          </w:p>
        </w:tc>
        <w:tc>
          <w:tcPr>
            <w:tcW w:w="992" w:type="dxa"/>
          </w:tcPr>
          <w:p>
            <w:pPr>
              <w:pStyle w:val="TableParagraph"/>
              <w:spacing w:before="169"/>
              <w:rPr>
                <w:rFonts w:ascii="仿宋" w:hAnsi="仿宋"/>
                <w:sz w:val="24"/>
              </w:rPr>
            </w:pPr>
            <w:r>
              <w:rPr>
                <w:rFonts w:hint="eastAsia"/>
                <w:sz w:val="24"/>
              </w:rPr>
              <w:t>9.6</w:t>
            </w:r>
          </w:p>
        </w:tc>
        <w:tc>
          <w:tcPr>
            <w:tcW w:w="992" w:type="dxa"/>
          </w:tcPr>
          <w:p>
            <w:pPr>
              <w:pStyle w:val="TableParagraph"/>
              <w:spacing w:before="169"/>
              <w:ind w:left="108"/>
              <w:rPr>
                <w:rFonts w:ascii="仿宋" w:hAnsi="仿宋"/>
                <w:sz w:val="24"/>
              </w:rPr>
            </w:pPr>
            <w:r>
              <w:rPr>
                <w:rFonts w:hint="eastAsia"/>
                <w:sz w:val="24"/>
              </w:rPr>
              <w:t>22</w:t>
            </w:r>
            <w:r>
              <w:rPr>
                <w:sz w:val="24"/>
              </w:rPr>
              <w:t>.</w:t>
            </w: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043" w:type="dxa"/>
          </w:tcPr>
          <w:p>
            <w:pPr>
              <w:pStyle w:val="TableParagraph"/>
              <w:rPr>
                <w:rFonts w:ascii="仿宋" w:eastAsia="仿宋" w:hAnsi="仿宋"/>
                <w:sz w:val="24"/>
              </w:rPr>
            </w:pPr>
            <w:r>
              <w:rPr>
                <w:rFonts w:hint="eastAsia"/>
                <w:sz w:val="24"/>
              </w:rPr>
              <w:t>32</w:t>
            </w:r>
            <w:r>
              <w:rPr>
                <w:sz w:val="24"/>
              </w:rPr>
              <w:t>.0</w:t>
            </w:r>
          </w:p>
        </w:tc>
      </w:tr>
      <w:tr>
        <w:tblPrEx>
          <w:tblW w:w="0" w:type="auto"/>
          <w:tblInd w:w="25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eastAsia="仿宋" w:hAnsi="仿宋" w:hint="default"/>
                <w:sz w:val="24"/>
              </w:rPr>
            </w:pPr>
            <w:r>
              <w:rPr>
                <w:rFonts w:ascii="仿宋" w:eastAsia="仿宋" w:hAnsi="仿宋" w:hint="eastAsia"/>
                <w:sz w:val="24"/>
                <w:lang w:val="en-US" w:eastAsia="zh-CN"/>
              </w:rPr>
              <w:t>合计</w:t>
            </w:r>
          </w:p>
        </w:tc>
        <w:tc>
          <w:tcPr>
            <w:tcW w:w="1720" w:type="dxa"/>
            <w:vAlign w:val="center"/>
          </w:tcPr>
          <w:p>
            <w:pPr>
              <w:rPr>
                <w:rFonts w:ascii="仿宋" w:eastAsia="仿宋" w:hAnsi="仿宋" w:hint="default"/>
                <w:sz w:val="24"/>
              </w:rPr>
            </w:pPr>
            <w:r>
              <w:rPr>
                <w:rFonts w:ascii="仿宋" w:eastAsia="仿宋" w:hAnsi="仿宋" w:hint="eastAsia"/>
                <w:sz w:val="24"/>
                <w:lang w:val="en-US" w:eastAsia="zh-CN"/>
              </w:rPr>
              <w:t>330-420分钟</w:t>
            </w:r>
          </w:p>
        </w:tc>
        <w:tc>
          <w:tcPr>
            <w:tcW w:w="992" w:type="dxa"/>
          </w:tcPr>
          <w:p>
            <w:pPr>
              <w:pStyle w:val="TableParagraph"/>
              <w:spacing w:before="169"/>
              <w:rPr>
                <w:rFonts w:eastAsia="宋体"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30</w:t>
            </w:r>
          </w:p>
        </w:tc>
        <w:tc>
          <w:tcPr>
            <w:tcW w:w="992" w:type="dxa"/>
          </w:tcPr>
          <w:p>
            <w:pPr>
              <w:pStyle w:val="TableParagraph"/>
              <w:spacing w:before="169"/>
              <w:ind w:left="108"/>
              <w:rPr>
                <w:rFonts w:eastAsia="宋体"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70</w:t>
            </w:r>
          </w:p>
        </w:tc>
        <w:tc>
          <w:tcPr>
            <w:tcW w:w="1043" w:type="dxa"/>
          </w:tcPr>
          <w:p>
            <w:pPr>
              <w:pStyle w:val="TableParagraph"/>
              <w:rPr>
                <w:rFonts w:eastAsia="宋体"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100</w:t>
            </w:r>
          </w:p>
        </w:tc>
      </w:tr>
    </w:tbl>
    <w:p>
      <w:pPr>
        <w:pStyle w:val="BodyText"/>
        <w:rPr>
          <w:rFonts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8"/>
          <w:cols w:num="1" w:space="425"/>
          <w:titlePg w:val="0"/>
          <w:docGrid w:type="lines" w:linePitch="312" w:charSpace="0"/>
        </w:sectPr>
      </w:pPr>
    </w:p>
    <w:p>
      <w:pPr>
        <w:pStyle w:val="BodyText"/>
        <w:jc w:val="center"/>
        <w:rPr>
          <w:rFonts w:ascii="仿宋_GB2312" w:eastAsia="仿宋_GB2312" w:hAnsi="仿宋_GB2312" w:cs="仿宋_GB2312" w:hint="default"/>
          <w:sz w:val="28"/>
          <w:szCs w:val="28"/>
        </w:rPr>
      </w:pPr>
      <w:r>
        <w:rPr>
          <w:rFonts w:ascii="方正小标宋_GBK" w:eastAsia="方正小标宋_GBK" w:hAnsi="方正小标宋_GBK" w:cs="方正小标宋_GBK" w:hint="eastAsia"/>
          <w:b/>
          <w:bCs/>
          <w:kern w:val="0"/>
          <w:sz w:val="28"/>
          <w:szCs w:val="28"/>
          <w:lang w:val="en-US" w:eastAsia="zh-CN" w:bidi="ar-SA"/>
        </w:rPr>
        <w:t>2023年全国职业院校技能大赛花艺赛项试卷库</w:t>
      </w:r>
    </w:p>
    <w:tbl>
      <w:tblPr>
        <w:tblStyle w:val="TableGrid11"/>
        <w:tblW w:w="486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0"/>
        <w:gridCol w:w="1235"/>
        <w:gridCol w:w="2610"/>
        <w:gridCol w:w="2448"/>
        <w:gridCol w:w="871"/>
      </w:tblGrid>
      <w:tr>
        <w:tblPrEx>
          <w:tblW w:w="4866" w:type="pct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抽签号</w:t>
            </w:r>
          </w:p>
        </w:tc>
        <w:tc>
          <w:tcPr>
            <w:tcW w:w="744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模块一</w:t>
            </w:r>
          </w:p>
        </w:tc>
        <w:tc>
          <w:tcPr>
            <w:tcW w:w="1573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模块二</w:t>
            </w:r>
          </w:p>
        </w:tc>
        <w:tc>
          <w:tcPr>
            <w:tcW w:w="1475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模块三</w:t>
            </w:r>
          </w:p>
        </w:tc>
        <w:tc>
          <w:tcPr>
            <w:tcW w:w="525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试卷2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试卷3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试卷4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试卷5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试卷6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试卷7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试卷8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试卷9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试卷10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试卷11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试卷12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试卷13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试卷14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试卷15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试卷16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试卷17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试卷18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试卷19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试卷20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试卷21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试卷22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试卷23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试卷24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9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试卷25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19"/>
          <w:cols w:num="1" w:space="425"/>
          <w:titlePg w:val="0"/>
          <w:docGrid w:type="lines" w:linePitch="312" w:charSpace="0"/>
        </w:sectPr>
      </w:pPr>
    </w:p>
    <w:p>
      <w:pPr>
        <w:pStyle w:val="BodyText"/>
        <w:jc w:val="center"/>
        <w:rPr>
          <w:rFonts w:ascii="仿宋_GB2312" w:eastAsia="仿宋_GB2312" w:hAnsi="仿宋_GB2312" w:cs="仿宋_GB2312" w:hint="default"/>
          <w:sz w:val="28"/>
          <w:szCs w:val="28"/>
        </w:rPr>
      </w:pPr>
      <w:r>
        <w:rPr>
          <w:rFonts w:ascii="方正小标宋_GBK" w:eastAsia="方正小标宋_GBK" w:hAnsi="方正小标宋_GBK" w:cs="方正小标宋_GBK" w:hint="eastAsia"/>
          <w:b/>
          <w:bCs/>
          <w:kern w:val="0"/>
          <w:sz w:val="28"/>
          <w:szCs w:val="28"/>
          <w:lang w:val="en-US" w:eastAsia="zh-CN" w:bidi="ar-SA"/>
        </w:rPr>
        <w:t>2023年全国职业院校技能大赛花艺赛项试卷库</w:t>
      </w:r>
    </w:p>
    <w:tbl>
      <w:tblPr>
        <w:tblStyle w:val="TableGrid12"/>
        <w:tblW w:w="486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0"/>
        <w:gridCol w:w="1235"/>
        <w:gridCol w:w="2610"/>
        <w:gridCol w:w="2448"/>
        <w:gridCol w:w="871"/>
      </w:tblGrid>
      <w:tr>
        <w:tblPrEx>
          <w:tblW w:w="4866" w:type="pct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抽签号</w:t>
            </w:r>
          </w:p>
        </w:tc>
        <w:tc>
          <w:tcPr>
            <w:tcW w:w="744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模块一</w:t>
            </w:r>
          </w:p>
        </w:tc>
        <w:tc>
          <w:tcPr>
            <w:tcW w:w="1573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模块二</w:t>
            </w:r>
          </w:p>
        </w:tc>
        <w:tc>
          <w:tcPr>
            <w:tcW w:w="1475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模块三</w:t>
            </w:r>
          </w:p>
        </w:tc>
        <w:tc>
          <w:tcPr>
            <w:tcW w:w="525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试卷26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试卷27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试卷28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试卷29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试卷30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试卷31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试卷32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试卷33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试卷34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试卷35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试卷36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试卷37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试卷38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试卷39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试卷40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试卷41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试卷42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试卷43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试卷44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试卷45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试卷46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试卷47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试卷48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试卷49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9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试卷50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20"/>
          <w:cols w:num="1" w:space="425"/>
          <w:titlePg w:val="0"/>
          <w:docGrid w:type="lines" w:linePitch="312" w:charSpace="0"/>
        </w:sectPr>
      </w:pPr>
    </w:p>
    <w:p>
      <w:pPr>
        <w:pStyle w:val="BodyText"/>
        <w:jc w:val="center"/>
        <w:rPr>
          <w:rFonts w:ascii="仿宋_GB2312" w:eastAsia="仿宋_GB2312" w:hAnsi="仿宋_GB2312" w:cs="仿宋_GB2312" w:hint="default"/>
          <w:sz w:val="28"/>
          <w:szCs w:val="28"/>
        </w:rPr>
      </w:pPr>
      <w:r>
        <w:rPr>
          <w:rFonts w:ascii="方正小标宋_GBK" w:eastAsia="方正小标宋_GBK" w:hAnsi="方正小标宋_GBK" w:cs="方正小标宋_GBK" w:hint="eastAsia"/>
          <w:b/>
          <w:bCs/>
          <w:kern w:val="0"/>
          <w:sz w:val="28"/>
          <w:szCs w:val="28"/>
          <w:lang w:val="en-US" w:eastAsia="zh-CN" w:bidi="ar-SA"/>
        </w:rPr>
        <w:t>2023年全国职业院校技能大赛花艺赛项试卷库</w:t>
      </w:r>
    </w:p>
    <w:tbl>
      <w:tblPr>
        <w:tblStyle w:val="TableGrid13"/>
        <w:tblW w:w="486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0"/>
        <w:gridCol w:w="1235"/>
        <w:gridCol w:w="2610"/>
        <w:gridCol w:w="2448"/>
        <w:gridCol w:w="871"/>
      </w:tblGrid>
      <w:tr>
        <w:tblPrEx>
          <w:tblW w:w="4866" w:type="pct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抽签号</w:t>
            </w:r>
          </w:p>
        </w:tc>
        <w:tc>
          <w:tcPr>
            <w:tcW w:w="744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模块一</w:t>
            </w:r>
          </w:p>
        </w:tc>
        <w:tc>
          <w:tcPr>
            <w:tcW w:w="1573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模块二</w:t>
            </w:r>
          </w:p>
        </w:tc>
        <w:tc>
          <w:tcPr>
            <w:tcW w:w="1475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模块三</w:t>
            </w:r>
          </w:p>
        </w:tc>
        <w:tc>
          <w:tcPr>
            <w:tcW w:w="525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试卷51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试卷52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试卷53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试卷54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试卷55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试卷56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试卷57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试卷58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试卷59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试卷60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试卷61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试卷62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试卷63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试卷64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试卷65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试卷66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试卷67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试卷68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试卷69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试卷70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试卷71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试卷72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试卷73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试卷74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9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试卷75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21"/>
          <w:cols w:num="1" w:space="425"/>
          <w:titlePg w:val="0"/>
          <w:docGrid w:type="lines" w:linePitch="312" w:charSpace="0"/>
        </w:sectPr>
      </w:pPr>
    </w:p>
    <w:p>
      <w:pPr>
        <w:pStyle w:val="BodyText"/>
        <w:jc w:val="center"/>
        <w:rPr>
          <w:rFonts w:ascii="仿宋_GB2312" w:eastAsia="仿宋_GB2312" w:hAnsi="仿宋_GB2312" w:cs="仿宋_GB2312" w:hint="default"/>
          <w:sz w:val="28"/>
          <w:szCs w:val="28"/>
        </w:rPr>
      </w:pPr>
      <w:r>
        <w:rPr>
          <w:rFonts w:ascii="方正小标宋_GBK" w:eastAsia="方正小标宋_GBK" w:hAnsi="方正小标宋_GBK" w:cs="方正小标宋_GBK" w:hint="eastAsia"/>
          <w:b/>
          <w:bCs/>
          <w:kern w:val="0"/>
          <w:sz w:val="28"/>
          <w:szCs w:val="28"/>
          <w:lang w:val="en-US" w:eastAsia="zh-CN" w:bidi="ar-SA"/>
        </w:rPr>
        <w:t>2023年全国职业院校技能大赛花艺赛项试卷库</w:t>
      </w:r>
    </w:p>
    <w:tbl>
      <w:tblPr>
        <w:tblStyle w:val="TableGrid14"/>
        <w:tblW w:w="486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0"/>
        <w:gridCol w:w="1235"/>
        <w:gridCol w:w="2610"/>
        <w:gridCol w:w="2448"/>
        <w:gridCol w:w="871"/>
      </w:tblGrid>
      <w:tr>
        <w:tblPrEx>
          <w:tblW w:w="4866" w:type="pct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抽签号</w:t>
            </w:r>
          </w:p>
        </w:tc>
        <w:tc>
          <w:tcPr>
            <w:tcW w:w="744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模块一</w:t>
            </w:r>
          </w:p>
        </w:tc>
        <w:tc>
          <w:tcPr>
            <w:tcW w:w="1573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模块二</w:t>
            </w:r>
          </w:p>
        </w:tc>
        <w:tc>
          <w:tcPr>
            <w:tcW w:w="1475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模块三</w:t>
            </w:r>
          </w:p>
        </w:tc>
        <w:tc>
          <w:tcPr>
            <w:tcW w:w="525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试卷76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试卷77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试卷78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试卷79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试卷80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试卷81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试卷82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试卷83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试卷84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试卷85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试卷86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试卷87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试卷88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试卷89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试卷90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试卷91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试卷92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试卷93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试卷94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试卷95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试卷96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试卷97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试卷98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试卷99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9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试卷100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22"/>
          <w:cols w:num="1" w:space="425"/>
          <w:titlePg w:val="0"/>
          <w:docGrid w:type="lines" w:linePitch="312" w:charSpace="0"/>
        </w:sectPr>
      </w:pPr>
    </w:p>
    <w:p>
      <w:pPr>
        <w:pStyle w:val="BodyText"/>
        <w:jc w:val="center"/>
        <w:rPr>
          <w:rFonts w:ascii="仿宋_GB2312" w:eastAsia="仿宋_GB2312" w:hAnsi="仿宋_GB2312" w:cs="仿宋_GB2312" w:hint="default"/>
          <w:sz w:val="28"/>
          <w:szCs w:val="28"/>
        </w:rPr>
      </w:pPr>
      <w:r>
        <w:rPr>
          <w:rFonts w:ascii="方正小标宋_GBK" w:eastAsia="方正小标宋_GBK" w:hAnsi="方正小标宋_GBK" w:cs="方正小标宋_GBK" w:hint="eastAsia"/>
          <w:b/>
          <w:bCs/>
          <w:kern w:val="0"/>
          <w:sz w:val="28"/>
          <w:szCs w:val="28"/>
          <w:lang w:val="en-US" w:eastAsia="zh-CN" w:bidi="ar-SA"/>
        </w:rPr>
        <w:t>2023年全国职业院校技能大赛花艺赛项试卷库</w:t>
      </w:r>
    </w:p>
    <w:tbl>
      <w:tblPr>
        <w:tblStyle w:val="TableGrid15"/>
        <w:tblW w:w="486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0"/>
        <w:gridCol w:w="1235"/>
        <w:gridCol w:w="2610"/>
        <w:gridCol w:w="2448"/>
        <w:gridCol w:w="871"/>
      </w:tblGrid>
      <w:tr>
        <w:tblPrEx>
          <w:tblW w:w="4866" w:type="pct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抽签号</w:t>
            </w:r>
          </w:p>
        </w:tc>
        <w:tc>
          <w:tcPr>
            <w:tcW w:w="744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模块一</w:t>
            </w:r>
          </w:p>
        </w:tc>
        <w:tc>
          <w:tcPr>
            <w:tcW w:w="1573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模块二</w:t>
            </w:r>
          </w:p>
        </w:tc>
        <w:tc>
          <w:tcPr>
            <w:tcW w:w="1475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模块三</w:t>
            </w:r>
          </w:p>
        </w:tc>
        <w:tc>
          <w:tcPr>
            <w:tcW w:w="525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试卷101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试卷102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试卷103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试卷104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试卷105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试卷106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试卷107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试卷108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试卷109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试卷110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试卷111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试卷112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试卷113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试卷114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试卷115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试卷116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试卷117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试卷118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试卷119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试卷120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试卷121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试卷122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试卷123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试卷124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9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试卷125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</w:tbl>
    <w:p>
      <w:pPr>
        <w:jc w:val="both"/>
        <w:rPr>
          <w:rFonts w:ascii="黑体" w:hint="default"/>
          <w:sz w:val="32"/>
        </w:rPr>
        <w:sectPr>
          <w:type w:val="nextPage"/>
          <w:pgSz w:w="11906" w:h="16838"/>
          <w:pgMar w:top="1440" w:right="1800" w:bottom="1440" w:left="1800" w:header="851" w:footer="992" w:gutter="0"/>
          <w:pgNumType w:start="23"/>
          <w:cols w:num="1" w:space="425"/>
          <w:titlePg w:val="0"/>
          <w:docGrid w:type="lines" w:linePitch="312" w:charSpace="0"/>
        </w:sectPr>
      </w:pPr>
      <w:r>
        <w:rPr>
          <w:rFonts w:hint="eastAsia"/>
          <w:lang w:val="en-US" w:eastAsia="zh-CN"/>
        </w:rPr>
        <w:t xml:space="preserve">           </w:t>
      </w:r>
    </w:p>
    <w:p>
      <w:pPr>
        <w:sectPr>
          <w:pgSz w:w="11906" w:h="16838"/>
          <w:pgMar w:top="1440" w:right="1800" w:bottom="1440" w:left="1800" w:header="851" w:footer="992" w:gutter="0"/>
          <w:pgNumType w:start="24"/>
          <w:cols w:num="1" w:space="425"/>
          <w:docGrid w:type="lines" w:linePitch="312" w:charSpace="0"/>
        </w:sectPr>
      </w:pPr>
    </w:p>
    <w:p>
      <w:pPr>
        <w:tabs>
          <w:tab w:val="left" w:pos="5275"/>
        </w:tabs>
        <w:autoSpaceDE w:val="0"/>
        <w:autoSpaceDN w:val="0"/>
        <w:spacing w:line="264" w:lineRule="auto"/>
        <w:ind w:right="326" w:rightChars="0"/>
        <w:jc w:val="center"/>
        <w:rPr>
          <w:rFonts w:ascii="黑体" w:eastAsia="黑体" w:hAnsi="仿宋" w:cs="仿宋" w:hint="eastAsia"/>
          <w:b/>
          <w:kern w:val="0"/>
          <w:sz w:val="36"/>
          <w:szCs w:val="22"/>
        </w:rPr>
      </w:pPr>
      <w:r>
        <w:rPr>
          <w:rFonts w:ascii="Arial Narrow" w:eastAsia="Arial Narrow" w:hAnsi="仿宋" w:cs="仿宋"/>
          <w:b/>
          <w:kern w:val="0"/>
          <w:sz w:val="36"/>
          <w:szCs w:val="22"/>
          <w:lang w:eastAsia="zh-CN"/>
        </w:rPr>
        <w:t>202</w:t>
      </w:r>
      <w:r>
        <w:rPr>
          <w:rFonts w:ascii="Arial Narrow" w:eastAsia="宋体" w:hAnsi="仿宋" w:cs="仿宋" w:hint="eastAsia"/>
          <w:b/>
          <w:kern w:val="0"/>
          <w:sz w:val="36"/>
          <w:szCs w:val="22"/>
          <w:lang w:val="en-US" w:eastAsia="zh-CN"/>
        </w:rPr>
        <w:t>3</w:t>
      </w:r>
      <w:r>
        <w:rPr>
          <w:rFonts w:ascii="黑体" w:eastAsia="黑体" w:hAnsi="仿宋" w:cs="仿宋" w:hint="eastAsia"/>
          <w:b/>
          <w:kern w:val="0"/>
          <w:sz w:val="36"/>
          <w:szCs w:val="22"/>
          <w:lang w:eastAsia="zh-CN"/>
        </w:rPr>
        <w:t>年全国职业院校技能大赛花艺赛项</w:t>
      </w:r>
    </w:p>
    <w:p>
      <w:pPr>
        <w:tabs>
          <w:tab w:val="left" w:pos="5275"/>
        </w:tabs>
        <w:autoSpaceDE w:val="0"/>
        <w:autoSpaceDN w:val="0"/>
        <w:spacing w:line="264" w:lineRule="auto"/>
        <w:ind w:right="326" w:rightChars="0"/>
        <w:jc w:val="center"/>
        <w:rPr>
          <w:rFonts w:ascii="Arial Narrow" w:hAnsi="仿宋" w:cs="仿宋"/>
          <w:b/>
          <w:kern w:val="0"/>
          <w:sz w:val="36"/>
          <w:szCs w:val="22"/>
        </w:rPr>
      </w:pPr>
      <w:r>
        <w:rPr>
          <w:rFonts w:ascii="黑体" w:eastAsia="黑体" w:hAnsi="仿宋" w:cs="仿宋" w:hint="eastAsia"/>
          <w:b/>
          <w:w w:val="95"/>
          <w:kern w:val="0"/>
          <w:sz w:val="36"/>
          <w:szCs w:val="22"/>
          <w:lang w:eastAsia="zh-CN"/>
        </w:rPr>
        <w:t>赛卷</w:t>
      </w:r>
      <w:r>
        <w:rPr>
          <w:rFonts w:ascii="黑体" w:eastAsia="黑体" w:hAnsi="仿宋" w:cs="仿宋" w:hint="eastAsia"/>
          <w:b/>
          <w:w w:val="95"/>
          <w:kern w:val="0"/>
          <w:sz w:val="36"/>
          <w:szCs w:val="22"/>
          <w:lang w:val="en-US" w:eastAsia="zh-CN"/>
        </w:rPr>
        <w:t xml:space="preserve"> </w:t>
      </w:r>
      <w:r>
        <w:rPr>
          <w:rFonts w:ascii="Arial Narrow" w:hAnsi="仿宋" w:cs="仿宋" w:hint="eastAsia"/>
          <w:b/>
          <w:w w:val="95"/>
          <w:kern w:val="0"/>
          <w:sz w:val="36"/>
          <w:szCs w:val="22"/>
          <w:lang w:val="en-US" w:eastAsia="zh-CN"/>
        </w:rPr>
        <w:t>4</w:t>
      </w:r>
    </w:p>
    <w:p>
      <w:pPr>
        <w:widowControl w:val="0"/>
        <w:autoSpaceDE w:val="0"/>
        <w:autoSpaceDN w:val="0"/>
        <w:ind w:left="0"/>
        <w:rPr>
          <w:rFonts w:ascii="Arial Narrow" w:eastAsia="仿宋" w:hAnsi="仿宋" w:cs="仿宋"/>
          <w:b/>
          <w:sz w:val="49"/>
          <w:szCs w:val="28"/>
        </w:rPr>
      </w:pPr>
    </w:p>
    <w:p>
      <w:pPr>
        <w:autoSpaceDE w:val="0"/>
        <w:autoSpaceDN w:val="0"/>
        <w:spacing w:line="309" w:lineRule="auto"/>
        <w:ind w:right="4946" w:rightChars="0"/>
        <w:jc w:val="left"/>
        <w:rPr>
          <w:rFonts w:ascii="微软雅黑" w:eastAsia="微软雅黑" w:hAnsi="仿宋" w:cs="仿宋" w:hint="eastAsia"/>
          <w:kern w:val="0"/>
          <w:sz w:val="28"/>
          <w:szCs w:val="22"/>
        </w:rPr>
      </w:pPr>
      <w:r>
        <w:rPr>
          <w:rFonts w:ascii="微软雅黑" w:eastAsia="微软雅黑" w:hAnsi="仿宋" w:cs="仿宋" w:hint="eastAsia"/>
          <w:b/>
          <w:kern w:val="0"/>
          <w:sz w:val="28"/>
          <w:szCs w:val="22"/>
          <w:lang w:eastAsia="zh-CN"/>
        </w:rPr>
        <w:t>赛项编号：</w:t>
      </w:r>
      <w:r>
        <w:rPr>
          <w:rFonts w:ascii="微软雅黑" w:eastAsia="微软雅黑" w:hAnsi="仿宋" w:cs="仿宋" w:hint="eastAsia"/>
          <w:kern w:val="0"/>
          <w:sz w:val="28"/>
          <w:szCs w:val="22"/>
          <w:lang w:eastAsia="zh-CN"/>
        </w:rPr>
        <w:t>GZ-</w:t>
      </w:r>
      <w:r>
        <w:rPr>
          <w:rFonts w:ascii="微软雅黑" w:eastAsia="微软雅黑" w:hAnsi="仿宋" w:cs="仿宋"/>
          <w:kern w:val="0"/>
          <w:sz w:val="28"/>
          <w:szCs w:val="22"/>
          <w:lang w:eastAsia="zh-CN"/>
        </w:rPr>
        <w:t>0</w:t>
      </w:r>
      <w:r>
        <w:rPr>
          <w:rFonts w:ascii="微软雅黑" w:eastAsia="微软雅黑" w:hAnsi="仿宋" w:cs="仿宋" w:hint="eastAsia"/>
          <w:kern w:val="0"/>
          <w:sz w:val="28"/>
          <w:szCs w:val="22"/>
          <w:lang w:eastAsia="zh-CN"/>
        </w:rPr>
        <w:t>0</w:t>
      </w:r>
      <w:r>
        <w:rPr>
          <w:rFonts w:ascii="微软雅黑" w:eastAsia="微软雅黑" w:hAnsi="仿宋" w:cs="仿宋" w:hint="eastAsia"/>
          <w:kern w:val="0"/>
          <w:sz w:val="28"/>
          <w:szCs w:val="22"/>
          <w:lang w:val="en-US" w:eastAsia="zh-CN"/>
        </w:rPr>
        <w:t>2</w:t>
      </w:r>
      <w:r>
        <w:rPr>
          <w:rFonts w:ascii="微软雅黑" w:eastAsia="微软雅黑" w:hAnsi="仿宋" w:cs="仿宋" w:hint="eastAsia"/>
          <w:kern w:val="0"/>
          <w:sz w:val="28"/>
          <w:szCs w:val="22"/>
          <w:lang w:eastAsia="zh-CN"/>
        </w:rPr>
        <w:t xml:space="preserve"> </w:t>
      </w:r>
    </w:p>
    <w:p>
      <w:pPr>
        <w:autoSpaceDE w:val="0"/>
        <w:autoSpaceDN w:val="0"/>
        <w:spacing w:line="309" w:lineRule="auto"/>
        <w:ind w:right="4946" w:rightChars="0"/>
        <w:jc w:val="left"/>
        <w:rPr>
          <w:rFonts w:ascii="微软雅黑" w:eastAsia="微软雅黑" w:hAnsi="仿宋" w:cs="仿宋"/>
          <w:kern w:val="0"/>
          <w:sz w:val="28"/>
          <w:szCs w:val="22"/>
        </w:rPr>
      </w:pPr>
      <w:r>
        <w:rPr>
          <w:rFonts w:ascii="微软雅黑" w:eastAsia="微软雅黑" w:hAnsi="仿宋" w:cs="仿宋" w:hint="eastAsia"/>
          <w:b/>
          <w:kern w:val="0"/>
          <w:sz w:val="28"/>
          <w:szCs w:val="22"/>
          <w:lang w:eastAsia="zh-CN"/>
        </w:rPr>
        <w:t>赛项名称：</w:t>
      </w:r>
      <w:r>
        <w:rPr>
          <w:rFonts w:ascii="微软雅黑" w:eastAsia="微软雅黑" w:hAnsi="仿宋" w:cs="仿宋" w:hint="eastAsia"/>
          <w:kern w:val="0"/>
          <w:sz w:val="28"/>
          <w:szCs w:val="22"/>
          <w:lang w:eastAsia="zh-CN"/>
        </w:rPr>
        <w:t>花艺</w:t>
      </w:r>
    </w:p>
    <w:p>
      <w:pPr>
        <w:autoSpaceDE w:val="0"/>
        <w:autoSpaceDN w:val="0"/>
        <w:spacing w:before="33"/>
        <w:jc w:val="left"/>
        <w:rPr>
          <w:rFonts w:ascii="微软雅黑" w:eastAsia="微软雅黑" w:hAnsi="仿宋" w:cs="仿宋"/>
          <w:kern w:val="0"/>
          <w:sz w:val="28"/>
          <w:szCs w:val="22"/>
        </w:rPr>
      </w:pPr>
      <w:r>
        <w:rPr>
          <w:rFonts w:ascii="微软雅黑" w:eastAsia="微软雅黑" w:hAnsi="仿宋" w:cs="仿宋" w:hint="eastAsia"/>
          <w:b/>
          <w:kern w:val="0"/>
          <w:sz w:val="28"/>
          <w:szCs w:val="22"/>
          <w:lang w:eastAsia="zh-CN"/>
        </w:rPr>
        <w:t>比赛场次：</w:t>
      </w:r>
      <w:r>
        <w:rPr>
          <w:rFonts w:ascii="微软雅黑" w:eastAsia="微软雅黑" w:hAnsi="仿宋" w:cs="仿宋" w:hint="eastAsia"/>
          <w:kern w:val="0"/>
          <w:sz w:val="28"/>
          <w:szCs w:val="22"/>
          <w:lang w:eastAsia="zh-CN"/>
        </w:rPr>
        <w:t>C1 上半场（上午）</w:t>
      </w:r>
    </w:p>
    <w:p>
      <w:pPr>
        <w:tabs>
          <w:tab w:val="left" w:pos="1799"/>
        </w:tabs>
        <w:autoSpaceDE w:val="0"/>
        <w:autoSpaceDN w:val="0"/>
        <w:spacing w:before="140"/>
        <w:jc w:val="left"/>
        <w:rPr>
          <w:rFonts w:ascii="微软雅黑" w:eastAsia="微软雅黑" w:hAnsi="仿宋" w:cs="仿宋"/>
          <w:sz w:val="28"/>
          <w:szCs w:val="28"/>
        </w:rPr>
      </w:pPr>
      <w:r>
        <w:rPr>
          <w:rFonts w:ascii="微软雅黑" w:eastAsia="微软雅黑" w:hAnsi="仿宋" w:cs="仿宋" w:hint="eastAsia"/>
          <w:b/>
          <w:kern w:val="0"/>
          <w:sz w:val="28"/>
          <w:szCs w:val="22"/>
          <w:lang w:eastAsia="zh-CN"/>
        </w:rPr>
        <w:t>比</w:t>
      </w:r>
      <w:r>
        <w:rPr>
          <w:rFonts w:ascii="微软雅黑" w:eastAsia="微软雅黑" w:hAnsi="仿宋" w:cs="仿宋" w:hint="eastAsia"/>
          <w:b/>
          <w:spacing w:val="-3"/>
          <w:kern w:val="0"/>
          <w:sz w:val="28"/>
          <w:szCs w:val="22"/>
          <w:lang w:eastAsia="zh-CN"/>
        </w:rPr>
        <w:t>赛</w:t>
      </w:r>
      <w:r>
        <w:rPr>
          <w:rFonts w:ascii="微软雅黑" w:eastAsia="微软雅黑" w:hAnsi="仿宋" w:cs="仿宋" w:hint="eastAsia"/>
          <w:b/>
          <w:kern w:val="0"/>
          <w:sz w:val="28"/>
          <w:szCs w:val="22"/>
          <w:lang w:eastAsia="zh-CN"/>
        </w:rPr>
        <w:t>题目：</w:t>
      </w:r>
      <w:r>
        <w:rPr>
          <w:rFonts w:ascii="微软雅黑" w:eastAsia="微软雅黑" w:hAnsi="仿宋" w:cs="仿宋" w:hint="eastAsia"/>
          <w:kern w:val="0"/>
          <w:sz w:val="28"/>
          <w:szCs w:val="22"/>
          <w:lang w:eastAsia="zh-CN"/>
        </w:rPr>
        <w:t>模块</w:t>
      </w:r>
      <w:r>
        <w:rPr>
          <w:rFonts w:ascii="微软雅黑" w:eastAsia="微软雅黑" w:hAnsi="仿宋" w:cs="仿宋" w:hint="eastAsia"/>
          <w:spacing w:val="-15"/>
          <w:kern w:val="0"/>
          <w:sz w:val="28"/>
          <w:szCs w:val="22"/>
          <w:lang w:val="en-US" w:eastAsia="zh-CN"/>
        </w:rPr>
        <w:t xml:space="preserve">一  </w:t>
      </w:r>
      <w:r>
        <w:rPr>
          <w:rFonts w:ascii="微软雅黑" w:eastAsia="微软雅黑" w:hAnsi="仿宋" w:cs="仿宋" w:hint="eastAsia"/>
          <w:sz w:val="28"/>
          <w:szCs w:val="28"/>
          <w:lang w:val="en-US" w:eastAsia="zh-CN" w:bidi="ar-SA"/>
        </w:rPr>
        <w:t>碗花+筒花作品创作（36分）</w:t>
      </w:r>
    </w:p>
    <w:p>
      <w:pPr>
        <w:widowControl w:val="0"/>
        <w:autoSpaceDE w:val="0"/>
        <w:autoSpaceDN w:val="0"/>
        <w:spacing w:before="249" w:line="367" w:lineRule="auto"/>
        <w:ind w:left="120" w:right="255" w:firstLine="559"/>
        <w:rPr>
          <w:rFonts w:ascii="仿宋" w:eastAsia="仿宋" w:hAnsi="仿宋" w:cs="仿宋" w:hint="eastAsia"/>
          <w:spacing w:val="-11"/>
          <w:sz w:val="28"/>
          <w:szCs w:val="28"/>
        </w:rPr>
      </w:pPr>
      <w:r>
        <w:rPr>
          <w:rFonts w:ascii="仿宋" w:eastAsia="仿宋" w:hAnsi="仿宋" w:cs="仿宋" w:hint="eastAsia"/>
          <w:spacing w:val="-11"/>
          <w:sz w:val="28"/>
          <w:szCs w:val="28"/>
          <w:lang w:val="en-US" w:eastAsia="zh-CN" w:bidi="ar-SA"/>
        </w:rPr>
        <w:t>要求：中国传统插花碗花及筒花作品各1件</w:t>
      </w:r>
    </w:p>
    <w:p>
      <w:pPr>
        <w:widowControl w:val="0"/>
        <w:autoSpaceDE w:val="0"/>
        <w:autoSpaceDN w:val="0"/>
        <w:spacing w:before="249" w:line="367" w:lineRule="auto"/>
        <w:ind w:left="120" w:right="255" w:firstLine="559"/>
        <w:rPr>
          <w:rFonts w:ascii="仿宋" w:eastAsia="仿宋" w:hAnsi="仿宋" w:cs="仿宋" w:hint="eastAsia"/>
          <w:spacing w:val="-11"/>
          <w:sz w:val="28"/>
          <w:szCs w:val="28"/>
        </w:rPr>
      </w:pPr>
      <w:r>
        <w:rPr>
          <w:rFonts w:ascii="仿宋" w:eastAsia="仿宋" w:hAnsi="仿宋" w:cs="仿宋" w:hint="eastAsia"/>
          <w:spacing w:val="-11"/>
          <w:sz w:val="28"/>
          <w:szCs w:val="28"/>
          <w:lang w:val="en-US" w:eastAsia="zh-CN" w:bidi="ar-SA"/>
        </w:rPr>
        <w:t>主题：指定主题</w:t>
      </w:r>
    </w:p>
    <w:p>
      <w:pPr>
        <w:widowControl w:val="0"/>
        <w:autoSpaceDE w:val="0"/>
        <w:autoSpaceDN w:val="0"/>
        <w:spacing w:before="249" w:line="367" w:lineRule="auto"/>
        <w:ind w:left="120" w:right="255" w:firstLine="559"/>
        <w:rPr>
          <w:rFonts w:ascii="仿宋" w:eastAsia="仿宋" w:hAnsi="仿宋" w:cs="仿宋" w:hint="eastAsia"/>
          <w:spacing w:val="-11"/>
          <w:sz w:val="28"/>
          <w:szCs w:val="28"/>
        </w:rPr>
      </w:pPr>
      <w:r>
        <w:rPr>
          <w:rFonts w:ascii="仿宋" w:eastAsia="仿宋" w:hAnsi="仿宋" w:cs="仿宋" w:hint="eastAsia"/>
          <w:spacing w:val="-11"/>
          <w:sz w:val="28"/>
          <w:szCs w:val="28"/>
          <w:lang w:val="en-US" w:eastAsia="zh-CN" w:bidi="ar-SA"/>
        </w:rPr>
        <w:t>花器：指定中国传统插花碗花、筒花容器</w:t>
      </w:r>
    </w:p>
    <w:p>
      <w:pPr>
        <w:widowControl w:val="0"/>
        <w:autoSpaceDE w:val="0"/>
        <w:autoSpaceDN w:val="0"/>
        <w:spacing w:before="249" w:line="367" w:lineRule="auto"/>
        <w:ind w:left="120" w:right="255" w:firstLine="559"/>
        <w:rPr>
          <w:rFonts w:ascii="仿宋" w:eastAsia="仿宋" w:hAnsi="仿宋" w:cs="仿宋" w:hint="eastAsia"/>
          <w:spacing w:val="-11"/>
          <w:sz w:val="28"/>
          <w:szCs w:val="28"/>
        </w:rPr>
      </w:pPr>
      <w:r>
        <w:rPr>
          <w:rFonts w:ascii="仿宋" w:eastAsia="仿宋" w:hAnsi="仿宋" w:cs="仿宋" w:hint="eastAsia"/>
          <w:spacing w:val="-11"/>
          <w:sz w:val="28"/>
          <w:szCs w:val="28"/>
          <w:lang w:val="en-US" w:eastAsia="zh-CN" w:bidi="ar-SA"/>
        </w:rPr>
        <w:t>技巧：碗花剑山固定、筒花撒固定</w:t>
      </w:r>
    </w:p>
    <w:p>
      <w:pPr>
        <w:widowControl w:val="0"/>
        <w:autoSpaceDE w:val="0"/>
        <w:autoSpaceDN w:val="0"/>
        <w:spacing w:before="249" w:line="367" w:lineRule="auto"/>
        <w:ind w:left="120" w:right="255" w:firstLine="559"/>
        <w:rPr>
          <w:rFonts w:ascii="仿宋" w:eastAsia="仿宋" w:hAnsi="仿宋" w:cs="仿宋" w:hint="eastAsia"/>
          <w:spacing w:val="-11"/>
          <w:sz w:val="28"/>
          <w:szCs w:val="28"/>
        </w:rPr>
      </w:pPr>
      <w:r>
        <w:rPr>
          <w:rFonts w:ascii="仿宋" w:eastAsia="仿宋" w:hAnsi="仿宋" w:cs="仿宋" w:hint="eastAsia"/>
          <w:spacing w:val="-11"/>
          <w:sz w:val="28"/>
          <w:szCs w:val="28"/>
          <w:lang w:val="en-US" w:eastAsia="zh-CN" w:bidi="ar-SA"/>
        </w:rPr>
        <w:t>时间：120分钟</w:t>
      </w:r>
    </w:p>
    <w:p>
      <w:pPr>
        <w:widowControl w:val="0"/>
        <w:tabs>
          <w:tab w:val="left" w:pos="4319"/>
        </w:tabs>
        <w:autoSpaceDE w:val="0"/>
        <w:autoSpaceDN w:val="0"/>
        <w:outlineLvl w:val="1"/>
        <w:rPr>
          <w:rFonts w:ascii="微软雅黑" w:eastAsia="微软雅黑" w:hAnsi="仿宋" w:cs="仿宋"/>
          <w:kern w:val="0"/>
          <w:sz w:val="28"/>
          <w:szCs w:val="22"/>
        </w:rPr>
      </w:pPr>
      <w:r>
        <w:rPr>
          <w:rFonts w:ascii="微软雅黑" w:eastAsia="微软雅黑" w:hAnsi="仿宋" w:cs="仿宋" w:hint="eastAsia"/>
          <w:b/>
          <w:kern w:val="0"/>
          <w:sz w:val="28"/>
          <w:szCs w:val="22"/>
          <w:lang w:eastAsia="zh-CN"/>
        </w:rPr>
        <w:t>比</w:t>
      </w:r>
      <w:r>
        <w:rPr>
          <w:rFonts w:ascii="微软雅黑" w:eastAsia="微软雅黑" w:hAnsi="仿宋" w:cs="仿宋" w:hint="eastAsia"/>
          <w:b/>
          <w:spacing w:val="-3"/>
          <w:kern w:val="0"/>
          <w:sz w:val="28"/>
          <w:szCs w:val="22"/>
          <w:lang w:eastAsia="zh-CN"/>
        </w:rPr>
        <w:t>赛</w:t>
      </w:r>
      <w:r>
        <w:rPr>
          <w:rFonts w:ascii="微软雅黑" w:eastAsia="微软雅黑" w:hAnsi="仿宋" w:cs="仿宋" w:hint="eastAsia"/>
          <w:b/>
          <w:kern w:val="0"/>
          <w:sz w:val="28"/>
          <w:szCs w:val="22"/>
          <w:lang w:eastAsia="zh-CN"/>
        </w:rPr>
        <w:t>题目</w:t>
      </w:r>
      <w:r>
        <w:rPr>
          <w:rFonts w:ascii="微软雅黑" w:eastAsia="微软雅黑" w:hAnsi="仿宋" w:cs="仿宋" w:hint="eastAsia"/>
          <w:b/>
          <w:spacing w:val="-3"/>
          <w:kern w:val="0"/>
          <w:sz w:val="28"/>
          <w:szCs w:val="22"/>
          <w:lang w:eastAsia="zh-CN"/>
        </w:rPr>
        <w:t>：</w:t>
      </w:r>
      <w:r>
        <w:rPr>
          <w:rFonts w:ascii="微软雅黑" w:eastAsia="微软雅黑" w:hAnsi="仿宋" w:cs="仿宋" w:hint="eastAsia"/>
          <w:kern w:val="0"/>
          <w:sz w:val="28"/>
          <w:szCs w:val="22"/>
          <w:lang w:eastAsia="zh-CN"/>
        </w:rPr>
        <w:t>模块</w:t>
      </w:r>
      <w:r>
        <w:rPr>
          <w:rFonts w:ascii="微软雅黑" w:eastAsia="微软雅黑" w:hAnsi="仿宋" w:cs="仿宋" w:hint="eastAsia"/>
          <w:kern w:val="0"/>
          <w:sz w:val="28"/>
          <w:szCs w:val="22"/>
          <w:lang w:val="en-US" w:eastAsia="zh-CN"/>
        </w:rPr>
        <w:t>二  花环</w:t>
      </w:r>
      <w:r>
        <w:rPr>
          <w:rFonts w:ascii="微软雅黑" w:eastAsia="微软雅黑" w:hAnsi="仿宋" w:cs="仿宋" w:hint="eastAsia"/>
          <w:spacing w:val="-3"/>
          <w:kern w:val="0"/>
          <w:sz w:val="28"/>
          <w:szCs w:val="22"/>
          <w:lang w:eastAsia="zh-CN"/>
        </w:rPr>
        <w:t>设</w:t>
      </w:r>
      <w:r>
        <w:rPr>
          <w:rFonts w:ascii="微软雅黑" w:eastAsia="微软雅黑" w:hAnsi="仿宋" w:cs="仿宋" w:hint="eastAsia"/>
          <w:spacing w:val="-1"/>
          <w:kern w:val="0"/>
          <w:sz w:val="28"/>
          <w:szCs w:val="22"/>
          <w:lang w:eastAsia="zh-CN"/>
        </w:rPr>
        <w:t>计与</w:t>
      </w:r>
      <w:r>
        <w:rPr>
          <w:rFonts w:ascii="微软雅黑" w:eastAsia="微软雅黑" w:hAnsi="仿宋" w:cs="仿宋" w:hint="eastAsia"/>
          <w:spacing w:val="-3"/>
          <w:kern w:val="0"/>
          <w:sz w:val="28"/>
          <w:szCs w:val="22"/>
          <w:lang w:eastAsia="zh-CN"/>
        </w:rPr>
        <w:t>制</w:t>
      </w:r>
      <w:r>
        <w:rPr>
          <w:rFonts w:ascii="微软雅黑" w:eastAsia="微软雅黑" w:hAnsi="仿宋" w:cs="仿宋" w:hint="eastAsia"/>
          <w:kern w:val="0"/>
          <w:sz w:val="28"/>
          <w:szCs w:val="22"/>
          <w:lang w:eastAsia="zh-CN"/>
        </w:rPr>
        <w:t>作（</w:t>
      </w:r>
      <w:r>
        <w:rPr>
          <w:rFonts w:ascii="微软雅黑" w:eastAsia="微软雅黑" w:hAnsi="仿宋" w:cs="仿宋" w:hint="eastAsia"/>
          <w:kern w:val="0"/>
          <w:sz w:val="28"/>
          <w:szCs w:val="22"/>
          <w:lang w:val="en-US" w:eastAsia="zh-CN"/>
        </w:rPr>
        <w:t>32分</w:t>
      </w:r>
      <w:r>
        <w:rPr>
          <w:rFonts w:ascii="微软雅黑" w:eastAsia="微软雅黑" w:hAnsi="仿宋" w:cs="仿宋" w:hint="eastAsia"/>
          <w:kern w:val="0"/>
          <w:sz w:val="28"/>
          <w:szCs w:val="22"/>
          <w:lang w:eastAsia="zh-CN"/>
        </w:rPr>
        <w:t>）</w:t>
      </w:r>
    </w:p>
    <w:p>
      <w:pPr>
        <w:pStyle w:val="BodyText"/>
        <w:autoSpaceDE w:val="0"/>
        <w:autoSpaceDN w:val="0"/>
        <w:spacing w:before="247" w:after="0" w:line="367" w:lineRule="auto"/>
        <w:ind w:left="679" w:right="302"/>
        <w:jc w:val="left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/>
        </w:rPr>
        <w:t>要求：使用花泥环设计制作一个平放或悬挂的花环（非葬礼），设计灵感来自于所给图片，在图片中标注放置位置，必须在显著位置使用XX（可以任意处置），其他材料自选。</w:t>
      </w:r>
    </w:p>
    <w:p>
      <w:pPr>
        <w:pStyle w:val="BodyText"/>
        <w:autoSpaceDE w:val="0"/>
        <w:autoSpaceDN w:val="0"/>
        <w:spacing w:before="247" w:after="0" w:line="367" w:lineRule="auto"/>
        <w:ind w:left="679" w:right="302"/>
        <w:jc w:val="left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/>
        </w:rPr>
        <w:t>技巧：自由选择</w:t>
      </w:r>
    </w:p>
    <w:p>
      <w:pPr>
        <w:pStyle w:val="BodyText"/>
        <w:autoSpaceDE w:val="0"/>
        <w:autoSpaceDN w:val="0"/>
        <w:spacing w:before="247" w:after="0" w:line="367" w:lineRule="auto"/>
        <w:ind w:left="679" w:right="302"/>
        <w:jc w:val="left"/>
        <w:rPr>
          <w:rFonts w:ascii="仿宋" w:eastAsia="仿宋" w:hAnsi="仿宋" w:cs="仿宋" w:hint="eastAsia"/>
          <w:spacing w:val="-3"/>
          <w:kern w:val="0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/>
        </w:rPr>
        <w:t>设计：自由选择</w:t>
      </w:r>
    </w:p>
    <w:p>
      <w:pPr>
        <w:pStyle w:val="BodyText"/>
        <w:autoSpaceDE w:val="0"/>
        <w:autoSpaceDN w:val="0"/>
        <w:spacing w:before="247" w:after="0" w:line="367" w:lineRule="auto"/>
        <w:ind w:left="679" w:right="302"/>
        <w:jc w:val="left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/>
        </w:rPr>
        <w:t>时间：120分钟</w:t>
      </w:r>
    </w:p>
    <w:p>
      <w:pPr>
        <w:autoSpaceDE w:val="0"/>
        <w:autoSpaceDN w:val="0"/>
        <w:jc w:val="left"/>
        <w:rPr>
          <w:rFonts w:ascii="微软雅黑" w:eastAsia="微软雅黑" w:hAnsi="仿宋" w:cs="仿宋"/>
          <w:kern w:val="0"/>
          <w:sz w:val="28"/>
          <w:szCs w:val="22"/>
        </w:rPr>
      </w:pPr>
      <w:r>
        <w:rPr>
          <w:rFonts w:ascii="微软雅黑" w:eastAsia="微软雅黑" w:hAnsi="仿宋" w:cs="仿宋" w:hint="eastAsia"/>
          <w:b/>
          <w:kern w:val="0"/>
          <w:sz w:val="28"/>
          <w:szCs w:val="22"/>
          <w:lang w:eastAsia="zh-CN"/>
        </w:rPr>
        <w:t xml:space="preserve">比赛场次：C1 </w:t>
      </w:r>
      <w:r>
        <w:rPr>
          <w:rFonts w:ascii="微软雅黑" w:eastAsia="微软雅黑" w:hAnsi="仿宋" w:cs="仿宋" w:hint="eastAsia"/>
          <w:kern w:val="0"/>
          <w:sz w:val="28"/>
          <w:szCs w:val="22"/>
          <w:lang w:eastAsia="zh-CN"/>
        </w:rPr>
        <w:t>下半场（下午）</w:t>
      </w:r>
    </w:p>
    <w:p>
      <w:pPr>
        <w:pStyle w:val="BodyText"/>
        <w:autoSpaceDE w:val="0"/>
        <w:autoSpaceDN w:val="0"/>
        <w:spacing w:before="247" w:after="0" w:line="367" w:lineRule="auto"/>
        <w:ind w:right="302"/>
        <w:jc w:val="left"/>
        <w:rPr>
          <w:rFonts w:ascii="微软雅黑" w:eastAsia="微软雅黑" w:hAnsi="仿宋" w:cs="仿宋" w:hint="eastAsia"/>
          <w:sz w:val="28"/>
          <w:szCs w:val="28"/>
        </w:rPr>
      </w:pPr>
      <w:r>
        <w:rPr>
          <w:rFonts w:ascii="微软雅黑" w:eastAsia="微软雅黑" w:hAnsi="仿宋" w:cs="仿宋" w:hint="eastAsia"/>
          <w:b/>
          <w:sz w:val="28"/>
          <w:szCs w:val="28"/>
          <w:lang w:val="en-US" w:eastAsia="zh-CN" w:bidi="ar-SA"/>
        </w:rPr>
        <w:t>比</w:t>
      </w:r>
      <w:r>
        <w:rPr>
          <w:rFonts w:ascii="微软雅黑" w:eastAsia="微软雅黑" w:hAnsi="仿宋" w:cs="仿宋" w:hint="eastAsia"/>
          <w:b/>
          <w:spacing w:val="-3"/>
          <w:sz w:val="28"/>
          <w:szCs w:val="28"/>
          <w:lang w:val="en-US" w:eastAsia="zh-CN" w:bidi="ar-SA"/>
        </w:rPr>
        <w:t>赛</w:t>
      </w:r>
      <w:r>
        <w:rPr>
          <w:rFonts w:ascii="微软雅黑" w:eastAsia="微软雅黑" w:hAnsi="仿宋" w:cs="仿宋" w:hint="eastAsia"/>
          <w:b/>
          <w:sz w:val="28"/>
          <w:szCs w:val="28"/>
          <w:lang w:val="en-US" w:eastAsia="zh-CN" w:bidi="ar-SA"/>
        </w:rPr>
        <w:t>题目</w:t>
      </w:r>
      <w:r>
        <w:rPr>
          <w:rFonts w:ascii="微软雅黑" w:eastAsia="微软雅黑" w:hAnsi="仿宋" w:cs="仿宋" w:hint="eastAsia"/>
          <w:b/>
          <w:spacing w:val="-3"/>
          <w:sz w:val="28"/>
          <w:szCs w:val="28"/>
          <w:lang w:val="en-US" w:eastAsia="zh-CN" w:bidi="ar-SA"/>
        </w:rPr>
        <w:t>：</w:t>
      </w:r>
      <w:r>
        <w:rPr>
          <w:rFonts w:ascii="微软雅黑" w:eastAsia="微软雅黑" w:hAnsi="仿宋" w:cs="仿宋" w:hint="eastAsia"/>
          <w:sz w:val="28"/>
          <w:szCs w:val="28"/>
          <w:lang w:val="en-US" w:eastAsia="zh-CN" w:bidi="ar-SA"/>
        </w:rPr>
        <w:t>模块三 物件装饰（32分）</w:t>
      </w:r>
    </w:p>
    <w:p>
      <w:pPr>
        <w:pStyle w:val="BodyText"/>
        <w:autoSpaceDE w:val="0"/>
        <w:autoSpaceDN w:val="0"/>
        <w:spacing w:before="247" w:after="0" w:line="367" w:lineRule="auto"/>
        <w:ind w:left="679" w:right="302"/>
        <w:jc w:val="left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/>
        </w:rPr>
        <w:t>要求：对一个XX进行装饰，保持功能性，用适宜的方式呈现。</w:t>
      </w:r>
    </w:p>
    <w:p>
      <w:pPr>
        <w:pStyle w:val="BodyText"/>
        <w:autoSpaceDE w:val="0"/>
        <w:autoSpaceDN w:val="0"/>
        <w:spacing w:before="247" w:after="0" w:line="367" w:lineRule="auto"/>
        <w:ind w:left="679" w:right="302"/>
        <w:jc w:val="left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/>
        </w:rPr>
        <w:t>材料：自由选择</w:t>
      </w:r>
    </w:p>
    <w:p>
      <w:pPr>
        <w:pStyle w:val="BodyText"/>
        <w:autoSpaceDE w:val="0"/>
        <w:autoSpaceDN w:val="0"/>
        <w:spacing w:before="247" w:after="0" w:line="367" w:lineRule="auto"/>
        <w:ind w:left="679" w:right="302"/>
        <w:jc w:val="left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/>
        </w:rPr>
        <w:t>技巧：自由选择</w:t>
      </w:r>
    </w:p>
    <w:p>
      <w:pPr>
        <w:pStyle w:val="BodyText"/>
        <w:autoSpaceDE w:val="0"/>
        <w:autoSpaceDN w:val="0"/>
        <w:spacing w:before="247" w:after="0" w:line="367" w:lineRule="auto"/>
        <w:ind w:left="679" w:right="302"/>
        <w:jc w:val="left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/>
        </w:rPr>
        <w:t>设计：自由选择</w:t>
      </w:r>
    </w:p>
    <w:p>
      <w:pPr>
        <w:pStyle w:val="BodyText"/>
        <w:autoSpaceDE w:val="0"/>
        <w:autoSpaceDN w:val="0"/>
        <w:spacing w:before="247" w:after="0" w:line="367" w:lineRule="auto"/>
        <w:ind w:left="679" w:right="302"/>
        <w:jc w:val="left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/>
        </w:rPr>
        <w:t>时间：120分钟</w:t>
      </w:r>
    </w:p>
    <w:p>
      <w:pPr>
        <w:widowControl w:val="0"/>
        <w:autoSpaceDE w:val="0"/>
        <w:autoSpaceDN w:val="0"/>
        <w:spacing w:before="1"/>
        <w:ind w:left="120"/>
        <w:outlineLvl w:val="1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/>
          <w:b/>
          <w:bCs/>
          <w:sz w:val="28"/>
          <w:szCs w:val="28"/>
          <w:lang w:val="en-US" w:eastAsia="zh-CN" w:bidi="ar-SA"/>
        </w:rPr>
        <w:t>评分及分值计算：</w:t>
      </w:r>
    </w:p>
    <w:p>
      <w:pPr>
        <w:widowControl w:val="0"/>
        <w:autoSpaceDE w:val="0"/>
        <w:autoSpaceDN w:val="0"/>
        <w:ind w:left="540" w:firstLine="1680" w:firstLineChars="6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赛项模块评分权重</w:t>
      </w:r>
    </w:p>
    <w:tbl>
      <w:tblPr>
        <w:tblStyle w:val="TableNormal"/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2249"/>
        <w:gridCol w:w="1720"/>
        <w:gridCol w:w="992"/>
        <w:gridCol w:w="992"/>
        <w:gridCol w:w="1043"/>
      </w:tblGrid>
      <w:tr>
        <w:tblPrEx>
          <w:tblW w:w="0" w:type="auto"/>
          <w:tblInd w:w="25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/>
        </w:trPr>
        <w:tc>
          <w:tcPr>
            <w:tcW w:w="1276" w:type="dxa"/>
            <w:vMerge w:val="restart"/>
            <w:vAlign w:val="center"/>
          </w:tcPr>
          <w:p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模块编号</w:t>
            </w:r>
          </w:p>
        </w:tc>
        <w:tc>
          <w:tcPr>
            <w:tcW w:w="2249" w:type="dxa"/>
            <w:vMerge w:val="restart"/>
            <w:vAlign w:val="center"/>
          </w:tcPr>
          <w:p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模块名称</w:t>
            </w:r>
          </w:p>
        </w:tc>
        <w:tc>
          <w:tcPr>
            <w:tcW w:w="1720" w:type="dxa"/>
            <w:vMerge w:val="restart"/>
            <w:vAlign w:val="center"/>
          </w:tcPr>
          <w:p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竞赛时间（分）</w:t>
            </w:r>
          </w:p>
        </w:tc>
        <w:tc>
          <w:tcPr>
            <w:tcW w:w="302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分数</w:t>
            </w:r>
          </w:p>
        </w:tc>
      </w:tr>
      <w:tr>
        <w:tblPrEx>
          <w:tblW w:w="0" w:type="auto"/>
          <w:tblInd w:w="25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Merge/>
            <w:vAlign w:val="center"/>
          </w:tcPr>
          <w:p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249" w:type="dxa"/>
            <w:vMerge/>
            <w:vAlign w:val="center"/>
          </w:tcPr>
          <w:p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720" w:type="dxa"/>
            <w:vMerge/>
            <w:vAlign w:val="center"/>
          </w:tcPr>
          <w:p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测量分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评价分</w:t>
            </w:r>
          </w:p>
        </w:tc>
        <w:tc>
          <w:tcPr>
            <w:tcW w:w="1043" w:type="dxa"/>
            <w:vAlign w:val="center"/>
          </w:tcPr>
          <w:p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合计</w:t>
            </w:r>
          </w:p>
        </w:tc>
      </w:tr>
      <w:tr>
        <w:tblPrEx>
          <w:tblW w:w="0" w:type="auto"/>
          <w:tblInd w:w="25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一</w:t>
            </w:r>
          </w:p>
        </w:tc>
        <w:tc>
          <w:tcPr>
            <w:tcW w:w="2249" w:type="dxa"/>
            <w:vAlign w:val="center"/>
          </w:tcPr>
          <w:p>
            <w:pPr>
              <w:spacing w:line="56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中国传统插花</w:t>
            </w:r>
          </w:p>
        </w:tc>
        <w:tc>
          <w:tcPr>
            <w:tcW w:w="1720" w:type="dxa"/>
            <w:vAlign w:val="center"/>
          </w:tcPr>
          <w:p>
            <w:pPr>
              <w:spacing w:line="56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90-1</w:t>
            </w:r>
            <w:r>
              <w:rPr>
                <w:rFonts w:ascii="仿宋" w:eastAsia="仿宋" w:hAnsi="仿宋"/>
                <w:sz w:val="24"/>
              </w:rPr>
              <w:t>20</w:t>
            </w:r>
            <w:r>
              <w:rPr>
                <w:rFonts w:ascii="仿宋" w:eastAsia="仿宋" w:hAnsi="仿宋" w:hint="eastAsia"/>
                <w:sz w:val="24"/>
              </w:rPr>
              <w:t>分钟</w:t>
            </w:r>
          </w:p>
        </w:tc>
        <w:tc>
          <w:tcPr>
            <w:tcW w:w="992" w:type="dxa"/>
          </w:tcPr>
          <w:p>
            <w:pPr>
              <w:pStyle w:val="TableParagraph"/>
              <w:spacing w:before="169"/>
              <w:rPr>
                <w:rFonts w:ascii="仿宋" w:hAnsi="仿宋"/>
                <w:sz w:val="24"/>
              </w:rPr>
            </w:pPr>
            <w:r>
              <w:rPr>
                <w:rFonts w:hint="eastAsia"/>
                <w:sz w:val="24"/>
              </w:rPr>
              <w:t>10.8</w:t>
            </w:r>
          </w:p>
        </w:tc>
        <w:tc>
          <w:tcPr>
            <w:tcW w:w="992" w:type="dxa"/>
          </w:tcPr>
          <w:p>
            <w:pPr>
              <w:pStyle w:val="TableParagraph"/>
              <w:spacing w:before="169"/>
              <w:ind w:left="108"/>
              <w:rPr>
                <w:rFonts w:ascii="仿宋" w:hAnsi="仿宋"/>
                <w:sz w:val="24"/>
              </w:rPr>
            </w:pPr>
            <w:r>
              <w:rPr>
                <w:rFonts w:hint="eastAsia"/>
                <w:sz w:val="24"/>
              </w:rPr>
              <w:t>25</w:t>
            </w:r>
            <w:r>
              <w:rPr>
                <w:sz w:val="24"/>
              </w:rPr>
              <w:t>.</w:t>
            </w: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043" w:type="dxa"/>
          </w:tcPr>
          <w:p>
            <w:pPr>
              <w:pStyle w:val="TableParagraph"/>
              <w:rPr>
                <w:rFonts w:ascii="仿宋" w:eastAsia="仿宋" w:hAnsi="仿宋"/>
                <w:sz w:val="24"/>
              </w:rPr>
            </w:pPr>
            <w:r>
              <w:rPr>
                <w:rFonts w:hint="eastAsia"/>
                <w:sz w:val="24"/>
              </w:rPr>
              <w:t>36</w:t>
            </w:r>
            <w:r>
              <w:rPr>
                <w:sz w:val="24"/>
              </w:rPr>
              <w:t>.0</w:t>
            </w:r>
          </w:p>
        </w:tc>
      </w:tr>
      <w:tr>
        <w:tblPrEx>
          <w:tblW w:w="0" w:type="auto"/>
          <w:tblInd w:w="25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二</w:t>
            </w:r>
          </w:p>
        </w:tc>
        <w:tc>
          <w:tcPr>
            <w:tcW w:w="2249" w:type="dxa"/>
            <w:vAlign w:val="center"/>
          </w:tcPr>
          <w:p>
            <w:pPr>
              <w:spacing w:line="56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现代花艺1</w:t>
            </w:r>
          </w:p>
        </w:tc>
        <w:tc>
          <w:tcPr>
            <w:tcW w:w="1720" w:type="dxa"/>
            <w:vAlign w:val="center"/>
          </w:tcPr>
          <w:p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120分钟</w:t>
            </w:r>
          </w:p>
        </w:tc>
        <w:tc>
          <w:tcPr>
            <w:tcW w:w="992" w:type="dxa"/>
          </w:tcPr>
          <w:p>
            <w:pPr>
              <w:pStyle w:val="TableParagraph"/>
              <w:spacing w:before="169"/>
              <w:rPr>
                <w:rFonts w:ascii="仿宋" w:hAnsi="仿宋"/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  <w:r>
              <w:rPr>
                <w:sz w:val="24"/>
              </w:rPr>
              <w:t>.</w:t>
            </w: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992" w:type="dxa"/>
          </w:tcPr>
          <w:p>
            <w:pPr>
              <w:pStyle w:val="TableParagraph"/>
              <w:spacing w:before="169"/>
              <w:ind w:left="108"/>
              <w:rPr>
                <w:rFonts w:ascii="仿宋" w:hAnsi="仿宋"/>
                <w:sz w:val="24"/>
              </w:rPr>
            </w:pPr>
            <w:r>
              <w:rPr>
                <w:rFonts w:hint="eastAsia"/>
                <w:sz w:val="24"/>
              </w:rPr>
              <w:t>22</w:t>
            </w:r>
            <w:r>
              <w:rPr>
                <w:sz w:val="24"/>
              </w:rPr>
              <w:t>.</w:t>
            </w: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043" w:type="dxa"/>
          </w:tcPr>
          <w:p>
            <w:pPr>
              <w:pStyle w:val="TableParagraph"/>
              <w:spacing w:before="169"/>
              <w:rPr>
                <w:rFonts w:ascii="仿宋" w:eastAsia="仿宋" w:hAnsi="仿宋"/>
                <w:sz w:val="24"/>
              </w:rPr>
            </w:pPr>
            <w:r>
              <w:rPr>
                <w:rFonts w:hint="eastAsia"/>
                <w:sz w:val="24"/>
              </w:rPr>
              <w:t>32</w:t>
            </w:r>
            <w:r>
              <w:rPr>
                <w:sz w:val="24"/>
              </w:rPr>
              <w:t>.0</w:t>
            </w:r>
          </w:p>
        </w:tc>
      </w:tr>
      <w:tr>
        <w:tblPrEx>
          <w:tblW w:w="0" w:type="auto"/>
          <w:tblInd w:w="25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三</w:t>
            </w:r>
          </w:p>
        </w:tc>
        <w:tc>
          <w:tcPr>
            <w:tcW w:w="2249" w:type="dxa"/>
            <w:vAlign w:val="center"/>
          </w:tcPr>
          <w:p>
            <w:pPr>
              <w:spacing w:line="56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现代花艺2</w:t>
            </w:r>
          </w:p>
        </w:tc>
        <w:tc>
          <w:tcPr>
            <w:tcW w:w="1720" w:type="dxa"/>
            <w:vAlign w:val="center"/>
          </w:tcPr>
          <w:p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120-1</w:t>
            </w:r>
            <w:r>
              <w:rPr>
                <w:rFonts w:ascii="仿宋" w:eastAsia="仿宋" w:hAnsi="仿宋"/>
                <w:sz w:val="24"/>
              </w:rPr>
              <w:t>80</w:t>
            </w:r>
            <w:r>
              <w:rPr>
                <w:rFonts w:ascii="仿宋" w:eastAsia="仿宋" w:hAnsi="仿宋" w:hint="eastAsia"/>
                <w:sz w:val="24"/>
              </w:rPr>
              <w:t>分钟</w:t>
            </w:r>
          </w:p>
        </w:tc>
        <w:tc>
          <w:tcPr>
            <w:tcW w:w="992" w:type="dxa"/>
          </w:tcPr>
          <w:p>
            <w:pPr>
              <w:pStyle w:val="TableParagraph"/>
              <w:spacing w:before="169"/>
              <w:rPr>
                <w:rFonts w:ascii="仿宋" w:hAnsi="仿宋"/>
                <w:sz w:val="24"/>
              </w:rPr>
            </w:pPr>
            <w:r>
              <w:rPr>
                <w:rFonts w:hint="eastAsia"/>
                <w:sz w:val="24"/>
              </w:rPr>
              <w:t>9.6</w:t>
            </w:r>
          </w:p>
        </w:tc>
        <w:tc>
          <w:tcPr>
            <w:tcW w:w="992" w:type="dxa"/>
          </w:tcPr>
          <w:p>
            <w:pPr>
              <w:pStyle w:val="TableParagraph"/>
              <w:spacing w:before="169"/>
              <w:ind w:left="108"/>
              <w:rPr>
                <w:rFonts w:ascii="仿宋" w:hAnsi="仿宋"/>
                <w:sz w:val="24"/>
              </w:rPr>
            </w:pPr>
            <w:r>
              <w:rPr>
                <w:rFonts w:hint="eastAsia"/>
                <w:sz w:val="24"/>
              </w:rPr>
              <w:t>22</w:t>
            </w:r>
            <w:r>
              <w:rPr>
                <w:sz w:val="24"/>
              </w:rPr>
              <w:t>.</w:t>
            </w: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043" w:type="dxa"/>
          </w:tcPr>
          <w:p>
            <w:pPr>
              <w:pStyle w:val="TableParagraph"/>
              <w:rPr>
                <w:rFonts w:ascii="仿宋" w:eastAsia="仿宋" w:hAnsi="仿宋"/>
                <w:sz w:val="24"/>
              </w:rPr>
            </w:pPr>
            <w:r>
              <w:rPr>
                <w:rFonts w:hint="eastAsia"/>
                <w:sz w:val="24"/>
              </w:rPr>
              <w:t>32</w:t>
            </w:r>
            <w:r>
              <w:rPr>
                <w:sz w:val="24"/>
              </w:rPr>
              <w:t>.0</w:t>
            </w:r>
          </w:p>
        </w:tc>
      </w:tr>
      <w:tr>
        <w:tblPrEx>
          <w:tblW w:w="0" w:type="auto"/>
          <w:tblInd w:w="25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eastAsia="仿宋" w:hAnsi="仿宋" w:hint="default"/>
                <w:sz w:val="24"/>
              </w:rPr>
            </w:pPr>
            <w:r>
              <w:rPr>
                <w:rFonts w:ascii="仿宋" w:eastAsia="仿宋" w:hAnsi="仿宋" w:hint="eastAsia"/>
                <w:sz w:val="24"/>
                <w:lang w:val="en-US" w:eastAsia="zh-CN"/>
              </w:rPr>
              <w:t>合计</w:t>
            </w:r>
          </w:p>
        </w:tc>
        <w:tc>
          <w:tcPr>
            <w:tcW w:w="1720" w:type="dxa"/>
            <w:vAlign w:val="center"/>
          </w:tcPr>
          <w:p>
            <w:pPr>
              <w:rPr>
                <w:rFonts w:ascii="仿宋" w:eastAsia="仿宋" w:hAnsi="仿宋" w:hint="default"/>
                <w:sz w:val="24"/>
              </w:rPr>
            </w:pPr>
            <w:r>
              <w:rPr>
                <w:rFonts w:ascii="仿宋" w:eastAsia="仿宋" w:hAnsi="仿宋" w:hint="eastAsia"/>
                <w:sz w:val="24"/>
                <w:lang w:val="en-US" w:eastAsia="zh-CN"/>
              </w:rPr>
              <w:t>330-420分钟</w:t>
            </w:r>
          </w:p>
        </w:tc>
        <w:tc>
          <w:tcPr>
            <w:tcW w:w="992" w:type="dxa"/>
          </w:tcPr>
          <w:p>
            <w:pPr>
              <w:pStyle w:val="TableParagraph"/>
              <w:spacing w:before="169"/>
              <w:rPr>
                <w:rFonts w:eastAsia="宋体"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30</w:t>
            </w:r>
          </w:p>
        </w:tc>
        <w:tc>
          <w:tcPr>
            <w:tcW w:w="992" w:type="dxa"/>
          </w:tcPr>
          <w:p>
            <w:pPr>
              <w:pStyle w:val="TableParagraph"/>
              <w:spacing w:before="169"/>
              <w:ind w:left="108"/>
              <w:rPr>
                <w:rFonts w:eastAsia="宋体"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70</w:t>
            </w:r>
          </w:p>
        </w:tc>
        <w:tc>
          <w:tcPr>
            <w:tcW w:w="1043" w:type="dxa"/>
          </w:tcPr>
          <w:p>
            <w:pPr>
              <w:pStyle w:val="TableParagraph"/>
              <w:rPr>
                <w:rFonts w:eastAsia="宋体"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100</w:t>
            </w:r>
          </w:p>
        </w:tc>
      </w:tr>
    </w:tbl>
    <w:p>
      <w:pPr>
        <w:pStyle w:val="BodyText"/>
        <w:rPr>
          <w:rFonts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6"/>
          <w:cols w:num="1" w:space="425"/>
          <w:titlePg w:val="0"/>
          <w:docGrid w:type="lines" w:linePitch="312" w:charSpace="0"/>
        </w:sectPr>
      </w:pPr>
    </w:p>
    <w:p>
      <w:pPr>
        <w:pStyle w:val="BodyText"/>
        <w:jc w:val="center"/>
        <w:rPr>
          <w:rFonts w:ascii="仿宋_GB2312" w:eastAsia="仿宋_GB2312" w:hAnsi="仿宋_GB2312" w:cs="仿宋_GB2312" w:hint="default"/>
          <w:sz w:val="28"/>
          <w:szCs w:val="28"/>
        </w:rPr>
      </w:pPr>
      <w:r>
        <w:rPr>
          <w:rFonts w:ascii="方正小标宋_GBK" w:eastAsia="方正小标宋_GBK" w:hAnsi="方正小标宋_GBK" w:cs="方正小标宋_GBK" w:hint="eastAsia"/>
          <w:b/>
          <w:bCs/>
          <w:kern w:val="0"/>
          <w:sz w:val="28"/>
          <w:szCs w:val="28"/>
          <w:lang w:val="en-US" w:eastAsia="zh-CN" w:bidi="ar-SA"/>
        </w:rPr>
        <w:t>2023年全国职业院校技能大赛花艺赛项试卷库</w:t>
      </w:r>
    </w:p>
    <w:tbl>
      <w:tblPr>
        <w:tblStyle w:val="TableGrid16"/>
        <w:tblW w:w="486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0"/>
        <w:gridCol w:w="1235"/>
        <w:gridCol w:w="2610"/>
        <w:gridCol w:w="2448"/>
        <w:gridCol w:w="871"/>
      </w:tblGrid>
      <w:tr>
        <w:tblPrEx>
          <w:tblW w:w="4866" w:type="pct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抽签号</w:t>
            </w:r>
          </w:p>
        </w:tc>
        <w:tc>
          <w:tcPr>
            <w:tcW w:w="744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模块一</w:t>
            </w:r>
          </w:p>
        </w:tc>
        <w:tc>
          <w:tcPr>
            <w:tcW w:w="1573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模块二</w:t>
            </w:r>
          </w:p>
        </w:tc>
        <w:tc>
          <w:tcPr>
            <w:tcW w:w="1475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模块三</w:t>
            </w:r>
          </w:p>
        </w:tc>
        <w:tc>
          <w:tcPr>
            <w:tcW w:w="525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试卷2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试卷3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试卷4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试卷5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试卷6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试卷7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试卷8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试卷9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试卷10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试卷11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试卷12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试卷13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试卷14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试卷15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试卷16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试卷17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试卷18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试卷19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试卷20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试卷21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试卷22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试卷23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试卷24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9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试卷25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27"/>
          <w:cols w:num="1" w:space="425"/>
          <w:titlePg w:val="0"/>
          <w:docGrid w:type="lines" w:linePitch="312" w:charSpace="0"/>
        </w:sectPr>
      </w:pPr>
    </w:p>
    <w:p>
      <w:pPr>
        <w:pStyle w:val="BodyText"/>
        <w:jc w:val="center"/>
        <w:rPr>
          <w:rFonts w:ascii="仿宋_GB2312" w:eastAsia="仿宋_GB2312" w:hAnsi="仿宋_GB2312" w:cs="仿宋_GB2312" w:hint="default"/>
          <w:sz w:val="28"/>
          <w:szCs w:val="28"/>
        </w:rPr>
      </w:pPr>
      <w:r>
        <w:rPr>
          <w:rFonts w:ascii="方正小标宋_GBK" w:eastAsia="方正小标宋_GBK" w:hAnsi="方正小标宋_GBK" w:cs="方正小标宋_GBK" w:hint="eastAsia"/>
          <w:b/>
          <w:bCs/>
          <w:kern w:val="0"/>
          <w:sz w:val="28"/>
          <w:szCs w:val="28"/>
          <w:lang w:val="en-US" w:eastAsia="zh-CN" w:bidi="ar-SA"/>
        </w:rPr>
        <w:t>2023年全国职业院校技能大赛花艺赛项试卷库</w:t>
      </w:r>
    </w:p>
    <w:tbl>
      <w:tblPr>
        <w:tblStyle w:val="TableGrid17"/>
        <w:tblW w:w="486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0"/>
        <w:gridCol w:w="1235"/>
        <w:gridCol w:w="2610"/>
        <w:gridCol w:w="2448"/>
        <w:gridCol w:w="871"/>
      </w:tblGrid>
      <w:tr>
        <w:tblPrEx>
          <w:tblW w:w="4866" w:type="pct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抽签号</w:t>
            </w:r>
          </w:p>
        </w:tc>
        <w:tc>
          <w:tcPr>
            <w:tcW w:w="744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模块一</w:t>
            </w:r>
          </w:p>
        </w:tc>
        <w:tc>
          <w:tcPr>
            <w:tcW w:w="1573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模块二</w:t>
            </w:r>
          </w:p>
        </w:tc>
        <w:tc>
          <w:tcPr>
            <w:tcW w:w="1475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模块三</w:t>
            </w:r>
          </w:p>
        </w:tc>
        <w:tc>
          <w:tcPr>
            <w:tcW w:w="525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试卷26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试卷27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试卷28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试卷29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试卷30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试卷31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试卷32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试卷33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试卷34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试卷35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试卷36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试卷37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试卷38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试卷39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试卷40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试卷41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试卷42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试卷43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试卷44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试卷45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试卷46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试卷47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试卷48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试卷49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9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试卷50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28"/>
          <w:cols w:num="1" w:space="425"/>
          <w:titlePg w:val="0"/>
          <w:docGrid w:type="lines" w:linePitch="312" w:charSpace="0"/>
        </w:sectPr>
      </w:pPr>
    </w:p>
    <w:p>
      <w:pPr>
        <w:pStyle w:val="BodyText"/>
        <w:jc w:val="center"/>
        <w:rPr>
          <w:rFonts w:ascii="仿宋_GB2312" w:eastAsia="仿宋_GB2312" w:hAnsi="仿宋_GB2312" w:cs="仿宋_GB2312" w:hint="default"/>
          <w:sz w:val="28"/>
          <w:szCs w:val="28"/>
        </w:rPr>
      </w:pPr>
      <w:r>
        <w:rPr>
          <w:rFonts w:ascii="方正小标宋_GBK" w:eastAsia="方正小标宋_GBK" w:hAnsi="方正小标宋_GBK" w:cs="方正小标宋_GBK" w:hint="eastAsia"/>
          <w:b/>
          <w:bCs/>
          <w:kern w:val="0"/>
          <w:sz w:val="28"/>
          <w:szCs w:val="28"/>
          <w:lang w:val="en-US" w:eastAsia="zh-CN" w:bidi="ar-SA"/>
        </w:rPr>
        <w:t>2023年全国职业院校技能大赛花艺赛项试卷库</w:t>
      </w:r>
    </w:p>
    <w:tbl>
      <w:tblPr>
        <w:tblStyle w:val="TableGrid18"/>
        <w:tblW w:w="486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0"/>
        <w:gridCol w:w="1235"/>
        <w:gridCol w:w="2610"/>
        <w:gridCol w:w="2448"/>
        <w:gridCol w:w="871"/>
      </w:tblGrid>
      <w:tr>
        <w:tblPrEx>
          <w:tblW w:w="4866" w:type="pct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抽签号</w:t>
            </w:r>
          </w:p>
        </w:tc>
        <w:tc>
          <w:tcPr>
            <w:tcW w:w="744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模块一</w:t>
            </w:r>
          </w:p>
        </w:tc>
        <w:tc>
          <w:tcPr>
            <w:tcW w:w="1573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模块二</w:t>
            </w:r>
          </w:p>
        </w:tc>
        <w:tc>
          <w:tcPr>
            <w:tcW w:w="1475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模块三</w:t>
            </w:r>
          </w:p>
        </w:tc>
        <w:tc>
          <w:tcPr>
            <w:tcW w:w="525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试卷51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试卷52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试卷53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试卷54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试卷55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试卷56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试卷57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试卷58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试卷59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试卷60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试卷61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试卷62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试卷63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试卷64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试卷65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试卷66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试卷67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试卷68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试卷69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试卷70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试卷71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试卷72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试卷73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试卷74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9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试卷75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29"/>
          <w:cols w:num="1" w:space="425"/>
          <w:titlePg w:val="0"/>
          <w:docGrid w:type="lines" w:linePitch="312" w:charSpace="0"/>
        </w:sectPr>
      </w:pPr>
    </w:p>
    <w:p>
      <w:pPr>
        <w:pStyle w:val="BodyText"/>
        <w:jc w:val="center"/>
        <w:rPr>
          <w:rFonts w:ascii="仿宋_GB2312" w:eastAsia="仿宋_GB2312" w:hAnsi="仿宋_GB2312" w:cs="仿宋_GB2312" w:hint="default"/>
          <w:sz w:val="28"/>
          <w:szCs w:val="28"/>
        </w:rPr>
      </w:pPr>
      <w:r>
        <w:rPr>
          <w:rFonts w:ascii="方正小标宋_GBK" w:eastAsia="方正小标宋_GBK" w:hAnsi="方正小标宋_GBK" w:cs="方正小标宋_GBK" w:hint="eastAsia"/>
          <w:b/>
          <w:bCs/>
          <w:kern w:val="0"/>
          <w:sz w:val="28"/>
          <w:szCs w:val="28"/>
          <w:lang w:val="en-US" w:eastAsia="zh-CN" w:bidi="ar-SA"/>
        </w:rPr>
        <w:t>2023年全国职业院校技能大赛花艺赛项试卷库</w:t>
      </w:r>
    </w:p>
    <w:tbl>
      <w:tblPr>
        <w:tblStyle w:val="TableGrid19"/>
        <w:tblW w:w="486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0"/>
        <w:gridCol w:w="1235"/>
        <w:gridCol w:w="2610"/>
        <w:gridCol w:w="2448"/>
        <w:gridCol w:w="871"/>
      </w:tblGrid>
      <w:tr>
        <w:tblPrEx>
          <w:tblW w:w="4866" w:type="pct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抽签号</w:t>
            </w:r>
          </w:p>
        </w:tc>
        <w:tc>
          <w:tcPr>
            <w:tcW w:w="744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模块一</w:t>
            </w:r>
          </w:p>
        </w:tc>
        <w:tc>
          <w:tcPr>
            <w:tcW w:w="1573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模块二</w:t>
            </w:r>
          </w:p>
        </w:tc>
        <w:tc>
          <w:tcPr>
            <w:tcW w:w="1475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模块三</w:t>
            </w:r>
          </w:p>
        </w:tc>
        <w:tc>
          <w:tcPr>
            <w:tcW w:w="525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试卷76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试卷77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试卷78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试卷79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试卷80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试卷81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试卷82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试卷83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试卷84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试卷85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试卷86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试卷87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试卷88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试卷89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试卷90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试卷91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试卷92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试卷93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试卷94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试卷95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试卷96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试卷97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试卷98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试卷99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9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试卷100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30"/>
          <w:cols w:num="1" w:space="425"/>
          <w:titlePg w:val="0"/>
          <w:docGrid w:type="lines" w:linePitch="312" w:charSpace="0"/>
        </w:sectPr>
      </w:pPr>
    </w:p>
    <w:p>
      <w:pPr>
        <w:pStyle w:val="BodyText"/>
        <w:jc w:val="center"/>
        <w:rPr>
          <w:rFonts w:ascii="仿宋_GB2312" w:eastAsia="仿宋_GB2312" w:hAnsi="仿宋_GB2312" w:cs="仿宋_GB2312" w:hint="default"/>
          <w:sz w:val="28"/>
          <w:szCs w:val="28"/>
        </w:rPr>
      </w:pPr>
      <w:r>
        <w:rPr>
          <w:rFonts w:ascii="方正小标宋_GBK" w:eastAsia="方正小标宋_GBK" w:hAnsi="方正小标宋_GBK" w:cs="方正小标宋_GBK" w:hint="eastAsia"/>
          <w:b/>
          <w:bCs/>
          <w:kern w:val="0"/>
          <w:sz w:val="28"/>
          <w:szCs w:val="28"/>
          <w:lang w:val="en-US" w:eastAsia="zh-CN" w:bidi="ar-SA"/>
        </w:rPr>
        <w:t>2023年全国职业院校技能大赛花艺赛项试卷库</w:t>
      </w:r>
    </w:p>
    <w:tbl>
      <w:tblPr>
        <w:tblStyle w:val="TableGrid20"/>
        <w:tblW w:w="486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0"/>
        <w:gridCol w:w="1235"/>
        <w:gridCol w:w="2610"/>
        <w:gridCol w:w="2448"/>
        <w:gridCol w:w="871"/>
      </w:tblGrid>
      <w:tr>
        <w:tblPrEx>
          <w:tblW w:w="4866" w:type="pct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抽签号</w:t>
            </w:r>
          </w:p>
        </w:tc>
        <w:tc>
          <w:tcPr>
            <w:tcW w:w="744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模块一</w:t>
            </w:r>
          </w:p>
        </w:tc>
        <w:tc>
          <w:tcPr>
            <w:tcW w:w="1573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模块二</w:t>
            </w:r>
          </w:p>
        </w:tc>
        <w:tc>
          <w:tcPr>
            <w:tcW w:w="1475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模块三</w:t>
            </w:r>
          </w:p>
        </w:tc>
        <w:tc>
          <w:tcPr>
            <w:tcW w:w="525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试卷101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试卷102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试卷103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试卷104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试卷105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试卷106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试卷107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试卷108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试卷109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试卷110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试卷111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试卷112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试卷113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试卷114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试卷115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试卷116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试卷117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试卷118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试卷119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试卷120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试卷121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试卷122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试卷123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试卷124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9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试卷125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</w:tbl>
    <w:p>
      <w:pPr>
        <w:jc w:val="both"/>
        <w:rPr>
          <w:rFonts w:ascii="黑体" w:hint="default"/>
          <w:sz w:val="32"/>
        </w:rPr>
        <w:sectPr>
          <w:type w:val="nextPage"/>
          <w:pgSz w:w="11906" w:h="16838"/>
          <w:pgMar w:top="1440" w:right="1800" w:bottom="1440" w:left="1800" w:header="851" w:footer="992" w:gutter="0"/>
          <w:pgNumType w:start="31"/>
          <w:cols w:num="1" w:space="425"/>
          <w:titlePg w:val="0"/>
          <w:docGrid w:type="lines" w:linePitch="312" w:charSpace="0"/>
        </w:sectPr>
      </w:pPr>
      <w:r>
        <w:rPr>
          <w:rFonts w:hint="eastAsia"/>
          <w:lang w:val="en-US" w:eastAsia="zh-CN"/>
        </w:rPr>
        <w:t xml:space="preserve">            </w:t>
      </w:r>
    </w:p>
    <w:p>
      <w:pPr>
        <w:sectPr>
          <w:pgSz w:w="11906" w:h="16838"/>
          <w:pgMar w:top="1440" w:right="1800" w:bottom="1440" w:left="1800" w:header="851" w:footer="992" w:gutter="0"/>
          <w:pgNumType w:start="32"/>
          <w:cols w:num="1" w:space="425"/>
          <w:docGrid w:type="lines" w:linePitch="312" w:charSpace="0"/>
        </w:sectPr>
      </w:pPr>
    </w:p>
    <w:p>
      <w:pPr>
        <w:tabs>
          <w:tab w:val="left" w:pos="5275"/>
        </w:tabs>
        <w:autoSpaceDE w:val="0"/>
        <w:autoSpaceDN w:val="0"/>
        <w:spacing w:line="264" w:lineRule="auto"/>
        <w:ind w:right="326" w:rightChars="0"/>
        <w:jc w:val="center"/>
        <w:rPr>
          <w:rFonts w:ascii="黑体" w:eastAsia="黑体" w:hAnsi="仿宋" w:cs="仿宋" w:hint="eastAsia"/>
          <w:b/>
          <w:kern w:val="0"/>
          <w:sz w:val="36"/>
          <w:szCs w:val="22"/>
        </w:rPr>
      </w:pPr>
      <w:r>
        <w:rPr>
          <w:rFonts w:ascii="Arial Narrow" w:eastAsia="Arial Narrow" w:hAnsi="仿宋" w:cs="仿宋"/>
          <w:b/>
          <w:kern w:val="0"/>
          <w:sz w:val="36"/>
          <w:szCs w:val="22"/>
          <w:lang w:eastAsia="zh-CN"/>
        </w:rPr>
        <w:t>202</w:t>
      </w:r>
      <w:r>
        <w:rPr>
          <w:rFonts w:ascii="Arial Narrow" w:eastAsia="宋体" w:hAnsi="仿宋" w:cs="仿宋" w:hint="eastAsia"/>
          <w:b/>
          <w:kern w:val="0"/>
          <w:sz w:val="36"/>
          <w:szCs w:val="22"/>
          <w:lang w:val="en-US" w:eastAsia="zh-CN"/>
        </w:rPr>
        <w:t>3</w:t>
      </w:r>
      <w:r>
        <w:rPr>
          <w:rFonts w:ascii="黑体" w:eastAsia="黑体" w:hAnsi="仿宋" w:cs="仿宋" w:hint="eastAsia"/>
          <w:b/>
          <w:kern w:val="0"/>
          <w:sz w:val="36"/>
          <w:szCs w:val="22"/>
          <w:lang w:eastAsia="zh-CN"/>
        </w:rPr>
        <w:t>年全国职业院校技能大赛花艺赛项</w:t>
      </w:r>
    </w:p>
    <w:p>
      <w:pPr>
        <w:tabs>
          <w:tab w:val="left" w:pos="5275"/>
        </w:tabs>
        <w:autoSpaceDE w:val="0"/>
        <w:autoSpaceDN w:val="0"/>
        <w:spacing w:line="264" w:lineRule="auto"/>
        <w:ind w:right="326" w:rightChars="0"/>
        <w:jc w:val="center"/>
        <w:rPr>
          <w:rFonts w:ascii="Arial Narrow" w:hAnsi="仿宋" w:cs="仿宋"/>
          <w:b/>
          <w:kern w:val="0"/>
          <w:sz w:val="36"/>
          <w:szCs w:val="22"/>
        </w:rPr>
      </w:pPr>
      <w:r>
        <w:rPr>
          <w:rFonts w:ascii="黑体" w:eastAsia="黑体" w:hAnsi="仿宋" w:cs="仿宋" w:hint="eastAsia"/>
          <w:b/>
          <w:w w:val="95"/>
          <w:kern w:val="0"/>
          <w:sz w:val="36"/>
          <w:szCs w:val="22"/>
          <w:lang w:eastAsia="zh-CN"/>
        </w:rPr>
        <w:t>赛卷</w:t>
      </w:r>
      <w:r>
        <w:rPr>
          <w:rFonts w:ascii="黑体" w:eastAsia="黑体" w:hAnsi="仿宋" w:cs="仿宋" w:hint="eastAsia"/>
          <w:b/>
          <w:w w:val="95"/>
          <w:kern w:val="0"/>
          <w:sz w:val="36"/>
          <w:szCs w:val="22"/>
          <w:lang w:val="en-US" w:eastAsia="zh-CN"/>
        </w:rPr>
        <w:t xml:space="preserve"> </w:t>
      </w:r>
      <w:r>
        <w:rPr>
          <w:rFonts w:ascii="Arial Narrow" w:hAnsi="仿宋" w:cs="仿宋" w:hint="eastAsia"/>
          <w:b/>
          <w:w w:val="95"/>
          <w:kern w:val="0"/>
          <w:sz w:val="36"/>
          <w:szCs w:val="22"/>
          <w:lang w:val="en-US" w:eastAsia="zh-CN"/>
        </w:rPr>
        <w:t>5</w:t>
      </w:r>
    </w:p>
    <w:p>
      <w:pPr>
        <w:widowControl w:val="0"/>
        <w:autoSpaceDE w:val="0"/>
        <w:autoSpaceDN w:val="0"/>
        <w:ind w:left="0"/>
        <w:rPr>
          <w:rFonts w:ascii="Arial Narrow" w:eastAsia="仿宋" w:hAnsi="仿宋" w:cs="仿宋"/>
          <w:b/>
          <w:sz w:val="49"/>
          <w:szCs w:val="28"/>
        </w:rPr>
      </w:pPr>
    </w:p>
    <w:p>
      <w:pPr>
        <w:autoSpaceDE w:val="0"/>
        <w:autoSpaceDN w:val="0"/>
        <w:spacing w:line="309" w:lineRule="auto"/>
        <w:ind w:right="4946" w:rightChars="0"/>
        <w:jc w:val="left"/>
        <w:rPr>
          <w:rFonts w:ascii="微软雅黑" w:eastAsia="微软雅黑" w:hAnsi="仿宋" w:cs="仿宋" w:hint="eastAsia"/>
          <w:kern w:val="0"/>
          <w:sz w:val="28"/>
          <w:szCs w:val="22"/>
        </w:rPr>
      </w:pPr>
      <w:r>
        <w:rPr>
          <w:rFonts w:ascii="微软雅黑" w:eastAsia="微软雅黑" w:hAnsi="仿宋" w:cs="仿宋" w:hint="eastAsia"/>
          <w:b/>
          <w:kern w:val="0"/>
          <w:sz w:val="28"/>
          <w:szCs w:val="22"/>
          <w:lang w:eastAsia="zh-CN"/>
        </w:rPr>
        <w:t>赛项编号：</w:t>
      </w:r>
      <w:r>
        <w:rPr>
          <w:rFonts w:ascii="微软雅黑" w:eastAsia="微软雅黑" w:hAnsi="仿宋" w:cs="仿宋" w:hint="eastAsia"/>
          <w:kern w:val="0"/>
          <w:sz w:val="28"/>
          <w:szCs w:val="22"/>
          <w:lang w:eastAsia="zh-CN"/>
        </w:rPr>
        <w:t>GZ-</w:t>
      </w:r>
      <w:r>
        <w:rPr>
          <w:rFonts w:ascii="微软雅黑" w:eastAsia="微软雅黑" w:hAnsi="仿宋" w:cs="仿宋"/>
          <w:kern w:val="0"/>
          <w:sz w:val="28"/>
          <w:szCs w:val="22"/>
          <w:lang w:eastAsia="zh-CN"/>
        </w:rPr>
        <w:t>0</w:t>
      </w:r>
      <w:r>
        <w:rPr>
          <w:rFonts w:ascii="微软雅黑" w:eastAsia="微软雅黑" w:hAnsi="仿宋" w:cs="仿宋" w:hint="eastAsia"/>
          <w:kern w:val="0"/>
          <w:sz w:val="28"/>
          <w:szCs w:val="22"/>
          <w:lang w:eastAsia="zh-CN"/>
        </w:rPr>
        <w:t>0</w:t>
      </w:r>
      <w:r>
        <w:rPr>
          <w:rFonts w:ascii="微软雅黑" w:eastAsia="微软雅黑" w:hAnsi="仿宋" w:cs="仿宋" w:hint="eastAsia"/>
          <w:kern w:val="0"/>
          <w:sz w:val="28"/>
          <w:szCs w:val="22"/>
          <w:lang w:val="en-US" w:eastAsia="zh-CN"/>
        </w:rPr>
        <w:t>2</w:t>
      </w:r>
      <w:r>
        <w:rPr>
          <w:rFonts w:ascii="微软雅黑" w:eastAsia="微软雅黑" w:hAnsi="仿宋" w:cs="仿宋" w:hint="eastAsia"/>
          <w:kern w:val="0"/>
          <w:sz w:val="28"/>
          <w:szCs w:val="22"/>
          <w:lang w:eastAsia="zh-CN"/>
        </w:rPr>
        <w:t xml:space="preserve"> </w:t>
      </w:r>
    </w:p>
    <w:p>
      <w:pPr>
        <w:autoSpaceDE w:val="0"/>
        <w:autoSpaceDN w:val="0"/>
        <w:spacing w:line="309" w:lineRule="auto"/>
        <w:ind w:right="4946" w:rightChars="0"/>
        <w:jc w:val="left"/>
        <w:rPr>
          <w:rFonts w:ascii="微软雅黑" w:eastAsia="微软雅黑" w:hAnsi="仿宋" w:cs="仿宋"/>
          <w:kern w:val="0"/>
          <w:sz w:val="28"/>
          <w:szCs w:val="22"/>
        </w:rPr>
      </w:pPr>
      <w:r>
        <w:rPr>
          <w:rFonts w:ascii="微软雅黑" w:eastAsia="微软雅黑" w:hAnsi="仿宋" w:cs="仿宋" w:hint="eastAsia"/>
          <w:b/>
          <w:kern w:val="0"/>
          <w:sz w:val="28"/>
          <w:szCs w:val="22"/>
          <w:lang w:eastAsia="zh-CN"/>
        </w:rPr>
        <w:t>赛项名称：</w:t>
      </w:r>
      <w:r>
        <w:rPr>
          <w:rFonts w:ascii="微软雅黑" w:eastAsia="微软雅黑" w:hAnsi="仿宋" w:cs="仿宋" w:hint="eastAsia"/>
          <w:kern w:val="0"/>
          <w:sz w:val="28"/>
          <w:szCs w:val="22"/>
          <w:lang w:eastAsia="zh-CN"/>
        </w:rPr>
        <w:t>花艺</w:t>
      </w:r>
    </w:p>
    <w:p>
      <w:pPr>
        <w:autoSpaceDE w:val="0"/>
        <w:autoSpaceDN w:val="0"/>
        <w:spacing w:before="33"/>
        <w:jc w:val="left"/>
        <w:rPr>
          <w:rFonts w:ascii="微软雅黑" w:eastAsia="微软雅黑" w:hAnsi="仿宋" w:cs="仿宋"/>
          <w:kern w:val="0"/>
          <w:sz w:val="28"/>
          <w:szCs w:val="22"/>
        </w:rPr>
      </w:pPr>
      <w:r>
        <w:rPr>
          <w:rFonts w:ascii="微软雅黑" w:eastAsia="微软雅黑" w:hAnsi="仿宋" w:cs="仿宋" w:hint="eastAsia"/>
          <w:b/>
          <w:kern w:val="0"/>
          <w:sz w:val="28"/>
          <w:szCs w:val="22"/>
          <w:lang w:eastAsia="zh-CN"/>
        </w:rPr>
        <w:t>比赛场次：</w:t>
      </w:r>
      <w:r>
        <w:rPr>
          <w:rFonts w:ascii="微软雅黑" w:eastAsia="微软雅黑" w:hAnsi="仿宋" w:cs="仿宋" w:hint="eastAsia"/>
          <w:kern w:val="0"/>
          <w:sz w:val="28"/>
          <w:szCs w:val="22"/>
          <w:lang w:eastAsia="zh-CN"/>
        </w:rPr>
        <w:t>C1 上半场（上午）</w:t>
      </w:r>
    </w:p>
    <w:p>
      <w:pPr>
        <w:tabs>
          <w:tab w:val="left" w:pos="1799"/>
        </w:tabs>
        <w:autoSpaceDE w:val="0"/>
        <w:autoSpaceDN w:val="0"/>
        <w:spacing w:before="140"/>
        <w:jc w:val="left"/>
        <w:rPr>
          <w:rFonts w:ascii="微软雅黑" w:eastAsia="微软雅黑" w:hAnsi="仿宋" w:cs="仿宋"/>
          <w:sz w:val="28"/>
          <w:szCs w:val="28"/>
        </w:rPr>
      </w:pPr>
      <w:r>
        <w:rPr>
          <w:rFonts w:ascii="微软雅黑" w:eastAsia="微软雅黑" w:hAnsi="仿宋" w:cs="仿宋" w:hint="eastAsia"/>
          <w:b/>
          <w:kern w:val="0"/>
          <w:sz w:val="28"/>
          <w:szCs w:val="22"/>
          <w:lang w:eastAsia="zh-CN"/>
        </w:rPr>
        <w:t>比</w:t>
      </w:r>
      <w:r>
        <w:rPr>
          <w:rFonts w:ascii="微软雅黑" w:eastAsia="微软雅黑" w:hAnsi="仿宋" w:cs="仿宋" w:hint="eastAsia"/>
          <w:b/>
          <w:spacing w:val="-3"/>
          <w:kern w:val="0"/>
          <w:sz w:val="28"/>
          <w:szCs w:val="22"/>
          <w:lang w:eastAsia="zh-CN"/>
        </w:rPr>
        <w:t>赛</w:t>
      </w:r>
      <w:r>
        <w:rPr>
          <w:rFonts w:ascii="微软雅黑" w:eastAsia="微软雅黑" w:hAnsi="仿宋" w:cs="仿宋" w:hint="eastAsia"/>
          <w:b/>
          <w:kern w:val="0"/>
          <w:sz w:val="28"/>
          <w:szCs w:val="22"/>
          <w:lang w:eastAsia="zh-CN"/>
        </w:rPr>
        <w:t>题目：</w:t>
      </w:r>
      <w:r>
        <w:rPr>
          <w:rFonts w:ascii="微软雅黑" w:eastAsia="微软雅黑" w:hAnsi="仿宋" w:cs="仿宋" w:hint="eastAsia"/>
          <w:kern w:val="0"/>
          <w:sz w:val="28"/>
          <w:szCs w:val="22"/>
          <w:lang w:eastAsia="zh-CN"/>
        </w:rPr>
        <w:t>模块</w:t>
      </w:r>
      <w:r>
        <w:rPr>
          <w:rFonts w:ascii="微软雅黑" w:eastAsia="微软雅黑" w:hAnsi="仿宋" w:cs="仿宋" w:hint="eastAsia"/>
          <w:spacing w:val="-15"/>
          <w:kern w:val="0"/>
          <w:sz w:val="28"/>
          <w:szCs w:val="22"/>
          <w:lang w:val="en-US" w:eastAsia="zh-CN"/>
        </w:rPr>
        <w:t xml:space="preserve">一  </w:t>
      </w:r>
      <w:r>
        <w:rPr>
          <w:rFonts w:ascii="微软雅黑" w:eastAsia="微软雅黑" w:hAnsi="仿宋" w:cs="仿宋" w:hint="eastAsia"/>
          <w:sz w:val="28"/>
          <w:szCs w:val="28"/>
          <w:lang w:val="en-US" w:eastAsia="zh-CN" w:bidi="ar-SA"/>
        </w:rPr>
        <w:t>篮花+筒</w:t>
      </w:r>
      <w:r>
        <w:rPr>
          <w:rFonts w:ascii="微软雅黑" w:eastAsia="微软雅黑" w:hAnsi="仿宋" w:cs="仿宋" w:hint="eastAsia"/>
          <w:spacing w:val="-15"/>
          <w:kern w:val="0"/>
          <w:sz w:val="28"/>
          <w:szCs w:val="22"/>
          <w:lang w:val="en-US" w:eastAsia="zh-CN"/>
        </w:rPr>
        <w:t>花</w:t>
      </w:r>
      <w:r>
        <w:rPr>
          <w:rFonts w:ascii="微软雅黑" w:eastAsia="微软雅黑" w:hAnsi="仿宋" w:cs="仿宋" w:hint="eastAsia"/>
          <w:sz w:val="28"/>
          <w:szCs w:val="28"/>
          <w:lang w:val="en-US" w:eastAsia="zh-CN" w:bidi="ar-SA"/>
        </w:rPr>
        <w:t>作品创作（36分）</w:t>
      </w:r>
    </w:p>
    <w:p>
      <w:pPr>
        <w:widowControl w:val="0"/>
        <w:tabs>
          <w:tab w:val="left" w:pos="4319"/>
        </w:tabs>
        <w:autoSpaceDE w:val="0"/>
        <w:autoSpaceDN w:val="0"/>
        <w:ind w:left="420" w:leftChars="200"/>
        <w:outlineLvl w:val="1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 w:bidi="ar-SA"/>
        </w:rPr>
        <w:t>要求：中国传统插花篮花及筒花作品各1件</w:t>
      </w:r>
    </w:p>
    <w:p>
      <w:pPr>
        <w:widowControl w:val="0"/>
        <w:tabs>
          <w:tab w:val="left" w:pos="4319"/>
        </w:tabs>
        <w:autoSpaceDE w:val="0"/>
        <w:autoSpaceDN w:val="0"/>
        <w:ind w:left="420" w:leftChars="200"/>
        <w:outlineLvl w:val="1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 w:bidi="ar-SA"/>
        </w:rPr>
        <w:t>主题：指定主题</w:t>
      </w:r>
    </w:p>
    <w:p>
      <w:pPr>
        <w:widowControl w:val="0"/>
        <w:tabs>
          <w:tab w:val="left" w:pos="4319"/>
        </w:tabs>
        <w:autoSpaceDE w:val="0"/>
        <w:autoSpaceDN w:val="0"/>
        <w:ind w:left="420" w:leftChars="200"/>
        <w:outlineLvl w:val="1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 w:bidi="ar-SA"/>
        </w:rPr>
        <w:t>花器：指定中国传统插花篮花、筒花容器</w:t>
      </w:r>
    </w:p>
    <w:p>
      <w:pPr>
        <w:widowControl w:val="0"/>
        <w:tabs>
          <w:tab w:val="left" w:pos="4319"/>
        </w:tabs>
        <w:autoSpaceDE w:val="0"/>
        <w:autoSpaceDN w:val="0"/>
        <w:ind w:left="420" w:leftChars="200"/>
        <w:outlineLvl w:val="1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 w:bidi="ar-SA"/>
        </w:rPr>
        <w:t>技巧：篮花剑山固定、筒花撒固定</w:t>
      </w:r>
    </w:p>
    <w:p>
      <w:pPr>
        <w:widowControl w:val="0"/>
        <w:tabs>
          <w:tab w:val="left" w:pos="4319"/>
        </w:tabs>
        <w:autoSpaceDE w:val="0"/>
        <w:autoSpaceDN w:val="0"/>
        <w:ind w:left="420" w:leftChars="200"/>
        <w:outlineLvl w:val="1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 w:bidi="ar-SA"/>
        </w:rPr>
        <w:t>时间：120分钟</w:t>
      </w:r>
    </w:p>
    <w:p>
      <w:pPr>
        <w:widowControl w:val="0"/>
        <w:tabs>
          <w:tab w:val="left" w:pos="4319"/>
        </w:tabs>
        <w:autoSpaceDE w:val="0"/>
        <w:autoSpaceDN w:val="0"/>
        <w:outlineLvl w:val="1"/>
        <w:rPr>
          <w:rFonts w:ascii="微软雅黑" w:eastAsia="微软雅黑" w:hAnsi="仿宋" w:cs="仿宋" w:hint="eastAsia"/>
          <w:kern w:val="0"/>
          <w:sz w:val="28"/>
          <w:szCs w:val="22"/>
        </w:rPr>
      </w:pPr>
      <w:r>
        <w:rPr>
          <w:rFonts w:ascii="微软雅黑" w:eastAsia="微软雅黑" w:hAnsi="仿宋" w:cs="仿宋" w:hint="eastAsia"/>
          <w:b/>
          <w:kern w:val="0"/>
          <w:sz w:val="28"/>
          <w:szCs w:val="22"/>
          <w:lang w:eastAsia="zh-CN"/>
        </w:rPr>
        <w:t>比</w:t>
      </w:r>
      <w:r>
        <w:rPr>
          <w:rFonts w:ascii="微软雅黑" w:eastAsia="微软雅黑" w:hAnsi="仿宋" w:cs="仿宋" w:hint="eastAsia"/>
          <w:b/>
          <w:spacing w:val="-3"/>
          <w:kern w:val="0"/>
          <w:sz w:val="28"/>
          <w:szCs w:val="22"/>
          <w:lang w:eastAsia="zh-CN"/>
        </w:rPr>
        <w:t>赛</w:t>
      </w:r>
      <w:r>
        <w:rPr>
          <w:rFonts w:ascii="微软雅黑" w:eastAsia="微软雅黑" w:hAnsi="仿宋" w:cs="仿宋" w:hint="eastAsia"/>
          <w:b/>
          <w:kern w:val="0"/>
          <w:sz w:val="28"/>
          <w:szCs w:val="22"/>
          <w:lang w:eastAsia="zh-CN"/>
        </w:rPr>
        <w:t>题目</w:t>
      </w:r>
      <w:r>
        <w:rPr>
          <w:rFonts w:ascii="微软雅黑" w:eastAsia="微软雅黑" w:hAnsi="仿宋" w:cs="仿宋" w:hint="eastAsia"/>
          <w:b/>
          <w:spacing w:val="-3"/>
          <w:kern w:val="0"/>
          <w:sz w:val="28"/>
          <w:szCs w:val="22"/>
          <w:lang w:eastAsia="zh-CN"/>
        </w:rPr>
        <w:t>：</w:t>
      </w:r>
      <w:r>
        <w:rPr>
          <w:rFonts w:ascii="微软雅黑" w:eastAsia="微软雅黑" w:hAnsi="仿宋" w:cs="仿宋" w:hint="eastAsia"/>
          <w:kern w:val="0"/>
          <w:sz w:val="28"/>
          <w:szCs w:val="22"/>
          <w:lang w:eastAsia="zh-CN"/>
        </w:rPr>
        <w:t>模块</w:t>
      </w:r>
      <w:r>
        <w:rPr>
          <w:rFonts w:ascii="微软雅黑" w:eastAsia="微软雅黑" w:hAnsi="仿宋" w:cs="仿宋" w:hint="eastAsia"/>
          <w:kern w:val="0"/>
          <w:sz w:val="28"/>
          <w:szCs w:val="22"/>
          <w:lang w:val="en-US" w:eastAsia="zh-CN"/>
        </w:rPr>
        <w:t>二  切花装饰设计与制作</w:t>
      </w:r>
      <w:r>
        <w:rPr>
          <w:rFonts w:ascii="微软雅黑" w:eastAsia="微软雅黑" w:hAnsi="仿宋" w:cs="仿宋" w:hint="eastAsia"/>
          <w:sz w:val="28"/>
          <w:szCs w:val="28"/>
          <w:lang w:val="en-US" w:eastAsia="zh-CN" w:bidi="ar-SA"/>
        </w:rPr>
        <w:t>（32分）</w:t>
      </w:r>
    </w:p>
    <w:p>
      <w:pPr>
        <w:widowControl w:val="0"/>
        <w:tabs>
          <w:tab w:val="left" w:pos="4319"/>
        </w:tabs>
        <w:autoSpaceDE w:val="0"/>
        <w:autoSpaceDN w:val="0"/>
        <w:ind w:left="420" w:leftChars="200"/>
        <w:outlineLvl w:val="1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 w:bidi="ar-SA"/>
        </w:rPr>
        <w:t>要求：设计一个切花装饰作品，设计灵感来自于所给图片，在图片上标注放置位置。</w:t>
      </w:r>
    </w:p>
    <w:p>
      <w:pPr>
        <w:widowControl w:val="0"/>
        <w:tabs>
          <w:tab w:val="left" w:pos="4319"/>
        </w:tabs>
        <w:autoSpaceDE w:val="0"/>
        <w:autoSpaceDN w:val="0"/>
        <w:ind w:left="420" w:leftChars="200"/>
        <w:outlineLvl w:val="1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 w:bidi="ar-SA"/>
        </w:rPr>
        <w:t>材料：必须使用指定材料，其他材料自由选择</w:t>
      </w:r>
    </w:p>
    <w:p>
      <w:pPr>
        <w:widowControl w:val="0"/>
        <w:tabs>
          <w:tab w:val="left" w:pos="4319"/>
        </w:tabs>
        <w:autoSpaceDE w:val="0"/>
        <w:autoSpaceDN w:val="0"/>
        <w:ind w:left="420" w:leftChars="200"/>
        <w:outlineLvl w:val="1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 w:bidi="ar-SA"/>
        </w:rPr>
        <w:t>技巧：自由选择</w:t>
      </w:r>
    </w:p>
    <w:p>
      <w:pPr>
        <w:widowControl w:val="0"/>
        <w:tabs>
          <w:tab w:val="left" w:pos="4319"/>
        </w:tabs>
        <w:autoSpaceDE w:val="0"/>
        <w:autoSpaceDN w:val="0"/>
        <w:ind w:left="420" w:leftChars="200"/>
        <w:outlineLvl w:val="1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 w:bidi="ar-SA"/>
        </w:rPr>
        <w:t>容器：指定容器</w:t>
      </w:r>
    </w:p>
    <w:p>
      <w:pPr>
        <w:widowControl w:val="0"/>
        <w:tabs>
          <w:tab w:val="left" w:pos="4319"/>
        </w:tabs>
        <w:autoSpaceDE w:val="0"/>
        <w:autoSpaceDN w:val="0"/>
        <w:ind w:left="420" w:leftChars="200"/>
        <w:outlineLvl w:val="1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 w:bidi="ar-SA"/>
        </w:rPr>
        <w:t>时间：120分钟餐桌花设计与制作</w:t>
      </w:r>
    </w:p>
    <w:p>
      <w:pPr>
        <w:autoSpaceDE w:val="0"/>
        <w:autoSpaceDN w:val="0"/>
        <w:jc w:val="left"/>
        <w:rPr>
          <w:rFonts w:ascii="微软雅黑" w:eastAsia="微软雅黑" w:hAnsi="仿宋" w:cs="仿宋"/>
          <w:kern w:val="0"/>
          <w:sz w:val="28"/>
          <w:szCs w:val="22"/>
        </w:rPr>
      </w:pPr>
      <w:r>
        <w:rPr>
          <w:rFonts w:ascii="微软雅黑" w:eastAsia="微软雅黑" w:hAnsi="仿宋" w:cs="仿宋" w:hint="eastAsia"/>
          <w:b/>
          <w:kern w:val="0"/>
          <w:sz w:val="28"/>
          <w:szCs w:val="22"/>
          <w:lang w:eastAsia="zh-CN"/>
        </w:rPr>
        <w:t xml:space="preserve">比赛场次：C1 </w:t>
      </w:r>
      <w:r>
        <w:rPr>
          <w:rFonts w:ascii="微软雅黑" w:eastAsia="微软雅黑" w:hAnsi="仿宋" w:cs="仿宋" w:hint="eastAsia"/>
          <w:kern w:val="0"/>
          <w:sz w:val="28"/>
          <w:szCs w:val="22"/>
          <w:lang w:eastAsia="zh-CN"/>
        </w:rPr>
        <w:t>下半场（下午）</w:t>
      </w:r>
    </w:p>
    <w:p>
      <w:pPr>
        <w:widowControl w:val="0"/>
        <w:tabs>
          <w:tab w:val="left" w:pos="2582"/>
        </w:tabs>
        <w:autoSpaceDE w:val="0"/>
        <w:autoSpaceDN w:val="0"/>
        <w:spacing w:before="140" w:line="309" w:lineRule="auto"/>
        <w:ind w:right="1366" w:rightChars="0"/>
        <w:rPr>
          <w:rFonts w:ascii="微软雅黑" w:eastAsia="微软雅黑" w:hAnsi="仿宋" w:cs="仿宋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33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仿宋" w:cs="仿宋" w:hint="eastAsia"/>
          <w:b/>
          <w:sz w:val="28"/>
          <w:szCs w:val="28"/>
          <w:lang w:val="en-US" w:eastAsia="zh-CN" w:bidi="ar-SA"/>
        </w:rPr>
        <w:t>比</w:t>
      </w:r>
      <w:r>
        <w:rPr>
          <w:rFonts w:ascii="微软雅黑" w:eastAsia="微软雅黑" w:hAnsi="仿宋" w:cs="仿宋" w:hint="eastAsia"/>
          <w:b/>
          <w:spacing w:val="-3"/>
          <w:sz w:val="28"/>
          <w:szCs w:val="28"/>
          <w:lang w:val="en-US" w:eastAsia="zh-CN" w:bidi="ar-SA"/>
        </w:rPr>
        <w:t>赛</w:t>
      </w:r>
      <w:r>
        <w:rPr>
          <w:rFonts w:ascii="微软雅黑" w:eastAsia="微软雅黑" w:hAnsi="仿宋" w:cs="仿宋" w:hint="eastAsia"/>
          <w:b/>
          <w:sz w:val="28"/>
          <w:szCs w:val="28"/>
          <w:lang w:val="en-US" w:eastAsia="zh-CN" w:bidi="ar-SA"/>
        </w:rPr>
        <w:t>题目</w:t>
      </w:r>
      <w:r>
        <w:rPr>
          <w:rFonts w:ascii="微软雅黑" w:eastAsia="微软雅黑" w:hAnsi="仿宋" w:cs="仿宋" w:hint="eastAsia"/>
          <w:b/>
          <w:spacing w:val="-3"/>
          <w:sz w:val="28"/>
          <w:szCs w:val="28"/>
          <w:lang w:val="en-US" w:eastAsia="zh-CN" w:bidi="ar-SA"/>
        </w:rPr>
        <w:t>：</w:t>
      </w:r>
      <w:r>
        <w:rPr>
          <w:rFonts w:ascii="微软雅黑" w:eastAsia="微软雅黑" w:hAnsi="仿宋" w:cs="仿宋" w:hint="eastAsia"/>
          <w:sz w:val="28"/>
          <w:szCs w:val="28"/>
          <w:lang w:val="en-US" w:eastAsia="zh-CN" w:bidi="ar-SA"/>
        </w:rPr>
        <w:t>模块三 花束设计与制作（32分）</w:t>
      </w:r>
    </w:p>
    <w:p>
      <w:pPr>
        <w:pStyle w:val="BodyText"/>
        <w:autoSpaceDE w:val="0"/>
        <w:autoSpaceDN w:val="0"/>
        <w:spacing w:before="247" w:after="0" w:line="367" w:lineRule="auto"/>
        <w:ind w:left="679" w:right="302"/>
        <w:jc w:val="left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/>
        </w:rPr>
        <w:t>要求：从图片中获取灵感，按要求制作一个绑在一个点的螺旋或平行状花束，在图片上打勾并将图片放在作品旁边，使用绑缚设计，放置在指定容器中保鲜。</w:t>
      </w:r>
    </w:p>
    <w:p>
      <w:pPr>
        <w:pStyle w:val="BodyText"/>
        <w:autoSpaceDE w:val="0"/>
        <w:autoSpaceDN w:val="0"/>
        <w:spacing w:before="247" w:after="0" w:line="367" w:lineRule="auto"/>
        <w:ind w:left="679" w:right="302"/>
        <w:jc w:val="left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/>
        </w:rPr>
        <w:t>材料：必须使用指定材料，其他材料自选。</w:t>
      </w:r>
    </w:p>
    <w:p>
      <w:pPr>
        <w:pStyle w:val="BodyText"/>
        <w:autoSpaceDE w:val="0"/>
        <w:autoSpaceDN w:val="0"/>
        <w:spacing w:before="247" w:after="0" w:line="367" w:lineRule="auto"/>
        <w:ind w:left="679" w:right="302"/>
        <w:jc w:val="left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/>
        </w:rPr>
        <w:t>技巧：自由选择</w:t>
      </w:r>
    </w:p>
    <w:p>
      <w:pPr>
        <w:pStyle w:val="BodyText"/>
        <w:autoSpaceDE w:val="0"/>
        <w:autoSpaceDN w:val="0"/>
        <w:spacing w:before="247" w:after="0" w:line="367" w:lineRule="auto"/>
        <w:ind w:left="679" w:right="302"/>
        <w:jc w:val="left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/>
        </w:rPr>
        <w:t>设计：自由选择</w:t>
      </w:r>
    </w:p>
    <w:p>
      <w:pPr>
        <w:pStyle w:val="BodyText"/>
        <w:autoSpaceDE w:val="0"/>
        <w:autoSpaceDN w:val="0"/>
        <w:spacing w:before="247" w:after="0" w:line="367" w:lineRule="auto"/>
        <w:ind w:left="679" w:right="302"/>
        <w:jc w:val="left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/>
        </w:rPr>
        <w:t>容器：指定容器</w:t>
      </w:r>
    </w:p>
    <w:p>
      <w:pPr>
        <w:pStyle w:val="BodyText"/>
        <w:autoSpaceDE w:val="0"/>
        <w:autoSpaceDN w:val="0"/>
        <w:spacing w:before="247" w:after="0" w:line="367" w:lineRule="auto"/>
        <w:ind w:left="679" w:right="302"/>
        <w:jc w:val="left"/>
        <w:rPr>
          <w:rFonts w:ascii="仿宋" w:eastAsia="仿宋" w:hAnsi="仿宋" w:cs="仿宋" w:hint="eastAsia"/>
          <w:spacing w:val="-3"/>
          <w:kern w:val="0"/>
          <w:sz w:val="28"/>
          <w:szCs w:val="28"/>
        </w:rPr>
      </w:pPr>
      <w:r>
        <w:rPr>
          <w:rFonts w:ascii="仿宋" w:eastAsia="仿宋" w:hAnsi="仿宋" w:cs="仿宋" w:hint="eastAsia"/>
          <w:spacing w:val="-3"/>
          <w:kern w:val="0"/>
          <w:sz w:val="28"/>
          <w:szCs w:val="28"/>
          <w:lang w:val="en-US" w:eastAsia="zh-CN"/>
        </w:rPr>
        <w:t>时间：120分钟</w:t>
      </w:r>
    </w:p>
    <w:p>
      <w:pPr>
        <w:widowControl w:val="0"/>
        <w:autoSpaceDE w:val="0"/>
        <w:autoSpaceDN w:val="0"/>
        <w:spacing w:before="1"/>
        <w:ind w:left="120"/>
        <w:outlineLvl w:val="1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/>
          <w:b/>
          <w:bCs/>
          <w:sz w:val="28"/>
          <w:szCs w:val="28"/>
          <w:lang w:val="en-US" w:eastAsia="zh-CN" w:bidi="ar-SA"/>
        </w:rPr>
        <w:t>评分及分值计算：</w:t>
      </w:r>
    </w:p>
    <w:p>
      <w:pPr>
        <w:widowControl w:val="0"/>
        <w:autoSpaceDE w:val="0"/>
        <w:autoSpaceDN w:val="0"/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赛项模块评分权重</w:t>
      </w:r>
    </w:p>
    <w:tbl>
      <w:tblPr>
        <w:tblStyle w:val="TableNormal"/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2249"/>
        <w:gridCol w:w="1720"/>
        <w:gridCol w:w="992"/>
        <w:gridCol w:w="992"/>
        <w:gridCol w:w="1043"/>
      </w:tblGrid>
      <w:tr>
        <w:tblPrEx>
          <w:tblW w:w="0" w:type="auto"/>
          <w:tblInd w:w="25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/>
        </w:trPr>
        <w:tc>
          <w:tcPr>
            <w:tcW w:w="1276" w:type="dxa"/>
            <w:vMerge w:val="restart"/>
            <w:vAlign w:val="center"/>
          </w:tcPr>
          <w:p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模块编号</w:t>
            </w:r>
          </w:p>
        </w:tc>
        <w:tc>
          <w:tcPr>
            <w:tcW w:w="2249" w:type="dxa"/>
            <w:vMerge w:val="restart"/>
            <w:vAlign w:val="center"/>
          </w:tcPr>
          <w:p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模块名称</w:t>
            </w:r>
          </w:p>
        </w:tc>
        <w:tc>
          <w:tcPr>
            <w:tcW w:w="1720" w:type="dxa"/>
            <w:vMerge w:val="restart"/>
            <w:vAlign w:val="center"/>
          </w:tcPr>
          <w:p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竞赛时间（分）</w:t>
            </w:r>
          </w:p>
        </w:tc>
        <w:tc>
          <w:tcPr>
            <w:tcW w:w="302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分数</w:t>
            </w:r>
          </w:p>
        </w:tc>
      </w:tr>
      <w:tr>
        <w:tblPrEx>
          <w:tblW w:w="0" w:type="auto"/>
          <w:tblInd w:w="25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Merge/>
            <w:vAlign w:val="center"/>
          </w:tcPr>
          <w:p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249" w:type="dxa"/>
            <w:vMerge/>
            <w:vAlign w:val="center"/>
          </w:tcPr>
          <w:p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720" w:type="dxa"/>
            <w:vMerge/>
            <w:vAlign w:val="center"/>
          </w:tcPr>
          <w:p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测量分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评价分</w:t>
            </w:r>
          </w:p>
        </w:tc>
        <w:tc>
          <w:tcPr>
            <w:tcW w:w="1043" w:type="dxa"/>
            <w:vAlign w:val="center"/>
          </w:tcPr>
          <w:p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合计</w:t>
            </w:r>
          </w:p>
        </w:tc>
      </w:tr>
      <w:tr>
        <w:tblPrEx>
          <w:tblW w:w="0" w:type="auto"/>
          <w:tblInd w:w="25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一</w:t>
            </w:r>
          </w:p>
        </w:tc>
        <w:tc>
          <w:tcPr>
            <w:tcW w:w="2249" w:type="dxa"/>
            <w:vAlign w:val="center"/>
          </w:tcPr>
          <w:p>
            <w:pPr>
              <w:spacing w:line="56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中国传统插花</w:t>
            </w:r>
          </w:p>
        </w:tc>
        <w:tc>
          <w:tcPr>
            <w:tcW w:w="1720" w:type="dxa"/>
            <w:vAlign w:val="center"/>
          </w:tcPr>
          <w:p>
            <w:pPr>
              <w:spacing w:line="56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90-1</w:t>
            </w:r>
            <w:r>
              <w:rPr>
                <w:rFonts w:ascii="仿宋" w:eastAsia="仿宋" w:hAnsi="仿宋"/>
                <w:sz w:val="24"/>
              </w:rPr>
              <w:t>20</w:t>
            </w:r>
            <w:r>
              <w:rPr>
                <w:rFonts w:ascii="仿宋" w:eastAsia="仿宋" w:hAnsi="仿宋" w:hint="eastAsia"/>
                <w:sz w:val="24"/>
              </w:rPr>
              <w:t>分钟</w:t>
            </w:r>
          </w:p>
        </w:tc>
        <w:tc>
          <w:tcPr>
            <w:tcW w:w="992" w:type="dxa"/>
          </w:tcPr>
          <w:p>
            <w:pPr>
              <w:pStyle w:val="TableParagraph"/>
              <w:spacing w:before="169"/>
              <w:rPr>
                <w:rFonts w:ascii="仿宋" w:hAnsi="仿宋"/>
                <w:sz w:val="24"/>
              </w:rPr>
            </w:pPr>
            <w:r>
              <w:rPr>
                <w:rFonts w:hint="eastAsia"/>
                <w:sz w:val="24"/>
              </w:rPr>
              <w:t>10.8</w:t>
            </w:r>
          </w:p>
        </w:tc>
        <w:tc>
          <w:tcPr>
            <w:tcW w:w="992" w:type="dxa"/>
          </w:tcPr>
          <w:p>
            <w:pPr>
              <w:pStyle w:val="TableParagraph"/>
              <w:spacing w:before="169"/>
              <w:ind w:left="108"/>
              <w:rPr>
                <w:rFonts w:ascii="仿宋" w:hAnsi="仿宋"/>
                <w:sz w:val="24"/>
              </w:rPr>
            </w:pPr>
            <w:r>
              <w:rPr>
                <w:rFonts w:hint="eastAsia"/>
                <w:sz w:val="24"/>
              </w:rPr>
              <w:t>25</w:t>
            </w:r>
            <w:r>
              <w:rPr>
                <w:sz w:val="24"/>
              </w:rPr>
              <w:t>.</w:t>
            </w: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043" w:type="dxa"/>
          </w:tcPr>
          <w:p>
            <w:pPr>
              <w:pStyle w:val="TableParagraph"/>
              <w:rPr>
                <w:rFonts w:ascii="仿宋" w:eastAsia="仿宋" w:hAnsi="仿宋"/>
                <w:sz w:val="24"/>
              </w:rPr>
            </w:pPr>
            <w:r>
              <w:rPr>
                <w:rFonts w:hint="eastAsia"/>
                <w:sz w:val="24"/>
              </w:rPr>
              <w:t>36</w:t>
            </w:r>
            <w:r>
              <w:rPr>
                <w:sz w:val="24"/>
              </w:rPr>
              <w:t>.0</w:t>
            </w:r>
          </w:p>
        </w:tc>
      </w:tr>
      <w:tr>
        <w:tblPrEx>
          <w:tblW w:w="0" w:type="auto"/>
          <w:tblInd w:w="25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二</w:t>
            </w:r>
          </w:p>
        </w:tc>
        <w:tc>
          <w:tcPr>
            <w:tcW w:w="2249" w:type="dxa"/>
            <w:vAlign w:val="center"/>
          </w:tcPr>
          <w:p>
            <w:pPr>
              <w:spacing w:line="56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现代花艺1</w:t>
            </w:r>
          </w:p>
        </w:tc>
        <w:tc>
          <w:tcPr>
            <w:tcW w:w="1720" w:type="dxa"/>
            <w:vAlign w:val="center"/>
          </w:tcPr>
          <w:p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120分钟</w:t>
            </w:r>
          </w:p>
        </w:tc>
        <w:tc>
          <w:tcPr>
            <w:tcW w:w="992" w:type="dxa"/>
          </w:tcPr>
          <w:p>
            <w:pPr>
              <w:pStyle w:val="TableParagraph"/>
              <w:spacing w:before="169"/>
              <w:rPr>
                <w:rFonts w:ascii="仿宋" w:hAnsi="仿宋"/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  <w:r>
              <w:rPr>
                <w:sz w:val="24"/>
              </w:rPr>
              <w:t>.</w:t>
            </w: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992" w:type="dxa"/>
          </w:tcPr>
          <w:p>
            <w:pPr>
              <w:pStyle w:val="TableParagraph"/>
              <w:spacing w:before="169"/>
              <w:ind w:left="108"/>
              <w:rPr>
                <w:rFonts w:ascii="仿宋" w:hAnsi="仿宋"/>
                <w:sz w:val="24"/>
              </w:rPr>
            </w:pPr>
            <w:r>
              <w:rPr>
                <w:rFonts w:hint="eastAsia"/>
                <w:sz w:val="24"/>
              </w:rPr>
              <w:t>22</w:t>
            </w:r>
            <w:r>
              <w:rPr>
                <w:sz w:val="24"/>
              </w:rPr>
              <w:t>.</w:t>
            </w: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043" w:type="dxa"/>
          </w:tcPr>
          <w:p>
            <w:pPr>
              <w:pStyle w:val="TableParagraph"/>
              <w:spacing w:before="169"/>
              <w:rPr>
                <w:rFonts w:ascii="仿宋" w:eastAsia="仿宋" w:hAnsi="仿宋"/>
                <w:sz w:val="24"/>
              </w:rPr>
            </w:pPr>
            <w:r>
              <w:rPr>
                <w:rFonts w:hint="eastAsia"/>
                <w:sz w:val="24"/>
              </w:rPr>
              <w:t>32</w:t>
            </w:r>
            <w:r>
              <w:rPr>
                <w:sz w:val="24"/>
              </w:rPr>
              <w:t>.0</w:t>
            </w:r>
          </w:p>
        </w:tc>
      </w:tr>
      <w:tr>
        <w:tblPrEx>
          <w:tblW w:w="0" w:type="auto"/>
          <w:tblInd w:w="25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三</w:t>
            </w:r>
          </w:p>
        </w:tc>
        <w:tc>
          <w:tcPr>
            <w:tcW w:w="2249" w:type="dxa"/>
            <w:vAlign w:val="center"/>
          </w:tcPr>
          <w:p>
            <w:pPr>
              <w:spacing w:line="56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现代花艺2</w:t>
            </w:r>
          </w:p>
        </w:tc>
        <w:tc>
          <w:tcPr>
            <w:tcW w:w="1720" w:type="dxa"/>
            <w:vAlign w:val="center"/>
          </w:tcPr>
          <w:p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120-1</w:t>
            </w:r>
            <w:r>
              <w:rPr>
                <w:rFonts w:ascii="仿宋" w:eastAsia="仿宋" w:hAnsi="仿宋"/>
                <w:sz w:val="24"/>
              </w:rPr>
              <w:t>80</w:t>
            </w:r>
            <w:r>
              <w:rPr>
                <w:rFonts w:ascii="仿宋" w:eastAsia="仿宋" w:hAnsi="仿宋" w:hint="eastAsia"/>
                <w:sz w:val="24"/>
              </w:rPr>
              <w:t>分钟</w:t>
            </w:r>
          </w:p>
        </w:tc>
        <w:tc>
          <w:tcPr>
            <w:tcW w:w="992" w:type="dxa"/>
          </w:tcPr>
          <w:p>
            <w:pPr>
              <w:pStyle w:val="TableParagraph"/>
              <w:spacing w:before="169"/>
              <w:rPr>
                <w:rFonts w:ascii="仿宋" w:hAnsi="仿宋"/>
                <w:sz w:val="24"/>
              </w:rPr>
            </w:pPr>
            <w:r>
              <w:rPr>
                <w:rFonts w:hint="eastAsia"/>
                <w:sz w:val="24"/>
              </w:rPr>
              <w:t>9.6</w:t>
            </w:r>
          </w:p>
        </w:tc>
        <w:tc>
          <w:tcPr>
            <w:tcW w:w="992" w:type="dxa"/>
          </w:tcPr>
          <w:p>
            <w:pPr>
              <w:pStyle w:val="TableParagraph"/>
              <w:spacing w:before="169"/>
              <w:ind w:left="108"/>
              <w:rPr>
                <w:rFonts w:ascii="仿宋" w:hAnsi="仿宋"/>
                <w:sz w:val="24"/>
              </w:rPr>
            </w:pPr>
            <w:r>
              <w:rPr>
                <w:rFonts w:hint="eastAsia"/>
                <w:sz w:val="24"/>
              </w:rPr>
              <w:t>22</w:t>
            </w:r>
            <w:r>
              <w:rPr>
                <w:sz w:val="24"/>
              </w:rPr>
              <w:t>.</w:t>
            </w: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043" w:type="dxa"/>
          </w:tcPr>
          <w:p>
            <w:pPr>
              <w:pStyle w:val="TableParagraph"/>
              <w:rPr>
                <w:rFonts w:ascii="仿宋" w:eastAsia="仿宋" w:hAnsi="仿宋"/>
                <w:sz w:val="24"/>
              </w:rPr>
            </w:pPr>
            <w:r>
              <w:rPr>
                <w:rFonts w:hint="eastAsia"/>
                <w:sz w:val="24"/>
              </w:rPr>
              <w:t>32</w:t>
            </w:r>
            <w:r>
              <w:rPr>
                <w:sz w:val="24"/>
              </w:rPr>
              <w:t>.0</w:t>
            </w:r>
          </w:p>
        </w:tc>
      </w:tr>
      <w:tr>
        <w:tblPrEx>
          <w:tblW w:w="0" w:type="auto"/>
          <w:tblInd w:w="25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eastAsia="仿宋" w:hAnsi="仿宋" w:hint="default"/>
                <w:sz w:val="24"/>
              </w:rPr>
            </w:pPr>
            <w:r>
              <w:rPr>
                <w:rFonts w:ascii="仿宋" w:eastAsia="仿宋" w:hAnsi="仿宋" w:hint="eastAsia"/>
                <w:sz w:val="24"/>
                <w:lang w:val="en-US" w:eastAsia="zh-CN"/>
              </w:rPr>
              <w:t>合计</w:t>
            </w:r>
          </w:p>
        </w:tc>
        <w:tc>
          <w:tcPr>
            <w:tcW w:w="1720" w:type="dxa"/>
            <w:vAlign w:val="center"/>
          </w:tcPr>
          <w:p>
            <w:pPr>
              <w:rPr>
                <w:rFonts w:ascii="仿宋" w:eastAsia="仿宋" w:hAnsi="仿宋" w:hint="default"/>
                <w:sz w:val="24"/>
              </w:rPr>
            </w:pPr>
            <w:r>
              <w:rPr>
                <w:rFonts w:ascii="仿宋" w:eastAsia="仿宋" w:hAnsi="仿宋" w:hint="eastAsia"/>
                <w:sz w:val="24"/>
                <w:lang w:val="en-US" w:eastAsia="zh-CN"/>
              </w:rPr>
              <w:t>330-420分钟</w:t>
            </w:r>
          </w:p>
        </w:tc>
        <w:tc>
          <w:tcPr>
            <w:tcW w:w="992" w:type="dxa"/>
          </w:tcPr>
          <w:p>
            <w:pPr>
              <w:pStyle w:val="TableParagraph"/>
              <w:spacing w:before="169"/>
              <w:rPr>
                <w:rFonts w:eastAsia="宋体"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30</w:t>
            </w:r>
          </w:p>
        </w:tc>
        <w:tc>
          <w:tcPr>
            <w:tcW w:w="992" w:type="dxa"/>
          </w:tcPr>
          <w:p>
            <w:pPr>
              <w:pStyle w:val="TableParagraph"/>
              <w:spacing w:before="169"/>
              <w:ind w:left="108"/>
              <w:rPr>
                <w:rFonts w:eastAsia="宋体"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70</w:t>
            </w:r>
          </w:p>
        </w:tc>
        <w:tc>
          <w:tcPr>
            <w:tcW w:w="1043" w:type="dxa"/>
          </w:tcPr>
          <w:p>
            <w:pPr>
              <w:pStyle w:val="TableParagraph"/>
              <w:rPr>
                <w:rFonts w:eastAsia="宋体"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100</w:t>
            </w:r>
          </w:p>
        </w:tc>
      </w:tr>
    </w:tbl>
    <w:p>
      <w:pPr>
        <w:pStyle w:val="BodyText"/>
        <w:rPr>
          <w:rFonts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34"/>
          <w:cols w:num="1" w:space="425"/>
          <w:titlePg w:val="0"/>
          <w:docGrid w:type="lines" w:linePitch="312" w:charSpace="0"/>
        </w:sectPr>
      </w:pPr>
    </w:p>
    <w:p>
      <w:pPr>
        <w:pStyle w:val="BodyText"/>
        <w:jc w:val="center"/>
        <w:rPr>
          <w:rFonts w:ascii="仿宋_GB2312" w:eastAsia="仿宋_GB2312" w:hAnsi="仿宋_GB2312" w:cs="仿宋_GB2312" w:hint="default"/>
          <w:sz w:val="28"/>
          <w:szCs w:val="28"/>
        </w:rPr>
      </w:pPr>
      <w:r>
        <w:rPr>
          <w:rFonts w:ascii="方正小标宋_GBK" w:eastAsia="方正小标宋_GBK" w:hAnsi="方正小标宋_GBK" w:cs="方正小标宋_GBK" w:hint="eastAsia"/>
          <w:b/>
          <w:bCs/>
          <w:kern w:val="0"/>
          <w:sz w:val="28"/>
          <w:szCs w:val="28"/>
          <w:lang w:val="en-US" w:eastAsia="zh-CN" w:bidi="ar-SA"/>
        </w:rPr>
        <w:t>2023年全国职业院校技能大赛花艺赛项试卷库</w:t>
      </w:r>
    </w:p>
    <w:tbl>
      <w:tblPr>
        <w:tblStyle w:val="TableGrid21"/>
        <w:tblW w:w="486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0"/>
        <w:gridCol w:w="1235"/>
        <w:gridCol w:w="2610"/>
        <w:gridCol w:w="2448"/>
        <w:gridCol w:w="871"/>
      </w:tblGrid>
      <w:tr>
        <w:tblPrEx>
          <w:tblW w:w="4866" w:type="pct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抽签号</w:t>
            </w:r>
          </w:p>
        </w:tc>
        <w:tc>
          <w:tcPr>
            <w:tcW w:w="744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模块一</w:t>
            </w:r>
          </w:p>
        </w:tc>
        <w:tc>
          <w:tcPr>
            <w:tcW w:w="1573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模块二</w:t>
            </w:r>
          </w:p>
        </w:tc>
        <w:tc>
          <w:tcPr>
            <w:tcW w:w="1475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模块三</w:t>
            </w:r>
          </w:p>
        </w:tc>
        <w:tc>
          <w:tcPr>
            <w:tcW w:w="525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试卷2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试卷3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试卷4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试卷5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试卷6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试卷7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试卷8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试卷9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试卷10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试卷11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试卷12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试卷13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试卷14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试卷15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试卷16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试卷17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试卷18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试卷19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试卷20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试卷21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切花装饰设计与制作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试卷22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试卷23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试卷24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91"/>
          <w:jc w:val="center"/>
        </w:trPr>
        <w:tc>
          <w:tcPr>
            <w:tcW w:w="6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试卷25</w:t>
            </w:r>
          </w:p>
        </w:tc>
        <w:tc>
          <w:tcPr>
            <w:tcW w:w="74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157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147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35"/>
          <w:cols w:num="1" w:space="425"/>
          <w:titlePg w:val="0"/>
          <w:docGrid w:type="lines" w:linePitch="312" w:charSpace="0"/>
        </w:sectPr>
      </w:pPr>
    </w:p>
    <w:p>
      <w:pPr>
        <w:pStyle w:val="BodyText"/>
        <w:jc w:val="center"/>
        <w:rPr>
          <w:rFonts w:ascii="仿宋_GB2312" w:eastAsia="仿宋_GB2312" w:hAnsi="仿宋_GB2312" w:cs="仿宋_GB2312" w:hint="default"/>
          <w:sz w:val="28"/>
          <w:szCs w:val="28"/>
        </w:rPr>
      </w:pPr>
      <w:r>
        <w:rPr>
          <w:rFonts w:ascii="方正小标宋_GBK" w:eastAsia="方正小标宋_GBK" w:hAnsi="方正小标宋_GBK" w:cs="方正小标宋_GBK" w:hint="eastAsia"/>
          <w:b/>
          <w:bCs/>
          <w:kern w:val="0"/>
          <w:sz w:val="28"/>
          <w:szCs w:val="28"/>
          <w:lang w:val="en-US" w:eastAsia="zh-CN" w:bidi="ar-SA"/>
        </w:rPr>
        <w:t>2023年全国职业院校技能大赛花艺赛项试卷库</w:t>
      </w:r>
    </w:p>
    <w:tbl>
      <w:tblPr>
        <w:tblStyle w:val="TableGrid22"/>
        <w:tblW w:w="486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0"/>
        <w:gridCol w:w="1235"/>
        <w:gridCol w:w="2610"/>
        <w:gridCol w:w="2448"/>
        <w:gridCol w:w="871"/>
      </w:tblGrid>
      <w:tr>
        <w:tblPrEx>
          <w:tblW w:w="4866" w:type="pct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抽签号</w:t>
            </w:r>
          </w:p>
        </w:tc>
        <w:tc>
          <w:tcPr>
            <w:tcW w:w="744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模块一</w:t>
            </w:r>
          </w:p>
        </w:tc>
        <w:tc>
          <w:tcPr>
            <w:tcW w:w="1573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模块二</w:t>
            </w:r>
          </w:p>
        </w:tc>
        <w:tc>
          <w:tcPr>
            <w:tcW w:w="1475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模块三</w:t>
            </w:r>
          </w:p>
        </w:tc>
        <w:tc>
          <w:tcPr>
            <w:tcW w:w="525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试卷26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试卷27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试卷28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试卷29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试卷30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试卷31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试卷32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试卷33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试卷34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试卷35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试卷36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试卷37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试卷38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试卷39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试卷40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试卷41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试卷42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试卷43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试卷44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试卷45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餐桌花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试卷46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试卷47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试卷48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试卷49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9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试卷50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36"/>
          <w:cols w:num="1" w:space="425"/>
          <w:titlePg w:val="0"/>
          <w:docGrid w:type="lines" w:linePitch="312" w:charSpace="0"/>
        </w:sectPr>
      </w:pPr>
    </w:p>
    <w:p>
      <w:pPr>
        <w:pStyle w:val="BodyText"/>
        <w:jc w:val="center"/>
        <w:rPr>
          <w:rFonts w:ascii="仿宋_GB2312" w:eastAsia="仿宋_GB2312" w:hAnsi="仿宋_GB2312" w:cs="仿宋_GB2312" w:hint="default"/>
          <w:sz w:val="28"/>
          <w:szCs w:val="28"/>
        </w:rPr>
      </w:pPr>
      <w:r>
        <w:rPr>
          <w:rFonts w:ascii="方正小标宋_GBK" w:eastAsia="方正小标宋_GBK" w:hAnsi="方正小标宋_GBK" w:cs="方正小标宋_GBK" w:hint="eastAsia"/>
          <w:b/>
          <w:bCs/>
          <w:kern w:val="0"/>
          <w:sz w:val="28"/>
          <w:szCs w:val="28"/>
          <w:lang w:val="en-US" w:eastAsia="zh-CN" w:bidi="ar-SA"/>
        </w:rPr>
        <w:t>2023年全国职业院校技能大赛花艺赛项试卷库</w:t>
      </w:r>
    </w:p>
    <w:tbl>
      <w:tblPr>
        <w:tblStyle w:val="TableGrid23"/>
        <w:tblW w:w="486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0"/>
        <w:gridCol w:w="1235"/>
        <w:gridCol w:w="2610"/>
        <w:gridCol w:w="2448"/>
        <w:gridCol w:w="871"/>
      </w:tblGrid>
      <w:tr>
        <w:tblPrEx>
          <w:tblW w:w="4866" w:type="pct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抽签号</w:t>
            </w:r>
          </w:p>
        </w:tc>
        <w:tc>
          <w:tcPr>
            <w:tcW w:w="744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模块一</w:t>
            </w:r>
          </w:p>
        </w:tc>
        <w:tc>
          <w:tcPr>
            <w:tcW w:w="1573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模块二</w:t>
            </w:r>
          </w:p>
        </w:tc>
        <w:tc>
          <w:tcPr>
            <w:tcW w:w="1475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模块三</w:t>
            </w:r>
          </w:p>
        </w:tc>
        <w:tc>
          <w:tcPr>
            <w:tcW w:w="525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试卷51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试卷52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试卷53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试卷54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试卷55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试卷56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试卷57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试卷58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试卷59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试卷60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试卷61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试卷62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试卷63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试卷64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试卷65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房间装饰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试卷66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试卷67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试卷68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试卷69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试卷70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试卷71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试卷72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试卷73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试卷74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9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试卷75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37"/>
          <w:cols w:num="1" w:space="425"/>
          <w:titlePg w:val="0"/>
          <w:docGrid w:type="lines" w:linePitch="312" w:charSpace="0"/>
        </w:sectPr>
      </w:pPr>
    </w:p>
    <w:p>
      <w:pPr>
        <w:pStyle w:val="BodyText"/>
        <w:jc w:val="center"/>
        <w:rPr>
          <w:rFonts w:ascii="仿宋_GB2312" w:eastAsia="仿宋_GB2312" w:hAnsi="仿宋_GB2312" w:cs="仿宋_GB2312" w:hint="default"/>
          <w:sz w:val="28"/>
          <w:szCs w:val="28"/>
        </w:rPr>
      </w:pPr>
      <w:r>
        <w:rPr>
          <w:rFonts w:ascii="方正小标宋_GBK" w:eastAsia="方正小标宋_GBK" w:hAnsi="方正小标宋_GBK" w:cs="方正小标宋_GBK" w:hint="eastAsia"/>
          <w:b/>
          <w:bCs/>
          <w:kern w:val="0"/>
          <w:sz w:val="28"/>
          <w:szCs w:val="28"/>
          <w:lang w:val="en-US" w:eastAsia="zh-CN" w:bidi="ar-SA"/>
        </w:rPr>
        <w:t>2023年全国职业院校技能大赛花艺赛项试卷库</w:t>
      </w:r>
    </w:p>
    <w:tbl>
      <w:tblPr>
        <w:tblStyle w:val="TableGrid24"/>
        <w:tblW w:w="486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0"/>
        <w:gridCol w:w="1235"/>
        <w:gridCol w:w="2610"/>
        <w:gridCol w:w="2448"/>
        <w:gridCol w:w="871"/>
      </w:tblGrid>
      <w:tr>
        <w:tblPrEx>
          <w:tblW w:w="4866" w:type="pct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681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抽签号</w:t>
            </w:r>
          </w:p>
        </w:tc>
        <w:tc>
          <w:tcPr>
            <w:tcW w:w="744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模块一</w:t>
            </w:r>
          </w:p>
        </w:tc>
        <w:tc>
          <w:tcPr>
            <w:tcW w:w="1573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模块二</w:t>
            </w:r>
          </w:p>
        </w:tc>
        <w:tc>
          <w:tcPr>
            <w:tcW w:w="1475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模块三</w:t>
            </w:r>
          </w:p>
        </w:tc>
        <w:tc>
          <w:tcPr>
            <w:tcW w:w="525" w:type="pct"/>
            <w:vAlign w:val="center"/>
          </w:tcPr>
          <w:p>
            <w:pPr>
              <w:pStyle w:val="BodyText"/>
              <w:jc w:val="center"/>
              <w:rPr>
                <w:rFonts w:ascii="仿宋" w:eastAsia="仿宋" w:hAnsi="仿宋" w:cs="仿宋" w:hint="eastAsia"/>
                <w:sz w:val="28"/>
                <w:szCs w:val="28"/>
                <w:vertAlign w:val="baseli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试卷76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试卷77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试卷78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试卷79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试卷80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试卷81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试卷82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试卷83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试卷84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试卷85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植物设计与制作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试卷86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试卷87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试卷88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试卷89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试卷90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试卷91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试卷92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试卷93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试卷94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试卷95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试卷96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物件装饰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试卷97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缸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花束设计与制作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试卷98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新娘花饰设计与制作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试卷99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人体花饰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  <w:tr>
        <w:tblPrEx>
          <w:tblW w:w="4866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91"/>
          <w:jc w:val="center"/>
        </w:trPr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试卷100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碗+筒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花环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花首饰</w:t>
            </w:r>
          </w:p>
        </w:tc>
        <w:tc>
          <w:tcPr>
            <w:tcW w:w="52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eastAsia="仿宋" w:hAnsi="仿宋" w:cs="仿宋" w:hint="eastAsia"/>
                <w:i w:val="0"/>
                <w:color w:val="000000"/>
                <w:kern w:val="0"/>
                <w:sz w:val="24"/>
                <w:u w:val="none"/>
                <w:lang w:bidi="ar"/>
              </w:rPr>
            </w:pP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https://d.book118.com/926220002043010042</w:t>
        </w:r>
      </w:hyperlink>
    </w:p>
    <w:p/>
    <w:sectPr>
      <w:type w:val="nextPage"/>
      <w:pgSz w:w="11906" w:h="16838"/>
      <w:pgMar w:top="1440" w:right="1800" w:bottom="1440" w:left="1800" w:header="851" w:footer="992" w:gutter="0"/>
      <w:pgNumType w:start="38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2C60C1"/>
    <w:rsid w:val="037147AB"/>
    <w:rsid w:val="09813F09"/>
    <w:rsid w:val="125F23C8"/>
    <w:rsid w:val="14397409"/>
    <w:rsid w:val="283873A9"/>
    <w:rsid w:val="2C8F234B"/>
    <w:rsid w:val="2CC67178"/>
    <w:rsid w:val="2DB04668"/>
    <w:rsid w:val="2FFD6F56"/>
    <w:rsid w:val="30F26C37"/>
    <w:rsid w:val="37B07132"/>
    <w:rsid w:val="3E074433"/>
    <w:rsid w:val="3F16274A"/>
    <w:rsid w:val="3F271716"/>
    <w:rsid w:val="43A852F8"/>
    <w:rsid w:val="44245E4E"/>
    <w:rsid w:val="49AF23F6"/>
    <w:rsid w:val="4A7A7358"/>
    <w:rsid w:val="5EF075F1"/>
    <w:rsid w:val="5FFC51AF"/>
    <w:rsid w:val="628E57E5"/>
  </w:rsids>
  <w:docVars>
    <w:docVar w:name="commondata" w:val="eyJoZGlkIjoiYzM1MTE5ZWM3NzVjNmE2YTY1NGQ5YTdkODczNGUzZj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autoRedefine/>
    <w:qFormat/>
    <w:pPr>
      <w:widowControl w:val="0"/>
      <w:spacing w:after="12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table" w:styleId="TableGrid">
    <w:name w:val="Table Grid"/>
    <w:basedOn w:val="TableNormal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0">
    <w:name w:val="Table Normal_0"/>
    <w:autoRedefine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autoRedefine/>
    <w:uiPriority w:val="1"/>
    <w:qFormat/>
    <w:pPr>
      <w:spacing w:before="167"/>
      <w:ind w:left="107"/>
    </w:pPr>
  </w:style>
  <w:style w:type="paragraph" w:customStyle="1" w:styleId="TableText">
    <w:name w:val="Table Text"/>
    <w:basedOn w:val="Normal"/>
    <w:autoRedefine/>
    <w:semiHidden/>
    <w:qFormat/>
    <w:pPr>
      <w:widowControl/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宋体" w:eastAsia="宋体" w:hAnsi="宋体" w:cs="宋体"/>
      <w:snapToGrid w:val="0"/>
      <w:color w:val="000000"/>
      <w:kern w:val="0"/>
      <w:sz w:val="24"/>
      <w:szCs w:val="24"/>
      <w:lang w:val="en-US" w:eastAsia="en-US" w:bidi="ar-SA"/>
    </w:rPr>
  </w:style>
  <w:style w:type="table" w:customStyle="1" w:styleId="TableGrid0">
    <w:name w:val="Table Grid_0"/>
    <w:basedOn w:val="TableNormal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TableNormal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_2"/>
    <w:basedOn w:val="TableNormal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_3"/>
    <w:basedOn w:val="TableNormal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_4"/>
    <w:basedOn w:val="TableNormal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_5"/>
    <w:basedOn w:val="TableNormal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_6"/>
    <w:basedOn w:val="TableNormal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_7"/>
    <w:basedOn w:val="TableNormal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_8"/>
    <w:basedOn w:val="TableNormal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_9"/>
    <w:basedOn w:val="TableNormal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_10"/>
    <w:basedOn w:val="TableNormal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_11"/>
    <w:basedOn w:val="TableNormal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">
    <w:name w:val="Table Grid_12"/>
    <w:basedOn w:val="TableNormal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_13"/>
    <w:basedOn w:val="TableNormal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_14"/>
    <w:basedOn w:val="TableNormal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_15"/>
    <w:basedOn w:val="TableNormal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_16"/>
    <w:basedOn w:val="TableNormal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_17"/>
    <w:basedOn w:val="TableNormal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_18"/>
    <w:basedOn w:val="TableNormal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">
    <w:name w:val="Table Grid_19"/>
    <w:basedOn w:val="TableNormal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_20"/>
    <w:basedOn w:val="TableNormal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">
    <w:name w:val="Table Grid_21"/>
    <w:basedOn w:val="TableNormal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">
    <w:name w:val="Table Grid_22"/>
    <w:basedOn w:val="TableNormal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">
    <w:name w:val="Table Grid_23"/>
    <w:basedOn w:val="TableNormal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4">
    <w:name w:val="Table Grid_24"/>
    <w:basedOn w:val="TableNormal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926220002043010042" TargetMode="Externa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38</Pages>
  <Words>2515</Words>
  <Characters>2742</Characters>
  <Application>Microsoft Office Word</Application>
  <DocSecurity>0</DocSecurity>
  <Lines>0</Lines>
  <Paragraphs>0</Paragraphs>
  <ScaleCrop>false</ScaleCrop>
  <Company/>
  <LinksUpToDate>false</LinksUpToDate>
  <CharactersWithSpaces>2780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✪花花✪</dc:creator>
  <cp:lastModifiedBy>A01泰瑞信</cp:lastModifiedBy>
  <cp:revision>0</cp:revision>
  <dcterms:created xsi:type="dcterms:W3CDTF">2023-06-15T21:48:00Z</dcterms:created>
  <dcterms:modified xsi:type="dcterms:W3CDTF">2024-01-22T09:02:57Z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2024-01-22T17:01:13Z</vt:filetime>
  </property>
  <property fmtid="{D5CDD505-2E9C-101B-9397-08002B2CF9AE}" pid="3" name="CRO">
    <vt:lpwstr>wqlLaW5nc29mdCBQREYgdG8gV1BTIDkw</vt:lpwstr>
  </property>
  <property fmtid="{D5CDD505-2E9C-101B-9397-08002B2CF9AE}" pid="4" name="ICV">
    <vt:lpwstr>6F33C915A5FE449A91F210036B6B849B_13</vt:lpwstr>
  </property>
  <property fmtid="{D5CDD505-2E9C-101B-9397-08002B2CF9AE}" pid="5" name="KSOProductBuildVer">
    <vt:lpwstr>2052-12.1.0.16250</vt:lpwstr>
  </property>
</Properties>
</file>