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新能源清扫车项目构思建设方案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0" w:history="1">
        <w:r>
          <w:rPr>
            <w:rFonts w:ascii="仿宋" w:eastAsia="仿宋" w:hAnsi="仿宋" w:cs="仿宋" w:hint="eastAsia"/>
            <w:lang w:eastAsia="zh-CN"/>
          </w:rPr>
          <w:t>序言</w:t>
        </w:r>
        <w:r>
          <w:tab/>
        </w:r>
        <w:r>
          <w:fldChar w:fldCharType="begin"/>
        </w:r>
        <w:r>
          <w:instrText xml:space="preserve"> PAGEREF _Toc20890 \h </w:instrText>
        </w:r>
        <w:r>
          <w:fldChar w:fldCharType="separate"/>
        </w:r>
        <w:r>
          <w:t>3</w:t>
        </w:r>
        <w:r>
          <w:fldChar w:fldCharType="end"/>
        </w:r>
      </w:hyperlink>
    </w:p>
    <w:p>
      <w:pPr>
        <w:pStyle w:val="TOC1"/>
        <w:tabs>
          <w:tab w:val="right" w:leader="dot" w:pos="8306"/>
        </w:tabs>
      </w:pPr>
      <w:hyperlink w:anchor="_Toc27295" w:history="1">
        <w:r>
          <w:rPr>
            <w:rFonts w:ascii="仿宋" w:eastAsia="仿宋" w:hAnsi="仿宋" w:cs="仿宋" w:hint="eastAsia"/>
            <w:lang w:eastAsia="zh-CN"/>
          </w:rPr>
          <w:t>一、社会影响分析</w:t>
        </w:r>
        <w:r>
          <w:tab/>
        </w:r>
        <w:r>
          <w:fldChar w:fldCharType="begin"/>
        </w:r>
        <w:r>
          <w:instrText xml:space="preserve"> PAGEREF _Toc27295 \h </w:instrText>
        </w:r>
        <w:r>
          <w:fldChar w:fldCharType="separate"/>
        </w:r>
        <w:r>
          <w:t>3</w:t>
        </w:r>
        <w:r>
          <w:fldChar w:fldCharType="end"/>
        </w:r>
      </w:hyperlink>
    </w:p>
    <w:p>
      <w:pPr>
        <w:pStyle w:val="TOC2"/>
        <w:tabs>
          <w:tab w:val="right" w:leader="dot" w:pos="8306"/>
        </w:tabs>
      </w:pPr>
      <w:hyperlink w:anchor="_Toc22131" w:history="1">
        <w:r>
          <w:rPr>
            <w:rFonts w:ascii="仿宋" w:eastAsia="仿宋" w:hAnsi="仿宋" w:cs="仿宋" w:hint="eastAsia"/>
            <w:lang w:eastAsia="zh-CN"/>
          </w:rPr>
          <w:t>(一)、社会影响效果分析</w:t>
        </w:r>
        <w:r>
          <w:tab/>
        </w:r>
        <w:r>
          <w:fldChar w:fldCharType="begin"/>
        </w:r>
        <w:r>
          <w:instrText xml:space="preserve"> PAGEREF _Toc22131 \h </w:instrText>
        </w:r>
        <w:r>
          <w:fldChar w:fldCharType="separate"/>
        </w:r>
        <w:r>
          <w:t>3</w:t>
        </w:r>
        <w:r>
          <w:fldChar w:fldCharType="end"/>
        </w:r>
      </w:hyperlink>
    </w:p>
    <w:p>
      <w:pPr>
        <w:pStyle w:val="TOC2"/>
        <w:tabs>
          <w:tab w:val="right" w:leader="dot" w:pos="8306"/>
        </w:tabs>
      </w:pPr>
      <w:hyperlink w:anchor="_Toc16956" w:history="1">
        <w:r>
          <w:rPr>
            <w:rFonts w:ascii="仿宋" w:eastAsia="仿宋" w:hAnsi="仿宋" w:cs="仿宋" w:hint="eastAsia"/>
            <w:lang w:eastAsia="zh-CN"/>
          </w:rPr>
          <w:t>(二)、社会适应性分析</w:t>
        </w:r>
        <w:r>
          <w:tab/>
        </w:r>
        <w:r>
          <w:fldChar w:fldCharType="begin"/>
        </w:r>
        <w:r>
          <w:instrText xml:space="preserve"> PAGEREF _Toc16956 \h </w:instrText>
        </w:r>
        <w:r>
          <w:fldChar w:fldCharType="separate"/>
        </w:r>
        <w:r>
          <w:t>5</w:t>
        </w:r>
        <w:r>
          <w:fldChar w:fldCharType="end"/>
        </w:r>
      </w:hyperlink>
    </w:p>
    <w:p>
      <w:pPr>
        <w:pStyle w:val="TOC2"/>
        <w:tabs>
          <w:tab w:val="right" w:leader="dot" w:pos="8306"/>
        </w:tabs>
      </w:pPr>
      <w:hyperlink w:anchor="_Toc13639" w:history="1">
        <w:r>
          <w:rPr>
            <w:rFonts w:ascii="仿宋" w:eastAsia="仿宋" w:hAnsi="仿宋" w:cs="仿宋" w:hint="eastAsia"/>
            <w:lang w:eastAsia="zh-CN"/>
          </w:rPr>
          <w:t>(三)、社会风险及对策分析</w:t>
        </w:r>
        <w:r>
          <w:tab/>
        </w:r>
        <w:r>
          <w:fldChar w:fldCharType="begin"/>
        </w:r>
        <w:r>
          <w:instrText xml:space="preserve"> PAGEREF _Toc13639 \h </w:instrText>
        </w:r>
        <w:r>
          <w:fldChar w:fldCharType="separate"/>
        </w:r>
        <w:r>
          <w:t>7</w:t>
        </w:r>
        <w:r>
          <w:fldChar w:fldCharType="end"/>
        </w:r>
      </w:hyperlink>
    </w:p>
    <w:p>
      <w:pPr>
        <w:pStyle w:val="TOC1"/>
        <w:tabs>
          <w:tab w:val="right" w:leader="dot" w:pos="8306"/>
        </w:tabs>
      </w:pPr>
      <w:hyperlink w:anchor="_Toc11362" w:history="1">
        <w:r>
          <w:rPr>
            <w:rFonts w:ascii="仿宋" w:eastAsia="仿宋" w:hAnsi="仿宋" w:cs="仿宋" w:hint="eastAsia"/>
            <w:lang w:eastAsia="zh-CN"/>
          </w:rPr>
          <w:t>二、项目选址研究</w:t>
        </w:r>
        <w:r>
          <w:tab/>
        </w:r>
        <w:r>
          <w:fldChar w:fldCharType="begin"/>
        </w:r>
        <w:r>
          <w:instrText xml:space="preserve"> PAGEREF _Toc11362 \h </w:instrText>
        </w:r>
        <w:r>
          <w:fldChar w:fldCharType="separate"/>
        </w:r>
        <w:r>
          <w:t>10</w:t>
        </w:r>
        <w:r>
          <w:fldChar w:fldCharType="end"/>
        </w:r>
      </w:hyperlink>
    </w:p>
    <w:p>
      <w:pPr>
        <w:pStyle w:val="TOC2"/>
        <w:tabs>
          <w:tab w:val="right" w:leader="dot" w:pos="8306"/>
        </w:tabs>
      </w:pPr>
      <w:hyperlink w:anchor="_Toc15369" w:history="1">
        <w:r>
          <w:rPr>
            <w:rFonts w:ascii="仿宋" w:eastAsia="仿宋" w:hAnsi="仿宋" w:cs="仿宋" w:hint="eastAsia"/>
            <w:lang w:eastAsia="zh-CN"/>
          </w:rPr>
          <w:t>(一)、项目选址原则</w:t>
        </w:r>
        <w:r>
          <w:tab/>
        </w:r>
        <w:r>
          <w:fldChar w:fldCharType="begin"/>
        </w:r>
        <w:r>
          <w:instrText xml:space="preserve"> PAGEREF _Toc15369 \h </w:instrText>
        </w:r>
        <w:r>
          <w:fldChar w:fldCharType="separate"/>
        </w:r>
        <w:r>
          <w:t>10</w:t>
        </w:r>
        <w:r>
          <w:fldChar w:fldCharType="end"/>
        </w:r>
      </w:hyperlink>
    </w:p>
    <w:p>
      <w:pPr>
        <w:pStyle w:val="TOC2"/>
        <w:tabs>
          <w:tab w:val="right" w:leader="dot" w:pos="8306"/>
        </w:tabs>
      </w:pPr>
      <w:hyperlink w:anchor="_Toc15646" w:history="1">
        <w:r>
          <w:rPr>
            <w:rFonts w:ascii="仿宋" w:eastAsia="仿宋" w:hAnsi="仿宋" w:cs="仿宋" w:hint="eastAsia"/>
            <w:lang w:eastAsia="zh-CN"/>
          </w:rPr>
          <w:t>(二)、项目选址</w:t>
        </w:r>
        <w:r>
          <w:tab/>
        </w:r>
        <w:r>
          <w:fldChar w:fldCharType="begin"/>
        </w:r>
        <w:r>
          <w:instrText xml:space="preserve"> PAGEREF _Toc15646 \h </w:instrText>
        </w:r>
        <w:r>
          <w:fldChar w:fldCharType="separate"/>
        </w:r>
        <w:r>
          <w:t>14</w:t>
        </w:r>
        <w:r>
          <w:fldChar w:fldCharType="end"/>
        </w:r>
      </w:hyperlink>
    </w:p>
    <w:p>
      <w:pPr>
        <w:pStyle w:val="TOC2"/>
        <w:tabs>
          <w:tab w:val="right" w:leader="dot" w:pos="8306"/>
        </w:tabs>
      </w:pPr>
      <w:hyperlink w:anchor="_Toc15600" w:history="1">
        <w:r>
          <w:rPr>
            <w:rFonts w:ascii="仿宋" w:eastAsia="仿宋" w:hAnsi="仿宋" w:cs="仿宋" w:hint="eastAsia"/>
            <w:lang w:eastAsia="zh-CN"/>
          </w:rPr>
          <w:t>(三)、建设条件分析</w:t>
        </w:r>
        <w:r>
          <w:tab/>
        </w:r>
        <w:r>
          <w:fldChar w:fldCharType="begin"/>
        </w:r>
        <w:r>
          <w:instrText xml:space="preserve"> PAGEREF _Toc15600 \h </w:instrText>
        </w:r>
        <w:r>
          <w:fldChar w:fldCharType="separate"/>
        </w:r>
        <w:r>
          <w:t>16</w:t>
        </w:r>
        <w:r>
          <w:fldChar w:fldCharType="end"/>
        </w:r>
      </w:hyperlink>
    </w:p>
    <w:p>
      <w:pPr>
        <w:pStyle w:val="TOC2"/>
        <w:tabs>
          <w:tab w:val="right" w:leader="dot" w:pos="8306"/>
        </w:tabs>
      </w:pPr>
      <w:hyperlink w:anchor="_Toc15038" w:history="1">
        <w:r>
          <w:rPr>
            <w:rFonts w:ascii="仿宋" w:eastAsia="仿宋" w:hAnsi="仿宋" w:cs="仿宋" w:hint="eastAsia"/>
            <w:lang w:eastAsia="zh-CN"/>
          </w:rPr>
          <w:t>(四)、用地控制指标</w:t>
        </w:r>
        <w:r>
          <w:tab/>
        </w:r>
        <w:r>
          <w:fldChar w:fldCharType="begin"/>
        </w:r>
        <w:r>
          <w:instrText xml:space="preserve"> PAGEREF _Toc15038 \h </w:instrText>
        </w:r>
        <w:r>
          <w:fldChar w:fldCharType="separate"/>
        </w:r>
        <w:r>
          <w:t>17</w:t>
        </w:r>
        <w:r>
          <w:fldChar w:fldCharType="end"/>
        </w:r>
      </w:hyperlink>
    </w:p>
    <w:p>
      <w:pPr>
        <w:pStyle w:val="TOC2"/>
        <w:tabs>
          <w:tab w:val="right" w:leader="dot" w:pos="8306"/>
        </w:tabs>
      </w:pPr>
      <w:hyperlink w:anchor="_Toc30265" w:history="1">
        <w:r>
          <w:rPr>
            <w:rFonts w:ascii="仿宋" w:eastAsia="仿宋" w:hAnsi="仿宋" w:cs="仿宋" w:hint="eastAsia"/>
            <w:lang w:eastAsia="zh-CN"/>
          </w:rPr>
          <w:t>(五)、地总体要求</w:t>
        </w:r>
        <w:r>
          <w:tab/>
        </w:r>
        <w:r>
          <w:fldChar w:fldCharType="begin"/>
        </w:r>
        <w:r>
          <w:instrText xml:space="preserve"> PAGEREF _Toc30265 \h </w:instrText>
        </w:r>
        <w:r>
          <w:fldChar w:fldCharType="separate"/>
        </w:r>
        <w:r>
          <w:t>18</w:t>
        </w:r>
        <w:r>
          <w:fldChar w:fldCharType="end"/>
        </w:r>
      </w:hyperlink>
    </w:p>
    <w:p>
      <w:pPr>
        <w:pStyle w:val="TOC2"/>
        <w:tabs>
          <w:tab w:val="right" w:leader="dot" w:pos="8306"/>
        </w:tabs>
      </w:pPr>
      <w:hyperlink w:anchor="_Toc24326" w:history="1">
        <w:r>
          <w:rPr>
            <w:rFonts w:ascii="仿宋" w:eastAsia="仿宋" w:hAnsi="仿宋" w:cs="仿宋" w:hint="eastAsia"/>
            <w:lang w:eastAsia="zh-CN"/>
          </w:rPr>
          <w:t>(六)、节约用地措施</w:t>
        </w:r>
        <w:r>
          <w:tab/>
        </w:r>
        <w:r>
          <w:fldChar w:fldCharType="begin"/>
        </w:r>
        <w:r>
          <w:instrText xml:space="preserve"> PAGEREF _Toc24326 \h </w:instrText>
        </w:r>
        <w:r>
          <w:fldChar w:fldCharType="separate"/>
        </w:r>
        <w:r>
          <w:t>20</w:t>
        </w:r>
        <w:r>
          <w:fldChar w:fldCharType="end"/>
        </w:r>
      </w:hyperlink>
    </w:p>
    <w:p>
      <w:pPr>
        <w:pStyle w:val="TOC2"/>
        <w:tabs>
          <w:tab w:val="right" w:leader="dot" w:pos="8306"/>
        </w:tabs>
      </w:pPr>
      <w:hyperlink w:anchor="_Toc25875" w:history="1">
        <w:r>
          <w:rPr>
            <w:rFonts w:ascii="仿宋" w:eastAsia="仿宋" w:hAnsi="仿宋" w:cs="仿宋" w:hint="eastAsia"/>
            <w:lang w:eastAsia="zh-CN"/>
          </w:rPr>
          <w:t>(七)、选址综合评价</w:t>
        </w:r>
        <w:r>
          <w:tab/>
        </w:r>
        <w:r>
          <w:fldChar w:fldCharType="begin"/>
        </w:r>
        <w:r>
          <w:instrText xml:space="preserve"> PAGEREF _Toc25875 \h </w:instrText>
        </w:r>
        <w:r>
          <w:fldChar w:fldCharType="separate"/>
        </w:r>
        <w:r>
          <w:t>21</w:t>
        </w:r>
        <w:r>
          <w:fldChar w:fldCharType="end"/>
        </w:r>
      </w:hyperlink>
    </w:p>
    <w:p>
      <w:pPr>
        <w:pStyle w:val="TOC1"/>
        <w:tabs>
          <w:tab w:val="right" w:leader="dot" w:pos="8306"/>
        </w:tabs>
      </w:pPr>
      <w:hyperlink w:anchor="_Toc6914" w:history="1">
        <w:r>
          <w:rPr>
            <w:rFonts w:ascii="仿宋" w:eastAsia="仿宋" w:hAnsi="仿宋" w:cs="仿宋" w:hint="eastAsia"/>
            <w:lang w:eastAsia="zh-CN"/>
          </w:rPr>
          <w:t>三、经济影响分析</w:t>
        </w:r>
        <w:r>
          <w:tab/>
        </w:r>
        <w:r>
          <w:fldChar w:fldCharType="begin"/>
        </w:r>
        <w:r>
          <w:instrText xml:space="preserve"> PAGEREF _Toc6914 \h </w:instrText>
        </w:r>
        <w:r>
          <w:fldChar w:fldCharType="separate"/>
        </w:r>
        <w:r>
          <w:t>22</w:t>
        </w:r>
        <w:r>
          <w:fldChar w:fldCharType="end"/>
        </w:r>
      </w:hyperlink>
    </w:p>
    <w:p>
      <w:pPr>
        <w:pStyle w:val="TOC2"/>
        <w:tabs>
          <w:tab w:val="right" w:leader="dot" w:pos="8306"/>
        </w:tabs>
      </w:pPr>
      <w:hyperlink w:anchor="_Toc17574" w:history="1">
        <w:r>
          <w:rPr>
            <w:rFonts w:ascii="仿宋" w:eastAsia="仿宋" w:hAnsi="仿宋" w:cs="仿宋" w:hint="eastAsia"/>
            <w:lang w:eastAsia="zh-CN"/>
          </w:rPr>
          <w:t>(一)、经济费用效益或费用效果分析</w:t>
        </w:r>
        <w:r>
          <w:tab/>
        </w:r>
        <w:r>
          <w:fldChar w:fldCharType="begin"/>
        </w:r>
        <w:r>
          <w:instrText xml:space="preserve"> PAGEREF _Toc17574 \h </w:instrText>
        </w:r>
        <w:r>
          <w:fldChar w:fldCharType="separate"/>
        </w:r>
        <w:r>
          <w:t>22</w:t>
        </w:r>
        <w:r>
          <w:fldChar w:fldCharType="end"/>
        </w:r>
      </w:hyperlink>
    </w:p>
    <w:p>
      <w:pPr>
        <w:pStyle w:val="TOC2"/>
        <w:tabs>
          <w:tab w:val="right" w:leader="dot" w:pos="8306"/>
        </w:tabs>
      </w:pPr>
      <w:hyperlink w:anchor="_Toc14936" w:history="1">
        <w:r>
          <w:rPr>
            <w:rFonts w:ascii="仿宋" w:eastAsia="仿宋" w:hAnsi="仿宋" w:cs="仿宋" w:hint="eastAsia"/>
            <w:lang w:eastAsia="zh-CN"/>
          </w:rPr>
          <w:t>(二)、行业影响分析</w:t>
        </w:r>
        <w:r>
          <w:tab/>
        </w:r>
        <w:r>
          <w:fldChar w:fldCharType="begin"/>
        </w:r>
        <w:r>
          <w:instrText xml:space="preserve"> PAGEREF _Toc14936 \h </w:instrText>
        </w:r>
        <w:r>
          <w:fldChar w:fldCharType="separate"/>
        </w:r>
        <w:r>
          <w:t>24</w:t>
        </w:r>
        <w:r>
          <w:fldChar w:fldCharType="end"/>
        </w:r>
      </w:hyperlink>
    </w:p>
    <w:p>
      <w:pPr>
        <w:pStyle w:val="TOC2"/>
        <w:tabs>
          <w:tab w:val="right" w:leader="dot" w:pos="8306"/>
        </w:tabs>
      </w:pPr>
      <w:hyperlink w:anchor="_Toc17046" w:history="1">
        <w:r>
          <w:rPr>
            <w:rFonts w:ascii="仿宋" w:eastAsia="仿宋" w:hAnsi="仿宋" w:cs="仿宋" w:hint="eastAsia"/>
            <w:lang w:eastAsia="zh-CN"/>
          </w:rPr>
          <w:t>(三)、区域经济影响分析</w:t>
        </w:r>
        <w:r>
          <w:tab/>
        </w:r>
        <w:r>
          <w:fldChar w:fldCharType="begin"/>
        </w:r>
        <w:r>
          <w:instrText xml:space="preserve"> PAGEREF _Toc17046 \h </w:instrText>
        </w:r>
        <w:r>
          <w:fldChar w:fldCharType="separate"/>
        </w:r>
        <w:r>
          <w:t>26</w:t>
        </w:r>
        <w:r>
          <w:fldChar w:fldCharType="end"/>
        </w:r>
      </w:hyperlink>
    </w:p>
    <w:p>
      <w:pPr>
        <w:pStyle w:val="TOC2"/>
        <w:tabs>
          <w:tab w:val="right" w:leader="dot" w:pos="8306"/>
        </w:tabs>
      </w:pPr>
      <w:hyperlink w:anchor="_Toc27215" w:history="1">
        <w:r>
          <w:rPr>
            <w:rFonts w:ascii="仿宋" w:eastAsia="仿宋" w:hAnsi="仿宋" w:cs="仿宋" w:hint="eastAsia"/>
            <w:lang w:eastAsia="zh-CN"/>
          </w:rPr>
          <w:t>(四)、宏观经济影响分析</w:t>
        </w:r>
        <w:r>
          <w:tab/>
        </w:r>
        <w:r>
          <w:fldChar w:fldCharType="begin"/>
        </w:r>
        <w:r>
          <w:instrText xml:space="preserve"> PAGEREF _Toc27215 \h </w:instrText>
        </w:r>
        <w:r>
          <w:fldChar w:fldCharType="separate"/>
        </w:r>
        <w:r>
          <w:t>27</w:t>
        </w:r>
        <w:r>
          <w:fldChar w:fldCharType="end"/>
        </w:r>
      </w:hyperlink>
    </w:p>
    <w:p>
      <w:pPr>
        <w:pStyle w:val="TOC1"/>
        <w:tabs>
          <w:tab w:val="right" w:leader="dot" w:pos="8306"/>
        </w:tabs>
      </w:pPr>
      <w:hyperlink w:anchor="_Toc31866" w:history="1">
        <w:r>
          <w:rPr>
            <w:rFonts w:ascii="仿宋" w:eastAsia="仿宋" w:hAnsi="仿宋" w:cs="仿宋" w:hint="eastAsia"/>
            <w:lang w:eastAsia="zh-CN"/>
          </w:rPr>
          <w:t>四、资源开发及综合利用分析</w:t>
        </w:r>
        <w:r>
          <w:tab/>
        </w:r>
        <w:r>
          <w:fldChar w:fldCharType="begin"/>
        </w:r>
        <w:r>
          <w:instrText xml:space="preserve"> PAGEREF _Toc31866 \h </w:instrText>
        </w:r>
        <w:r>
          <w:fldChar w:fldCharType="separate"/>
        </w:r>
        <w:r>
          <w:t>28</w:t>
        </w:r>
        <w:r>
          <w:fldChar w:fldCharType="end"/>
        </w:r>
      </w:hyperlink>
    </w:p>
    <w:p>
      <w:pPr>
        <w:pStyle w:val="TOC2"/>
        <w:tabs>
          <w:tab w:val="right" w:leader="dot" w:pos="8306"/>
        </w:tabs>
      </w:pPr>
      <w:hyperlink w:anchor="_Toc2532" w:history="1">
        <w:r>
          <w:rPr>
            <w:rFonts w:ascii="仿宋" w:eastAsia="仿宋" w:hAnsi="仿宋" w:cs="仿宋" w:hint="eastAsia"/>
            <w:lang w:eastAsia="zh-CN"/>
          </w:rPr>
          <w:t>(一)、资源开发方案</w:t>
        </w:r>
        <w:r>
          <w:tab/>
        </w:r>
        <w:r>
          <w:fldChar w:fldCharType="begin"/>
        </w:r>
        <w:r>
          <w:instrText xml:space="preserve"> PAGEREF _Toc2532 \h </w:instrText>
        </w:r>
        <w:r>
          <w:fldChar w:fldCharType="separate"/>
        </w:r>
        <w:r>
          <w:t>28</w:t>
        </w:r>
        <w:r>
          <w:fldChar w:fldCharType="end"/>
        </w:r>
      </w:hyperlink>
    </w:p>
    <w:p>
      <w:pPr>
        <w:pStyle w:val="TOC2"/>
        <w:tabs>
          <w:tab w:val="right" w:leader="dot" w:pos="8306"/>
        </w:tabs>
      </w:pPr>
      <w:hyperlink w:anchor="_Toc13845" w:history="1">
        <w:r>
          <w:rPr>
            <w:rFonts w:ascii="仿宋" w:eastAsia="仿宋" w:hAnsi="仿宋" w:cs="仿宋" w:hint="eastAsia"/>
            <w:lang w:eastAsia="zh-CN"/>
          </w:rPr>
          <w:t>(二)、资源利用方案</w:t>
        </w:r>
        <w:r>
          <w:tab/>
        </w:r>
        <w:r>
          <w:fldChar w:fldCharType="begin"/>
        </w:r>
        <w:r>
          <w:instrText xml:space="preserve"> PAGEREF _Toc13845 \h </w:instrText>
        </w:r>
        <w:r>
          <w:fldChar w:fldCharType="separate"/>
        </w:r>
        <w:r>
          <w:t>30</w:t>
        </w:r>
        <w:r>
          <w:fldChar w:fldCharType="end"/>
        </w:r>
      </w:hyperlink>
    </w:p>
    <w:p>
      <w:pPr>
        <w:pStyle w:val="TOC2"/>
        <w:tabs>
          <w:tab w:val="right" w:leader="dot" w:pos="8306"/>
        </w:tabs>
      </w:pPr>
      <w:hyperlink w:anchor="_Toc5024" w:history="1">
        <w:r>
          <w:rPr>
            <w:rFonts w:ascii="仿宋" w:eastAsia="仿宋" w:hAnsi="仿宋" w:cs="仿宋" w:hint="eastAsia"/>
            <w:lang w:eastAsia="zh-CN"/>
          </w:rPr>
          <w:t>(三)、资源节约措施</w:t>
        </w:r>
        <w:r>
          <w:tab/>
        </w:r>
        <w:r>
          <w:fldChar w:fldCharType="begin"/>
        </w:r>
        <w:r>
          <w:instrText xml:space="preserve"> PAGEREF _Toc5024 \h </w:instrText>
        </w:r>
        <w:r>
          <w:fldChar w:fldCharType="separate"/>
        </w:r>
        <w:r>
          <w:t>31</w:t>
        </w:r>
        <w:r>
          <w:fldChar w:fldCharType="end"/>
        </w:r>
      </w:hyperlink>
    </w:p>
    <w:p>
      <w:pPr>
        <w:pStyle w:val="TOC1"/>
        <w:tabs>
          <w:tab w:val="right" w:leader="dot" w:pos="8306"/>
        </w:tabs>
      </w:pPr>
      <w:hyperlink w:anchor="_Toc30298" w:history="1">
        <w:r>
          <w:rPr>
            <w:rFonts w:ascii="仿宋" w:eastAsia="仿宋" w:hAnsi="仿宋" w:cs="仿宋" w:hint="eastAsia"/>
            <w:lang w:eastAsia="zh-CN"/>
          </w:rPr>
          <w:t>五、项目监理与质量保证</w:t>
        </w:r>
        <w:r>
          <w:tab/>
        </w:r>
        <w:r>
          <w:fldChar w:fldCharType="begin"/>
        </w:r>
        <w:r>
          <w:instrText xml:space="preserve"> PAGEREF _Toc30298 \h </w:instrText>
        </w:r>
        <w:r>
          <w:fldChar w:fldCharType="separate"/>
        </w:r>
        <w:r>
          <w:t>32</w:t>
        </w:r>
        <w:r>
          <w:fldChar w:fldCharType="end"/>
        </w:r>
      </w:hyperlink>
    </w:p>
    <w:p>
      <w:pPr>
        <w:pStyle w:val="TOC2"/>
        <w:tabs>
          <w:tab w:val="right" w:leader="dot" w:pos="8306"/>
        </w:tabs>
      </w:pPr>
      <w:hyperlink w:anchor="_Toc14094" w:history="1">
        <w:r>
          <w:rPr>
            <w:rFonts w:ascii="仿宋" w:eastAsia="仿宋" w:hAnsi="仿宋" w:cs="仿宋" w:hint="eastAsia"/>
            <w:lang w:eastAsia="zh-CN"/>
          </w:rPr>
          <w:t>(一)、监理体系构建</w:t>
        </w:r>
        <w:r>
          <w:tab/>
        </w:r>
        <w:r>
          <w:fldChar w:fldCharType="begin"/>
        </w:r>
        <w:r>
          <w:instrText xml:space="preserve"> PAGEREF _Toc14094 \h </w:instrText>
        </w:r>
        <w:r>
          <w:fldChar w:fldCharType="separate"/>
        </w:r>
        <w:r>
          <w:t>32</w:t>
        </w:r>
        <w:r>
          <w:fldChar w:fldCharType="end"/>
        </w:r>
      </w:hyperlink>
    </w:p>
    <w:p>
      <w:pPr>
        <w:pStyle w:val="TOC2"/>
        <w:tabs>
          <w:tab w:val="right" w:leader="dot" w:pos="8306"/>
        </w:tabs>
      </w:pPr>
      <w:hyperlink w:anchor="_Toc27003" w:history="1">
        <w:r>
          <w:rPr>
            <w:rFonts w:ascii="仿宋" w:eastAsia="仿宋" w:hAnsi="仿宋" w:cs="仿宋" w:hint="eastAsia"/>
            <w:lang w:eastAsia="zh-CN"/>
          </w:rPr>
          <w:t>(二)、质量保证体系实施</w:t>
        </w:r>
        <w:r>
          <w:tab/>
        </w:r>
        <w:r>
          <w:fldChar w:fldCharType="begin"/>
        </w:r>
        <w:r>
          <w:instrText xml:space="preserve"> PAGEREF _Toc27003 \h </w:instrText>
        </w:r>
        <w:r>
          <w:fldChar w:fldCharType="separate"/>
        </w:r>
        <w:r>
          <w:t>33</w:t>
        </w:r>
        <w:r>
          <w:fldChar w:fldCharType="end"/>
        </w:r>
      </w:hyperlink>
    </w:p>
    <w:p>
      <w:pPr>
        <w:pStyle w:val="TOC2"/>
        <w:tabs>
          <w:tab w:val="right" w:leader="dot" w:pos="8306"/>
        </w:tabs>
      </w:pPr>
      <w:hyperlink w:anchor="_Toc9992" w:history="1">
        <w:r>
          <w:rPr>
            <w:rFonts w:ascii="仿宋" w:eastAsia="仿宋" w:hAnsi="仿宋" w:cs="仿宋" w:hint="eastAsia"/>
            <w:lang w:eastAsia="zh-CN"/>
          </w:rPr>
          <w:t>(三)、监理与质量控制流程</w:t>
        </w:r>
        <w:r>
          <w:tab/>
        </w:r>
        <w:r>
          <w:fldChar w:fldCharType="begin"/>
        </w:r>
        <w:r>
          <w:instrText xml:space="preserve"> PAGEREF _Toc9992 \h </w:instrText>
        </w:r>
        <w:r>
          <w:fldChar w:fldCharType="separate"/>
        </w:r>
        <w:r>
          <w:t>33</w:t>
        </w:r>
        <w:r>
          <w:fldChar w:fldCharType="end"/>
        </w:r>
      </w:hyperlink>
    </w:p>
    <w:p>
      <w:pPr>
        <w:pStyle w:val="TOC1"/>
        <w:tabs>
          <w:tab w:val="right" w:leader="dot" w:pos="8306"/>
        </w:tabs>
      </w:pPr>
      <w:hyperlink w:anchor="_Toc6297" w:history="1">
        <w:r>
          <w:rPr>
            <w:rFonts w:ascii="仿宋" w:eastAsia="仿宋" w:hAnsi="仿宋" w:cs="仿宋" w:hint="eastAsia"/>
            <w:lang w:eastAsia="zh-CN"/>
          </w:rPr>
          <w:t>六、新能源清扫车项目概论</w:t>
        </w:r>
        <w:r>
          <w:tab/>
        </w:r>
        <w:r>
          <w:fldChar w:fldCharType="begin"/>
        </w:r>
        <w:r>
          <w:instrText xml:space="preserve"> PAGEREF _Toc6297 \h </w:instrText>
        </w:r>
        <w:r>
          <w:fldChar w:fldCharType="separate"/>
        </w:r>
        <w:r>
          <w:t>34</w:t>
        </w:r>
        <w:r>
          <w:fldChar w:fldCharType="end"/>
        </w:r>
      </w:hyperlink>
    </w:p>
    <w:p>
      <w:pPr>
        <w:pStyle w:val="TOC2"/>
        <w:tabs>
          <w:tab w:val="right" w:leader="dot" w:pos="8306"/>
        </w:tabs>
      </w:pPr>
      <w:hyperlink w:anchor="_Toc2860" w:history="1">
        <w:r>
          <w:rPr>
            <w:rFonts w:ascii="仿宋" w:eastAsia="仿宋" w:hAnsi="仿宋" w:cs="仿宋" w:hint="eastAsia"/>
            <w:lang w:eastAsia="zh-CN"/>
          </w:rPr>
          <w:t>(一)、项目申报单位概况</w:t>
        </w:r>
        <w:r>
          <w:tab/>
        </w:r>
        <w:r>
          <w:fldChar w:fldCharType="begin"/>
        </w:r>
        <w:r>
          <w:instrText xml:space="preserve"> PAGEREF _Toc2860 \h </w:instrText>
        </w:r>
        <w:r>
          <w:fldChar w:fldCharType="separate"/>
        </w:r>
        <w:r>
          <w:t>34</w:t>
        </w:r>
        <w:r>
          <w:fldChar w:fldCharType="end"/>
        </w:r>
      </w:hyperlink>
    </w:p>
    <w:p>
      <w:pPr>
        <w:pStyle w:val="TOC2"/>
        <w:tabs>
          <w:tab w:val="right" w:leader="dot" w:pos="8306"/>
        </w:tabs>
      </w:pPr>
      <w:hyperlink w:anchor="_Toc19407" w:history="1">
        <w:r>
          <w:rPr>
            <w:rFonts w:ascii="仿宋" w:eastAsia="仿宋" w:hAnsi="仿宋" w:cs="仿宋" w:hint="eastAsia"/>
            <w:lang w:eastAsia="zh-CN"/>
          </w:rPr>
          <w:t>(二)、项目概况</w:t>
        </w:r>
        <w:r>
          <w:tab/>
        </w:r>
        <w:r>
          <w:fldChar w:fldCharType="begin"/>
        </w:r>
        <w:r>
          <w:instrText xml:space="preserve"> PAGEREF _Toc19407 \h </w:instrText>
        </w:r>
        <w:r>
          <w:fldChar w:fldCharType="separate"/>
        </w:r>
        <w:r>
          <w:t>35</w:t>
        </w:r>
        <w:r>
          <w:fldChar w:fldCharType="end"/>
        </w:r>
      </w:hyperlink>
    </w:p>
    <w:p>
      <w:pPr>
        <w:pStyle w:val="TOC1"/>
        <w:tabs>
          <w:tab w:val="right" w:leader="dot" w:pos="8306"/>
        </w:tabs>
      </w:pPr>
      <w:hyperlink w:anchor="_Toc13883" w:history="1">
        <w:r>
          <w:rPr>
            <w:rFonts w:ascii="仿宋" w:eastAsia="仿宋" w:hAnsi="仿宋" w:cs="仿宋" w:hint="eastAsia"/>
            <w:lang w:eastAsia="zh-CN"/>
          </w:rPr>
          <w:t>七、项目实施与管理方案</w:t>
        </w:r>
        <w:r>
          <w:tab/>
        </w:r>
        <w:r>
          <w:fldChar w:fldCharType="begin"/>
        </w:r>
        <w:r>
          <w:instrText xml:space="preserve"> PAGEREF _Toc13883 \h </w:instrText>
        </w:r>
        <w:r>
          <w:fldChar w:fldCharType="separate"/>
        </w:r>
        <w:r>
          <w:t>38</w:t>
        </w:r>
        <w:r>
          <w:fldChar w:fldCharType="end"/>
        </w:r>
      </w:hyperlink>
    </w:p>
    <w:p>
      <w:pPr>
        <w:pStyle w:val="TOC2"/>
        <w:tabs>
          <w:tab w:val="right" w:leader="dot" w:pos="8306"/>
        </w:tabs>
      </w:pPr>
      <w:hyperlink w:anchor="_Toc20907" w:history="1">
        <w:r>
          <w:rPr>
            <w:rFonts w:ascii="仿宋" w:eastAsia="仿宋" w:hAnsi="仿宋" w:cs="仿宋" w:hint="eastAsia"/>
            <w:lang w:eastAsia="zh-CN"/>
          </w:rPr>
          <w:t>(一)、项目实施计划</w:t>
        </w:r>
        <w:r>
          <w:tab/>
        </w:r>
        <w:r>
          <w:fldChar w:fldCharType="begin"/>
        </w:r>
        <w:r>
          <w:instrText xml:space="preserve"> PAGEREF _Toc20907 \h </w:instrText>
        </w:r>
        <w:r>
          <w:fldChar w:fldCharType="separate"/>
        </w:r>
        <w:r>
          <w:t>38</w:t>
        </w:r>
        <w:r>
          <w:fldChar w:fldCharType="end"/>
        </w:r>
      </w:hyperlink>
    </w:p>
    <w:p>
      <w:pPr>
        <w:pStyle w:val="TOC2"/>
        <w:tabs>
          <w:tab w:val="right" w:leader="dot" w:pos="8306"/>
        </w:tabs>
      </w:pPr>
      <w:hyperlink w:anchor="_Toc4144" w:history="1">
        <w:r>
          <w:rPr>
            <w:rFonts w:ascii="仿宋" w:eastAsia="仿宋" w:hAnsi="仿宋" w:cs="仿宋" w:hint="eastAsia"/>
            <w:lang w:eastAsia="zh-CN"/>
          </w:rPr>
          <w:t>(二)、项目组织机构与职责</w:t>
        </w:r>
        <w:r>
          <w:tab/>
        </w:r>
        <w:r>
          <w:fldChar w:fldCharType="begin"/>
        </w:r>
        <w:r>
          <w:instrText xml:space="preserve"> PAGEREF _Toc4144 \h </w:instrText>
        </w:r>
        <w:r>
          <w:fldChar w:fldCharType="separate"/>
        </w:r>
        <w:r>
          <w:t>39</w:t>
        </w:r>
        <w:r>
          <w:fldChar w:fldCharType="end"/>
        </w:r>
      </w:hyperlink>
    </w:p>
    <w:p>
      <w:pPr>
        <w:pStyle w:val="TOC2"/>
        <w:tabs>
          <w:tab w:val="right" w:leader="dot" w:pos="8306"/>
        </w:tabs>
      </w:pPr>
      <w:hyperlink w:anchor="_Toc32593" w:history="1">
        <w:r>
          <w:rPr>
            <w:rFonts w:ascii="仿宋" w:eastAsia="仿宋" w:hAnsi="仿宋" w:cs="仿宋" w:hint="eastAsia"/>
            <w:lang w:eastAsia="zh-CN"/>
          </w:rPr>
          <w:t>(三)、项目管理与监控体系</w:t>
        </w:r>
        <w:r>
          <w:tab/>
        </w:r>
        <w:r>
          <w:fldChar w:fldCharType="begin"/>
        </w:r>
        <w:r>
          <w:instrText xml:space="preserve"> PAGEREF _Toc32593 \h </w:instrText>
        </w:r>
        <w:r>
          <w:fldChar w:fldCharType="separate"/>
        </w:r>
        <w:r>
          <w:t>42</w:t>
        </w:r>
        <w:r>
          <w:fldChar w:fldCharType="end"/>
        </w:r>
      </w:hyperlink>
    </w:p>
    <w:p>
      <w:pPr>
        <w:pStyle w:val="TOC1"/>
        <w:tabs>
          <w:tab w:val="right" w:leader="dot" w:pos="8306"/>
        </w:tabs>
      </w:pPr>
      <w:hyperlink w:anchor="_Toc23120" w:history="1">
        <w:r>
          <w:rPr>
            <w:rFonts w:ascii="仿宋" w:eastAsia="仿宋" w:hAnsi="仿宋" w:cs="仿宋" w:hint="eastAsia"/>
            <w:lang w:eastAsia="zh-CN"/>
          </w:rPr>
          <w:t>八、项目进度计划</w:t>
        </w:r>
        <w:r>
          <w:tab/>
        </w:r>
        <w:r>
          <w:fldChar w:fldCharType="begin"/>
        </w:r>
        <w:r>
          <w:instrText xml:space="preserve"> PAGEREF _Toc23120 \h </w:instrText>
        </w:r>
        <w:r>
          <w:fldChar w:fldCharType="separate"/>
        </w:r>
        <w:r>
          <w:t>43</w:t>
        </w:r>
        <w:r>
          <w:fldChar w:fldCharType="end"/>
        </w:r>
      </w:hyperlink>
    </w:p>
    <w:p>
      <w:pPr>
        <w:pStyle w:val="TOC2"/>
        <w:tabs>
          <w:tab w:val="right" w:leader="dot" w:pos="8306"/>
        </w:tabs>
      </w:pPr>
      <w:hyperlink w:anchor="_Toc5853" w:history="1">
        <w:r>
          <w:rPr>
            <w:rFonts w:ascii="仿宋" w:eastAsia="仿宋" w:hAnsi="仿宋" w:cs="仿宋" w:hint="eastAsia"/>
            <w:lang w:eastAsia="zh-CN"/>
          </w:rPr>
          <w:t>(一)、建设周期</w:t>
        </w:r>
        <w:r>
          <w:tab/>
        </w:r>
        <w:r>
          <w:fldChar w:fldCharType="begin"/>
        </w:r>
        <w:r>
          <w:instrText xml:space="preserve"> PAGEREF _Toc5853 \h </w:instrText>
        </w:r>
        <w:r>
          <w:fldChar w:fldCharType="separate"/>
        </w:r>
        <w:r>
          <w:t>43</w:t>
        </w:r>
        <w:r>
          <w:fldChar w:fldCharType="end"/>
        </w:r>
      </w:hyperlink>
    </w:p>
    <w:p>
      <w:pPr>
        <w:pStyle w:val="TOC2"/>
        <w:tabs>
          <w:tab w:val="right" w:leader="dot" w:pos="8306"/>
        </w:tabs>
      </w:pPr>
      <w:hyperlink w:anchor="_Toc25735" w:history="1">
        <w:r>
          <w:rPr>
            <w:rFonts w:ascii="仿宋" w:eastAsia="仿宋" w:hAnsi="仿宋" w:cs="仿宋" w:hint="eastAsia"/>
            <w:lang w:eastAsia="zh-CN"/>
          </w:rPr>
          <w:t>(二)、建设进度</w:t>
        </w:r>
        <w:r>
          <w:tab/>
        </w:r>
        <w:r>
          <w:fldChar w:fldCharType="begin"/>
        </w:r>
        <w:r>
          <w:instrText xml:space="preserve"> PAGEREF _Toc25735 \h </w:instrText>
        </w:r>
        <w:r>
          <w:fldChar w:fldCharType="separate"/>
        </w:r>
        <w:r>
          <w:t>44</w:t>
        </w:r>
        <w:r>
          <w:fldChar w:fldCharType="end"/>
        </w:r>
      </w:hyperlink>
    </w:p>
    <w:p>
      <w:pPr>
        <w:pStyle w:val="TOC2"/>
        <w:tabs>
          <w:tab w:val="right" w:leader="dot" w:pos="8306"/>
        </w:tabs>
      </w:pPr>
      <w:hyperlink w:anchor="_Toc28102" w:history="1">
        <w:r>
          <w:rPr>
            <w:rFonts w:ascii="仿宋" w:eastAsia="仿宋" w:hAnsi="仿宋" w:cs="仿宋" w:hint="eastAsia"/>
            <w:lang w:eastAsia="zh-CN"/>
          </w:rPr>
          <w:t>(三)、进度安排注意事项</w:t>
        </w:r>
        <w:r>
          <w:tab/>
        </w:r>
        <w:r>
          <w:fldChar w:fldCharType="begin"/>
        </w:r>
        <w:r>
          <w:instrText xml:space="preserve"> PAGEREF _Toc28102 \h </w:instrText>
        </w:r>
        <w:r>
          <w:fldChar w:fldCharType="separate"/>
        </w:r>
        <w:r>
          <w:t>45</w:t>
        </w:r>
        <w:r>
          <w:fldChar w:fldCharType="end"/>
        </w:r>
      </w:hyperlink>
    </w:p>
    <w:p>
      <w:pPr>
        <w:pStyle w:val="TOC2"/>
        <w:tabs>
          <w:tab w:val="right" w:leader="dot" w:pos="8306"/>
        </w:tabs>
      </w:pPr>
      <w:hyperlink w:anchor="_Toc18117" w:history="1">
        <w:r>
          <w:rPr>
            <w:rFonts w:ascii="仿宋" w:eastAsia="仿宋" w:hAnsi="仿宋" w:cs="仿宋" w:hint="eastAsia"/>
            <w:lang w:eastAsia="zh-CN"/>
          </w:rPr>
          <w:t>(四)、人力资源配置</w:t>
        </w:r>
        <w:r>
          <w:tab/>
        </w:r>
        <w:r>
          <w:fldChar w:fldCharType="begin"/>
        </w:r>
        <w:r>
          <w:instrText xml:space="preserve"> PAGEREF _Toc18117 \h </w:instrText>
        </w:r>
        <w:r>
          <w:fldChar w:fldCharType="separate"/>
        </w:r>
        <w:r>
          <w:t>46</w:t>
        </w:r>
        <w:r>
          <w:fldChar w:fldCharType="end"/>
        </w:r>
      </w:hyperlink>
    </w:p>
    <w:p>
      <w:pPr>
        <w:pStyle w:val="TOC2"/>
        <w:tabs>
          <w:tab w:val="right" w:leader="dot" w:pos="8306"/>
        </w:tabs>
      </w:pPr>
      <w:hyperlink w:anchor="_Toc15172" w:history="1">
        <w:r>
          <w:rPr>
            <w:rFonts w:ascii="仿宋" w:eastAsia="仿宋" w:hAnsi="仿宋" w:cs="仿宋" w:hint="eastAsia"/>
            <w:lang w:eastAsia="zh-CN"/>
          </w:rPr>
          <w:t>(五)、员工培训</w:t>
        </w:r>
        <w:r>
          <w:tab/>
        </w:r>
        <w:r>
          <w:fldChar w:fldCharType="begin"/>
        </w:r>
        <w:r>
          <w:instrText xml:space="preserve"> PAGEREF _Toc15172 \h </w:instrText>
        </w:r>
        <w:r>
          <w:fldChar w:fldCharType="separate"/>
        </w:r>
        <w:r>
          <w:t>48</w:t>
        </w:r>
        <w:r>
          <w:fldChar w:fldCharType="end"/>
        </w:r>
      </w:hyperlink>
    </w:p>
    <w:p>
      <w:pPr>
        <w:pStyle w:val="TOC2"/>
        <w:tabs>
          <w:tab w:val="right" w:leader="dot" w:pos="8306"/>
        </w:tabs>
      </w:pPr>
      <w:hyperlink w:anchor="_Toc1601" w:history="1">
        <w:r>
          <w:rPr>
            <w:rFonts w:ascii="仿宋" w:eastAsia="仿宋" w:hAnsi="仿宋" w:cs="仿宋" w:hint="eastAsia"/>
            <w:lang w:eastAsia="zh-CN"/>
          </w:rPr>
          <w:t>(六)、项目实施保障</w:t>
        </w:r>
        <w:r>
          <w:tab/>
        </w:r>
        <w:r>
          <w:fldChar w:fldCharType="begin"/>
        </w:r>
        <w:r>
          <w:instrText xml:space="preserve"> PAGEREF _Toc1601 \h </w:instrText>
        </w:r>
        <w:r>
          <w:fldChar w:fldCharType="separate"/>
        </w:r>
        <w:r>
          <w:t>49</w:t>
        </w:r>
        <w:r>
          <w:fldChar w:fldCharType="end"/>
        </w:r>
      </w:hyperlink>
    </w:p>
    <w:p>
      <w:pPr>
        <w:pStyle w:val="TOC2"/>
        <w:tabs>
          <w:tab w:val="right" w:leader="dot" w:pos="8306"/>
        </w:tabs>
      </w:pPr>
      <w:hyperlink w:anchor="_Toc30480" w:history="1">
        <w:r>
          <w:rPr>
            <w:rFonts w:ascii="仿宋" w:eastAsia="仿宋" w:hAnsi="仿宋" w:cs="仿宋" w:hint="eastAsia"/>
            <w:lang w:eastAsia="zh-CN"/>
          </w:rPr>
          <w:t>(七)、安全规范管理</w:t>
        </w:r>
        <w:r>
          <w:tab/>
        </w:r>
        <w:r>
          <w:fldChar w:fldCharType="begin"/>
        </w:r>
        <w:r>
          <w:instrText xml:space="preserve"> PAGEREF _Toc30480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24" w:history="1">
        <w:r>
          <w:rPr>
            <w:rFonts w:ascii="仿宋" w:eastAsia="仿宋" w:hAnsi="仿宋" w:cs="仿宋" w:hint="eastAsia"/>
            <w:lang w:eastAsia="zh-CN"/>
          </w:rPr>
          <w:t>九、环境保护与绿色发展</w:t>
        </w:r>
        <w:r>
          <w:tab/>
        </w:r>
        <w:r>
          <w:fldChar w:fldCharType="begin"/>
        </w:r>
        <w:r>
          <w:instrText xml:space="preserve"> PAGEREF _Toc3524 \h </w:instrText>
        </w:r>
        <w:r>
          <w:fldChar w:fldCharType="separate"/>
        </w:r>
        <w:r>
          <w:t>51</w:t>
        </w:r>
        <w:r>
          <w:fldChar w:fldCharType="end"/>
        </w:r>
      </w:hyperlink>
    </w:p>
    <w:p>
      <w:pPr>
        <w:pStyle w:val="TOC2"/>
        <w:tabs>
          <w:tab w:val="right" w:leader="dot" w:pos="8306"/>
        </w:tabs>
      </w:pPr>
      <w:hyperlink w:anchor="_Toc13043" w:history="1">
        <w:r>
          <w:rPr>
            <w:rFonts w:ascii="仿宋" w:eastAsia="仿宋" w:hAnsi="仿宋" w:cs="仿宋" w:hint="eastAsia"/>
            <w:lang w:eastAsia="zh-CN"/>
          </w:rPr>
          <w:t>(一)、环境保护措施</w:t>
        </w:r>
        <w:r>
          <w:tab/>
        </w:r>
        <w:r>
          <w:fldChar w:fldCharType="begin"/>
        </w:r>
        <w:r>
          <w:instrText xml:space="preserve"> PAGEREF _Toc13043 \h </w:instrText>
        </w:r>
        <w:r>
          <w:fldChar w:fldCharType="separate"/>
        </w:r>
        <w:r>
          <w:t>51</w:t>
        </w:r>
        <w:r>
          <w:fldChar w:fldCharType="end"/>
        </w:r>
      </w:hyperlink>
    </w:p>
    <w:p>
      <w:pPr>
        <w:pStyle w:val="TOC2"/>
        <w:tabs>
          <w:tab w:val="right" w:leader="dot" w:pos="8306"/>
        </w:tabs>
      </w:pPr>
      <w:hyperlink w:anchor="_Toc22897" w:history="1">
        <w:r>
          <w:rPr>
            <w:rFonts w:ascii="仿宋" w:eastAsia="仿宋" w:hAnsi="仿宋" w:cs="仿宋" w:hint="eastAsia"/>
            <w:lang w:eastAsia="zh-CN"/>
          </w:rPr>
          <w:t>(二)、绿色发展与可持续发展策略</w:t>
        </w:r>
        <w:r>
          <w:tab/>
        </w:r>
        <w:r>
          <w:fldChar w:fldCharType="begin"/>
        </w:r>
        <w:r>
          <w:instrText xml:space="preserve"> PAGEREF _Toc22897 \h </w:instrText>
        </w:r>
        <w:r>
          <w:fldChar w:fldCharType="separate"/>
        </w:r>
        <w:r>
          <w:t>53</w:t>
        </w:r>
        <w:r>
          <w:fldChar w:fldCharType="end"/>
        </w:r>
      </w:hyperlink>
    </w:p>
    <w:p>
      <w:pPr>
        <w:pStyle w:val="TOC1"/>
        <w:tabs>
          <w:tab w:val="right" w:leader="dot" w:pos="8306"/>
        </w:tabs>
      </w:pPr>
      <w:hyperlink w:anchor="_Toc28161" w:history="1">
        <w:r>
          <w:rPr>
            <w:rFonts w:ascii="仿宋" w:eastAsia="仿宋" w:hAnsi="仿宋" w:cs="仿宋" w:hint="eastAsia"/>
            <w:lang w:eastAsia="zh-CN"/>
          </w:rPr>
          <w:t>十、客户关系管理与市场拓展</w:t>
        </w:r>
        <w:r>
          <w:tab/>
        </w:r>
        <w:r>
          <w:fldChar w:fldCharType="begin"/>
        </w:r>
        <w:r>
          <w:instrText xml:space="preserve"> PAGEREF _Toc28161 \h </w:instrText>
        </w:r>
        <w:r>
          <w:fldChar w:fldCharType="separate"/>
        </w:r>
        <w:r>
          <w:t>54</w:t>
        </w:r>
        <w:r>
          <w:fldChar w:fldCharType="end"/>
        </w:r>
      </w:hyperlink>
    </w:p>
    <w:p>
      <w:pPr>
        <w:pStyle w:val="TOC2"/>
        <w:tabs>
          <w:tab w:val="right" w:leader="dot" w:pos="8306"/>
        </w:tabs>
      </w:pPr>
      <w:hyperlink w:anchor="_Toc31140" w:history="1">
        <w:r>
          <w:rPr>
            <w:rFonts w:ascii="仿宋" w:eastAsia="仿宋" w:hAnsi="仿宋" w:cs="仿宋" w:hint="eastAsia"/>
            <w:lang w:eastAsia="zh-CN"/>
          </w:rPr>
          <w:t>(一)、客户关系管理策略</w:t>
        </w:r>
        <w:r>
          <w:tab/>
        </w:r>
        <w:r>
          <w:fldChar w:fldCharType="begin"/>
        </w:r>
        <w:r>
          <w:instrText xml:space="preserve"> PAGEREF _Toc31140 \h </w:instrText>
        </w:r>
        <w:r>
          <w:fldChar w:fldCharType="separate"/>
        </w:r>
        <w:r>
          <w:t>54</w:t>
        </w:r>
        <w:r>
          <w:fldChar w:fldCharType="end"/>
        </w:r>
      </w:hyperlink>
    </w:p>
    <w:p>
      <w:pPr>
        <w:pStyle w:val="TOC2"/>
        <w:tabs>
          <w:tab w:val="right" w:leader="dot" w:pos="8306"/>
        </w:tabs>
      </w:pPr>
      <w:hyperlink w:anchor="_Toc5745" w:history="1">
        <w:r>
          <w:rPr>
            <w:rFonts w:ascii="仿宋" w:eastAsia="仿宋" w:hAnsi="仿宋" w:cs="仿宋" w:hint="eastAsia"/>
            <w:lang w:eastAsia="zh-CN"/>
          </w:rPr>
          <w:t>(二)、市场拓展方案</w:t>
        </w:r>
        <w:r>
          <w:tab/>
        </w:r>
        <w:r>
          <w:fldChar w:fldCharType="begin"/>
        </w:r>
        <w:r>
          <w:instrText xml:space="preserve"> PAGEREF _Toc5745 \h </w:instrText>
        </w:r>
        <w:r>
          <w:fldChar w:fldCharType="separate"/>
        </w:r>
        <w:r>
          <w:t>55</w:t>
        </w:r>
        <w:r>
          <w:fldChar w:fldCharType="end"/>
        </w:r>
      </w:hyperlink>
    </w:p>
    <w:p>
      <w:pPr>
        <w:pStyle w:val="TOC1"/>
        <w:tabs>
          <w:tab w:val="right" w:leader="dot" w:pos="8306"/>
        </w:tabs>
      </w:pPr>
      <w:hyperlink w:anchor="_Toc28119" w:history="1">
        <w:r>
          <w:rPr>
            <w:rFonts w:ascii="仿宋" w:eastAsia="仿宋" w:hAnsi="仿宋" w:cs="仿宋" w:hint="eastAsia"/>
            <w:lang w:eastAsia="zh-CN"/>
          </w:rPr>
          <w:t>十一、安全与应急管理</w:t>
        </w:r>
        <w:r>
          <w:tab/>
        </w:r>
        <w:r>
          <w:fldChar w:fldCharType="begin"/>
        </w:r>
        <w:r>
          <w:instrText xml:space="preserve"> PAGEREF _Toc28119 \h </w:instrText>
        </w:r>
        <w:r>
          <w:fldChar w:fldCharType="separate"/>
        </w:r>
        <w:r>
          <w:t>57</w:t>
        </w:r>
        <w:r>
          <w:fldChar w:fldCharType="end"/>
        </w:r>
      </w:hyperlink>
    </w:p>
    <w:p>
      <w:pPr>
        <w:pStyle w:val="TOC2"/>
        <w:tabs>
          <w:tab w:val="right" w:leader="dot" w:pos="8306"/>
        </w:tabs>
      </w:pPr>
      <w:hyperlink w:anchor="_Toc22385" w:history="1">
        <w:r>
          <w:rPr>
            <w:rFonts w:ascii="仿宋" w:eastAsia="仿宋" w:hAnsi="仿宋" w:cs="仿宋" w:hint="eastAsia"/>
            <w:lang w:eastAsia="zh-CN"/>
          </w:rPr>
          <w:t>(一)、安全生产管理</w:t>
        </w:r>
        <w:r>
          <w:tab/>
        </w:r>
        <w:r>
          <w:fldChar w:fldCharType="begin"/>
        </w:r>
        <w:r>
          <w:instrText xml:space="preserve"> PAGEREF _Toc22385 \h </w:instrText>
        </w:r>
        <w:r>
          <w:fldChar w:fldCharType="separate"/>
        </w:r>
        <w:r>
          <w:t>57</w:t>
        </w:r>
        <w:r>
          <w:fldChar w:fldCharType="end"/>
        </w:r>
      </w:hyperlink>
    </w:p>
    <w:p>
      <w:pPr>
        <w:pStyle w:val="TOC2"/>
        <w:tabs>
          <w:tab w:val="right" w:leader="dot" w:pos="8306"/>
        </w:tabs>
      </w:pPr>
      <w:hyperlink w:anchor="_Toc8115" w:history="1">
        <w:r>
          <w:rPr>
            <w:rFonts w:ascii="仿宋" w:eastAsia="仿宋" w:hAnsi="仿宋" w:cs="仿宋" w:hint="eastAsia"/>
            <w:lang w:eastAsia="zh-CN"/>
          </w:rPr>
          <w:t>(二)、应急预案与响应</w:t>
        </w:r>
        <w:r>
          <w:tab/>
        </w:r>
        <w:r>
          <w:fldChar w:fldCharType="begin"/>
        </w:r>
        <w:r>
          <w:instrText xml:space="preserve"> PAGEREF _Toc8115 \h </w:instrText>
        </w:r>
        <w:r>
          <w:fldChar w:fldCharType="separate"/>
        </w:r>
        <w:r>
          <w:t>58</w:t>
        </w:r>
        <w:r>
          <w:fldChar w:fldCharType="end"/>
        </w:r>
      </w:hyperlink>
    </w:p>
    <w:p>
      <w:pPr>
        <w:pStyle w:val="TOC1"/>
        <w:tabs>
          <w:tab w:val="right" w:leader="dot" w:pos="8306"/>
        </w:tabs>
      </w:pPr>
      <w:hyperlink w:anchor="_Toc31339" w:history="1">
        <w:r>
          <w:rPr>
            <w:rFonts w:ascii="仿宋" w:eastAsia="仿宋" w:hAnsi="仿宋" w:cs="仿宋" w:hint="eastAsia"/>
            <w:lang w:eastAsia="zh-CN"/>
          </w:rPr>
          <w:t>十二、土地利用与规划方案</w:t>
        </w:r>
        <w:r>
          <w:tab/>
        </w:r>
        <w:r>
          <w:fldChar w:fldCharType="begin"/>
        </w:r>
        <w:r>
          <w:instrText xml:space="preserve"> PAGEREF _Toc31339 \h </w:instrText>
        </w:r>
        <w:r>
          <w:fldChar w:fldCharType="separate"/>
        </w:r>
        <w:r>
          <w:t>60</w:t>
        </w:r>
        <w:r>
          <w:fldChar w:fldCharType="end"/>
        </w:r>
      </w:hyperlink>
    </w:p>
    <w:p>
      <w:pPr>
        <w:pStyle w:val="TOC2"/>
        <w:tabs>
          <w:tab w:val="right" w:leader="dot" w:pos="8306"/>
        </w:tabs>
      </w:pPr>
      <w:hyperlink w:anchor="_Toc18364" w:history="1">
        <w:r>
          <w:rPr>
            <w:rFonts w:ascii="仿宋" w:eastAsia="仿宋" w:hAnsi="仿宋" w:cs="仿宋" w:hint="eastAsia"/>
            <w:lang w:eastAsia="zh-CN"/>
          </w:rPr>
          <w:t>(一)、项目用地情况分析</w:t>
        </w:r>
        <w:r>
          <w:tab/>
        </w:r>
        <w:r>
          <w:fldChar w:fldCharType="begin"/>
        </w:r>
        <w:r>
          <w:instrText xml:space="preserve"> PAGEREF _Toc18364 \h </w:instrText>
        </w:r>
        <w:r>
          <w:fldChar w:fldCharType="separate"/>
        </w:r>
        <w:r>
          <w:t>60</w:t>
        </w:r>
        <w:r>
          <w:fldChar w:fldCharType="end"/>
        </w:r>
      </w:hyperlink>
    </w:p>
    <w:p>
      <w:pPr>
        <w:pStyle w:val="TOC2"/>
        <w:tabs>
          <w:tab w:val="right" w:leader="dot" w:pos="8306"/>
        </w:tabs>
      </w:pPr>
      <w:hyperlink w:anchor="_Toc8078" w:history="1">
        <w:r>
          <w:rPr>
            <w:rFonts w:ascii="仿宋" w:eastAsia="仿宋" w:hAnsi="仿宋" w:cs="仿宋" w:hint="eastAsia"/>
            <w:lang w:eastAsia="zh-CN"/>
          </w:rPr>
          <w:t>(二)、土地利用规划方案</w:t>
        </w:r>
        <w:r>
          <w:tab/>
        </w:r>
        <w:r>
          <w:fldChar w:fldCharType="begin"/>
        </w:r>
        <w:r>
          <w:instrText xml:space="preserve"> PAGEREF _Toc8078 \h </w:instrText>
        </w:r>
        <w:r>
          <w:fldChar w:fldCharType="separate"/>
        </w:r>
        <w:r>
          <w:t>61</w:t>
        </w:r>
        <w:r>
          <w:fldChar w:fldCharType="end"/>
        </w:r>
      </w:hyperlink>
    </w:p>
    <w:p>
      <w:pPr>
        <w:pStyle w:val="TOC1"/>
        <w:tabs>
          <w:tab w:val="right" w:leader="dot" w:pos="8306"/>
        </w:tabs>
      </w:pPr>
      <w:hyperlink w:anchor="_Toc4147" w:history="1">
        <w:r>
          <w:rPr>
            <w:rFonts w:ascii="仿宋" w:eastAsia="仿宋" w:hAnsi="仿宋" w:cs="仿宋" w:hint="eastAsia"/>
            <w:lang w:eastAsia="zh-CN"/>
          </w:rPr>
          <w:t>十三、人力资源管理与开发</w:t>
        </w:r>
        <w:r>
          <w:tab/>
        </w:r>
        <w:r>
          <w:fldChar w:fldCharType="begin"/>
        </w:r>
        <w:r>
          <w:instrText xml:space="preserve"> PAGEREF _Toc4147 \h </w:instrText>
        </w:r>
        <w:r>
          <w:fldChar w:fldCharType="separate"/>
        </w:r>
        <w:r>
          <w:t>62</w:t>
        </w:r>
        <w:r>
          <w:fldChar w:fldCharType="end"/>
        </w:r>
      </w:hyperlink>
    </w:p>
    <w:p>
      <w:pPr>
        <w:pStyle w:val="TOC2"/>
        <w:tabs>
          <w:tab w:val="right" w:leader="dot" w:pos="8306"/>
        </w:tabs>
      </w:pPr>
      <w:hyperlink w:anchor="_Toc28581" w:history="1">
        <w:r>
          <w:rPr>
            <w:rFonts w:ascii="仿宋" w:eastAsia="仿宋" w:hAnsi="仿宋" w:cs="仿宋" w:hint="eastAsia"/>
            <w:lang w:eastAsia="zh-CN"/>
          </w:rPr>
          <w:t>(一)、人力资源规划</w:t>
        </w:r>
        <w:r>
          <w:tab/>
        </w:r>
        <w:r>
          <w:fldChar w:fldCharType="begin"/>
        </w:r>
        <w:r>
          <w:instrText xml:space="preserve"> PAGEREF _Toc28581 \h </w:instrText>
        </w:r>
        <w:r>
          <w:fldChar w:fldCharType="separate"/>
        </w:r>
        <w:r>
          <w:t>62</w:t>
        </w:r>
        <w:r>
          <w:fldChar w:fldCharType="end"/>
        </w:r>
      </w:hyperlink>
    </w:p>
    <w:p>
      <w:pPr>
        <w:pStyle w:val="TOC2"/>
        <w:tabs>
          <w:tab w:val="right" w:leader="dot" w:pos="8306"/>
        </w:tabs>
      </w:pPr>
      <w:hyperlink w:anchor="_Toc12318" w:history="1">
        <w:r>
          <w:rPr>
            <w:rFonts w:ascii="仿宋" w:eastAsia="仿宋" w:hAnsi="仿宋" w:cs="仿宋" w:hint="eastAsia"/>
            <w:lang w:eastAsia="zh-CN"/>
          </w:rPr>
          <w:t>(二)、人力资源开发与培训</w:t>
        </w:r>
        <w:r>
          <w:tab/>
        </w:r>
        <w:r>
          <w:fldChar w:fldCharType="begin"/>
        </w:r>
        <w:r>
          <w:instrText xml:space="preserve"> PAGEREF _Toc12318 \h </w:instrText>
        </w:r>
        <w:r>
          <w:fldChar w:fldCharType="separate"/>
        </w:r>
        <w:r>
          <w:t>64</w:t>
        </w:r>
        <w:r>
          <w:fldChar w:fldCharType="end"/>
        </w:r>
      </w:hyperlink>
    </w:p>
    <w:p>
      <w:pPr>
        <w:pStyle w:val="TOC1"/>
        <w:tabs>
          <w:tab w:val="right" w:leader="dot" w:pos="8306"/>
        </w:tabs>
      </w:pPr>
      <w:hyperlink w:anchor="_Toc14708" w:history="1">
        <w:r>
          <w:rPr>
            <w:rFonts w:ascii="仿宋" w:eastAsia="仿宋" w:hAnsi="仿宋" w:cs="仿宋" w:hint="eastAsia"/>
            <w:lang w:eastAsia="zh-CN"/>
          </w:rPr>
          <w:t>十四、质量管理与控制</w:t>
        </w:r>
        <w:r>
          <w:tab/>
        </w:r>
        <w:r>
          <w:fldChar w:fldCharType="begin"/>
        </w:r>
        <w:r>
          <w:instrText xml:space="preserve"> PAGEREF _Toc14708 \h </w:instrText>
        </w:r>
        <w:r>
          <w:fldChar w:fldCharType="separate"/>
        </w:r>
        <w:r>
          <w:t>66</w:t>
        </w:r>
        <w:r>
          <w:fldChar w:fldCharType="end"/>
        </w:r>
      </w:hyperlink>
    </w:p>
    <w:p>
      <w:pPr>
        <w:pStyle w:val="TOC2"/>
        <w:tabs>
          <w:tab w:val="right" w:leader="dot" w:pos="8306"/>
        </w:tabs>
      </w:pPr>
      <w:hyperlink w:anchor="_Toc18338" w:history="1">
        <w:r>
          <w:rPr>
            <w:rFonts w:ascii="仿宋" w:eastAsia="仿宋" w:hAnsi="仿宋" w:cs="仿宋" w:hint="eastAsia"/>
            <w:lang w:eastAsia="zh-CN"/>
          </w:rPr>
          <w:t>(一)、质量管理体系建设</w:t>
        </w:r>
        <w:r>
          <w:tab/>
        </w:r>
        <w:r>
          <w:fldChar w:fldCharType="begin"/>
        </w:r>
        <w:r>
          <w:instrText xml:space="preserve"> PAGEREF _Toc18338 \h </w:instrText>
        </w:r>
        <w:r>
          <w:fldChar w:fldCharType="separate"/>
        </w:r>
        <w:r>
          <w:t>66</w:t>
        </w:r>
        <w:r>
          <w:fldChar w:fldCharType="end"/>
        </w:r>
      </w:hyperlink>
    </w:p>
    <w:p>
      <w:pPr>
        <w:pStyle w:val="TOC2"/>
        <w:tabs>
          <w:tab w:val="right" w:leader="dot" w:pos="8306"/>
        </w:tabs>
      </w:pPr>
      <w:hyperlink w:anchor="_Toc16182" w:history="1">
        <w:r>
          <w:rPr>
            <w:rFonts w:ascii="仿宋" w:eastAsia="仿宋" w:hAnsi="仿宋" w:cs="仿宋" w:hint="eastAsia"/>
            <w:lang w:eastAsia="zh-CN"/>
          </w:rPr>
          <w:t>(二)、质量控制措施</w:t>
        </w:r>
        <w:r>
          <w:tab/>
        </w:r>
        <w:r>
          <w:fldChar w:fldCharType="begin"/>
        </w:r>
        <w:r>
          <w:instrText xml:space="preserve"> PAGEREF _Toc16182 \h </w:instrText>
        </w:r>
        <w:r>
          <w:fldChar w:fldCharType="separate"/>
        </w:r>
        <w:r>
          <w:t>68</w:t>
        </w:r>
        <w:r>
          <w:fldChar w:fldCharType="end"/>
        </w:r>
      </w:hyperlink>
    </w:p>
    <w:p>
      <w:pPr>
        <w:pStyle w:val="TOC1"/>
        <w:tabs>
          <w:tab w:val="right" w:leader="dot" w:pos="8306"/>
        </w:tabs>
      </w:pPr>
      <w:hyperlink w:anchor="_Toc20493" w:history="1">
        <w:r>
          <w:rPr>
            <w:rFonts w:ascii="仿宋" w:eastAsia="仿宋" w:hAnsi="仿宋" w:cs="仿宋" w:hint="eastAsia"/>
            <w:lang w:eastAsia="zh-CN"/>
          </w:rPr>
          <w:t>十五、知识产权管理与保护</w:t>
        </w:r>
        <w:r>
          <w:tab/>
        </w:r>
        <w:r>
          <w:fldChar w:fldCharType="begin"/>
        </w:r>
        <w:r>
          <w:instrText xml:space="preserve"> PAGEREF _Toc20493 \h </w:instrText>
        </w:r>
        <w:r>
          <w:fldChar w:fldCharType="separate"/>
        </w:r>
        <w:r>
          <w:t>69</w:t>
        </w:r>
        <w:r>
          <w:fldChar w:fldCharType="end"/>
        </w:r>
      </w:hyperlink>
    </w:p>
    <w:p>
      <w:pPr>
        <w:pStyle w:val="TOC2"/>
        <w:tabs>
          <w:tab w:val="right" w:leader="dot" w:pos="8306"/>
        </w:tabs>
      </w:pPr>
      <w:hyperlink w:anchor="_Toc23806" w:history="1">
        <w:r>
          <w:rPr>
            <w:rFonts w:ascii="仿宋" w:eastAsia="仿宋" w:hAnsi="仿宋" w:cs="仿宋" w:hint="eastAsia"/>
            <w:lang w:eastAsia="zh-CN"/>
          </w:rPr>
          <w:t>(一)、知识产权管理体系建设</w:t>
        </w:r>
        <w:r>
          <w:tab/>
        </w:r>
        <w:r>
          <w:fldChar w:fldCharType="begin"/>
        </w:r>
        <w:r>
          <w:instrText xml:space="preserve"> PAGEREF _Toc23806 \h </w:instrText>
        </w:r>
        <w:r>
          <w:fldChar w:fldCharType="separate"/>
        </w:r>
        <w:r>
          <w:t>69</w:t>
        </w:r>
        <w:r>
          <w:fldChar w:fldCharType="end"/>
        </w:r>
      </w:hyperlink>
    </w:p>
    <w:p>
      <w:pPr>
        <w:pStyle w:val="TOC2"/>
        <w:tabs>
          <w:tab w:val="right" w:leader="dot" w:pos="8306"/>
        </w:tabs>
      </w:pPr>
      <w:hyperlink w:anchor="_Toc17727" w:history="1">
        <w:r>
          <w:rPr>
            <w:rFonts w:ascii="仿宋" w:eastAsia="仿宋" w:hAnsi="仿宋" w:cs="仿宋" w:hint="eastAsia"/>
            <w:lang w:eastAsia="zh-CN"/>
          </w:rPr>
          <w:t>(二)、知识产权保护措施</w:t>
        </w:r>
        <w:r>
          <w:tab/>
        </w:r>
        <w:r>
          <w:fldChar w:fldCharType="begin"/>
        </w:r>
        <w:r>
          <w:instrText xml:space="preserve"> PAGEREF _Toc17727 \h </w:instrText>
        </w:r>
        <w:r>
          <w:fldChar w:fldCharType="separate"/>
        </w:r>
        <w:r>
          <w:t>70</w:t>
        </w:r>
        <w:r>
          <w:fldChar w:fldCharType="end"/>
        </w:r>
      </w:hyperlink>
    </w:p>
    <w:p>
      <w:pPr>
        <w:pStyle w:val="TOC1"/>
        <w:tabs>
          <w:tab w:val="right" w:leader="dot" w:pos="8306"/>
        </w:tabs>
      </w:pPr>
      <w:hyperlink w:anchor="_Toc14069" w:history="1">
        <w:r>
          <w:rPr>
            <w:rFonts w:ascii="仿宋" w:eastAsia="仿宋" w:hAnsi="仿宋" w:cs="仿宋" w:hint="eastAsia"/>
            <w:lang w:eastAsia="zh-CN"/>
          </w:rPr>
          <w:t>十六、产业协同与集群发展</w:t>
        </w:r>
        <w:r>
          <w:tab/>
        </w:r>
        <w:r>
          <w:fldChar w:fldCharType="begin"/>
        </w:r>
        <w:r>
          <w:instrText xml:space="preserve"> PAGEREF _Toc14069 \h </w:instrText>
        </w:r>
        <w:r>
          <w:fldChar w:fldCharType="separate"/>
        </w:r>
        <w:r>
          <w:t>71</w:t>
        </w:r>
        <w:r>
          <w:fldChar w:fldCharType="end"/>
        </w:r>
      </w:hyperlink>
    </w:p>
    <w:p>
      <w:pPr>
        <w:pStyle w:val="TOC2"/>
        <w:tabs>
          <w:tab w:val="right" w:leader="dot" w:pos="8306"/>
        </w:tabs>
      </w:pPr>
      <w:hyperlink w:anchor="_Toc6997" w:history="1">
        <w:r>
          <w:rPr>
            <w:rFonts w:ascii="仿宋" w:eastAsia="仿宋" w:hAnsi="仿宋" w:cs="仿宋" w:hint="eastAsia"/>
            <w:lang w:eastAsia="zh-CN"/>
          </w:rPr>
          <w:t>(一)、产业协同机制建设</w:t>
        </w:r>
        <w:r>
          <w:tab/>
        </w:r>
        <w:r>
          <w:fldChar w:fldCharType="begin"/>
        </w:r>
        <w:r>
          <w:instrText xml:space="preserve"> PAGEREF _Toc6997 \h </w:instrText>
        </w:r>
        <w:r>
          <w:fldChar w:fldCharType="separate"/>
        </w:r>
        <w:r>
          <w:t>71</w:t>
        </w:r>
        <w:r>
          <w:fldChar w:fldCharType="end"/>
        </w:r>
      </w:hyperlink>
    </w:p>
    <w:p>
      <w:pPr>
        <w:pStyle w:val="TOC2"/>
        <w:tabs>
          <w:tab w:val="right" w:leader="dot" w:pos="8306"/>
        </w:tabs>
      </w:pPr>
      <w:hyperlink w:anchor="_Toc22235" w:history="1">
        <w:r>
          <w:rPr>
            <w:rFonts w:ascii="仿宋" w:eastAsia="仿宋" w:hAnsi="仿宋" w:cs="仿宋" w:hint="eastAsia"/>
            <w:lang w:eastAsia="zh-CN"/>
          </w:rPr>
          <w:t>(二)、产业集群培育与发展</w:t>
        </w:r>
        <w:r>
          <w:tab/>
        </w:r>
        <w:r>
          <w:fldChar w:fldCharType="begin"/>
        </w:r>
        <w:r>
          <w:instrText xml:space="preserve"> PAGEREF _Toc22235 \h </w:instrText>
        </w:r>
        <w:r>
          <w:fldChar w:fldCharType="separate"/>
        </w:r>
        <w:r>
          <w:t>72</w:t>
        </w:r>
        <w:r>
          <w:fldChar w:fldCharType="end"/>
        </w:r>
      </w:hyperlink>
    </w:p>
    <w:p>
      <w:pPr>
        <w:pStyle w:val="TOC1"/>
        <w:tabs>
          <w:tab w:val="right" w:leader="dot" w:pos="8306"/>
        </w:tabs>
      </w:pPr>
      <w:hyperlink w:anchor="_Toc27337" w:history="1">
        <w:r>
          <w:rPr>
            <w:rFonts w:ascii="仿宋" w:eastAsia="仿宋" w:hAnsi="仿宋" w:cs="仿宋" w:hint="eastAsia"/>
            <w:lang w:eastAsia="zh-CN"/>
          </w:rPr>
          <w:t>十七、设施与设备管理</w:t>
        </w:r>
        <w:r>
          <w:tab/>
        </w:r>
        <w:r>
          <w:fldChar w:fldCharType="begin"/>
        </w:r>
        <w:r>
          <w:instrText xml:space="preserve"> PAGEREF _Toc27337 \h </w:instrText>
        </w:r>
        <w:r>
          <w:fldChar w:fldCharType="separate"/>
        </w:r>
        <w:r>
          <w:t>73</w:t>
        </w:r>
        <w:r>
          <w:fldChar w:fldCharType="end"/>
        </w:r>
      </w:hyperlink>
    </w:p>
    <w:p>
      <w:pPr>
        <w:pStyle w:val="TOC2"/>
        <w:tabs>
          <w:tab w:val="right" w:leader="dot" w:pos="8306"/>
        </w:tabs>
      </w:pPr>
      <w:hyperlink w:anchor="_Toc6703" w:history="1">
        <w:r>
          <w:rPr>
            <w:rFonts w:ascii="仿宋" w:eastAsia="仿宋" w:hAnsi="仿宋" w:cs="仿宋" w:hint="eastAsia"/>
            <w:lang w:eastAsia="zh-CN"/>
          </w:rPr>
          <w:t>(一)、设施规划与配置</w:t>
        </w:r>
        <w:r>
          <w:tab/>
        </w:r>
        <w:r>
          <w:fldChar w:fldCharType="begin"/>
        </w:r>
        <w:r>
          <w:instrText xml:space="preserve"> PAGEREF _Toc6703 \h </w:instrText>
        </w:r>
        <w:r>
          <w:fldChar w:fldCharType="separate"/>
        </w:r>
        <w:r>
          <w:t>73</w:t>
        </w:r>
        <w:r>
          <w:fldChar w:fldCharType="end"/>
        </w:r>
      </w:hyperlink>
    </w:p>
    <w:p>
      <w:pPr>
        <w:pStyle w:val="TOC2"/>
        <w:tabs>
          <w:tab w:val="right" w:leader="dot" w:pos="8306"/>
        </w:tabs>
      </w:pPr>
      <w:hyperlink w:anchor="_Toc20061" w:history="1">
        <w:r>
          <w:rPr>
            <w:rFonts w:ascii="仿宋" w:eastAsia="仿宋" w:hAnsi="仿宋" w:cs="仿宋" w:hint="eastAsia"/>
            <w:lang w:eastAsia="zh-CN"/>
          </w:rPr>
          <w:t>(二)、设备采购与维护管理</w:t>
        </w:r>
        <w:r>
          <w:tab/>
        </w:r>
        <w:r>
          <w:fldChar w:fldCharType="begin"/>
        </w:r>
        <w:r>
          <w:instrText xml:space="preserve"> PAGEREF _Toc20061 \h </w:instrText>
        </w:r>
        <w:r>
          <w:fldChar w:fldCharType="separate"/>
        </w:r>
        <w:r>
          <w:t>74</w:t>
        </w:r>
        <w:r>
          <w:fldChar w:fldCharType="end"/>
        </w:r>
      </w:hyperlink>
    </w:p>
    <w:p>
      <w:pPr>
        <w:pStyle w:val="TOC2"/>
        <w:tabs>
          <w:tab w:val="right" w:leader="dot" w:pos="8306"/>
        </w:tabs>
      </w:pPr>
      <w:hyperlink w:anchor="_Toc7908" w:history="1">
        <w:r>
          <w:rPr>
            <w:rFonts w:ascii="仿宋" w:eastAsia="仿宋" w:hAnsi="仿宋" w:cs="仿宋" w:hint="eastAsia"/>
            <w:lang w:eastAsia="zh-CN"/>
          </w:rPr>
          <w:t>(三)、设施设备升级策略</w:t>
        </w:r>
        <w:r>
          <w:tab/>
        </w:r>
        <w:r>
          <w:fldChar w:fldCharType="begin"/>
        </w:r>
        <w:r>
          <w:instrText xml:space="preserve"> PAGEREF _Toc7908 \h </w:instrText>
        </w:r>
        <w:r>
          <w:fldChar w:fldCharType="separate"/>
        </w:r>
        <w:r>
          <w:t>75</w:t>
        </w:r>
        <w:r>
          <w:fldChar w:fldCharType="end"/>
        </w:r>
      </w:hyperlink>
    </w:p>
    <w:p>
      <w:pPr>
        <w:pStyle w:val="TOC1"/>
        <w:tabs>
          <w:tab w:val="right" w:leader="dot" w:pos="8306"/>
        </w:tabs>
      </w:pPr>
      <w:hyperlink w:anchor="_Toc2442" w:history="1">
        <w:r>
          <w:rPr>
            <w:rFonts w:ascii="仿宋" w:eastAsia="仿宋" w:hAnsi="仿宋" w:cs="仿宋" w:hint="eastAsia"/>
            <w:lang w:eastAsia="zh-CN"/>
          </w:rPr>
          <w:t>十八、合作与交流机制建立</w:t>
        </w:r>
        <w:r>
          <w:tab/>
        </w:r>
        <w:r>
          <w:fldChar w:fldCharType="begin"/>
        </w:r>
        <w:r>
          <w:instrText xml:space="preserve"> PAGEREF _Toc2442 \h </w:instrText>
        </w:r>
        <w:r>
          <w:fldChar w:fldCharType="separate"/>
        </w:r>
        <w:r>
          <w:t>75</w:t>
        </w:r>
        <w:r>
          <w:fldChar w:fldCharType="end"/>
        </w:r>
      </w:hyperlink>
    </w:p>
    <w:p>
      <w:pPr>
        <w:pStyle w:val="TOC2"/>
        <w:tabs>
          <w:tab w:val="right" w:leader="dot" w:pos="8306"/>
        </w:tabs>
      </w:pPr>
      <w:hyperlink w:anchor="_Toc2715" w:history="1">
        <w:r>
          <w:rPr>
            <w:rFonts w:ascii="仿宋" w:eastAsia="仿宋" w:hAnsi="仿宋" w:cs="仿宋" w:hint="eastAsia"/>
            <w:lang w:eastAsia="zh-CN"/>
          </w:rPr>
          <w:t>(一)、合作伙伴选择与合作方式</w:t>
        </w:r>
        <w:r>
          <w:tab/>
        </w:r>
        <w:r>
          <w:fldChar w:fldCharType="begin"/>
        </w:r>
        <w:r>
          <w:instrText xml:space="preserve"> PAGEREF _Toc2715 \h </w:instrText>
        </w:r>
        <w:r>
          <w:fldChar w:fldCharType="separate"/>
        </w:r>
        <w:r>
          <w:t>75</w:t>
        </w:r>
        <w:r>
          <w:fldChar w:fldCharType="end"/>
        </w:r>
      </w:hyperlink>
    </w:p>
    <w:p>
      <w:pPr>
        <w:pStyle w:val="TOC2"/>
        <w:tabs>
          <w:tab w:val="right" w:leader="dot" w:pos="8306"/>
        </w:tabs>
      </w:pPr>
      <w:hyperlink w:anchor="_Toc847" w:history="1">
        <w:r>
          <w:rPr>
            <w:rFonts w:ascii="仿宋" w:eastAsia="仿宋" w:hAnsi="仿宋" w:cs="仿宋" w:hint="eastAsia"/>
            <w:lang w:eastAsia="zh-CN"/>
          </w:rPr>
          <w:t>(二)、交流与合作平台搭建</w:t>
        </w:r>
        <w:r>
          <w:tab/>
        </w:r>
        <w:r>
          <w:fldChar w:fldCharType="begin"/>
        </w:r>
        <w:r>
          <w:instrText xml:space="preserve"> PAGEREF _Toc847 \h </w:instrText>
        </w:r>
        <w:r>
          <w:fldChar w:fldCharType="separate"/>
        </w:r>
        <w:r>
          <w:t>77</w:t>
        </w:r>
        <w:r>
          <w:fldChar w:fldCharType="end"/>
        </w:r>
      </w:hyperlink>
    </w:p>
    <w:p>
      <w:pPr>
        <w:pStyle w:val="TOC1"/>
        <w:tabs>
          <w:tab w:val="right" w:leader="dot" w:pos="8306"/>
        </w:tabs>
      </w:pPr>
      <w:hyperlink w:anchor="_Toc10412" w:history="1">
        <w:r>
          <w:rPr>
            <w:rFonts w:ascii="仿宋" w:eastAsia="仿宋" w:hAnsi="仿宋" w:cs="仿宋" w:hint="eastAsia"/>
            <w:lang w:eastAsia="zh-CN"/>
          </w:rPr>
          <w:t>十九、法律法规与政策遵循</w:t>
        </w:r>
        <w:r>
          <w:tab/>
        </w:r>
        <w:r>
          <w:fldChar w:fldCharType="begin"/>
        </w:r>
        <w:r>
          <w:instrText xml:space="preserve"> PAGEREF _Toc10412 \h </w:instrText>
        </w:r>
        <w:r>
          <w:fldChar w:fldCharType="separate"/>
        </w:r>
        <w:r>
          <w:t>78</w:t>
        </w:r>
        <w:r>
          <w:fldChar w:fldCharType="end"/>
        </w:r>
      </w:hyperlink>
    </w:p>
    <w:p>
      <w:pPr>
        <w:pStyle w:val="TOC2"/>
        <w:tabs>
          <w:tab w:val="right" w:leader="dot" w:pos="8306"/>
        </w:tabs>
      </w:pPr>
      <w:hyperlink w:anchor="_Toc16532" w:history="1">
        <w:r>
          <w:rPr>
            <w:rFonts w:ascii="仿宋" w:eastAsia="仿宋" w:hAnsi="仿宋" w:cs="仿宋" w:hint="eastAsia"/>
            <w:lang w:eastAsia="zh-CN"/>
          </w:rPr>
          <w:t>(一)、法律法规遵守</w:t>
        </w:r>
        <w:r>
          <w:tab/>
        </w:r>
        <w:r>
          <w:fldChar w:fldCharType="begin"/>
        </w:r>
        <w:r>
          <w:instrText xml:space="preserve"> PAGEREF _Toc16532 \h </w:instrText>
        </w:r>
        <w:r>
          <w:fldChar w:fldCharType="separate"/>
        </w:r>
        <w:r>
          <w:t>78</w:t>
        </w:r>
        <w:r>
          <w:fldChar w:fldCharType="end"/>
        </w:r>
      </w:hyperlink>
    </w:p>
    <w:p>
      <w:pPr>
        <w:pStyle w:val="TOC2"/>
        <w:tabs>
          <w:tab w:val="right" w:leader="dot" w:pos="8306"/>
        </w:tabs>
      </w:pPr>
      <w:hyperlink w:anchor="_Toc32143" w:history="1">
        <w:r>
          <w:rPr>
            <w:rFonts w:ascii="仿宋" w:eastAsia="仿宋" w:hAnsi="仿宋" w:cs="仿宋" w:hint="eastAsia"/>
            <w:lang w:eastAsia="zh-CN"/>
          </w:rPr>
          <w:t>(二)、政策导向与利用</w:t>
        </w:r>
        <w:r>
          <w:tab/>
        </w:r>
        <w:r>
          <w:fldChar w:fldCharType="begin"/>
        </w:r>
        <w:r>
          <w:instrText xml:space="preserve"> PAGEREF _Toc32143 \h </w:instrText>
        </w:r>
        <w:r>
          <w:fldChar w:fldCharType="separate"/>
        </w:r>
        <w:r>
          <w:t>79</w:t>
        </w:r>
        <w:r>
          <w:fldChar w:fldCharType="end"/>
        </w:r>
      </w:hyperlink>
    </w:p>
    <w:p>
      <w:pPr>
        <w:pStyle w:val="TOC1"/>
        <w:tabs>
          <w:tab w:val="right" w:leader="dot" w:pos="8306"/>
        </w:tabs>
      </w:pPr>
      <w:hyperlink w:anchor="_Toc8825" w:history="1">
        <w:r>
          <w:rPr>
            <w:rFonts w:ascii="仿宋" w:eastAsia="仿宋" w:hAnsi="仿宋" w:cs="仿宋" w:hint="eastAsia"/>
            <w:lang w:eastAsia="zh-CN"/>
          </w:rPr>
          <w:t>二十、成果转化与推广应用</w:t>
        </w:r>
        <w:r>
          <w:tab/>
        </w:r>
        <w:r>
          <w:fldChar w:fldCharType="begin"/>
        </w:r>
        <w:r>
          <w:instrText xml:space="preserve"> PAGEREF _Toc8825 \h </w:instrText>
        </w:r>
        <w:r>
          <w:fldChar w:fldCharType="separate"/>
        </w:r>
        <w:r>
          <w:t>80</w:t>
        </w:r>
        <w:r>
          <w:fldChar w:fldCharType="end"/>
        </w:r>
      </w:hyperlink>
    </w:p>
    <w:p>
      <w:pPr>
        <w:pStyle w:val="TOC2"/>
        <w:tabs>
          <w:tab w:val="right" w:leader="dot" w:pos="8306"/>
        </w:tabs>
      </w:pPr>
      <w:hyperlink w:anchor="_Toc8793" w:history="1">
        <w:r>
          <w:rPr>
            <w:rFonts w:ascii="仿宋" w:eastAsia="仿宋" w:hAnsi="仿宋" w:cs="仿宋" w:hint="eastAsia"/>
            <w:lang w:eastAsia="zh-CN"/>
          </w:rPr>
          <w:t>(一)、成果转化策略制定</w:t>
        </w:r>
        <w:r>
          <w:tab/>
        </w:r>
        <w:r>
          <w:fldChar w:fldCharType="begin"/>
        </w:r>
        <w:r>
          <w:instrText xml:space="preserve"> PAGEREF _Toc8793 \h </w:instrText>
        </w:r>
        <w:r>
          <w:fldChar w:fldCharType="separate"/>
        </w:r>
        <w:r>
          <w:t>80</w:t>
        </w:r>
        <w:r>
          <w:fldChar w:fldCharType="end"/>
        </w:r>
      </w:hyperlink>
    </w:p>
    <w:p>
      <w:pPr>
        <w:pStyle w:val="TOC2"/>
        <w:tabs>
          <w:tab w:val="right" w:leader="dot" w:pos="8306"/>
        </w:tabs>
      </w:pPr>
      <w:hyperlink w:anchor="_Toc4171" w:history="1">
        <w:r>
          <w:rPr>
            <w:rFonts w:ascii="仿宋" w:eastAsia="仿宋" w:hAnsi="仿宋" w:cs="仿宋" w:hint="eastAsia"/>
            <w:lang w:eastAsia="zh-CN"/>
          </w:rPr>
          <w:t>(二)、成果推广应用方案</w:t>
        </w:r>
        <w:r>
          <w:tab/>
        </w:r>
        <w:r>
          <w:fldChar w:fldCharType="begin"/>
        </w:r>
        <w:r>
          <w:instrText xml:space="preserve"> PAGEREF _Toc4171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9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1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能源清扫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能源清扫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能源清扫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清扫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能源清扫车项目的社会影响是全面而深远的。从提供就业机会和提升公共服务，到促进社会结构和劳动市场的多元化，再到推动社会责任和伦理标准的提高，项目对于提升社区的经济、文化和社会福祉有着重要作用。通过这些正面影响，新能源清扫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95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为了融入当地社区，新能源清扫车项目需深入理解当地的文化特色和社会习俗。例如，项目在设计广告和市场推广活动时，应考虑使用当地语言和符合地方文化的表达方式。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63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为了确保新能源清扫车项目的成功并最大限度地减轻潜在的社会风险，详细的风险分析和具体的应对策略至关重要。以下是针对项目可能面临的具体社会风险及相应对策的分析：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风险描述：新能源清扫车项目可能遭遇社区抵制，尤其如果社区成员认为项目会破坏他们的生活环境或忽略他们的意见。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风险描述：新能源清扫车项目的商业实践可能与当地的文化和价值观存在冲突，导致社会紧张和文化冲突。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风险描述：新能源清扫车项目可能会增加对公共资源和基础设施的需求，给当地带来额外压力，例如在水资源、能源供应和交通系统方面。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风险描述：新能源清扫车项目可能会引起当地社会结构和动态的变化，例如改变社区的人口组成和社交模式。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风险描述：在新能源清扫车项目运营过程中，可能涉及大量个人和商业敏感信息，存在信息安全和隐私保护的风险。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36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36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https://d.book118.com/926231000200010033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847245"/>
    <w:rsid w:val="2E8472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23100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2023-12-22T12:40:00Z</dcterms:created>
  <dcterms:modified xsi:type="dcterms:W3CDTF">2023-12-22T12:40:37Z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970675662EE94B5B8A9A4628601A103C_11</vt:lpwstr>
  </property>
  <property fmtid="{D5CDD505-2E9C-101B-9397-08002B2CF9AE}" pid="3" name="KSOProductBuildVer">
    <vt:lpwstr>2052-12.1.0.16120</vt:lpwstr>
  </property>
</Properties>
</file>