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百里香酚项目可行性建设方案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14" w:history="1">
        <w:r>
          <w:rPr>
            <w:rFonts w:ascii="仿宋" w:eastAsia="仿宋" w:hAnsi="仿宋" w:cs="仿宋" w:hint="eastAsia"/>
            <w:lang w:eastAsia="zh-CN"/>
          </w:rPr>
          <w:t>前言</w:t>
        </w:r>
        <w:r>
          <w:tab/>
        </w:r>
        <w:r>
          <w:fldChar w:fldCharType="begin"/>
        </w:r>
        <w:r>
          <w:instrText xml:space="preserve"> PAGEREF _Toc20314 \h </w:instrText>
        </w:r>
        <w:r>
          <w:fldChar w:fldCharType="separate"/>
        </w:r>
        <w:r>
          <w:t>3</w:t>
        </w:r>
        <w:r>
          <w:fldChar w:fldCharType="end"/>
        </w:r>
      </w:hyperlink>
    </w:p>
    <w:p>
      <w:pPr>
        <w:pStyle w:val="TOC1"/>
        <w:tabs>
          <w:tab w:val="right" w:leader="dot" w:pos="8306"/>
        </w:tabs>
      </w:pPr>
      <w:hyperlink w:anchor="_Toc13374" w:history="1">
        <w:r>
          <w:rPr>
            <w:rFonts w:ascii="仿宋" w:eastAsia="仿宋" w:hAnsi="仿宋" w:cs="仿宋" w:hint="eastAsia"/>
            <w:lang w:eastAsia="zh-CN"/>
          </w:rPr>
          <w:t>一、项目监理与质量保证</w:t>
        </w:r>
        <w:r>
          <w:tab/>
        </w:r>
        <w:r>
          <w:fldChar w:fldCharType="begin"/>
        </w:r>
        <w:r>
          <w:instrText xml:space="preserve"> PAGEREF _Toc13374 \h </w:instrText>
        </w:r>
        <w:r>
          <w:fldChar w:fldCharType="separate"/>
        </w:r>
        <w:r>
          <w:t>3</w:t>
        </w:r>
        <w:r>
          <w:fldChar w:fldCharType="end"/>
        </w:r>
      </w:hyperlink>
    </w:p>
    <w:p>
      <w:pPr>
        <w:pStyle w:val="TOC2"/>
        <w:tabs>
          <w:tab w:val="right" w:leader="dot" w:pos="8306"/>
        </w:tabs>
      </w:pPr>
      <w:hyperlink w:anchor="_Toc31901" w:history="1">
        <w:r>
          <w:rPr>
            <w:rFonts w:ascii="仿宋" w:eastAsia="仿宋" w:hAnsi="仿宋" w:cs="仿宋" w:hint="eastAsia"/>
            <w:lang w:eastAsia="zh-CN"/>
          </w:rPr>
          <w:t>(一)、监理体系构建</w:t>
        </w:r>
        <w:r>
          <w:tab/>
        </w:r>
        <w:r>
          <w:fldChar w:fldCharType="begin"/>
        </w:r>
        <w:r>
          <w:instrText xml:space="preserve"> PAGEREF _Toc31901 \h </w:instrText>
        </w:r>
        <w:r>
          <w:fldChar w:fldCharType="separate"/>
        </w:r>
        <w:r>
          <w:t>3</w:t>
        </w:r>
        <w:r>
          <w:fldChar w:fldCharType="end"/>
        </w:r>
      </w:hyperlink>
    </w:p>
    <w:p>
      <w:pPr>
        <w:pStyle w:val="TOC2"/>
        <w:tabs>
          <w:tab w:val="right" w:leader="dot" w:pos="8306"/>
        </w:tabs>
      </w:pPr>
      <w:hyperlink w:anchor="_Toc25550" w:history="1">
        <w:r>
          <w:rPr>
            <w:rFonts w:ascii="仿宋" w:eastAsia="仿宋" w:hAnsi="仿宋" w:cs="仿宋" w:hint="eastAsia"/>
            <w:lang w:eastAsia="zh-CN"/>
          </w:rPr>
          <w:t>(二)、质量保证体系实施</w:t>
        </w:r>
        <w:r>
          <w:tab/>
        </w:r>
        <w:r>
          <w:fldChar w:fldCharType="begin"/>
        </w:r>
        <w:r>
          <w:instrText xml:space="preserve"> PAGEREF _Toc25550 \h </w:instrText>
        </w:r>
        <w:r>
          <w:fldChar w:fldCharType="separate"/>
        </w:r>
        <w:r>
          <w:t>4</w:t>
        </w:r>
        <w:r>
          <w:fldChar w:fldCharType="end"/>
        </w:r>
      </w:hyperlink>
    </w:p>
    <w:p>
      <w:pPr>
        <w:pStyle w:val="TOC2"/>
        <w:tabs>
          <w:tab w:val="right" w:leader="dot" w:pos="8306"/>
        </w:tabs>
      </w:pPr>
      <w:hyperlink w:anchor="_Toc15610" w:history="1">
        <w:r>
          <w:rPr>
            <w:rFonts w:ascii="仿宋" w:eastAsia="仿宋" w:hAnsi="仿宋" w:cs="仿宋" w:hint="eastAsia"/>
            <w:lang w:eastAsia="zh-CN"/>
          </w:rPr>
          <w:t>(三)、监理与质量控制流程</w:t>
        </w:r>
        <w:r>
          <w:tab/>
        </w:r>
        <w:r>
          <w:fldChar w:fldCharType="begin"/>
        </w:r>
        <w:r>
          <w:instrText xml:space="preserve"> PAGEREF _Toc15610 \h </w:instrText>
        </w:r>
        <w:r>
          <w:fldChar w:fldCharType="separate"/>
        </w:r>
        <w:r>
          <w:t>4</w:t>
        </w:r>
        <w:r>
          <w:fldChar w:fldCharType="end"/>
        </w:r>
      </w:hyperlink>
    </w:p>
    <w:p>
      <w:pPr>
        <w:pStyle w:val="TOC1"/>
        <w:tabs>
          <w:tab w:val="right" w:leader="dot" w:pos="8306"/>
        </w:tabs>
      </w:pPr>
      <w:hyperlink w:anchor="_Toc22057" w:history="1">
        <w:r>
          <w:rPr>
            <w:rFonts w:ascii="仿宋" w:eastAsia="仿宋" w:hAnsi="仿宋" w:cs="仿宋" w:hint="eastAsia"/>
            <w:lang w:eastAsia="zh-CN"/>
          </w:rPr>
          <w:t>二、背景、必要性分析</w:t>
        </w:r>
        <w:r>
          <w:tab/>
        </w:r>
        <w:r>
          <w:fldChar w:fldCharType="begin"/>
        </w:r>
        <w:r>
          <w:instrText xml:space="preserve"> PAGEREF _Toc22057 \h </w:instrText>
        </w:r>
        <w:r>
          <w:fldChar w:fldCharType="separate"/>
        </w:r>
        <w:r>
          <w:t>5</w:t>
        </w:r>
        <w:r>
          <w:fldChar w:fldCharType="end"/>
        </w:r>
      </w:hyperlink>
    </w:p>
    <w:p>
      <w:pPr>
        <w:pStyle w:val="TOC2"/>
        <w:tabs>
          <w:tab w:val="right" w:leader="dot" w:pos="8306"/>
        </w:tabs>
      </w:pPr>
      <w:hyperlink w:anchor="_Toc27063" w:history="1">
        <w:r>
          <w:rPr>
            <w:rFonts w:ascii="仿宋" w:eastAsia="仿宋" w:hAnsi="仿宋" w:cs="仿宋" w:hint="eastAsia"/>
            <w:lang w:eastAsia="zh-CN"/>
          </w:rPr>
          <w:t>(一)、项目建设背景</w:t>
        </w:r>
        <w:r>
          <w:tab/>
        </w:r>
        <w:r>
          <w:fldChar w:fldCharType="begin"/>
        </w:r>
        <w:r>
          <w:instrText xml:space="preserve"> PAGEREF _Toc27063 \h </w:instrText>
        </w:r>
        <w:r>
          <w:fldChar w:fldCharType="separate"/>
        </w:r>
        <w:r>
          <w:t>5</w:t>
        </w:r>
        <w:r>
          <w:fldChar w:fldCharType="end"/>
        </w:r>
      </w:hyperlink>
    </w:p>
    <w:p>
      <w:pPr>
        <w:pStyle w:val="TOC2"/>
        <w:tabs>
          <w:tab w:val="right" w:leader="dot" w:pos="8306"/>
        </w:tabs>
      </w:pPr>
      <w:hyperlink w:anchor="_Toc27178" w:history="1">
        <w:r>
          <w:rPr>
            <w:rFonts w:ascii="仿宋" w:eastAsia="仿宋" w:hAnsi="仿宋" w:cs="仿宋" w:hint="eastAsia"/>
            <w:lang w:eastAsia="zh-CN"/>
          </w:rPr>
          <w:t>(二)、必要性分析</w:t>
        </w:r>
        <w:r>
          <w:tab/>
        </w:r>
        <w:r>
          <w:fldChar w:fldCharType="begin"/>
        </w:r>
        <w:r>
          <w:instrText xml:space="preserve"> PAGEREF _Toc27178 \h </w:instrText>
        </w:r>
        <w:r>
          <w:fldChar w:fldCharType="separate"/>
        </w:r>
        <w:r>
          <w:t>6</w:t>
        </w:r>
        <w:r>
          <w:fldChar w:fldCharType="end"/>
        </w:r>
      </w:hyperlink>
    </w:p>
    <w:p>
      <w:pPr>
        <w:pStyle w:val="TOC2"/>
        <w:tabs>
          <w:tab w:val="right" w:leader="dot" w:pos="8306"/>
        </w:tabs>
      </w:pPr>
      <w:hyperlink w:anchor="_Toc28201" w:history="1">
        <w:r>
          <w:rPr>
            <w:rFonts w:ascii="仿宋" w:eastAsia="仿宋" w:hAnsi="仿宋" w:cs="仿宋" w:hint="eastAsia"/>
            <w:lang w:eastAsia="zh-CN"/>
          </w:rPr>
          <w:t>(三)、项目建设有利条件</w:t>
        </w:r>
        <w:r>
          <w:tab/>
        </w:r>
        <w:r>
          <w:fldChar w:fldCharType="begin"/>
        </w:r>
        <w:r>
          <w:instrText xml:space="preserve"> PAGEREF _Toc28201 \h </w:instrText>
        </w:r>
        <w:r>
          <w:fldChar w:fldCharType="separate"/>
        </w:r>
        <w:r>
          <w:t>7</w:t>
        </w:r>
        <w:r>
          <w:fldChar w:fldCharType="end"/>
        </w:r>
      </w:hyperlink>
    </w:p>
    <w:p>
      <w:pPr>
        <w:pStyle w:val="TOC1"/>
        <w:tabs>
          <w:tab w:val="right" w:leader="dot" w:pos="8306"/>
        </w:tabs>
      </w:pPr>
      <w:hyperlink w:anchor="_Toc28186" w:history="1">
        <w:r>
          <w:rPr>
            <w:rFonts w:ascii="仿宋" w:eastAsia="仿宋" w:hAnsi="仿宋" w:cs="仿宋" w:hint="eastAsia"/>
            <w:lang w:eastAsia="zh-CN"/>
          </w:rPr>
          <w:t>三、发展规划、产业政策和行业准入分析</w:t>
        </w:r>
        <w:r>
          <w:tab/>
        </w:r>
        <w:r>
          <w:fldChar w:fldCharType="begin"/>
        </w:r>
        <w:r>
          <w:instrText xml:space="preserve"> PAGEREF _Toc28186 \h </w:instrText>
        </w:r>
        <w:r>
          <w:fldChar w:fldCharType="separate"/>
        </w:r>
        <w:r>
          <w:t>9</w:t>
        </w:r>
        <w:r>
          <w:fldChar w:fldCharType="end"/>
        </w:r>
      </w:hyperlink>
    </w:p>
    <w:p>
      <w:pPr>
        <w:pStyle w:val="TOC2"/>
        <w:tabs>
          <w:tab w:val="right" w:leader="dot" w:pos="8306"/>
        </w:tabs>
      </w:pPr>
      <w:hyperlink w:anchor="_Toc13998" w:history="1">
        <w:r>
          <w:rPr>
            <w:rFonts w:ascii="仿宋" w:eastAsia="仿宋" w:hAnsi="仿宋" w:cs="仿宋" w:hint="eastAsia"/>
            <w:lang w:eastAsia="zh-CN"/>
          </w:rPr>
          <w:t>(一)、发展规划分析</w:t>
        </w:r>
        <w:r>
          <w:tab/>
        </w:r>
        <w:r>
          <w:fldChar w:fldCharType="begin"/>
        </w:r>
        <w:r>
          <w:instrText xml:space="preserve"> PAGEREF _Toc13998 \h </w:instrText>
        </w:r>
        <w:r>
          <w:fldChar w:fldCharType="separate"/>
        </w:r>
        <w:r>
          <w:t>9</w:t>
        </w:r>
        <w:r>
          <w:fldChar w:fldCharType="end"/>
        </w:r>
      </w:hyperlink>
    </w:p>
    <w:p>
      <w:pPr>
        <w:pStyle w:val="TOC2"/>
        <w:tabs>
          <w:tab w:val="right" w:leader="dot" w:pos="8306"/>
        </w:tabs>
      </w:pPr>
      <w:hyperlink w:anchor="_Toc32554" w:history="1">
        <w:r>
          <w:rPr>
            <w:rFonts w:ascii="仿宋" w:eastAsia="仿宋" w:hAnsi="仿宋" w:cs="仿宋" w:hint="eastAsia"/>
            <w:lang w:eastAsia="zh-CN"/>
          </w:rPr>
          <w:t>(二)、产业政策分析</w:t>
        </w:r>
        <w:r>
          <w:tab/>
        </w:r>
        <w:r>
          <w:fldChar w:fldCharType="begin"/>
        </w:r>
        <w:r>
          <w:instrText xml:space="preserve"> PAGEREF _Toc32554 \h </w:instrText>
        </w:r>
        <w:r>
          <w:fldChar w:fldCharType="separate"/>
        </w:r>
        <w:r>
          <w:t>11</w:t>
        </w:r>
        <w:r>
          <w:fldChar w:fldCharType="end"/>
        </w:r>
      </w:hyperlink>
    </w:p>
    <w:p>
      <w:pPr>
        <w:pStyle w:val="TOC2"/>
        <w:tabs>
          <w:tab w:val="right" w:leader="dot" w:pos="8306"/>
        </w:tabs>
      </w:pPr>
      <w:hyperlink w:anchor="_Toc3263" w:history="1">
        <w:r>
          <w:rPr>
            <w:rFonts w:ascii="仿宋" w:eastAsia="仿宋" w:hAnsi="仿宋" w:cs="仿宋" w:hint="eastAsia"/>
            <w:lang w:eastAsia="zh-CN"/>
          </w:rPr>
          <w:t>(三)、行业准入分析</w:t>
        </w:r>
        <w:r>
          <w:tab/>
        </w:r>
        <w:r>
          <w:fldChar w:fldCharType="begin"/>
        </w:r>
        <w:r>
          <w:instrText xml:space="preserve"> PAGEREF _Toc3263 \h </w:instrText>
        </w:r>
        <w:r>
          <w:fldChar w:fldCharType="separate"/>
        </w:r>
        <w:r>
          <w:t>12</w:t>
        </w:r>
        <w:r>
          <w:fldChar w:fldCharType="end"/>
        </w:r>
      </w:hyperlink>
    </w:p>
    <w:p>
      <w:pPr>
        <w:pStyle w:val="TOC1"/>
        <w:tabs>
          <w:tab w:val="right" w:leader="dot" w:pos="8306"/>
        </w:tabs>
      </w:pPr>
      <w:hyperlink w:anchor="_Toc1492" w:history="1">
        <w:r>
          <w:rPr>
            <w:rFonts w:ascii="仿宋" w:eastAsia="仿宋" w:hAnsi="仿宋" w:cs="仿宋" w:hint="eastAsia"/>
            <w:lang w:eastAsia="zh-CN"/>
          </w:rPr>
          <w:t>四、资源开发及综合利用分析</w:t>
        </w:r>
        <w:r>
          <w:tab/>
        </w:r>
        <w:r>
          <w:fldChar w:fldCharType="begin"/>
        </w:r>
        <w:r>
          <w:instrText xml:space="preserve"> PAGEREF _Toc1492 \h </w:instrText>
        </w:r>
        <w:r>
          <w:fldChar w:fldCharType="separate"/>
        </w:r>
        <w:r>
          <w:t>13</w:t>
        </w:r>
        <w:r>
          <w:fldChar w:fldCharType="end"/>
        </w:r>
      </w:hyperlink>
    </w:p>
    <w:p>
      <w:pPr>
        <w:pStyle w:val="TOC2"/>
        <w:tabs>
          <w:tab w:val="right" w:leader="dot" w:pos="8306"/>
        </w:tabs>
      </w:pPr>
      <w:hyperlink w:anchor="_Toc28743" w:history="1">
        <w:r>
          <w:rPr>
            <w:rFonts w:ascii="仿宋" w:eastAsia="仿宋" w:hAnsi="仿宋" w:cs="仿宋" w:hint="eastAsia"/>
            <w:lang w:eastAsia="zh-CN"/>
          </w:rPr>
          <w:t>(一)、资源开发方案</w:t>
        </w:r>
        <w:r>
          <w:tab/>
        </w:r>
        <w:r>
          <w:fldChar w:fldCharType="begin"/>
        </w:r>
        <w:r>
          <w:instrText xml:space="preserve"> PAGEREF _Toc28743 \h </w:instrText>
        </w:r>
        <w:r>
          <w:fldChar w:fldCharType="separate"/>
        </w:r>
        <w:r>
          <w:t>13</w:t>
        </w:r>
        <w:r>
          <w:fldChar w:fldCharType="end"/>
        </w:r>
      </w:hyperlink>
    </w:p>
    <w:p>
      <w:pPr>
        <w:pStyle w:val="TOC2"/>
        <w:tabs>
          <w:tab w:val="right" w:leader="dot" w:pos="8306"/>
        </w:tabs>
      </w:pPr>
      <w:hyperlink w:anchor="_Toc15947" w:history="1">
        <w:r>
          <w:rPr>
            <w:rFonts w:ascii="仿宋" w:eastAsia="仿宋" w:hAnsi="仿宋" w:cs="仿宋" w:hint="eastAsia"/>
            <w:lang w:eastAsia="zh-CN"/>
          </w:rPr>
          <w:t>(二)、资源利用方案</w:t>
        </w:r>
        <w:r>
          <w:tab/>
        </w:r>
        <w:r>
          <w:fldChar w:fldCharType="begin"/>
        </w:r>
        <w:r>
          <w:instrText xml:space="preserve"> PAGEREF _Toc15947 \h </w:instrText>
        </w:r>
        <w:r>
          <w:fldChar w:fldCharType="separate"/>
        </w:r>
        <w:r>
          <w:t>15</w:t>
        </w:r>
        <w:r>
          <w:fldChar w:fldCharType="end"/>
        </w:r>
      </w:hyperlink>
    </w:p>
    <w:p>
      <w:pPr>
        <w:pStyle w:val="TOC2"/>
        <w:tabs>
          <w:tab w:val="right" w:leader="dot" w:pos="8306"/>
        </w:tabs>
      </w:pPr>
      <w:hyperlink w:anchor="_Toc16598" w:history="1">
        <w:r>
          <w:rPr>
            <w:rFonts w:ascii="仿宋" w:eastAsia="仿宋" w:hAnsi="仿宋" w:cs="仿宋" w:hint="eastAsia"/>
            <w:lang w:eastAsia="zh-CN"/>
          </w:rPr>
          <w:t>(三)、资源节约措施</w:t>
        </w:r>
        <w:r>
          <w:tab/>
        </w:r>
        <w:r>
          <w:fldChar w:fldCharType="begin"/>
        </w:r>
        <w:r>
          <w:instrText xml:space="preserve"> PAGEREF _Toc16598 \h </w:instrText>
        </w:r>
        <w:r>
          <w:fldChar w:fldCharType="separate"/>
        </w:r>
        <w:r>
          <w:t>16</w:t>
        </w:r>
        <w:r>
          <w:fldChar w:fldCharType="end"/>
        </w:r>
      </w:hyperlink>
    </w:p>
    <w:p>
      <w:pPr>
        <w:pStyle w:val="TOC1"/>
        <w:tabs>
          <w:tab w:val="right" w:leader="dot" w:pos="8306"/>
        </w:tabs>
      </w:pPr>
      <w:hyperlink w:anchor="_Toc30047" w:history="1">
        <w:r>
          <w:rPr>
            <w:rFonts w:ascii="仿宋" w:eastAsia="仿宋" w:hAnsi="仿宋" w:cs="仿宋" w:hint="eastAsia"/>
            <w:lang w:eastAsia="zh-CN"/>
          </w:rPr>
          <w:t>五、百里香酚项目概论</w:t>
        </w:r>
        <w:r>
          <w:tab/>
        </w:r>
        <w:r>
          <w:fldChar w:fldCharType="begin"/>
        </w:r>
        <w:r>
          <w:instrText xml:space="preserve"> PAGEREF _Toc30047 \h </w:instrText>
        </w:r>
        <w:r>
          <w:fldChar w:fldCharType="separate"/>
        </w:r>
        <w:r>
          <w:t>17</w:t>
        </w:r>
        <w:r>
          <w:fldChar w:fldCharType="end"/>
        </w:r>
      </w:hyperlink>
    </w:p>
    <w:p>
      <w:pPr>
        <w:pStyle w:val="TOC2"/>
        <w:tabs>
          <w:tab w:val="right" w:leader="dot" w:pos="8306"/>
        </w:tabs>
      </w:pPr>
      <w:hyperlink w:anchor="_Toc23929" w:history="1">
        <w:r>
          <w:rPr>
            <w:rFonts w:ascii="仿宋" w:eastAsia="仿宋" w:hAnsi="仿宋" w:cs="仿宋" w:hint="eastAsia"/>
            <w:lang w:eastAsia="zh-CN"/>
          </w:rPr>
          <w:t>(一)、项目申报单位概况</w:t>
        </w:r>
        <w:r>
          <w:tab/>
        </w:r>
        <w:r>
          <w:fldChar w:fldCharType="begin"/>
        </w:r>
        <w:r>
          <w:instrText xml:space="preserve"> PAGEREF _Toc23929 \h </w:instrText>
        </w:r>
        <w:r>
          <w:fldChar w:fldCharType="separate"/>
        </w:r>
        <w:r>
          <w:t>17</w:t>
        </w:r>
        <w:r>
          <w:fldChar w:fldCharType="end"/>
        </w:r>
      </w:hyperlink>
    </w:p>
    <w:p>
      <w:pPr>
        <w:pStyle w:val="TOC2"/>
        <w:tabs>
          <w:tab w:val="right" w:leader="dot" w:pos="8306"/>
        </w:tabs>
      </w:pPr>
      <w:hyperlink w:anchor="_Toc9595" w:history="1">
        <w:r>
          <w:rPr>
            <w:rFonts w:ascii="仿宋" w:eastAsia="仿宋" w:hAnsi="仿宋" w:cs="仿宋" w:hint="eastAsia"/>
            <w:lang w:eastAsia="zh-CN"/>
          </w:rPr>
          <w:t>(二)、项目概况</w:t>
        </w:r>
        <w:r>
          <w:tab/>
        </w:r>
        <w:r>
          <w:fldChar w:fldCharType="begin"/>
        </w:r>
        <w:r>
          <w:instrText xml:space="preserve"> PAGEREF _Toc9595 \h </w:instrText>
        </w:r>
        <w:r>
          <w:fldChar w:fldCharType="separate"/>
        </w:r>
        <w:r>
          <w:t>18</w:t>
        </w:r>
        <w:r>
          <w:fldChar w:fldCharType="end"/>
        </w:r>
      </w:hyperlink>
    </w:p>
    <w:p>
      <w:pPr>
        <w:pStyle w:val="TOC1"/>
        <w:tabs>
          <w:tab w:val="right" w:leader="dot" w:pos="8306"/>
        </w:tabs>
      </w:pPr>
      <w:hyperlink w:anchor="_Toc22582" w:history="1">
        <w:r>
          <w:rPr>
            <w:rFonts w:ascii="仿宋" w:eastAsia="仿宋" w:hAnsi="仿宋" w:cs="仿宋" w:hint="eastAsia"/>
            <w:lang w:eastAsia="zh-CN"/>
          </w:rPr>
          <w:t>六、建设风险评估分析</w:t>
        </w:r>
        <w:r>
          <w:tab/>
        </w:r>
        <w:r>
          <w:fldChar w:fldCharType="begin"/>
        </w:r>
        <w:r>
          <w:instrText xml:space="preserve"> PAGEREF _Toc22582 \h </w:instrText>
        </w:r>
        <w:r>
          <w:fldChar w:fldCharType="separate"/>
        </w:r>
        <w:r>
          <w:t>21</w:t>
        </w:r>
        <w:r>
          <w:fldChar w:fldCharType="end"/>
        </w:r>
      </w:hyperlink>
    </w:p>
    <w:p>
      <w:pPr>
        <w:pStyle w:val="TOC2"/>
        <w:tabs>
          <w:tab w:val="right" w:leader="dot" w:pos="8306"/>
        </w:tabs>
      </w:pPr>
      <w:hyperlink w:anchor="_Toc15534" w:history="1">
        <w:r>
          <w:rPr>
            <w:rFonts w:ascii="仿宋" w:eastAsia="仿宋" w:hAnsi="仿宋" w:cs="仿宋" w:hint="eastAsia"/>
            <w:lang w:eastAsia="zh-CN"/>
          </w:rPr>
          <w:t>(一)、政策风险分析</w:t>
        </w:r>
        <w:r>
          <w:tab/>
        </w:r>
        <w:r>
          <w:fldChar w:fldCharType="begin"/>
        </w:r>
        <w:r>
          <w:instrText xml:space="preserve"> PAGEREF _Toc15534 \h </w:instrText>
        </w:r>
        <w:r>
          <w:fldChar w:fldCharType="separate"/>
        </w:r>
        <w:r>
          <w:t>21</w:t>
        </w:r>
        <w:r>
          <w:fldChar w:fldCharType="end"/>
        </w:r>
      </w:hyperlink>
    </w:p>
    <w:p>
      <w:pPr>
        <w:pStyle w:val="TOC2"/>
        <w:tabs>
          <w:tab w:val="right" w:leader="dot" w:pos="8306"/>
        </w:tabs>
      </w:pPr>
      <w:hyperlink w:anchor="_Toc638" w:history="1">
        <w:r>
          <w:rPr>
            <w:rFonts w:ascii="仿宋" w:eastAsia="仿宋" w:hAnsi="仿宋" w:cs="仿宋" w:hint="eastAsia"/>
            <w:lang w:eastAsia="zh-CN"/>
          </w:rPr>
          <w:t>(二)、社会风险分析</w:t>
        </w:r>
        <w:r>
          <w:tab/>
        </w:r>
        <w:r>
          <w:fldChar w:fldCharType="begin"/>
        </w:r>
        <w:r>
          <w:instrText xml:space="preserve"> PAGEREF _Toc638 \h </w:instrText>
        </w:r>
        <w:r>
          <w:fldChar w:fldCharType="separate"/>
        </w:r>
        <w:r>
          <w:t>22</w:t>
        </w:r>
        <w:r>
          <w:fldChar w:fldCharType="end"/>
        </w:r>
      </w:hyperlink>
    </w:p>
    <w:p>
      <w:pPr>
        <w:pStyle w:val="TOC2"/>
        <w:tabs>
          <w:tab w:val="right" w:leader="dot" w:pos="8306"/>
        </w:tabs>
      </w:pPr>
      <w:hyperlink w:anchor="_Toc23513" w:history="1">
        <w:r>
          <w:rPr>
            <w:rFonts w:ascii="仿宋" w:eastAsia="仿宋" w:hAnsi="仿宋" w:cs="仿宋" w:hint="eastAsia"/>
            <w:lang w:eastAsia="zh-CN"/>
          </w:rPr>
          <w:t>(三)、市场风险分析</w:t>
        </w:r>
        <w:r>
          <w:tab/>
        </w:r>
        <w:r>
          <w:fldChar w:fldCharType="begin"/>
        </w:r>
        <w:r>
          <w:instrText xml:space="preserve"> PAGEREF _Toc23513 \h </w:instrText>
        </w:r>
        <w:r>
          <w:fldChar w:fldCharType="separate"/>
        </w:r>
        <w:r>
          <w:t>24</w:t>
        </w:r>
        <w:r>
          <w:fldChar w:fldCharType="end"/>
        </w:r>
      </w:hyperlink>
    </w:p>
    <w:p>
      <w:pPr>
        <w:pStyle w:val="TOC2"/>
        <w:tabs>
          <w:tab w:val="right" w:leader="dot" w:pos="8306"/>
        </w:tabs>
      </w:pPr>
      <w:hyperlink w:anchor="_Toc529" w:history="1">
        <w:r>
          <w:rPr>
            <w:rFonts w:ascii="仿宋" w:eastAsia="仿宋" w:hAnsi="仿宋" w:cs="仿宋" w:hint="eastAsia"/>
            <w:lang w:eastAsia="zh-CN"/>
          </w:rPr>
          <w:t>(四)、资金风险分析</w:t>
        </w:r>
        <w:r>
          <w:tab/>
        </w:r>
        <w:r>
          <w:fldChar w:fldCharType="begin"/>
        </w:r>
        <w:r>
          <w:instrText xml:space="preserve"> PAGEREF _Toc529 \h </w:instrText>
        </w:r>
        <w:r>
          <w:fldChar w:fldCharType="separate"/>
        </w:r>
        <w:r>
          <w:t>24</w:t>
        </w:r>
        <w:r>
          <w:fldChar w:fldCharType="end"/>
        </w:r>
      </w:hyperlink>
    </w:p>
    <w:p>
      <w:pPr>
        <w:pStyle w:val="TOC2"/>
        <w:tabs>
          <w:tab w:val="right" w:leader="dot" w:pos="8306"/>
        </w:tabs>
      </w:pPr>
      <w:hyperlink w:anchor="_Toc8318" w:history="1">
        <w:r>
          <w:rPr>
            <w:rFonts w:ascii="仿宋" w:eastAsia="仿宋" w:hAnsi="仿宋" w:cs="仿宋" w:hint="eastAsia"/>
            <w:lang w:eastAsia="zh-CN"/>
          </w:rPr>
          <w:t>(五)、技术风险分析</w:t>
        </w:r>
        <w:r>
          <w:tab/>
        </w:r>
        <w:r>
          <w:fldChar w:fldCharType="begin"/>
        </w:r>
        <w:r>
          <w:instrText xml:space="preserve"> PAGEREF _Toc8318 \h </w:instrText>
        </w:r>
        <w:r>
          <w:fldChar w:fldCharType="separate"/>
        </w:r>
        <w:r>
          <w:t>26</w:t>
        </w:r>
        <w:r>
          <w:fldChar w:fldCharType="end"/>
        </w:r>
      </w:hyperlink>
    </w:p>
    <w:p>
      <w:pPr>
        <w:pStyle w:val="TOC2"/>
        <w:tabs>
          <w:tab w:val="right" w:leader="dot" w:pos="8306"/>
        </w:tabs>
      </w:pPr>
      <w:hyperlink w:anchor="_Toc23082" w:history="1">
        <w:r>
          <w:rPr>
            <w:rFonts w:ascii="仿宋" w:eastAsia="仿宋" w:hAnsi="仿宋" w:cs="仿宋" w:hint="eastAsia"/>
            <w:lang w:eastAsia="zh-CN"/>
          </w:rPr>
          <w:t>(六)、财务风险分析</w:t>
        </w:r>
        <w:r>
          <w:tab/>
        </w:r>
        <w:r>
          <w:fldChar w:fldCharType="begin"/>
        </w:r>
        <w:r>
          <w:instrText xml:space="preserve"> PAGEREF _Toc23082 \h </w:instrText>
        </w:r>
        <w:r>
          <w:fldChar w:fldCharType="separate"/>
        </w:r>
        <w:r>
          <w:t>27</w:t>
        </w:r>
        <w:r>
          <w:fldChar w:fldCharType="end"/>
        </w:r>
      </w:hyperlink>
    </w:p>
    <w:p>
      <w:pPr>
        <w:pStyle w:val="TOC2"/>
        <w:tabs>
          <w:tab w:val="right" w:leader="dot" w:pos="8306"/>
        </w:tabs>
      </w:pPr>
      <w:hyperlink w:anchor="_Toc21949" w:history="1">
        <w:r>
          <w:rPr>
            <w:rFonts w:ascii="仿宋" w:eastAsia="仿宋" w:hAnsi="仿宋" w:cs="仿宋" w:hint="eastAsia"/>
            <w:lang w:eastAsia="zh-CN"/>
          </w:rPr>
          <w:t>(七)、管理风险分析</w:t>
        </w:r>
        <w:r>
          <w:tab/>
        </w:r>
        <w:r>
          <w:fldChar w:fldCharType="begin"/>
        </w:r>
        <w:r>
          <w:instrText xml:space="preserve"> PAGEREF _Toc21949 \h </w:instrText>
        </w:r>
        <w:r>
          <w:fldChar w:fldCharType="separate"/>
        </w:r>
        <w:r>
          <w:t>29</w:t>
        </w:r>
        <w:r>
          <w:fldChar w:fldCharType="end"/>
        </w:r>
      </w:hyperlink>
    </w:p>
    <w:p>
      <w:pPr>
        <w:pStyle w:val="TOC2"/>
        <w:tabs>
          <w:tab w:val="right" w:leader="dot" w:pos="8306"/>
        </w:tabs>
      </w:pPr>
      <w:hyperlink w:anchor="_Toc29425" w:history="1">
        <w:r>
          <w:rPr>
            <w:rFonts w:ascii="仿宋" w:eastAsia="仿宋" w:hAnsi="仿宋" w:cs="仿宋" w:hint="eastAsia"/>
            <w:lang w:eastAsia="zh-CN"/>
          </w:rPr>
          <w:t>(八)、其它风险分析</w:t>
        </w:r>
        <w:r>
          <w:tab/>
        </w:r>
        <w:r>
          <w:fldChar w:fldCharType="begin"/>
        </w:r>
        <w:r>
          <w:instrText xml:space="preserve"> PAGEREF _Toc29425 \h </w:instrText>
        </w:r>
        <w:r>
          <w:fldChar w:fldCharType="separate"/>
        </w:r>
        <w:r>
          <w:t>30</w:t>
        </w:r>
        <w:r>
          <w:fldChar w:fldCharType="end"/>
        </w:r>
      </w:hyperlink>
    </w:p>
    <w:p>
      <w:pPr>
        <w:pStyle w:val="TOC2"/>
        <w:tabs>
          <w:tab w:val="right" w:leader="dot" w:pos="8306"/>
        </w:tabs>
      </w:pPr>
      <w:hyperlink w:anchor="_Toc3713" w:history="1">
        <w:r>
          <w:rPr>
            <w:rFonts w:ascii="仿宋" w:eastAsia="仿宋" w:hAnsi="仿宋" w:cs="仿宋" w:hint="eastAsia"/>
            <w:lang w:eastAsia="zh-CN"/>
          </w:rPr>
          <w:t>(九)、社会影响评估</w:t>
        </w:r>
        <w:r>
          <w:tab/>
        </w:r>
        <w:r>
          <w:fldChar w:fldCharType="begin"/>
        </w:r>
        <w:r>
          <w:instrText xml:space="preserve"> PAGEREF _Toc3713 \h </w:instrText>
        </w:r>
        <w:r>
          <w:fldChar w:fldCharType="separate"/>
        </w:r>
        <w:r>
          <w:t>31</w:t>
        </w:r>
        <w:r>
          <w:fldChar w:fldCharType="end"/>
        </w:r>
      </w:hyperlink>
    </w:p>
    <w:p>
      <w:pPr>
        <w:pStyle w:val="TOC1"/>
        <w:tabs>
          <w:tab w:val="right" w:leader="dot" w:pos="8306"/>
        </w:tabs>
      </w:pPr>
      <w:hyperlink w:anchor="_Toc14716" w:history="1">
        <w:r>
          <w:rPr>
            <w:rFonts w:ascii="仿宋" w:eastAsia="仿宋" w:hAnsi="仿宋" w:cs="仿宋" w:hint="eastAsia"/>
            <w:lang w:eastAsia="zh-CN"/>
          </w:rPr>
          <w:t>七、项目进度计划</w:t>
        </w:r>
        <w:r>
          <w:tab/>
        </w:r>
        <w:r>
          <w:fldChar w:fldCharType="begin"/>
        </w:r>
        <w:r>
          <w:instrText xml:space="preserve"> PAGEREF _Toc14716 \h </w:instrText>
        </w:r>
        <w:r>
          <w:fldChar w:fldCharType="separate"/>
        </w:r>
        <w:r>
          <w:t>33</w:t>
        </w:r>
        <w:r>
          <w:fldChar w:fldCharType="end"/>
        </w:r>
      </w:hyperlink>
    </w:p>
    <w:p>
      <w:pPr>
        <w:pStyle w:val="TOC2"/>
        <w:tabs>
          <w:tab w:val="right" w:leader="dot" w:pos="8306"/>
        </w:tabs>
      </w:pPr>
      <w:hyperlink w:anchor="_Toc31224" w:history="1">
        <w:r>
          <w:rPr>
            <w:rFonts w:ascii="仿宋" w:eastAsia="仿宋" w:hAnsi="仿宋" w:cs="仿宋" w:hint="eastAsia"/>
            <w:lang w:eastAsia="zh-CN"/>
          </w:rPr>
          <w:t>(一)、建设周期</w:t>
        </w:r>
        <w:r>
          <w:tab/>
        </w:r>
        <w:r>
          <w:fldChar w:fldCharType="begin"/>
        </w:r>
        <w:r>
          <w:instrText xml:space="preserve"> PAGEREF _Toc31224 \h </w:instrText>
        </w:r>
        <w:r>
          <w:fldChar w:fldCharType="separate"/>
        </w:r>
        <w:r>
          <w:t>33</w:t>
        </w:r>
        <w:r>
          <w:fldChar w:fldCharType="end"/>
        </w:r>
      </w:hyperlink>
    </w:p>
    <w:p>
      <w:pPr>
        <w:pStyle w:val="TOC2"/>
        <w:tabs>
          <w:tab w:val="right" w:leader="dot" w:pos="8306"/>
        </w:tabs>
      </w:pPr>
      <w:hyperlink w:anchor="_Toc1262" w:history="1">
        <w:r>
          <w:rPr>
            <w:rFonts w:ascii="仿宋" w:eastAsia="仿宋" w:hAnsi="仿宋" w:cs="仿宋" w:hint="eastAsia"/>
            <w:lang w:eastAsia="zh-CN"/>
          </w:rPr>
          <w:t>(二)、建设进度</w:t>
        </w:r>
        <w:r>
          <w:tab/>
        </w:r>
        <w:r>
          <w:fldChar w:fldCharType="begin"/>
        </w:r>
        <w:r>
          <w:instrText xml:space="preserve"> PAGEREF _Toc1262 \h </w:instrText>
        </w:r>
        <w:r>
          <w:fldChar w:fldCharType="separate"/>
        </w:r>
        <w:r>
          <w:t>34</w:t>
        </w:r>
        <w:r>
          <w:fldChar w:fldCharType="end"/>
        </w:r>
      </w:hyperlink>
    </w:p>
    <w:p>
      <w:pPr>
        <w:pStyle w:val="TOC2"/>
        <w:tabs>
          <w:tab w:val="right" w:leader="dot" w:pos="8306"/>
        </w:tabs>
      </w:pPr>
      <w:hyperlink w:anchor="_Toc3260" w:history="1">
        <w:r>
          <w:rPr>
            <w:rFonts w:ascii="仿宋" w:eastAsia="仿宋" w:hAnsi="仿宋" w:cs="仿宋" w:hint="eastAsia"/>
            <w:lang w:eastAsia="zh-CN"/>
          </w:rPr>
          <w:t>(三)、进度安排注意事项</w:t>
        </w:r>
        <w:r>
          <w:tab/>
        </w:r>
        <w:r>
          <w:fldChar w:fldCharType="begin"/>
        </w:r>
        <w:r>
          <w:instrText xml:space="preserve"> PAGEREF _Toc3260 \h </w:instrText>
        </w:r>
        <w:r>
          <w:fldChar w:fldCharType="separate"/>
        </w:r>
        <w:r>
          <w:t>35</w:t>
        </w:r>
        <w:r>
          <w:fldChar w:fldCharType="end"/>
        </w:r>
      </w:hyperlink>
    </w:p>
    <w:p>
      <w:pPr>
        <w:pStyle w:val="TOC2"/>
        <w:tabs>
          <w:tab w:val="right" w:leader="dot" w:pos="8306"/>
        </w:tabs>
      </w:pPr>
      <w:hyperlink w:anchor="_Toc4467" w:history="1">
        <w:r>
          <w:rPr>
            <w:rFonts w:ascii="仿宋" w:eastAsia="仿宋" w:hAnsi="仿宋" w:cs="仿宋" w:hint="eastAsia"/>
            <w:lang w:eastAsia="zh-CN"/>
          </w:rPr>
          <w:t>(四)、人力资源配置</w:t>
        </w:r>
        <w:r>
          <w:tab/>
        </w:r>
        <w:r>
          <w:fldChar w:fldCharType="begin"/>
        </w:r>
        <w:r>
          <w:instrText xml:space="preserve"> PAGEREF _Toc4467 \h </w:instrText>
        </w:r>
        <w:r>
          <w:fldChar w:fldCharType="separate"/>
        </w:r>
        <w:r>
          <w:t>36</w:t>
        </w:r>
        <w:r>
          <w:fldChar w:fldCharType="end"/>
        </w:r>
      </w:hyperlink>
    </w:p>
    <w:p>
      <w:pPr>
        <w:pStyle w:val="TOC2"/>
        <w:tabs>
          <w:tab w:val="right" w:leader="dot" w:pos="8306"/>
        </w:tabs>
      </w:pPr>
      <w:hyperlink w:anchor="_Toc11357" w:history="1">
        <w:r>
          <w:rPr>
            <w:rFonts w:ascii="仿宋" w:eastAsia="仿宋" w:hAnsi="仿宋" w:cs="仿宋" w:hint="eastAsia"/>
            <w:lang w:eastAsia="zh-CN"/>
          </w:rPr>
          <w:t>(五)、员工培训</w:t>
        </w:r>
        <w:r>
          <w:tab/>
        </w:r>
        <w:r>
          <w:fldChar w:fldCharType="begin"/>
        </w:r>
        <w:r>
          <w:instrText xml:space="preserve"> PAGEREF _Toc11357 \h </w:instrText>
        </w:r>
        <w:r>
          <w:fldChar w:fldCharType="separate"/>
        </w:r>
        <w:r>
          <w:t>38</w:t>
        </w:r>
        <w:r>
          <w:fldChar w:fldCharType="end"/>
        </w:r>
      </w:hyperlink>
    </w:p>
    <w:p>
      <w:pPr>
        <w:pStyle w:val="TOC2"/>
        <w:tabs>
          <w:tab w:val="right" w:leader="dot" w:pos="8306"/>
        </w:tabs>
      </w:pPr>
      <w:hyperlink w:anchor="_Toc10276" w:history="1">
        <w:r>
          <w:rPr>
            <w:rFonts w:ascii="仿宋" w:eastAsia="仿宋" w:hAnsi="仿宋" w:cs="仿宋" w:hint="eastAsia"/>
            <w:lang w:eastAsia="zh-CN"/>
          </w:rPr>
          <w:t>(六)、项目实施保障</w:t>
        </w:r>
        <w:r>
          <w:tab/>
        </w:r>
        <w:r>
          <w:fldChar w:fldCharType="begin"/>
        </w:r>
        <w:r>
          <w:instrText xml:space="preserve"> PAGEREF _Toc10276 \h </w:instrText>
        </w:r>
        <w:r>
          <w:fldChar w:fldCharType="separate"/>
        </w:r>
        <w:r>
          <w:t>39</w:t>
        </w:r>
        <w:r>
          <w:fldChar w:fldCharType="end"/>
        </w:r>
      </w:hyperlink>
    </w:p>
    <w:p>
      <w:pPr>
        <w:pStyle w:val="TOC2"/>
        <w:tabs>
          <w:tab w:val="right" w:leader="dot" w:pos="8306"/>
        </w:tabs>
      </w:pPr>
      <w:hyperlink w:anchor="_Toc14381" w:history="1">
        <w:r>
          <w:rPr>
            <w:rFonts w:ascii="仿宋" w:eastAsia="仿宋" w:hAnsi="仿宋" w:cs="仿宋" w:hint="eastAsia"/>
            <w:lang w:eastAsia="zh-CN"/>
          </w:rPr>
          <w:t>(七)、安全规范管理</w:t>
        </w:r>
        <w:r>
          <w:tab/>
        </w:r>
        <w:r>
          <w:fldChar w:fldCharType="begin"/>
        </w:r>
        <w:r>
          <w:instrText xml:space="preserve"> PAGEREF _Toc14381 \h </w:instrText>
        </w:r>
        <w:r>
          <w:fldChar w:fldCharType="separate"/>
        </w:r>
        <w:r>
          <w:t>40</w:t>
        </w:r>
        <w:r>
          <w:fldChar w:fldCharType="end"/>
        </w:r>
      </w:hyperlink>
    </w:p>
    <w:p>
      <w:pPr>
        <w:pStyle w:val="TOC1"/>
        <w:tabs>
          <w:tab w:val="right" w:leader="dot" w:pos="8306"/>
        </w:tabs>
      </w:pPr>
      <w:hyperlink w:anchor="_Toc802" w:history="1">
        <w:r>
          <w:rPr>
            <w:rFonts w:ascii="仿宋" w:eastAsia="仿宋" w:hAnsi="仿宋" w:cs="仿宋" w:hint="eastAsia"/>
            <w:lang w:eastAsia="zh-CN"/>
          </w:rPr>
          <w:t>八、项目变更管理</w:t>
        </w:r>
        <w:r>
          <w:tab/>
        </w:r>
        <w:r>
          <w:fldChar w:fldCharType="begin"/>
        </w:r>
        <w:r>
          <w:instrText xml:space="preserve"> PAGEREF _Toc802 \h </w:instrText>
        </w:r>
        <w:r>
          <w:fldChar w:fldCharType="separate"/>
        </w:r>
        <w:r>
          <w:t>41</w:t>
        </w:r>
        <w:r>
          <w:fldChar w:fldCharType="end"/>
        </w:r>
      </w:hyperlink>
    </w:p>
    <w:p>
      <w:pPr>
        <w:pStyle w:val="TOC2"/>
        <w:tabs>
          <w:tab w:val="right" w:leader="dot" w:pos="8306"/>
        </w:tabs>
      </w:pPr>
      <w:hyperlink w:anchor="_Toc24960" w:history="1">
        <w:r>
          <w:rPr>
            <w:rFonts w:ascii="仿宋" w:eastAsia="仿宋" w:hAnsi="仿宋" w:cs="仿宋" w:hint="eastAsia"/>
            <w:lang w:eastAsia="zh-CN"/>
          </w:rPr>
          <w:t>(一)、变更控制流程</w:t>
        </w:r>
        <w:r>
          <w:tab/>
        </w:r>
        <w:r>
          <w:fldChar w:fldCharType="begin"/>
        </w:r>
        <w:r>
          <w:instrText xml:space="preserve"> PAGEREF _Toc24960 \h </w:instrText>
        </w:r>
        <w:r>
          <w:fldChar w:fldCharType="separate"/>
        </w:r>
        <w:r>
          <w:t>41</w:t>
        </w:r>
        <w:r>
          <w:fldChar w:fldCharType="end"/>
        </w:r>
      </w:hyperlink>
    </w:p>
    <w:p>
      <w:pPr>
        <w:pStyle w:val="TOC2"/>
        <w:tabs>
          <w:tab w:val="right" w:leader="dot" w:pos="8306"/>
        </w:tabs>
      </w:pPr>
      <w:hyperlink w:anchor="_Toc14180" w:history="1">
        <w:r>
          <w:rPr>
            <w:rFonts w:ascii="仿宋" w:eastAsia="仿宋" w:hAnsi="仿宋" w:cs="仿宋" w:hint="eastAsia"/>
            <w:lang w:eastAsia="zh-CN"/>
          </w:rPr>
          <w:t>(二)、影响评估与处理</w:t>
        </w:r>
        <w:r>
          <w:tab/>
        </w:r>
        <w:r>
          <w:fldChar w:fldCharType="begin"/>
        </w:r>
        <w:r>
          <w:instrText xml:space="preserve"> PAGEREF _Toc14180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10" w:history="1">
        <w:r>
          <w:rPr>
            <w:rFonts w:ascii="仿宋" w:eastAsia="仿宋" w:hAnsi="仿宋" w:cs="仿宋" w:hint="eastAsia"/>
            <w:lang w:eastAsia="zh-CN"/>
          </w:rPr>
          <w:t>(三)、变更记录与追踪</w:t>
        </w:r>
        <w:r>
          <w:tab/>
        </w:r>
        <w:r>
          <w:fldChar w:fldCharType="begin"/>
        </w:r>
        <w:r>
          <w:instrText xml:space="preserve"> PAGEREF _Toc5810 \h </w:instrText>
        </w:r>
        <w:r>
          <w:fldChar w:fldCharType="separate"/>
        </w:r>
        <w:r>
          <w:t>43</w:t>
        </w:r>
        <w:r>
          <w:fldChar w:fldCharType="end"/>
        </w:r>
      </w:hyperlink>
    </w:p>
    <w:p>
      <w:pPr>
        <w:pStyle w:val="TOC2"/>
        <w:tabs>
          <w:tab w:val="right" w:leader="dot" w:pos="8306"/>
        </w:tabs>
      </w:pPr>
      <w:hyperlink w:anchor="_Toc31239" w:history="1">
        <w:r>
          <w:rPr>
            <w:rFonts w:ascii="仿宋" w:eastAsia="仿宋" w:hAnsi="仿宋" w:cs="仿宋" w:hint="eastAsia"/>
            <w:lang w:eastAsia="zh-CN"/>
          </w:rPr>
          <w:t>(四)、变更管理策略</w:t>
        </w:r>
        <w:r>
          <w:tab/>
        </w:r>
        <w:r>
          <w:fldChar w:fldCharType="begin"/>
        </w:r>
        <w:r>
          <w:instrText xml:space="preserve"> PAGEREF _Toc31239 \h </w:instrText>
        </w:r>
        <w:r>
          <w:fldChar w:fldCharType="separate"/>
        </w:r>
        <w:r>
          <w:t>45</w:t>
        </w:r>
        <w:r>
          <w:fldChar w:fldCharType="end"/>
        </w:r>
      </w:hyperlink>
    </w:p>
    <w:p>
      <w:pPr>
        <w:pStyle w:val="TOC1"/>
        <w:tabs>
          <w:tab w:val="right" w:leader="dot" w:pos="8306"/>
        </w:tabs>
      </w:pPr>
      <w:hyperlink w:anchor="_Toc8125" w:history="1">
        <w:r>
          <w:rPr>
            <w:rFonts w:ascii="仿宋" w:eastAsia="仿宋" w:hAnsi="仿宋" w:cs="仿宋" w:hint="eastAsia"/>
            <w:lang w:eastAsia="zh-CN"/>
          </w:rPr>
          <w:t>九、经济效益与社会效益优化</w:t>
        </w:r>
        <w:r>
          <w:tab/>
        </w:r>
        <w:r>
          <w:fldChar w:fldCharType="begin"/>
        </w:r>
        <w:r>
          <w:instrText xml:space="preserve"> PAGEREF _Toc8125 \h </w:instrText>
        </w:r>
        <w:r>
          <w:fldChar w:fldCharType="separate"/>
        </w:r>
        <w:r>
          <w:t>47</w:t>
        </w:r>
        <w:r>
          <w:fldChar w:fldCharType="end"/>
        </w:r>
      </w:hyperlink>
    </w:p>
    <w:p>
      <w:pPr>
        <w:pStyle w:val="TOC2"/>
        <w:tabs>
          <w:tab w:val="right" w:leader="dot" w:pos="8306"/>
        </w:tabs>
      </w:pPr>
      <w:hyperlink w:anchor="_Toc1322" w:history="1">
        <w:r>
          <w:rPr>
            <w:rFonts w:ascii="仿宋" w:eastAsia="仿宋" w:hAnsi="仿宋" w:cs="仿宋" w:hint="eastAsia"/>
            <w:lang w:eastAsia="zh-CN"/>
          </w:rPr>
          <w:t>(一)、经济效益提升策略</w:t>
        </w:r>
        <w:r>
          <w:tab/>
        </w:r>
        <w:r>
          <w:fldChar w:fldCharType="begin"/>
        </w:r>
        <w:r>
          <w:instrText xml:space="preserve"> PAGEREF _Toc1322 \h </w:instrText>
        </w:r>
        <w:r>
          <w:fldChar w:fldCharType="separate"/>
        </w:r>
        <w:r>
          <w:t>47</w:t>
        </w:r>
        <w:r>
          <w:fldChar w:fldCharType="end"/>
        </w:r>
      </w:hyperlink>
    </w:p>
    <w:p>
      <w:pPr>
        <w:pStyle w:val="TOC2"/>
        <w:tabs>
          <w:tab w:val="right" w:leader="dot" w:pos="8306"/>
        </w:tabs>
      </w:pPr>
      <w:hyperlink w:anchor="_Toc16422" w:history="1">
        <w:r>
          <w:rPr>
            <w:rFonts w:ascii="仿宋" w:eastAsia="仿宋" w:hAnsi="仿宋" w:cs="仿宋" w:hint="eastAsia"/>
            <w:lang w:eastAsia="zh-CN"/>
          </w:rPr>
          <w:t>(二)、社会效益增强方案</w:t>
        </w:r>
        <w:r>
          <w:tab/>
        </w:r>
        <w:r>
          <w:fldChar w:fldCharType="begin"/>
        </w:r>
        <w:r>
          <w:instrText xml:space="preserve"> PAGEREF _Toc16422 \h </w:instrText>
        </w:r>
        <w:r>
          <w:fldChar w:fldCharType="separate"/>
        </w:r>
        <w:r>
          <w:t>48</w:t>
        </w:r>
        <w:r>
          <w:fldChar w:fldCharType="end"/>
        </w:r>
      </w:hyperlink>
    </w:p>
    <w:p>
      <w:pPr>
        <w:pStyle w:val="TOC1"/>
        <w:tabs>
          <w:tab w:val="right" w:leader="dot" w:pos="8306"/>
        </w:tabs>
      </w:pPr>
      <w:hyperlink w:anchor="_Toc16537" w:history="1">
        <w:r>
          <w:rPr>
            <w:rFonts w:ascii="仿宋" w:eastAsia="仿宋" w:hAnsi="仿宋" w:cs="仿宋" w:hint="eastAsia"/>
            <w:lang w:eastAsia="zh-CN"/>
          </w:rPr>
          <w:t>十、技术创新与产业升级</w:t>
        </w:r>
        <w:r>
          <w:tab/>
        </w:r>
        <w:r>
          <w:fldChar w:fldCharType="begin"/>
        </w:r>
        <w:r>
          <w:instrText xml:space="preserve"> PAGEREF _Toc16537 \h </w:instrText>
        </w:r>
        <w:r>
          <w:fldChar w:fldCharType="separate"/>
        </w:r>
        <w:r>
          <w:t>49</w:t>
        </w:r>
        <w:r>
          <w:fldChar w:fldCharType="end"/>
        </w:r>
      </w:hyperlink>
    </w:p>
    <w:p>
      <w:pPr>
        <w:pStyle w:val="TOC2"/>
        <w:tabs>
          <w:tab w:val="right" w:leader="dot" w:pos="8306"/>
        </w:tabs>
      </w:pPr>
      <w:hyperlink w:anchor="_Toc4476" w:history="1">
        <w:r>
          <w:rPr>
            <w:rFonts w:ascii="仿宋" w:eastAsia="仿宋" w:hAnsi="仿宋" w:cs="仿宋" w:hint="eastAsia"/>
            <w:lang w:eastAsia="zh-CN"/>
          </w:rPr>
          <w:t>(一)、技术创新方向与目标</w:t>
        </w:r>
        <w:r>
          <w:tab/>
        </w:r>
        <w:r>
          <w:fldChar w:fldCharType="begin"/>
        </w:r>
        <w:r>
          <w:instrText xml:space="preserve"> PAGEREF _Toc4476 \h </w:instrText>
        </w:r>
        <w:r>
          <w:fldChar w:fldCharType="separate"/>
        </w:r>
        <w:r>
          <w:t>49</w:t>
        </w:r>
        <w:r>
          <w:fldChar w:fldCharType="end"/>
        </w:r>
      </w:hyperlink>
    </w:p>
    <w:p>
      <w:pPr>
        <w:pStyle w:val="TOC2"/>
        <w:tabs>
          <w:tab w:val="right" w:leader="dot" w:pos="8306"/>
        </w:tabs>
      </w:pPr>
      <w:hyperlink w:anchor="_Toc13519" w:history="1">
        <w:r>
          <w:rPr>
            <w:rFonts w:ascii="仿宋" w:eastAsia="仿宋" w:hAnsi="仿宋" w:cs="仿宋" w:hint="eastAsia"/>
            <w:lang w:eastAsia="zh-CN"/>
          </w:rPr>
          <w:t>(二)、产业升级路径与措施</w:t>
        </w:r>
        <w:r>
          <w:tab/>
        </w:r>
        <w:r>
          <w:fldChar w:fldCharType="begin"/>
        </w:r>
        <w:r>
          <w:instrText xml:space="preserve"> PAGEREF _Toc13519 \h </w:instrText>
        </w:r>
        <w:r>
          <w:fldChar w:fldCharType="separate"/>
        </w:r>
        <w:r>
          <w:t>50</w:t>
        </w:r>
        <w:r>
          <w:fldChar w:fldCharType="end"/>
        </w:r>
      </w:hyperlink>
    </w:p>
    <w:p>
      <w:pPr>
        <w:pStyle w:val="TOC1"/>
        <w:tabs>
          <w:tab w:val="right" w:leader="dot" w:pos="8306"/>
        </w:tabs>
      </w:pPr>
      <w:hyperlink w:anchor="_Toc8909" w:history="1">
        <w:r>
          <w:rPr>
            <w:rFonts w:ascii="仿宋" w:eastAsia="仿宋" w:hAnsi="仿宋" w:cs="仿宋" w:hint="eastAsia"/>
            <w:lang w:eastAsia="zh-CN"/>
          </w:rPr>
          <w:t>十一、安全与应急管理</w:t>
        </w:r>
        <w:r>
          <w:tab/>
        </w:r>
        <w:r>
          <w:fldChar w:fldCharType="begin"/>
        </w:r>
        <w:r>
          <w:instrText xml:space="preserve"> PAGEREF _Toc8909 \h </w:instrText>
        </w:r>
        <w:r>
          <w:fldChar w:fldCharType="separate"/>
        </w:r>
        <w:r>
          <w:t>51</w:t>
        </w:r>
        <w:r>
          <w:fldChar w:fldCharType="end"/>
        </w:r>
      </w:hyperlink>
    </w:p>
    <w:p>
      <w:pPr>
        <w:pStyle w:val="TOC2"/>
        <w:tabs>
          <w:tab w:val="right" w:leader="dot" w:pos="8306"/>
        </w:tabs>
      </w:pPr>
      <w:hyperlink w:anchor="_Toc17184" w:history="1">
        <w:r>
          <w:rPr>
            <w:rFonts w:ascii="仿宋" w:eastAsia="仿宋" w:hAnsi="仿宋" w:cs="仿宋" w:hint="eastAsia"/>
            <w:lang w:eastAsia="zh-CN"/>
          </w:rPr>
          <w:t>(一)、安全生产管理</w:t>
        </w:r>
        <w:r>
          <w:tab/>
        </w:r>
        <w:r>
          <w:fldChar w:fldCharType="begin"/>
        </w:r>
        <w:r>
          <w:instrText xml:space="preserve"> PAGEREF _Toc17184 \h </w:instrText>
        </w:r>
        <w:r>
          <w:fldChar w:fldCharType="separate"/>
        </w:r>
        <w:r>
          <w:t>51</w:t>
        </w:r>
        <w:r>
          <w:fldChar w:fldCharType="end"/>
        </w:r>
      </w:hyperlink>
    </w:p>
    <w:p>
      <w:pPr>
        <w:pStyle w:val="TOC2"/>
        <w:tabs>
          <w:tab w:val="right" w:leader="dot" w:pos="8306"/>
        </w:tabs>
      </w:pPr>
      <w:hyperlink w:anchor="_Toc3252" w:history="1">
        <w:r>
          <w:rPr>
            <w:rFonts w:ascii="仿宋" w:eastAsia="仿宋" w:hAnsi="仿宋" w:cs="仿宋" w:hint="eastAsia"/>
            <w:lang w:eastAsia="zh-CN"/>
          </w:rPr>
          <w:t>(二)、应急预案与响应</w:t>
        </w:r>
        <w:r>
          <w:tab/>
        </w:r>
        <w:r>
          <w:fldChar w:fldCharType="begin"/>
        </w:r>
        <w:r>
          <w:instrText xml:space="preserve"> PAGEREF _Toc3252 \h </w:instrText>
        </w:r>
        <w:r>
          <w:fldChar w:fldCharType="separate"/>
        </w:r>
        <w:r>
          <w:t>53</w:t>
        </w:r>
        <w:r>
          <w:fldChar w:fldCharType="end"/>
        </w:r>
      </w:hyperlink>
    </w:p>
    <w:p>
      <w:pPr>
        <w:pStyle w:val="TOC1"/>
        <w:tabs>
          <w:tab w:val="right" w:leader="dot" w:pos="8306"/>
        </w:tabs>
      </w:pPr>
      <w:hyperlink w:anchor="_Toc13312" w:history="1">
        <w:r>
          <w:rPr>
            <w:rFonts w:ascii="仿宋" w:eastAsia="仿宋" w:hAnsi="仿宋" w:cs="仿宋" w:hint="eastAsia"/>
            <w:lang w:eastAsia="zh-CN"/>
          </w:rPr>
          <w:t>十二、客户关系管理与市场拓展</w:t>
        </w:r>
        <w:r>
          <w:tab/>
        </w:r>
        <w:r>
          <w:fldChar w:fldCharType="begin"/>
        </w:r>
        <w:r>
          <w:instrText xml:space="preserve"> PAGEREF _Toc13312 \h </w:instrText>
        </w:r>
        <w:r>
          <w:fldChar w:fldCharType="separate"/>
        </w:r>
        <w:r>
          <w:t>55</w:t>
        </w:r>
        <w:r>
          <w:fldChar w:fldCharType="end"/>
        </w:r>
      </w:hyperlink>
    </w:p>
    <w:p>
      <w:pPr>
        <w:pStyle w:val="TOC2"/>
        <w:tabs>
          <w:tab w:val="right" w:leader="dot" w:pos="8306"/>
        </w:tabs>
      </w:pPr>
      <w:hyperlink w:anchor="_Toc26354" w:history="1">
        <w:r>
          <w:rPr>
            <w:rFonts w:ascii="仿宋" w:eastAsia="仿宋" w:hAnsi="仿宋" w:cs="仿宋" w:hint="eastAsia"/>
            <w:lang w:eastAsia="zh-CN"/>
          </w:rPr>
          <w:t>(一)、客户关系管理策略</w:t>
        </w:r>
        <w:r>
          <w:tab/>
        </w:r>
        <w:r>
          <w:fldChar w:fldCharType="begin"/>
        </w:r>
        <w:r>
          <w:instrText xml:space="preserve"> PAGEREF _Toc26354 \h </w:instrText>
        </w:r>
        <w:r>
          <w:fldChar w:fldCharType="separate"/>
        </w:r>
        <w:r>
          <w:t>55</w:t>
        </w:r>
        <w:r>
          <w:fldChar w:fldCharType="end"/>
        </w:r>
      </w:hyperlink>
    </w:p>
    <w:p>
      <w:pPr>
        <w:pStyle w:val="TOC2"/>
        <w:tabs>
          <w:tab w:val="right" w:leader="dot" w:pos="8306"/>
        </w:tabs>
      </w:pPr>
      <w:hyperlink w:anchor="_Toc29897" w:history="1">
        <w:r>
          <w:rPr>
            <w:rFonts w:ascii="仿宋" w:eastAsia="仿宋" w:hAnsi="仿宋" w:cs="仿宋" w:hint="eastAsia"/>
            <w:lang w:eastAsia="zh-CN"/>
          </w:rPr>
          <w:t>(二)、市场拓展方案</w:t>
        </w:r>
        <w:r>
          <w:tab/>
        </w:r>
        <w:r>
          <w:fldChar w:fldCharType="begin"/>
        </w:r>
        <w:r>
          <w:instrText xml:space="preserve"> PAGEREF _Toc29897 \h </w:instrText>
        </w:r>
        <w:r>
          <w:fldChar w:fldCharType="separate"/>
        </w:r>
        <w:r>
          <w:t>56</w:t>
        </w:r>
        <w:r>
          <w:fldChar w:fldCharType="end"/>
        </w:r>
      </w:hyperlink>
    </w:p>
    <w:p>
      <w:pPr>
        <w:pStyle w:val="TOC1"/>
        <w:tabs>
          <w:tab w:val="right" w:leader="dot" w:pos="8306"/>
        </w:tabs>
      </w:pPr>
      <w:hyperlink w:anchor="_Toc13230" w:history="1">
        <w:r>
          <w:rPr>
            <w:rFonts w:ascii="仿宋" w:eastAsia="仿宋" w:hAnsi="仿宋" w:cs="仿宋" w:hint="eastAsia"/>
            <w:lang w:eastAsia="zh-CN"/>
          </w:rPr>
          <w:t>十三、法律法规与政策遵循</w:t>
        </w:r>
        <w:r>
          <w:tab/>
        </w:r>
        <w:r>
          <w:fldChar w:fldCharType="begin"/>
        </w:r>
        <w:r>
          <w:instrText xml:space="preserve"> PAGEREF _Toc13230 \h </w:instrText>
        </w:r>
        <w:r>
          <w:fldChar w:fldCharType="separate"/>
        </w:r>
        <w:r>
          <w:t>57</w:t>
        </w:r>
        <w:r>
          <w:fldChar w:fldCharType="end"/>
        </w:r>
      </w:hyperlink>
    </w:p>
    <w:p>
      <w:pPr>
        <w:pStyle w:val="TOC2"/>
        <w:tabs>
          <w:tab w:val="right" w:leader="dot" w:pos="8306"/>
        </w:tabs>
      </w:pPr>
      <w:hyperlink w:anchor="_Toc26735" w:history="1">
        <w:r>
          <w:rPr>
            <w:rFonts w:ascii="仿宋" w:eastAsia="仿宋" w:hAnsi="仿宋" w:cs="仿宋" w:hint="eastAsia"/>
            <w:lang w:eastAsia="zh-CN"/>
          </w:rPr>
          <w:t>(一)、法律法规遵守</w:t>
        </w:r>
        <w:r>
          <w:tab/>
        </w:r>
        <w:r>
          <w:fldChar w:fldCharType="begin"/>
        </w:r>
        <w:r>
          <w:instrText xml:space="preserve"> PAGEREF _Toc26735 \h </w:instrText>
        </w:r>
        <w:r>
          <w:fldChar w:fldCharType="separate"/>
        </w:r>
        <w:r>
          <w:t>57</w:t>
        </w:r>
        <w:r>
          <w:fldChar w:fldCharType="end"/>
        </w:r>
      </w:hyperlink>
    </w:p>
    <w:p>
      <w:pPr>
        <w:pStyle w:val="TOC2"/>
        <w:tabs>
          <w:tab w:val="right" w:leader="dot" w:pos="8306"/>
        </w:tabs>
      </w:pPr>
      <w:hyperlink w:anchor="_Toc13774" w:history="1">
        <w:r>
          <w:rPr>
            <w:rFonts w:ascii="仿宋" w:eastAsia="仿宋" w:hAnsi="仿宋" w:cs="仿宋" w:hint="eastAsia"/>
            <w:lang w:eastAsia="zh-CN"/>
          </w:rPr>
          <w:t>(二)、政策导向与利用</w:t>
        </w:r>
        <w:r>
          <w:tab/>
        </w:r>
        <w:r>
          <w:fldChar w:fldCharType="begin"/>
        </w:r>
        <w:r>
          <w:instrText xml:space="preserve"> PAGEREF _Toc13774 \h </w:instrText>
        </w:r>
        <w:r>
          <w:fldChar w:fldCharType="separate"/>
        </w:r>
        <w:r>
          <w:t>58</w:t>
        </w:r>
        <w:r>
          <w:fldChar w:fldCharType="end"/>
        </w:r>
      </w:hyperlink>
    </w:p>
    <w:p>
      <w:pPr>
        <w:pStyle w:val="TOC1"/>
        <w:tabs>
          <w:tab w:val="right" w:leader="dot" w:pos="8306"/>
        </w:tabs>
      </w:pPr>
      <w:hyperlink w:anchor="_Toc2810" w:history="1">
        <w:r>
          <w:rPr>
            <w:rFonts w:ascii="仿宋" w:eastAsia="仿宋" w:hAnsi="仿宋" w:cs="仿宋" w:hint="eastAsia"/>
            <w:lang w:eastAsia="zh-CN"/>
          </w:rPr>
          <w:t>十四、成果转化与推广应用</w:t>
        </w:r>
        <w:r>
          <w:tab/>
        </w:r>
        <w:r>
          <w:fldChar w:fldCharType="begin"/>
        </w:r>
        <w:r>
          <w:instrText xml:space="preserve"> PAGEREF _Toc2810 \h </w:instrText>
        </w:r>
        <w:r>
          <w:fldChar w:fldCharType="separate"/>
        </w:r>
        <w:r>
          <w:t>59</w:t>
        </w:r>
        <w:r>
          <w:fldChar w:fldCharType="end"/>
        </w:r>
      </w:hyperlink>
    </w:p>
    <w:p>
      <w:pPr>
        <w:pStyle w:val="TOC2"/>
        <w:tabs>
          <w:tab w:val="right" w:leader="dot" w:pos="8306"/>
        </w:tabs>
      </w:pPr>
      <w:hyperlink w:anchor="_Toc4876" w:history="1">
        <w:r>
          <w:rPr>
            <w:rFonts w:ascii="仿宋" w:eastAsia="仿宋" w:hAnsi="仿宋" w:cs="仿宋" w:hint="eastAsia"/>
            <w:lang w:eastAsia="zh-CN"/>
          </w:rPr>
          <w:t>(一)、成果转化策略制定</w:t>
        </w:r>
        <w:r>
          <w:tab/>
        </w:r>
        <w:r>
          <w:fldChar w:fldCharType="begin"/>
        </w:r>
        <w:r>
          <w:instrText xml:space="preserve"> PAGEREF _Toc4876 \h </w:instrText>
        </w:r>
        <w:r>
          <w:fldChar w:fldCharType="separate"/>
        </w:r>
        <w:r>
          <w:t>59</w:t>
        </w:r>
        <w:r>
          <w:fldChar w:fldCharType="end"/>
        </w:r>
      </w:hyperlink>
    </w:p>
    <w:p>
      <w:pPr>
        <w:pStyle w:val="TOC2"/>
        <w:tabs>
          <w:tab w:val="right" w:leader="dot" w:pos="8306"/>
        </w:tabs>
      </w:pPr>
      <w:hyperlink w:anchor="_Toc26056" w:history="1">
        <w:r>
          <w:rPr>
            <w:rFonts w:ascii="仿宋" w:eastAsia="仿宋" w:hAnsi="仿宋" w:cs="仿宋" w:hint="eastAsia"/>
            <w:lang w:eastAsia="zh-CN"/>
          </w:rPr>
          <w:t>(二)、成果推广应用方案</w:t>
        </w:r>
        <w:r>
          <w:tab/>
        </w:r>
        <w:r>
          <w:fldChar w:fldCharType="begin"/>
        </w:r>
        <w:r>
          <w:instrText xml:space="preserve"> PAGEREF _Toc26056 \h </w:instrText>
        </w:r>
        <w:r>
          <w:fldChar w:fldCharType="separate"/>
        </w:r>
        <w:r>
          <w:t>60</w:t>
        </w:r>
        <w:r>
          <w:fldChar w:fldCharType="end"/>
        </w:r>
      </w:hyperlink>
    </w:p>
    <w:p>
      <w:pPr>
        <w:pStyle w:val="TOC1"/>
        <w:tabs>
          <w:tab w:val="right" w:leader="dot" w:pos="8306"/>
        </w:tabs>
      </w:pPr>
      <w:hyperlink w:anchor="_Toc26540" w:history="1">
        <w:r>
          <w:rPr>
            <w:rFonts w:ascii="仿宋" w:eastAsia="仿宋" w:hAnsi="仿宋" w:cs="仿宋" w:hint="eastAsia"/>
            <w:lang w:eastAsia="zh-CN"/>
          </w:rPr>
          <w:t>十五、知识产权管理与保护</w:t>
        </w:r>
        <w:r>
          <w:tab/>
        </w:r>
        <w:r>
          <w:fldChar w:fldCharType="begin"/>
        </w:r>
        <w:r>
          <w:instrText xml:space="preserve"> PAGEREF _Toc26540 \h </w:instrText>
        </w:r>
        <w:r>
          <w:fldChar w:fldCharType="separate"/>
        </w:r>
        <w:r>
          <w:t>62</w:t>
        </w:r>
        <w:r>
          <w:fldChar w:fldCharType="end"/>
        </w:r>
      </w:hyperlink>
    </w:p>
    <w:p>
      <w:pPr>
        <w:pStyle w:val="TOC2"/>
        <w:tabs>
          <w:tab w:val="right" w:leader="dot" w:pos="8306"/>
        </w:tabs>
      </w:pPr>
      <w:hyperlink w:anchor="_Toc739" w:history="1">
        <w:r>
          <w:rPr>
            <w:rFonts w:ascii="仿宋" w:eastAsia="仿宋" w:hAnsi="仿宋" w:cs="仿宋" w:hint="eastAsia"/>
            <w:lang w:eastAsia="zh-CN"/>
          </w:rPr>
          <w:t>(一)、知识产权管理体系建设</w:t>
        </w:r>
        <w:r>
          <w:tab/>
        </w:r>
        <w:r>
          <w:fldChar w:fldCharType="begin"/>
        </w:r>
        <w:r>
          <w:instrText xml:space="preserve"> PAGEREF _Toc739 \h </w:instrText>
        </w:r>
        <w:r>
          <w:fldChar w:fldCharType="separate"/>
        </w:r>
        <w:r>
          <w:t>62</w:t>
        </w:r>
        <w:r>
          <w:fldChar w:fldCharType="end"/>
        </w:r>
      </w:hyperlink>
    </w:p>
    <w:p>
      <w:pPr>
        <w:pStyle w:val="TOC2"/>
        <w:tabs>
          <w:tab w:val="right" w:leader="dot" w:pos="8306"/>
        </w:tabs>
      </w:pPr>
      <w:hyperlink w:anchor="_Toc24841" w:history="1">
        <w:r>
          <w:rPr>
            <w:rFonts w:ascii="仿宋" w:eastAsia="仿宋" w:hAnsi="仿宋" w:cs="仿宋" w:hint="eastAsia"/>
            <w:lang w:eastAsia="zh-CN"/>
          </w:rPr>
          <w:t>(二)、知识产权保护措施</w:t>
        </w:r>
        <w:r>
          <w:tab/>
        </w:r>
        <w:r>
          <w:fldChar w:fldCharType="begin"/>
        </w:r>
        <w:r>
          <w:instrText xml:space="preserve"> PAGEREF _Toc24841 \h </w:instrText>
        </w:r>
        <w:r>
          <w:fldChar w:fldCharType="separate"/>
        </w:r>
        <w:r>
          <w:t>62</w:t>
        </w:r>
        <w:r>
          <w:fldChar w:fldCharType="end"/>
        </w:r>
      </w:hyperlink>
    </w:p>
    <w:p>
      <w:pPr>
        <w:pStyle w:val="TOC1"/>
        <w:tabs>
          <w:tab w:val="right" w:leader="dot" w:pos="8306"/>
        </w:tabs>
      </w:pPr>
      <w:hyperlink w:anchor="_Toc16359" w:history="1">
        <w:r>
          <w:rPr>
            <w:rFonts w:ascii="仿宋" w:eastAsia="仿宋" w:hAnsi="仿宋" w:cs="仿宋" w:hint="eastAsia"/>
            <w:lang w:eastAsia="zh-CN"/>
          </w:rPr>
          <w:t>十六、合作与交流机制建立</w:t>
        </w:r>
        <w:r>
          <w:tab/>
        </w:r>
        <w:r>
          <w:fldChar w:fldCharType="begin"/>
        </w:r>
        <w:r>
          <w:instrText xml:space="preserve"> PAGEREF _Toc16359 \h </w:instrText>
        </w:r>
        <w:r>
          <w:fldChar w:fldCharType="separate"/>
        </w:r>
        <w:r>
          <w:t>64</w:t>
        </w:r>
        <w:r>
          <w:fldChar w:fldCharType="end"/>
        </w:r>
      </w:hyperlink>
    </w:p>
    <w:p>
      <w:pPr>
        <w:pStyle w:val="TOC2"/>
        <w:tabs>
          <w:tab w:val="right" w:leader="dot" w:pos="8306"/>
        </w:tabs>
      </w:pPr>
      <w:hyperlink w:anchor="_Toc23883" w:history="1">
        <w:r>
          <w:rPr>
            <w:rFonts w:ascii="仿宋" w:eastAsia="仿宋" w:hAnsi="仿宋" w:cs="仿宋" w:hint="eastAsia"/>
            <w:lang w:eastAsia="zh-CN"/>
          </w:rPr>
          <w:t>(一)、合作伙伴选择与合作方式</w:t>
        </w:r>
        <w:r>
          <w:tab/>
        </w:r>
        <w:r>
          <w:fldChar w:fldCharType="begin"/>
        </w:r>
        <w:r>
          <w:instrText xml:space="preserve"> PAGEREF _Toc23883 \h </w:instrText>
        </w:r>
        <w:r>
          <w:fldChar w:fldCharType="separate"/>
        </w:r>
        <w:r>
          <w:t>64</w:t>
        </w:r>
        <w:r>
          <w:fldChar w:fldCharType="end"/>
        </w:r>
      </w:hyperlink>
    </w:p>
    <w:p>
      <w:pPr>
        <w:pStyle w:val="TOC2"/>
        <w:tabs>
          <w:tab w:val="right" w:leader="dot" w:pos="8306"/>
        </w:tabs>
      </w:pPr>
      <w:hyperlink w:anchor="_Toc9558" w:history="1">
        <w:r>
          <w:rPr>
            <w:rFonts w:ascii="仿宋" w:eastAsia="仿宋" w:hAnsi="仿宋" w:cs="仿宋" w:hint="eastAsia"/>
            <w:lang w:eastAsia="zh-CN"/>
          </w:rPr>
          <w:t>(二)、交流与合作平台搭建</w:t>
        </w:r>
        <w:r>
          <w:tab/>
        </w:r>
        <w:r>
          <w:fldChar w:fldCharType="begin"/>
        </w:r>
        <w:r>
          <w:instrText xml:space="preserve"> PAGEREF _Toc9558 \h </w:instrText>
        </w:r>
        <w:r>
          <w:fldChar w:fldCharType="separate"/>
        </w:r>
        <w:r>
          <w:t>66</w:t>
        </w:r>
        <w:r>
          <w:fldChar w:fldCharType="end"/>
        </w:r>
      </w:hyperlink>
    </w:p>
    <w:p>
      <w:pPr>
        <w:pStyle w:val="TOC1"/>
        <w:tabs>
          <w:tab w:val="right" w:leader="dot" w:pos="8306"/>
        </w:tabs>
      </w:pPr>
      <w:hyperlink w:anchor="_Toc16898" w:history="1">
        <w:r>
          <w:rPr>
            <w:rFonts w:ascii="仿宋" w:eastAsia="仿宋" w:hAnsi="仿宋" w:cs="仿宋" w:hint="eastAsia"/>
            <w:lang w:eastAsia="zh-CN"/>
          </w:rPr>
          <w:t>十七、产业协同与集群发展</w:t>
        </w:r>
        <w:r>
          <w:tab/>
        </w:r>
        <w:r>
          <w:fldChar w:fldCharType="begin"/>
        </w:r>
        <w:r>
          <w:instrText xml:space="preserve"> PAGEREF _Toc16898 \h </w:instrText>
        </w:r>
        <w:r>
          <w:fldChar w:fldCharType="separate"/>
        </w:r>
        <w:r>
          <w:t>67</w:t>
        </w:r>
        <w:r>
          <w:fldChar w:fldCharType="end"/>
        </w:r>
      </w:hyperlink>
    </w:p>
    <w:p>
      <w:pPr>
        <w:pStyle w:val="TOC2"/>
        <w:tabs>
          <w:tab w:val="right" w:leader="dot" w:pos="8306"/>
        </w:tabs>
      </w:pPr>
      <w:hyperlink w:anchor="_Toc19784" w:history="1">
        <w:r>
          <w:rPr>
            <w:rFonts w:ascii="仿宋" w:eastAsia="仿宋" w:hAnsi="仿宋" w:cs="仿宋" w:hint="eastAsia"/>
            <w:lang w:eastAsia="zh-CN"/>
          </w:rPr>
          <w:t>(一)、产业协同机制建设</w:t>
        </w:r>
        <w:r>
          <w:tab/>
        </w:r>
        <w:r>
          <w:fldChar w:fldCharType="begin"/>
        </w:r>
        <w:r>
          <w:instrText xml:space="preserve"> PAGEREF _Toc19784 \h </w:instrText>
        </w:r>
        <w:r>
          <w:fldChar w:fldCharType="separate"/>
        </w:r>
        <w:r>
          <w:t>67</w:t>
        </w:r>
        <w:r>
          <w:fldChar w:fldCharType="end"/>
        </w:r>
      </w:hyperlink>
    </w:p>
    <w:p>
      <w:pPr>
        <w:pStyle w:val="TOC2"/>
        <w:tabs>
          <w:tab w:val="right" w:leader="dot" w:pos="8306"/>
        </w:tabs>
      </w:pPr>
      <w:hyperlink w:anchor="_Toc2180" w:history="1">
        <w:r>
          <w:rPr>
            <w:rFonts w:ascii="仿宋" w:eastAsia="仿宋" w:hAnsi="仿宋" w:cs="仿宋" w:hint="eastAsia"/>
            <w:lang w:eastAsia="zh-CN"/>
          </w:rPr>
          <w:t>(二)、产业集群培育与发展</w:t>
        </w:r>
        <w:r>
          <w:tab/>
        </w:r>
        <w:r>
          <w:fldChar w:fldCharType="begin"/>
        </w:r>
        <w:r>
          <w:instrText xml:space="preserve"> PAGEREF _Toc2180 \h </w:instrText>
        </w:r>
        <w:r>
          <w:fldChar w:fldCharType="separate"/>
        </w:r>
        <w:r>
          <w:t>68</w:t>
        </w:r>
        <w:r>
          <w:fldChar w:fldCharType="end"/>
        </w:r>
      </w:hyperlink>
    </w:p>
    <w:p>
      <w:pPr>
        <w:pStyle w:val="TOC1"/>
        <w:tabs>
          <w:tab w:val="right" w:leader="dot" w:pos="8306"/>
        </w:tabs>
      </w:pPr>
      <w:hyperlink w:anchor="_Toc31960" w:history="1">
        <w:r>
          <w:rPr>
            <w:rFonts w:ascii="仿宋" w:eastAsia="仿宋" w:hAnsi="仿宋" w:cs="仿宋" w:hint="eastAsia"/>
            <w:lang w:eastAsia="zh-CN"/>
          </w:rPr>
          <w:t>十八、设施与设备管理</w:t>
        </w:r>
        <w:r>
          <w:tab/>
        </w:r>
        <w:r>
          <w:fldChar w:fldCharType="begin"/>
        </w:r>
        <w:r>
          <w:instrText xml:space="preserve"> PAGEREF _Toc31960 \h </w:instrText>
        </w:r>
        <w:r>
          <w:fldChar w:fldCharType="separate"/>
        </w:r>
        <w:r>
          <w:t>69</w:t>
        </w:r>
        <w:r>
          <w:fldChar w:fldCharType="end"/>
        </w:r>
      </w:hyperlink>
    </w:p>
    <w:p>
      <w:pPr>
        <w:pStyle w:val="TOC2"/>
        <w:tabs>
          <w:tab w:val="right" w:leader="dot" w:pos="8306"/>
        </w:tabs>
      </w:pPr>
      <w:hyperlink w:anchor="_Toc13878" w:history="1">
        <w:r>
          <w:rPr>
            <w:rFonts w:ascii="仿宋" w:eastAsia="仿宋" w:hAnsi="仿宋" w:cs="仿宋" w:hint="eastAsia"/>
            <w:lang w:eastAsia="zh-CN"/>
          </w:rPr>
          <w:t>(一)、设施规划与配置</w:t>
        </w:r>
        <w:r>
          <w:tab/>
        </w:r>
        <w:r>
          <w:fldChar w:fldCharType="begin"/>
        </w:r>
        <w:r>
          <w:instrText xml:space="preserve"> PAGEREF _Toc13878 \h </w:instrText>
        </w:r>
        <w:r>
          <w:fldChar w:fldCharType="separate"/>
        </w:r>
        <w:r>
          <w:t>69</w:t>
        </w:r>
        <w:r>
          <w:fldChar w:fldCharType="end"/>
        </w:r>
      </w:hyperlink>
    </w:p>
    <w:p>
      <w:pPr>
        <w:pStyle w:val="TOC2"/>
        <w:tabs>
          <w:tab w:val="right" w:leader="dot" w:pos="8306"/>
        </w:tabs>
      </w:pPr>
      <w:hyperlink w:anchor="_Toc28095" w:history="1">
        <w:r>
          <w:rPr>
            <w:rFonts w:ascii="仿宋" w:eastAsia="仿宋" w:hAnsi="仿宋" w:cs="仿宋" w:hint="eastAsia"/>
            <w:lang w:eastAsia="zh-CN"/>
          </w:rPr>
          <w:t>(二)、设备采购与维护管理</w:t>
        </w:r>
        <w:r>
          <w:tab/>
        </w:r>
        <w:r>
          <w:fldChar w:fldCharType="begin"/>
        </w:r>
        <w:r>
          <w:instrText xml:space="preserve"> PAGEREF _Toc28095 \h </w:instrText>
        </w:r>
        <w:r>
          <w:fldChar w:fldCharType="separate"/>
        </w:r>
        <w:r>
          <w:t>70</w:t>
        </w:r>
        <w:r>
          <w:fldChar w:fldCharType="end"/>
        </w:r>
      </w:hyperlink>
    </w:p>
    <w:p>
      <w:pPr>
        <w:pStyle w:val="TOC2"/>
        <w:tabs>
          <w:tab w:val="right" w:leader="dot" w:pos="8306"/>
        </w:tabs>
      </w:pPr>
      <w:hyperlink w:anchor="_Toc26668" w:history="1">
        <w:r>
          <w:rPr>
            <w:rFonts w:ascii="仿宋" w:eastAsia="仿宋" w:hAnsi="仿宋" w:cs="仿宋" w:hint="eastAsia"/>
            <w:lang w:eastAsia="zh-CN"/>
          </w:rPr>
          <w:t>(三)、设施设备升级策略</w:t>
        </w:r>
        <w:r>
          <w:tab/>
        </w:r>
        <w:r>
          <w:fldChar w:fldCharType="begin"/>
        </w:r>
        <w:r>
          <w:instrText xml:space="preserve"> PAGEREF _Toc26668 \h </w:instrText>
        </w:r>
        <w:r>
          <w:fldChar w:fldCharType="separate"/>
        </w:r>
        <w:r>
          <w:t>70</w:t>
        </w:r>
        <w:r>
          <w:fldChar w:fldCharType="end"/>
        </w:r>
      </w:hyperlink>
    </w:p>
    <w:p>
      <w:pPr>
        <w:pStyle w:val="TOC1"/>
        <w:tabs>
          <w:tab w:val="right" w:leader="dot" w:pos="8306"/>
        </w:tabs>
      </w:pPr>
      <w:hyperlink w:anchor="_Toc29176" w:history="1">
        <w:r>
          <w:rPr>
            <w:rFonts w:ascii="仿宋" w:eastAsia="仿宋" w:hAnsi="仿宋" w:cs="仿宋" w:hint="eastAsia"/>
            <w:lang w:eastAsia="zh-CN"/>
          </w:rPr>
          <w:t>十九、质量管理与控制</w:t>
        </w:r>
        <w:r>
          <w:tab/>
        </w:r>
        <w:r>
          <w:fldChar w:fldCharType="begin"/>
        </w:r>
        <w:r>
          <w:instrText xml:space="preserve"> PAGEREF _Toc29176 \h </w:instrText>
        </w:r>
        <w:r>
          <w:fldChar w:fldCharType="separate"/>
        </w:r>
        <w:r>
          <w:t>71</w:t>
        </w:r>
        <w:r>
          <w:fldChar w:fldCharType="end"/>
        </w:r>
      </w:hyperlink>
    </w:p>
    <w:p>
      <w:pPr>
        <w:pStyle w:val="TOC2"/>
        <w:tabs>
          <w:tab w:val="right" w:leader="dot" w:pos="8306"/>
        </w:tabs>
      </w:pPr>
      <w:hyperlink w:anchor="_Toc5322" w:history="1">
        <w:r>
          <w:rPr>
            <w:rFonts w:ascii="仿宋" w:eastAsia="仿宋" w:hAnsi="仿宋" w:cs="仿宋" w:hint="eastAsia"/>
            <w:lang w:eastAsia="zh-CN"/>
          </w:rPr>
          <w:t>(一)、质量管理体系建设</w:t>
        </w:r>
        <w:r>
          <w:tab/>
        </w:r>
        <w:r>
          <w:fldChar w:fldCharType="begin"/>
        </w:r>
        <w:r>
          <w:instrText xml:space="preserve"> PAGEREF _Toc5322 \h </w:instrText>
        </w:r>
        <w:r>
          <w:fldChar w:fldCharType="separate"/>
        </w:r>
        <w:r>
          <w:t>71</w:t>
        </w:r>
        <w:r>
          <w:fldChar w:fldCharType="end"/>
        </w:r>
      </w:hyperlink>
    </w:p>
    <w:p>
      <w:pPr>
        <w:pStyle w:val="TOC2"/>
        <w:tabs>
          <w:tab w:val="right" w:leader="dot" w:pos="8306"/>
        </w:tabs>
      </w:pPr>
      <w:hyperlink w:anchor="_Toc10601" w:history="1">
        <w:r>
          <w:rPr>
            <w:rFonts w:ascii="仿宋" w:eastAsia="仿宋" w:hAnsi="仿宋" w:cs="仿宋" w:hint="eastAsia"/>
            <w:lang w:eastAsia="zh-CN"/>
          </w:rPr>
          <w:t>(二)、质量控制措施</w:t>
        </w:r>
        <w:r>
          <w:tab/>
        </w:r>
        <w:r>
          <w:fldChar w:fldCharType="begin"/>
        </w:r>
        <w:r>
          <w:instrText xml:space="preserve"> PAGEREF _Toc10601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7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90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55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61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05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706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百里香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百里香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17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在全球经济快速发展和科技日新月异的今天，市场对创新技术和环保解决方案的需求日益增长。百里香酚项目恰好聚焦于这一趋势，提供涵盖人工智能、大数据分析和可持续能源等领域的高效、先进产品和服务。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百里香酚项目在其专注的领域内，特别是在人工智能和数据科学方面，有望推动显著的技术革新。项目的研发活动不仅有望孕育出改变行业运作方式的新技术，还可能在长远中影响整个技术生态系统。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百里香酚项目还致力于提升当地居民的技能和就业能力，通过与当地教育机构合作提供培训和教育机会，从而提高社区整体的生活水平和社会福祉。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百里香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820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百里香酚项目的建设和发展得益于一系列有利条件，这些条件涵盖了技术优势、市场潜力、政策支持、人力资源、基础设施以及投资和合作伙伴的支持，共同构成了项目成功的坚实基础。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百里香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百里香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8186"/>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3998"/>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32554"/>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https://d.book118.com/927004053150006025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014DA5"/>
    <w:rsid w:val="63014D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004053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2023-12-22T15:24:00Z</dcterms:created>
  <dcterms:modified xsi:type="dcterms:W3CDTF">2023-12-22T15:24:54Z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1717592EFA304F1C88F573A90F116F7D_11</vt:lpwstr>
  </property>
  <property fmtid="{D5CDD505-2E9C-101B-9397-08002B2CF9AE}" pid="3" name="KSOProductBuildVer">
    <vt:lpwstr>2052-12.1.0.16120</vt:lpwstr>
  </property>
</Properties>
</file>