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卡车轮胎项目构思建设方案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72" w:history="1">
        <w:r>
          <w:rPr>
            <w:rFonts w:ascii="仿宋" w:eastAsia="仿宋" w:hAnsi="仿宋" w:cs="仿宋" w:hint="eastAsia"/>
            <w:lang w:eastAsia="zh-CN"/>
          </w:rPr>
          <w:t>序言</w:t>
        </w:r>
        <w:r>
          <w:tab/>
        </w:r>
        <w:r>
          <w:fldChar w:fldCharType="begin"/>
        </w:r>
        <w:r>
          <w:instrText xml:space="preserve"> PAGEREF _Toc21672 \h </w:instrText>
        </w:r>
        <w:r>
          <w:fldChar w:fldCharType="separate"/>
        </w:r>
        <w:r>
          <w:t>3</w:t>
        </w:r>
        <w:r>
          <w:fldChar w:fldCharType="end"/>
        </w:r>
      </w:hyperlink>
    </w:p>
    <w:p>
      <w:pPr>
        <w:pStyle w:val="TOC1"/>
        <w:tabs>
          <w:tab w:val="right" w:leader="dot" w:pos="8306"/>
        </w:tabs>
      </w:pPr>
      <w:hyperlink w:anchor="_Toc22824" w:history="1">
        <w:r>
          <w:rPr>
            <w:rFonts w:ascii="仿宋" w:eastAsia="仿宋" w:hAnsi="仿宋" w:cs="仿宋" w:hint="eastAsia"/>
            <w:lang w:eastAsia="zh-CN"/>
          </w:rPr>
          <w:t>一、经济影响分析</w:t>
        </w:r>
        <w:r>
          <w:tab/>
        </w:r>
        <w:r>
          <w:fldChar w:fldCharType="begin"/>
        </w:r>
        <w:r>
          <w:instrText xml:space="preserve"> PAGEREF _Toc22824 \h </w:instrText>
        </w:r>
        <w:r>
          <w:fldChar w:fldCharType="separate"/>
        </w:r>
        <w:r>
          <w:t>3</w:t>
        </w:r>
        <w:r>
          <w:fldChar w:fldCharType="end"/>
        </w:r>
      </w:hyperlink>
    </w:p>
    <w:p>
      <w:pPr>
        <w:pStyle w:val="TOC2"/>
        <w:tabs>
          <w:tab w:val="right" w:leader="dot" w:pos="8306"/>
        </w:tabs>
      </w:pPr>
      <w:hyperlink w:anchor="_Toc24244" w:history="1">
        <w:r>
          <w:rPr>
            <w:rFonts w:ascii="仿宋" w:eastAsia="仿宋" w:hAnsi="仿宋" w:cs="仿宋" w:hint="eastAsia"/>
            <w:lang w:eastAsia="zh-CN"/>
          </w:rPr>
          <w:t>(一)、经济费用效益或费用效果分析</w:t>
        </w:r>
        <w:r>
          <w:tab/>
        </w:r>
        <w:r>
          <w:fldChar w:fldCharType="begin"/>
        </w:r>
        <w:r>
          <w:instrText xml:space="preserve"> PAGEREF _Toc24244 \h </w:instrText>
        </w:r>
        <w:r>
          <w:fldChar w:fldCharType="separate"/>
        </w:r>
        <w:r>
          <w:t>3</w:t>
        </w:r>
        <w:r>
          <w:fldChar w:fldCharType="end"/>
        </w:r>
      </w:hyperlink>
    </w:p>
    <w:p>
      <w:pPr>
        <w:pStyle w:val="TOC2"/>
        <w:tabs>
          <w:tab w:val="right" w:leader="dot" w:pos="8306"/>
        </w:tabs>
      </w:pPr>
      <w:hyperlink w:anchor="_Toc15641" w:history="1">
        <w:r>
          <w:rPr>
            <w:rFonts w:ascii="仿宋" w:eastAsia="仿宋" w:hAnsi="仿宋" w:cs="仿宋" w:hint="eastAsia"/>
            <w:lang w:eastAsia="zh-CN"/>
          </w:rPr>
          <w:t>(二)、行业影响分析</w:t>
        </w:r>
        <w:r>
          <w:tab/>
        </w:r>
        <w:r>
          <w:fldChar w:fldCharType="begin"/>
        </w:r>
        <w:r>
          <w:instrText xml:space="preserve"> PAGEREF _Toc15641 \h </w:instrText>
        </w:r>
        <w:r>
          <w:fldChar w:fldCharType="separate"/>
        </w:r>
        <w:r>
          <w:t>5</w:t>
        </w:r>
        <w:r>
          <w:fldChar w:fldCharType="end"/>
        </w:r>
      </w:hyperlink>
    </w:p>
    <w:p>
      <w:pPr>
        <w:pStyle w:val="TOC2"/>
        <w:tabs>
          <w:tab w:val="right" w:leader="dot" w:pos="8306"/>
        </w:tabs>
      </w:pPr>
      <w:hyperlink w:anchor="_Toc7225" w:history="1">
        <w:r>
          <w:rPr>
            <w:rFonts w:ascii="仿宋" w:eastAsia="仿宋" w:hAnsi="仿宋" w:cs="仿宋" w:hint="eastAsia"/>
            <w:lang w:eastAsia="zh-CN"/>
          </w:rPr>
          <w:t>(三)、区域经济影响分析</w:t>
        </w:r>
        <w:r>
          <w:tab/>
        </w:r>
        <w:r>
          <w:fldChar w:fldCharType="begin"/>
        </w:r>
        <w:r>
          <w:instrText xml:space="preserve"> PAGEREF _Toc7225 \h </w:instrText>
        </w:r>
        <w:r>
          <w:fldChar w:fldCharType="separate"/>
        </w:r>
        <w:r>
          <w:t>7</w:t>
        </w:r>
        <w:r>
          <w:fldChar w:fldCharType="end"/>
        </w:r>
      </w:hyperlink>
    </w:p>
    <w:p>
      <w:pPr>
        <w:pStyle w:val="TOC2"/>
        <w:tabs>
          <w:tab w:val="right" w:leader="dot" w:pos="8306"/>
        </w:tabs>
      </w:pPr>
      <w:hyperlink w:anchor="_Toc31134" w:history="1">
        <w:r>
          <w:rPr>
            <w:rFonts w:ascii="仿宋" w:eastAsia="仿宋" w:hAnsi="仿宋" w:cs="仿宋" w:hint="eastAsia"/>
            <w:lang w:eastAsia="zh-CN"/>
          </w:rPr>
          <w:t>(四)、宏观经济影响分析</w:t>
        </w:r>
        <w:r>
          <w:tab/>
        </w:r>
        <w:r>
          <w:fldChar w:fldCharType="begin"/>
        </w:r>
        <w:r>
          <w:instrText xml:space="preserve"> PAGEREF _Toc31134 \h </w:instrText>
        </w:r>
        <w:r>
          <w:fldChar w:fldCharType="separate"/>
        </w:r>
        <w:r>
          <w:t>8</w:t>
        </w:r>
        <w:r>
          <w:fldChar w:fldCharType="end"/>
        </w:r>
      </w:hyperlink>
    </w:p>
    <w:p>
      <w:pPr>
        <w:pStyle w:val="TOC1"/>
        <w:tabs>
          <w:tab w:val="right" w:leader="dot" w:pos="8306"/>
        </w:tabs>
      </w:pPr>
      <w:hyperlink w:anchor="_Toc29714" w:history="1">
        <w:r>
          <w:rPr>
            <w:rFonts w:ascii="仿宋" w:eastAsia="仿宋" w:hAnsi="仿宋" w:cs="仿宋" w:hint="eastAsia"/>
            <w:lang w:eastAsia="zh-CN"/>
          </w:rPr>
          <w:t>二、背景、必要性分析</w:t>
        </w:r>
        <w:r>
          <w:tab/>
        </w:r>
        <w:r>
          <w:fldChar w:fldCharType="begin"/>
        </w:r>
        <w:r>
          <w:instrText xml:space="preserve"> PAGEREF _Toc29714 \h </w:instrText>
        </w:r>
        <w:r>
          <w:fldChar w:fldCharType="separate"/>
        </w:r>
        <w:r>
          <w:t>9</w:t>
        </w:r>
        <w:r>
          <w:fldChar w:fldCharType="end"/>
        </w:r>
      </w:hyperlink>
    </w:p>
    <w:p>
      <w:pPr>
        <w:pStyle w:val="TOC2"/>
        <w:tabs>
          <w:tab w:val="right" w:leader="dot" w:pos="8306"/>
        </w:tabs>
      </w:pPr>
      <w:hyperlink w:anchor="_Toc1018" w:history="1">
        <w:r>
          <w:rPr>
            <w:rFonts w:ascii="仿宋" w:eastAsia="仿宋" w:hAnsi="仿宋" w:cs="仿宋" w:hint="eastAsia"/>
            <w:lang w:eastAsia="zh-CN"/>
          </w:rPr>
          <w:t>(一)、项目建设背景</w:t>
        </w:r>
        <w:r>
          <w:tab/>
        </w:r>
        <w:r>
          <w:fldChar w:fldCharType="begin"/>
        </w:r>
        <w:r>
          <w:instrText xml:space="preserve"> PAGEREF _Toc1018 \h </w:instrText>
        </w:r>
        <w:r>
          <w:fldChar w:fldCharType="separate"/>
        </w:r>
        <w:r>
          <w:t>9</w:t>
        </w:r>
        <w:r>
          <w:fldChar w:fldCharType="end"/>
        </w:r>
      </w:hyperlink>
    </w:p>
    <w:p>
      <w:pPr>
        <w:pStyle w:val="TOC2"/>
        <w:tabs>
          <w:tab w:val="right" w:leader="dot" w:pos="8306"/>
        </w:tabs>
      </w:pPr>
      <w:hyperlink w:anchor="_Toc28902" w:history="1">
        <w:r>
          <w:rPr>
            <w:rFonts w:ascii="仿宋" w:eastAsia="仿宋" w:hAnsi="仿宋" w:cs="仿宋" w:hint="eastAsia"/>
            <w:lang w:eastAsia="zh-CN"/>
          </w:rPr>
          <w:t>(二)、必要性分析</w:t>
        </w:r>
        <w:r>
          <w:tab/>
        </w:r>
        <w:r>
          <w:fldChar w:fldCharType="begin"/>
        </w:r>
        <w:r>
          <w:instrText xml:space="preserve"> PAGEREF _Toc28902 \h </w:instrText>
        </w:r>
        <w:r>
          <w:fldChar w:fldCharType="separate"/>
        </w:r>
        <w:r>
          <w:t>10</w:t>
        </w:r>
        <w:r>
          <w:fldChar w:fldCharType="end"/>
        </w:r>
      </w:hyperlink>
    </w:p>
    <w:p>
      <w:pPr>
        <w:pStyle w:val="TOC2"/>
        <w:tabs>
          <w:tab w:val="right" w:leader="dot" w:pos="8306"/>
        </w:tabs>
      </w:pPr>
      <w:hyperlink w:anchor="_Toc17637" w:history="1">
        <w:r>
          <w:rPr>
            <w:rFonts w:ascii="仿宋" w:eastAsia="仿宋" w:hAnsi="仿宋" w:cs="仿宋" w:hint="eastAsia"/>
            <w:lang w:eastAsia="zh-CN"/>
          </w:rPr>
          <w:t>(三)、项目建设有利条件</w:t>
        </w:r>
        <w:r>
          <w:tab/>
        </w:r>
        <w:r>
          <w:fldChar w:fldCharType="begin"/>
        </w:r>
        <w:r>
          <w:instrText xml:space="preserve"> PAGEREF _Toc17637 \h </w:instrText>
        </w:r>
        <w:r>
          <w:fldChar w:fldCharType="separate"/>
        </w:r>
        <w:r>
          <w:t>12</w:t>
        </w:r>
        <w:r>
          <w:fldChar w:fldCharType="end"/>
        </w:r>
      </w:hyperlink>
    </w:p>
    <w:p>
      <w:pPr>
        <w:pStyle w:val="TOC1"/>
        <w:tabs>
          <w:tab w:val="right" w:leader="dot" w:pos="8306"/>
        </w:tabs>
      </w:pPr>
      <w:hyperlink w:anchor="_Toc26256" w:history="1">
        <w:r>
          <w:rPr>
            <w:rFonts w:ascii="仿宋" w:eastAsia="仿宋" w:hAnsi="仿宋" w:cs="仿宋" w:hint="eastAsia"/>
            <w:lang w:eastAsia="zh-CN"/>
          </w:rPr>
          <w:t>三、环境和生态影响分析</w:t>
        </w:r>
        <w:r>
          <w:tab/>
        </w:r>
        <w:r>
          <w:fldChar w:fldCharType="begin"/>
        </w:r>
        <w:r>
          <w:instrText xml:space="preserve"> PAGEREF _Toc26256 \h </w:instrText>
        </w:r>
        <w:r>
          <w:fldChar w:fldCharType="separate"/>
        </w:r>
        <w:r>
          <w:t>13</w:t>
        </w:r>
        <w:r>
          <w:fldChar w:fldCharType="end"/>
        </w:r>
      </w:hyperlink>
    </w:p>
    <w:p>
      <w:pPr>
        <w:pStyle w:val="TOC2"/>
        <w:tabs>
          <w:tab w:val="right" w:leader="dot" w:pos="8306"/>
        </w:tabs>
      </w:pPr>
      <w:hyperlink w:anchor="_Toc7879" w:history="1">
        <w:r>
          <w:rPr>
            <w:rFonts w:ascii="仿宋" w:eastAsia="仿宋" w:hAnsi="仿宋" w:cs="仿宋" w:hint="eastAsia"/>
            <w:lang w:eastAsia="zh-CN"/>
          </w:rPr>
          <w:t>(一)、环境和生态现状</w:t>
        </w:r>
        <w:r>
          <w:tab/>
        </w:r>
        <w:r>
          <w:fldChar w:fldCharType="begin"/>
        </w:r>
        <w:r>
          <w:instrText xml:space="preserve"> PAGEREF _Toc7879 \h </w:instrText>
        </w:r>
        <w:r>
          <w:fldChar w:fldCharType="separate"/>
        </w:r>
        <w:r>
          <w:t>13</w:t>
        </w:r>
        <w:r>
          <w:fldChar w:fldCharType="end"/>
        </w:r>
      </w:hyperlink>
    </w:p>
    <w:p>
      <w:pPr>
        <w:pStyle w:val="TOC2"/>
        <w:tabs>
          <w:tab w:val="right" w:leader="dot" w:pos="8306"/>
        </w:tabs>
      </w:pPr>
      <w:hyperlink w:anchor="_Toc31722" w:history="1">
        <w:r>
          <w:rPr>
            <w:rFonts w:ascii="仿宋" w:eastAsia="仿宋" w:hAnsi="仿宋" w:cs="仿宋" w:hint="eastAsia"/>
            <w:lang w:eastAsia="zh-CN"/>
          </w:rPr>
          <w:t>(二)、生态环境影响分析</w:t>
        </w:r>
        <w:r>
          <w:tab/>
        </w:r>
        <w:r>
          <w:fldChar w:fldCharType="begin"/>
        </w:r>
        <w:r>
          <w:instrText xml:space="preserve"> PAGEREF _Toc31722 \h </w:instrText>
        </w:r>
        <w:r>
          <w:fldChar w:fldCharType="separate"/>
        </w:r>
        <w:r>
          <w:t>15</w:t>
        </w:r>
        <w:r>
          <w:fldChar w:fldCharType="end"/>
        </w:r>
      </w:hyperlink>
    </w:p>
    <w:p>
      <w:pPr>
        <w:pStyle w:val="TOC2"/>
        <w:tabs>
          <w:tab w:val="right" w:leader="dot" w:pos="8306"/>
        </w:tabs>
      </w:pPr>
      <w:hyperlink w:anchor="_Toc31455" w:history="1">
        <w:r>
          <w:rPr>
            <w:rFonts w:ascii="仿宋" w:eastAsia="仿宋" w:hAnsi="仿宋" w:cs="仿宋" w:hint="eastAsia"/>
            <w:lang w:eastAsia="zh-CN"/>
          </w:rPr>
          <w:t>(三)、生态环境保护措施</w:t>
        </w:r>
        <w:r>
          <w:tab/>
        </w:r>
        <w:r>
          <w:fldChar w:fldCharType="begin"/>
        </w:r>
        <w:r>
          <w:instrText xml:space="preserve"> PAGEREF _Toc31455 \h </w:instrText>
        </w:r>
        <w:r>
          <w:fldChar w:fldCharType="separate"/>
        </w:r>
        <w:r>
          <w:t>16</w:t>
        </w:r>
        <w:r>
          <w:fldChar w:fldCharType="end"/>
        </w:r>
      </w:hyperlink>
    </w:p>
    <w:p>
      <w:pPr>
        <w:pStyle w:val="TOC2"/>
        <w:tabs>
          <w:tab w:val="right" w:leader="dot" w:pos="8306"/>
        </w:tabs>
      </w:pPr>
      <w:hyperlink w:anchor="_Toc982" w:history="1">
        <w:r>
          <w:rPr>
            <w:rFonts w:ascii="仿宋" w:eastAsia="仿宋" w:hAnsi="仿宋" w:cs="仿宋" w:hint="eastAsia"/>
            <w:lang w:eastAsia="zh-CN"/>
          </w:rPr>
          <w:t>(四)、地质灾害影响分析</w:t>
        </w:r>
        <w:r>
          <w:tab/>
        </w:r>
        <w:r>
          <w:fldChar w:fldCharType="begin"/>
        </w:r>
        <w:r>
          <w:instrText xml:space="preserve"> PAGEREF _Toc982 \h </w:instrText>
        </w:r>
        <w:r>
          <w:fldChar w:fldCharType="separate"/>
        </w:r>
        <w:r>
          <w:t>18</w:t>
        </w:r>
        <w:r>
          <w:fldChar w:fldCharType="end"/>
        </w:r>
      </w:hyperlink>
    </w:p>
    <w:p>
      <w:pPr>
        <w:pStyle w:val="TOC2"/>
        <w:tabs>
          <w:tab w:val="right" w:leader="dot" w:pos="8306"/>
        </w:tabs>
      </w:pPr>
      <w:hyperlink w:anchor="_Toc15515" w:history="1">
        <w:r>
          <w:rPr>
            <w:rFonts w:ascii="仿宋" w:eastAsia="仿宋" w:hAnsi="仿宋" w:cs="仿宋" w:hint="eastAsia"/>
            <w:lang w:eastAsia="zh-CN"/>
          </w:rPr>
          <w:t>(五)、特殊环境影响</w:t>
        </w:r>
        <w:r>
          <w:tab/>
        </w:r>
        <w:r>
          <w:fldChar w:fldCharType="begin"/>
        </w:r>
        <w:r>
          <w:instrText xml:space="preserve"> PAGEREF _Toc15515 \h </w:instrText>
        </w:r>
        <w:r>
          <w:fldChar w:fldCharType="separate"/>
        </w:r>
        <w:r>
          <w:t>19</w:t>
        </w:r>
        <w:r>
          <w:fldChar w:fldCharType="end"/>
        </w:r>
      </w:hyperlink>
    </w:p>
    <w:p>
      <w:pPr>
        <w:pStyle w:val="TOC1"/>
        <w:tabs>
          <w:tab w:val="right" w:leader="dot" w:pos="8306"/>
        </w:tabs>
      </w:pPr>
      <w:hyperlink w:anchor="_Toc10176" w:history="1">
        <w:r>
          <w:rPr>
            <w:rFonts w:ascii="仿宋" w:eastAsia="仿宋" w:hAnsi="仿宋" w:cs="仿宋" w:hint="eastAsia"/>
            <w:lang w:eastAsia="zh-CN"/>
          </w:rPr>
          <w:t>四、建设风险评估分析</w:t>
        </w:r>
        <w:r>
          <w:tab/>
        </w:r>
        <w:r>
          <w:fldChar w:fldCharType="begin"/>
        </w:r>
        <w:r>
          <w:instrText xml:space="preserve"> PAGEREF _Toc10176 \h </w:instrText>
        </w:r>
        <w:r>
          <w:fldChar w:fldCharType="separate"/>
        </w:r>
        <w:r>
          <w:t>20</w:t>
        </w:r>
        <w:r>
          <w:fldChar w:fldCharType="end"/>
        </w:r>
      </w:hyperlink>
    </w:p>
    <w:p>
      <w:pPr>
        <w:pStyle w:val="TOC2"/>
        <w:tabs>
          <w:tab w:val="right" w:leader="dot" w:pos="8306"/>
        </w:tabs>
      </w:pPr>
      <w:hyperlink w:anchor="_Toc13478" w:history="1">
        <w:r>
          <w:rPr>
            <w:rFonts w:ascii="仿宋" w:eastAsia="仿宋" w:hAnsi="仿宋" w:cs="仿宋" w:hint="eastAsia"/>
            <w:lang w:eastAsia="zh-CN"/>
          </w:rPr>
          <w:t>(一)、政策风险分析</w:t>
        </w:r>
        <w:r>
          <w:tab/>
        </w:r>
        <w:r>
          <w:fldChar w:fldCharType="begin"/>
        </w:r>
        <w:r>
          <w:instrText xml:space="preserve"> PAGEREF _Toc13478 \h </w:instrText>
        </w:r>
        <w:r>
          <w:fldChar w:fldCharType="separate"/>
        </w:r>
        <w:r>
          <w:t>20</w:t>
        </w:r>
        <w:r>
          <w:fldChar w:fldCharType="end"/>
        </w:r>
      </w:hyperlink>
    </w:p>
    <w:p>
      <w:pPr>
        <w:pStyle w:val="TOC2"/>
        <w:tabs>
          <w:tab w:val="right" w:leader="dot" w:pos="8306"/>
        </w:tabs>
      </w:pPr>
      <w:hyperlink w:anchor="_Toc14055" w:history="1">
        <w:r>
          <w:rPr>
            <w:rFonts w:ascii="仿宋" w:eastAsia="仿宋" w:hAnsi="仿宋" w:cs="仿宋" w:hint="eastAsia"/>
            <w:lang w:eastAsia="zh-CN"/>
          </w:rPr>
          <w:t>(二)、社会风险分析</w:t>
        </w:r>
        <w:r>
          <w:tab/>
        </w:r>
        <w:r>
          <w:fldChar w:fldCharType="begin"/>
        </w:r>
        <w:r>
          <w:instrText xml:space="preserve"> PAGEREF _Toc14055 \h </w:instrText>
        </w:r>
        <w:r>
          <w:fldChar w:fldCharType="separate"/>
        </w:r>
        <w:r>
          <w:t>21</w:t>
        </w:r>
        <w:r>
          <w:fldChar w:fldCharType="end"/>
        </w:r>
      </w:hyperlink>
    </w:p>
    <w:p>
      <w:pPr>
        <w:pStyle w:val="TOC2"/>
        <w:tabs>
          <w:tab w:val="right" w:leader="dot" w:pos="8306"/>
        </w:tabs>
      </w:pPr>
      <w:hyperlink w:anchor="_Toc14714" w:history="1">
        <w:r>
          <w:rPr>
            <w:rFonts w:ascii="仿宋" w:eastAsia="仿宋" w:hAnsi="仿宋" w:cs="仿宋" w:hint="eastAsia"/>
            <w:lang w:eastAsia="zh-CN"/>
          </w:rPr>
          <w:t>(三)、市场风险分析</w:t>
        </w:r>
        <w:r>
          <w:tab/>
        </w:r>
        <w:r>
          <w:fldChar w:fldCharType="begin"/>
        </w:r>
        <w:r>
          <w:instrText xml:space="preserve"> PAGEREF _Toc14714 \h </w:instrText>
        </w:r>
        <w:r>
          <w:fldChar w:fldCharType="separate"/>
        </w:r>
        <w:r>
          <w:t>23</w:t>
        </w:r>
        <w:r>
          <w:fldChar w:fldCharType="end"/>
        </w:r>
      </w:hyperlink>
    </w:p>
    <w:p>
      <w:pPr>
        <w:pStyle w:val="TOC2"/>
        <w:tabs>
          <w:tab w:val="right" w:leader="dot" w:pos="8306"/>
        </w:tabs>
      </w:pPr>
      <w:hyperlink w:anchor="_Toc18733" w:history="1">
        <w:r>
          <w:rPr>
            <w:rFonts w:ascii="仿宋" w:eastAsia="仿宋" w:hAnsi="仿宋" w:cs="仿宋" w:hint="eastAsia"/>
            <w:lang w:eastAsia="zh-CN"/>
          </w:rPr>
          <w:t>(四)、资金风险分析</w:t>
        </w:r>
        <w:r>
          <w:tab/>
        </w:r>
        <w:r>
          <w:fldChar w:fldCharType="begin"/>
        </w:r>
        <w:r>
          <w:instrText xml:space="preserve"> PAGEREF _Toc18733 \h </w:instrText>
        </w:r>
        <w:r>
          <w:fldChar w:fldCharType="separate"/>
        </w:r>
        <w:r>
          <w:t>24</w:t>
        </w:r>
        <w:r>
          <w:fldChar w:fldCharType="end"/>
        </w:r>
      </w:hyperlink>
    </w:p>
    <w:p>
      <w:pPr>
        <w:pStyle w:val="TOC2"/>
        <w:tabs>
          <w:tab w:val="right" w:leader="dot" w:pos="8306"/>
        </w:tabs>
      </w:pPr>
      <w:hyperlink w:anchor="_Toc31101" w:history="1">
        <w:r>
          <w:rPr>
            <w:rFonts w:ascii="仿宋" w:eastAsia="仿宋" w:hAnsi="仿宋" w:cs="仿宋" w:hint="eastAsia"/>
            <w:lang w:eastAsia="zh-CN"/>
          </w:rPr>
          <w:t>(五)、技术风险分析</w:t>
        </w:r>
        <w:r>
          <w:tab/>
        </w:r>
        <w:r>
          <w:fldChar w:fldCharType="begin"/>
        </w:r>
        <w:r>
          <w:instrText xml:space="preserve"> PAGEREF _Toc31101 \h </w:instrText>
        </w:r>
        <w:r>
          <w:fldChar w:fldCharType="separate"/>
        </w:r>
        <w:r>
          <w:t>25</w:t>
        </w:r>
        <w:r>
          <w:fldChar w:fldCharType="end"/>
        </w:r>
      </w:hyperlink>
    </w:p>
    <w:p>
      <w:pPr>
        <w:pStyle w:val="TOC2"/>
        <w:tabs>
          <w:tab w:val="right" w:leader="dot" w:pos="8306"/>
        </w:tabs>
      </w:pPr>
      <w:hyperlink w:anchor="_Toc6472" w:history="1">
        <w:r>
          <w:rPr>
            <w:rFonts w:ascii="仿宋" w:eastAsia="仿宋" w:hAnsi="仿宋" w:cs="仿宋" w:hint="eastAsia"/>
            <w:lang w:eastAsia="zh-CN"/>
          </w:rPr>
          <w:t>(六)、财务风险分析</w:t>
        </w:r>
        <w:r>
          <w:tab/>
        </w:r>
        <w:r>
          <w:fldChar w:fldCharType="begin"/>
        </w:r>
        <w:r>
          <w:instrText xml:space="preserve"> PAGEREF _Toc6472 \h </w:instrText>
        </w:r>
        <w:r>
          <w:fldChar w:fldCharType="separate"/>
        </w:r>
        <w:r>
          <w:t>26</w:t>
        </w:r>
        <w:r>
          <w:fldChar w:fldCharType="end"/>
        </w:r>
      </w:hyperlink>
    </w:p>
    <w:p>
      <w:pPr>
        <w:pStyle w:val="TOC2"/>
        <w:tabs>
          <w:tab w:val="right" w:leader="dot" w:pos="8306"/>
        </w:tabs>
      </w:pPr>
      <w:hyperlink w:anchor="_Toc31461" w:history="1">
        <w:r>
          <w:rPr>
            <w:rFonts w:ascii="仿宋" w:eastAsia="仿宋" w:hAnsi="仿宋" w:cs="仿宋" w:hint="eastAsia"/>
            <w:lang w:eastAsia="zh-CN"/>
          </w:rPr>
          <w:t>(七)、管理风险分析</w:t>
        </w:r>
        <w:r>
          <w:tab/>
        </w:r>
        <w:r>
          <w:fldChar w:fldCharType="begin"/>
        </w:r>
        <w:r>
          <w:instrText xml:space="preserve"> PAGEREF _Toc31461 \h </w:instrText>
        </w:r>
        <w:r>
          <w:fldChar w:fldCharType="separate"/>
        </w:r>
        <w:r>
          <w:t>28</w:t>
        </w:r>
        <w:r>
          <w:fldChar w:fldCharType="end"/>
        </w:r>
      </w:hyperlink>
    </w:p>
    <w:p>
      <w:pPr>
        <w:pStyle w:val="TOC2"/>
        <w:tabs>
          <w:tab w:val="right" w:leader="dot" w:pos="8306"/>
        </w:tabs>
      </w:pPr>
      <w:hyperlink w:anchor="_Toc22912" w:history="1">
        <w:r>
          <w:rPr>
            <w:rFonts w:ascii="仿宋" w:eastAsia="仿宋" w:hAnsi="仿宋" w:cs="仿宋" w:hint="eastAsia"/>
            <w:lang w:eastAsia="zh-CN"/>
          </w:rPr>
          <w:t>(八)、其它风险分析</w:t>
        </w:r>
        <w:r>
          <w:tab/>
        </w:r>
        <w:r>
          <w:fldChar w:fldCharType="begin"/>
        </w:r>
        <w:r>
          <w:instrText xml:space="preserve"> PAGEREF _Toc22912 \h </w:instrText>
        </w:r>
        <w:r>
          <w:fldChar w:fldCharType="separate"/>
        </w:r>
        <w:r>
          <w:t>29</w:t>
        </w:r>
        <w:r>
          <w:fldChar w:fldCharType="end"/>
        </w:r>
      </w:hyperlink>
    </w:p>
    <w:p>
      <w:pPr>
        <w:pStyle w:val="TOC2"/>
        <w:tabs>
          <w:tab w:val="right" w:leader="dot" w:pos="8306"/>
        </w:tabs>
      </w:pPr>
      <w:hyperlink w:anchor="_Toc8198" w:history="1">
        <w:r>
          <w:rPr>
            <w:rFonts w:ascii="仿宋" w:eastAsia="仿宋" w:hAnsi="仿宋" w:cs="仿宋" w:hint="eastAsia"/>
            <w:lang w:eastAsia="zh-CN"/>
          </w:rPr>
          <w:t>(九)、社会影响评估</w:t>
        </w:r>
        <w:r>
          <w:tab/>
        </w:r>
        <w:r>
          <w:fldChar w:fldCharType="begin"/>
        </w:r>
        <w:r>
          <w:instrText xml:space="preserve"> PAGEREF _Toc8198 \h </w:instrText>
        </w:r>
        <w:r>
          <w:fldChar w:fldCharType="separate"/>
        </w:r>
        <w:r>
          <w:t>31</w:t>
        </w:r>
        <w:r>
          <w:fldChar w:fldCharType="end"/>
        </w:r>
      </w:hyperlink>
    </w:p>
    <w:p>
      <w:pPr>
        <w:pStyle w:val="TOC1"/>
        <w:tabs>
          <w:tab w:val="right" w:leader="dot" w:pos="8306"/>
        </w:tabs>
      </w:pPr>
      <w:hyperlink w:anchor="_Toc8036" w:history="1">
        <w:r>
          <w:rPr>
            <w:rFonts w:ascii="仿宋" w:eastAsia="仿宋" w:hAnsi="仿宋" w:cs="仿宋" w:hint="eastAsia"/>
            <w:lang w:eastAsia="zh-CN"/>
          </w:rPr>
          <w:t>五、项目选址研究</w:t>
        </w:r>
        <w:r>
          <w:tab/>
        </w:r>
        <w:r>
          <w:fldChar w:fldCharType="begin"/>
        </w:r>
        <w:r>
          <w:instrText xml:space="preserve"> PAGEREF _Toc8036 \h </w:instrText>
        </w:r>
        <w:r>
          <w:fldChar w:fldCharType="separate"/>
        </w:r>
        <w:r>
          <w:t>33</w:t>
        </w:r>
        <w:r>
          <w:fldChar w:fldCharType="end"/>
        </w:r>
      </w:hyperlink>
    </w:p>
    <w:p>
      <w:pPr>
        <w:pStyle w:val="TOC2"/>
        <w:tabs>
          <w:tab w:val="right" w:leader="dot" w:pos="8306"/>
        </w:tabs>
      </w:pPr>
      <w:hyperlink w:anchor="_Toc31404" w:history="1">
        <w:r>
          <w:rPr>
            <w:rFonts w:ascii="仿宋" w:eastAsia="仿宋" w:hAnsi="仿宋" w:cs="仿宋" w:hint="eastAsia"/>
            <w:lang w:eastAsia="zh-CN"/>
          </w:rPr>
          <w:t>(一)、项目选址原则</w:t>
        </w:r>
        <w:r>
          <w:tab/>
        </w:r>
        <w:r>
          <w:fldChar w:fldCharType="begin"/>
        </w:r>
        <w:r>
          <w:instrText xml:space="preserve"> PAGEREF _Toc31404 \h </w:instrText>
        </w:r>
        <w:r>
          <w:fldChar w:fldCharType="separate"/>
        </w:r>
        <w:r>
          <w:t>33</w:t>
        </w:r>
        <w:r>
          <w:fldChar w:fldCharType="end"/>
        </w:r>
      </w:hyperlink>
    </w:p>
    <w:p>
      <w:pPr>
        <w:pStyle w:val="TOC2"/>
        <w:tabs>
          <w:tab w:val="right" w:leader="dot" w:pos="8306"/>
        </w:tabs>
      </w:pPr>
      <w:hyperlink w:anchor="_Toc9753" w:history="1">
        <w:r>
          <w:rPr>
            <w:rFonts w:ascii="仿宋" w:eastAsia="仿宋" w:hAnsi="仿宋" w:cs="仿宋" w:hint="eastAsia"/>
            <w:lang w:eastAsia="zh-CN"/>
          </w:rPr>
          <w:t>(二)、项目选址</w:t>
        </w:r>
        <w:r>
          <w:tab/>
        </w:r>
        <w:r>
          <w:fldChar w:fldCharType="begin"/>
        </w:r>
        <w:r>
          <w:instrText xml:space="preserve"> PAGEREF _Toc9753 \h </w:instrText>
        </w:r>
        <w:r>
          <w:fldChar w:fldCharType="separate"/>
        </w:r>
        <w:r>
          <w:t>36</w:t>
        </w:r>
        <w:r>
          <w:fldChar w:fldCharType="end"/>
        </w:r>
      </w:hyperlink>
    </w:p>
    <w:p>
      <w:pPr>
        <w:pStyle w:val="TOC2"/>
        <w:tabs>
          <w:tab w:val="right" w:leader="dot" w:pos="8306"/>
        </w:tabs>
      </w:pPr>
      <w:hyperlink w:anchor="_Toc20405" w:history="1">
        <w:r>
          <w:rPr>
            <w:rFonts w:ascii="仿宋" w:eastAsia="仿宋" w:hAnsi="仿宋" w:cs="仿宋" w:hint="eastAsia"/>
            <w:lang w:eastAsia="zh-CN"/>
          </w:rPr>
          <w:t>(三)、建设条件分析</w:t>
        </w:r>
        <w:r>
          <w:tab/>
        </w:r>
        <w:r>
          <w:fldChar w:fldCharType="begin"/>
        </w:r>
        <w:r>
          <w:instrText xml:space="preserve"> PAGEREF _Toc20405 \h </w:instrText>
        </w:r>
        <w:r>
          <w:fldChar w:fldCharType="separate"/>
        </w:r>
        <w:r>
          <w:t>38</w:t>
        </w:r>
        <w:r>
          <w:fldChar w:fldCharType="end"/>
        </w:r>
      </w:hyperlink>
    </w:p>
    <w:p>
      <w:pPr>
        <w:pStyle w:val="TOC2"/>
        <w:tabs>
          <w:tab w:val="right" w:leader="dot" w:pos="8306"/>
        </w:tabs>
      </w:pPr>
      <w:hyperlink w:anchor="_Toc25647" w:history="1">
        <w:r>
          <w:rPr>
            <w:rFonts w:ascii="仿宋" w:eastAsia="仿宋" w:hAnsi="仿宋" w:cs="仿宋" w:hint="eastAsia"/>
            <w:lang w:eastAsia="zh-CN"/>
          </w:rPr>
          <w:t>(四)、用地控制指标</w:t>
        </w:r>
        <w:r>
          <w:tab/>
        </w:r>
        <w:r>
          <w:fldChar w:fldCharType="begin"/>
        </w:r>
        <w:r>
          <w:instrText xml:space="preserve"> PAGEREF _Toc25647 \h </w:instrText>
        </w:r>
        <w:r>
          <w:fldChar w:fldCharType="separate"/>
        </w:r>
        <w:r>
          <w:t>39</w:t>
        </w:r>
        <w:r>
          <w:fldChar w:fldCharType="end"/>
        </w:r>
      </w:hyperlink>
    </w:p>
    <w:p>
      <w:pPr>
        <w:pStyle w:val="TOC2"/>
        <w:tabs>
          <w:tab w:val="right" w:leader="dot" w:pos="8306"/>
        </w:tabs>
      </w:pPr>
      <w:hyperlink w:anchor="_Toc29700" w:history="1">
        <w:r>
          <w:rPr>
            <w:rFonts w:ascii="仿宋" w:eastAsia="仿宋" w:hAnsi="仿宋" w:cs="仿宋" w:hint="eastAsia"/>
            <w:lang w:eastAsia="zh-CN"/>
          </w:rPr>
          <w:t>(五)、地总体要求</w:t>
        </w:r>
        <w:r>
          <w:tab/>
        </w:r>
        <w:r>
          <w:fldChar w:fldCharType="begin"/>
        </w:r>
        <w:r>
          <w:instrText xml:space="preserve"> PAGEREF _Toc29700 \h </w:instrText>
        </w:r>
        <w:r>
          <w:fldChar w:fldCharType="separate"/>
        </w:r>
        <w:r>
          <w:t>41</w:t>
        </w:r>
        <w:r>
          <w:fldChar w:fldCharType="end"/>
        </w:r>
      </w:hyperlink>
    </w:p>
    <w:p>
      <w:pPr>
        <w:pStyle w:val="TOC2"/>
        <w:tabs>
          <w:tab w:val="right" w:leader="dot" w:pos="8306"/>
        </w:tabs>
      </w:pPr>
      <w:hyperlink w:anchor="_Toc6440" w:history="1">
        <w:r>
          <w:rPr>
            <w:rFonts w:ascii="仿宋" w:eastAsia="仿宋" w:hAnsi="仿宋" w:cs="仿宋" w:hint="eastAsia"/>
            <w:lang w:eastAsia="zh-CN"/>
          </w:rPr>
          <w:t>(六)、节约用地措施</w:t>
        </w:r>
        <w:r>
          <w:tab/>
        </w:r>
        <w:r>
          <w:fldChar w:fldCharType="begin"/>
        </w:r>
        <w:r>
          <w:instrText xml:space="preserve"> PAGEREF _Toc6440 \h </w:instrText>
        </w:r>
        <w:r>
          <w:fldChar w:fldCharType="separate"/>
        </w:r>
        <w:r>
          <w:t>42</w:t>
        </w:r>
        <w:r>
          <w:fldChar w:fldCharType="end"/>
        </w:r>
      </w:hyperlink>
    </w:p>
    <w:p>
      <w:pPr>
        <w:pStyle w:val="TOC2"/>
        <w:tabs>
          <w:tab w:val="right" w:leader="dot" w:pos="8306"/>
        </w:tabs>
      </w:pPr>
      <w:hyperlink w:anchor="_Toc13956" w:history="1">
        <w:r>
          <w:rPr>
            <w:rFonts w:ascii="仿宋" w:eastAsia="仿宋" w:hAnsi="仿宋" w:cs="仿宋" w:hint="eastAsia"/>
            <w:lang w:eastAsia="zh-CN"/>
          </w:rPr>
          <w:t>(七)、选址综合评价</w:t>
        </w:r>
        <w:r>
          <w:tab/>
        </w:r>
        <w:r>
          <w:fldChar w:fldCharType="begin"/>
        </w:r>
        <w:r>
          <w:instrText xml:space="preserve"> PAGEREF _Toc13956 \h </w:instrText>
        </w:r>
        <w:r>
          <w:fldChar w:fldCharType="separate"/>
        </w:r>
        <w:r>
          <w:t>44</w:t>
        </w:r>
        <w:r>
          <w:fldChar w:fldCharType="end"/>
        </w:r>
      </w:hyperlink>
    </w:p>
    <w:p>
      <w:pPr>
        <w:pStyle w:val="TOC1"/>
        <w:tabs>
          <w:tab w:val="right" w:leader="dot" w:pos="8306"/>
        </w:tabs>
      </w:pPr>
      <w:hyperlink w:anchor="_Toc22538" w:history="1">
        <w:r>
          <w:rPr>
            <w:rFonts w:ascii="仿宋" w:eastAsia="仿宋" w:hAnsi="仿宋" w:cs="仿宋" w:hint="eastAsia"/>
            <w:lang w:eastAsia="zh-CN"/>
          </w:rPr>
          <w:t>六、卡车轮胎项目概论</w:t>
        </w:r>
        <w:r>
          <w:tab/>
        </w:r>
        <w:r>
          <w:fldChar w:fldCharType="begin"/>
        </w:r>
        <w:r>
          <w:instrText xml:space="preserve"> PAGEREF _Toc22538 \h </w:instrText>
        </w:r>
        <w:r>
          <w:fldChar w:fldCharType="separate"/>
        </w:r>
        <w:r>
          <w:t>45</w:t>
        </w:r>
        <w:r>
          <w:fldChar w:fldCharType="end"/>
        </w:r>
      </w:hyperlink>
    </w:p>
    <w:p>
      <w:pPr>
        <w:pStyle w:val="TOC2"/>
        <w:tabs>
          <w:tab w:val="right" w:leader="dot" w:pos="8306"/>
        </w:tabs>
      </w:pPr>
      <w:hyperlink w:anchor="_Toc26329" w:history="1">
        <w:r>
          <w:rPr>
            <w:rFonts w:ascii="仿宋" w:eastAsia="仿宋" w:hAnsi="仿宋" w:cs="仿宋" w:hint="eastAsia"/>
            <w:lang w:eastAsia="zh-CN"/>
          </w:rPr>
          <w:t>(一)、项目申报单位概况</w:t>
        </w:r>
        <w:r>
          <w:tab/>
        </w:r>
        <w:r>
          <w:fldChar w:fldCharType="begin"/>
        </w:r>
        <w:r>
          <w:instrText xml:space="preserve"> PAGEREF _Toc26329 \h </w:instrText>
        </w:r>
        <w:r>
          <w:fldChar w:fldCharType="separate"/>
        </w:r>
        <w:r>
          <w:t>45</w:t>
        </w:r>
        <w:r>
          <w:fldChar w:fldCharType="end"/>
        </w:r>
      </w:hyperlink>
    </w:p>
    <w:p>
      <w:pPr>
        <w:pStyle w:val="TOC2"/>
        <w:tabs>
          <w:tab w:val="right" w:leader="dot" w:pos="8306"/>
        </w:tabs>
      </w:pPr>
      <w:hyperlink w:anchor="_Toc32695" w:history="1">
        <w:r>
          <w:rPr>
            <w:rFonts w:ascii="仿宋" w:eastAsia="仿宋" w:hAnsi="仿宋" w:cs="仿宋" w:hint="eastAsia"/>
            <w:lang w:eastAsia="zh-CN"/>
          </w:rPr>
          <w:t>(二)、项目概况</w:t>
        </w:r>
        <w:r>
          <w:tab/>
        </w:r>
        <w:r>
          <w:fldChar w:fldCharType="begin"/>
        </w:r>
        <w:r>
          <w:instrText xml:space="preserve"> PAGEREF _Toc32695 \h </w:instrText>
        </w:r>
        <w:r>
          <w:fldChar w:fldCharType="separate"/>
        </w:r>
        <w:r>
          <w:t>46</w:t>
        </w:r>
        <w:r>
          <w:fldChar w:fldCharType="end"/>
        </w:r>
      </w:hyperlink>
    </w:p>
    <w:p>
      <w:pPr>
        <w:pStyle w:val="TOC1"/>
        <w:tabs>
          <w:tab w:val="right" w:leader="dot" w:pos="8306"/>
        </w:tabs>
      </w:pPr>
      <w:hyperlink w:anchor="_Toc18152" w:history="1">
        <w:r>
          <w:rPr>
            <w:rFonts w:ascii="仿宋" w:eastAsia="仿宋" w:hAnsi="仿宋" w:cs="仿宋" w:hint="eastAsia"/>
            <w:lang w:eastAsia="zh-CN"/>
          </w:rPr>
          <w:t>七、安全与应急管理</w:t>
        </w:r>
        <w:r>
          <w:tab/>
        </w:r>
        <w:r>
          <w:fldChar w:fldCharType="begin"/>
        </w:r>
        <w:r>
          <w:instrText xml:space="preserve"> PAGEREF _Toc18152 \h </w:instrText>
        </w:r>
        <w:r>
          <w:fldChar w:fldCharType="separate"/>
        </w:r>
        <w:r>
          <w:t>49</w:t>
        </w:r>
        <w:r>
          <w:fldChar w:fldCharType="end"/>
        </w:r>
      </w:hyperlink>
    </w:p>
    <w:p>
      <w:pPr>
        <w:pStyle w:val="TOC2"/>
        <w:tabs>
          <w:tab w:val="right" w:leader="dot" w:pos="8306"/>
        </w:tabs>
      </w:pPr>
      <w:hyperlink w:anchor="_Toc22247" w:history="1">
        <w:r>
          <w:rPr>
            <w:rFonts w:ascii="仿宋" w:eastAsia="仿宋" w:hAnsi="仿宋" w:cs="仿宋" w:hint="eastAsia"/>
            <w:lang w:eastAsia="zh-CN"/>
          </w:rPr>
          <w:t>(一)、安全生产管理</w:t>
        </w:r>
        <w:r>
          <w:tab/>
        </w:r>
        <w:r>
          <w:fldChar w:fldCharType="begin"/>
        </w:r>
        <w:r>
          <w:instrText xml:space="preserve"> PAGEREF _Toc22247 \h </w:instrText>
        </w:r>
        <w:r>
          <w:fldChar w:fldCharType="separate"/>
        </w:r>
        <w:r>
          <w:t>49</w:t>
        </w:r>
        <w:r>
          <w:fldChar w:fldCharType="end"/>
        </w:r>
      </w:hyperlink>
    </w:p>
    <w:p>
      <w:pPr>
        <w:pStyle w:val="TOC2"/>
        <w:tabs>
          <w:tab w:val="right" w:leader="dot" w:pos="8306"/>
        </w:tabs>
      </w:pPr>
      <w:hyperlink w:anchor="_Toc25958" w:history="1">
        <w:r>
          <w:rPr>
            <w:rFonts w:ascii="仿宋" w:eastAsia="仿宋" w:hAnsi="仿宋" w:cs="仿宋" w:hint="eastAsia"/>
            <w:lang w:eastAsia="zh-CN"/>
          </w:rPr>
          <w:t>(二)、应急预案与响应</w:t>
        </w:r>
        <w:r>
          <w:tab/>
        </w:r>
        <w:r>
          <w:fldChar w:fldCharType="begin"/>
        </w:r>
        <w:r>
          <w:instrText xml:space="preserve"> PAGEREF _Toc25958 \h </w:instrText>
        </w:r>
        <w:r>
          <w:fldChar w:fldCharType="separate"/>
        </w:r>
        <w:r>
          <w:t>50</w:t>
        </w:r>
        <w:r>
          <w:fldChar w:fldCharType="end"/>
        </w:r>
      </w:hyperlink>
    </w:p>
    <w:p>
      <w:pPr>
        <w:pStyle w:val="TOC1"/>
        <w:tabs>
          <w:tab w:val="right" w:leader="dot" w:pos="8306"/>
        </w:tabs>
      </w:pPr>
      <w:hyperlink w:anchor="_Toc28907" w:history="1">
        <w:r>
          <w:rPr>
            <w:rFonts w:ascii="仿宋" w:eastAsia="仿宋" w:hAnsi="仿宋" w:cs="仿宋" w:hint="eastAsia"/>
            <w:lang w:eastAsia="zh-CN"/>
          </w:rPr>
          <w:t>八、经济效益与社会效益优化</w:t>
        </w:r>
        <w:r>
          <w:tab/>
        </w:r>
        <w:r>
          <w:fldChar w:fldCharType="begin"/>
        </w:r>
        <w:r>
          <w:instrText xml:space="preserve"> PAGEREF _Toc28907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2" w:history="1">
        <w:r>
          <w:rPr>
            <w:rFonts w:ascii="仿宋" w:eastAsia="仿宋" w:hAnsi="仿宋" w:cs="仿宋" w:hint="eastAsia"/>
            <w:lang w:eastAsia="zh-CN"/>
          </w:rPr>
          <w:t>(一)、经济效益提升策略</w:t>
        </w:r>
        <w:r>
          <w:tab/>
        </w:r>
        <w:r>
          <w:fldChar w:fldCharType="begin"/>
        </w:r>
        <w:r>
          <w:instrText xml:space="preserve"> PAGEREF _Toc4612 \h </w:instrText>
        </w:r>
        <w:r>
          <w:fldChar w:fldCharType="separate"/>
        </w:r>
        <w:r>
          <w:t>52</w:t>
        </w:r>
        <w:r>
          <w:fldChar w:fldCharType="end"/>
        </w:r>
      </w:hyperlink>
    </w:p>
    <w:p>
      <w:pPr>
        <w:pStyle w:val="TOC2"/>
        <w:tabs>
          <w:tab w:val="right" w:leader="dot" w:pos="8306"/>
        </w:tabs>
      </w:pPr>
      <w:hyperlink w:anchor="_Toc27053" w:history="1">
        <w:r>
          <w:rPr>
            <w:rFonts w:ascii="仿宋" w:eastAsia="仿宋" w:hAnsi="仿宋" w:cs="仿宋" w:hint="eastAsia"/>
            <w:lang w:eastAsia="zh-CN"/>
          </w:rPr>
          <w:t>(二)、社会效益增强方案</w:t>
        </w:r>
        <w:r>
          <w:tab/>
        </w:r>
        <w:r>
          <w:fldChar w:fldCharType="begin"/>
        </w:r>
        <w:r>
          <w:instrText xml:space="preserve"> PAGEREF _Toc27053 \h </w:instrText>
        </w:r>
        <w:r>
          <w:fldChar w:fldCharType="separate"/>
        </w:r>
        <w:r>
          <w:t>53</w:t>
        </w:r>
        <w:r>
          <w:fldChar w:fldCharType="end"/>
        </w:r>
      </w:hyperlink>
    </w:p>
    <w:p>
      <w:pPr>
        <w:pStyle w:val="TOC1"/>
        <w:tabs>
          <w:tab w:val="right" w:leader="dot" w:pos="8306"/>
        </w:tabs>
      </w:pPr>
      <w:hyperlink w:anchor="_Toc24578" w:history="1">
        <w:r>
          <w:rPr>
            <w:rFonts w:ascii="仿宋" w:eastAsia="仿宋" w:hAnsi="仿宋" w:cs="仿宋" w:hint="eastAsia"/>
            <w:lang w:eastAsia="zh-CN"/>
          </w:rPr>
          <w:t>九、环境保护与绿色发展</w:t>
        </w:r>
        <w:r>
          <w:tab/>
        </w:r>
        <w:r>
          <w:fldChar w:fldCharType="begin"/>
        </w:r>
        <w:r>
          <w:instrText xml:space="preserve"> PAGEREF _Toc24578 \h </w:instrText>
        </w:r>
        <w:r>
          <w:fldChar w:fldCharType="separate"/>
        </w:r>
        <w:r>
          <w:t>54</w:t>
        </w:r>
        <w:r>
          <w:fldChar w:fldCharType="end"/>
        </w:r>
      </w:hyperlink>
    </w:p>
    <w:p>
      <w:pPr>
        <w:pStyle w:val="TOC2"/>
        <w:tabs>
          <w:tab w:val="right" w:leader="dot" w:pos="8306"/>
        </w:tabs>
      </w:pPr>
      <w:hyperlink w:anchor="_Toc14982" w:history="1">
        <w:r>
          <w:rPr>
            <w:rFonts w:ascii="仿宋" w:eastAsia="仿宋" w:hAnsi="仿宋" w:cs="仿宋" w:hint="eastAsia"/>
            <w:lang w:eastAsia="zh-CN"/>
          </w:rPr>
          <w:t>(一)、环境保护措施</w:t>
        </w:r>
        <w:r>
          <w:tab/>
        </w:r>
        <w:r>
          <w:fldChar w:fldCharType="begin"/>
        </w:r>
        <w:r>
          <w:instrText xml:space="preserve"> PAGEREF _Toc14982 \h </w:instrText>
        </w:r>
        <w:r>
          <w:fldChar w:fldCharType="separate"/>
        </w:r>
        <w:r>
          <w:t>54</w:t>
        </w:r>
        <w:r>
          <w:fldChar w:fldCharType="end"/>
        </w:r>
      </w:hyperlink>
    </w:p>
    <w:p>
      <w:pPr>
        <w:pStyle w:val="TOC2"/>
        <w:tabs>
          <w:tab w:val="right" w:leader="dot" w:pos="8306"/>
        </w:tabs>
      </w:pPr>
      <w:hyperlink w:anchor="_Toc4637" w:history="1">
        <w:r>
          <w:rPr>
            <w:rFonts w:ascii="仿宋" w:eastAsia="仿宋" w:hAnsi="仿宋" w:cs="仿宋" w:hint="eastAsia"/>
            <w:lang w:eastAsia="zh-CN"/>
          </w:rPr>
          <w:t>(二)、绿色发展与可持续发展策略</w:t>
        </w:r>
        <w:r>
          <w:tab/>
        </w:r>
        <w:r>
          <w:fldChar w:fldCharType="begin"/>
        </w:r>
        <w:r>
          <w:instrText xml:space="preserve"> PAGEREF _Toc4637 \h </w:instrText>
        </w:r>
        <w:r>
          <w:fldChar w:fldCharType="separate"/>
        </w:r>
        <w:r>
          <w:t>56</w:t>
        </w:r>
        <w:r>
          <w:fldChar w:fldCharType="end"/>
        </w:r>
      </w:hyperlink>
    </w:p>
    <w:p>
      <w:pPr>
        <w:pStyle w:val="TOC1"/>
        <w:tabs>
          <w:tab w:val="right" w:leader="dot" w:pos="8306"/>
        </w:tabs>
      </w:pPr>
      <w:hyperlink w:anchor="_Toc14046" w:history="1">
        <w:r>
          <w:rPr>
            <w:rFonts w:ascii="仿宋" w:eastAsia="仿宋" w:hAnsi="仿宋" w:cs="仿宋" w:hint="eastAsia"/>
            <w:lang w:eastAsia="zh-CN"/>
          </w:rPr>
          <w:t>十、项目变更管理</w:t>
        </w:r>
        <w:r>
          <w:tab/>
        </w:r>
        <w:r>
          <w:fldChar w:fldCharType="begin"/>
        </w:r>
        <w:r>
          <w:instrText xml:space="preserve"> PAGEREF _Toc14046 \h </w:instrText>
        </w:r>
        <w:r>
          <w:fldChar w:fldCharType="separate"/>
        </w:r>
        <w:r>
          <w:t>57</w:t>
        </w:r>
        <w:r>
          <w:fldChar w:fldCharType="end"/>
        </w:r>
      </w:hyperlink>
    </w:p>
    <w:p>
      <w:pPr>
        <w:pStyle w:val="TOC2"/>
        <w:tabs>
          <w:tab w:val="right" w:leader="dot" w:pos="8306"/>
        </w:tabs>
      </w:pPr>
      <w:hyperlink w:anchor="_Toc25405" w:history="1">
        <w:r>
          <w:rPr>
            <w:rFonts w:ascii="仿宋" w:eastAsia="仿宋" w:hAnsi="仿宋" w:cs="仿宋" w:hint="eastAsia"/>
            <w:lang w:eastAsia="zh-CN"/>
          </w:rPr>
          <w:t>(一)、变更控制流程</w:t>
        </w:r>
        <w:r>
          <w:tab/>
        </w:r>
        <w:r>
          <w:fldChar w:fldCharType="begin"/>
        </w:r>
        <w:r>
          <w:instrText xml:space="preserve"> PAGEREF _Toc25405 \h </w:instrText>
        </w:r>
        <w:r>
          <w:fldChar w:fldCharType="separate"/>
        </w:r>
        <w:r>
          <w:t>57</w:t>
        </w:r>
        <w:r>
          <w:fldChar w:fldCharType="end"/>
        </w:r>
      </w:hyperlink>
    </w:p>
    <w:p>
      <w:pPr>
        <w:pStyle w:val="TOC2"/>
        <w:tabs>
          <w:tab w:val="right" w:leader="dot" w:pos="8306"/>
        </w:tabs>
      </w:pPr>
      <w:hyperlink w:anchor="_Toc30385" w:history="1">
        <w:r>
          <w:rPr>
            <w:rFonts w:ascii="仿宋" w:eastAsia="仿宋" w:hAnsi="仿宋" w:cs="仿宋" w:hint="eastAsia"/>
            <w:lang w:eastAsia="zh-CN"/>
          </w:rPr>
          <w:t>(二)、影响评估与处理</w:t>
        </w:r>
        <w:r>
          <w:tab/>
        </w:r>
        <w:r>
          <w:fldChar w:fldCharType="begin"/>
        </w:r>
        <w:r>
          <w:instrText xml:space="preserve"> PAGEREF _Toc30385 \h </w:instrText>
        </w:r>
        <w:r>
          <w:fldChar w:fldCharType="separate"/>
        </w:r>
        <w:r>
          <w:t>58</w:t>
        </w:r>
        <w:r>
          <w:fldChar w:fldCharType="end"/>
        </w:r>
      </w:hyperlink>
    </w:p>
    <w:p>
      <w:pPr>
        <w:pStyle w:val="TOC2"/>
        <w:tabs>
          <w:tab w:val="right" w:leader="dot" w:pos="8306"/>
        </w:tabs>
      </w:pPr>
      <w:hyperlink w:anchor="_Toc31055" w:history="1">
        <w:r>
          <w:rPr>
            <w:rFonts w:ascii="仿宋" w:eastAsia="仿宋" w:hAnsi="仿宋" w:cs="仿宋" w:hint="eastAsia"/>
            <w:lang w:eastAsia="zh-CN"/>
          </w:rPr>
          <w:t>(三)、变更记录与追踪</w:t>
        </w:r>
        <w:r>
          <w:tab/>
        </w:r>
        <w:r>
          <w:fldChar w:fldCharType="begin"/>
        </w:r>
        <w:r>
          <w:instrText xml:space="preserve"> PAGEREF _Toc31055 \h </w:instrText>
        </w:r>
        <w:r>
          <w:fldChar w:fldCharType="separate"/>
        </w:r>
        <w:r>
          <w:t>59</w:t>
        </w:r>
        <w:r>
          <w:fldChar w:fldCharType="end"/>
        </w:r>
      </w:hyperlink>
    </w:p>
    <w:p>
      <w:pPr>
        <w:pStyle w:val="TOC2"/>
        <w:tabs>
          <w:tab w:val="right" w:leader="dot" w:pos="8306"/>
        </w:tabs>
      </w:pPr>
      <w:hyperlink w:anchor="_Toc26231" w:history="1">
        <w:r>
          <w:rPr>
            <w:rFonts w:ascii="仿宋" w:eastAsia="仿宋" w:hAnsi="仿宋" w:cs="仿宋" w:hint="eastAsia"/>
            <w:lang w:eastAsia="zh-CN"/>
          </w:rPr>
          <w:t>(四)、变更管理策略</w:t>
        </w:r>
        <w:r>
          <w:tab/>
        </w:r>
        <w:r>
          <w:fldChar w:fldCharType="begin"/>
        </w:r>
        <w:r>
          <w:instrText xml:space="preserve"> PAGEREF _Toc26231 \h </w:instrText>
        </w:r>
        <w:r>
          <w:fldChar w:fldCharType="separate"/>
        </w:r>
        <w:r>
          <w:t>61</w:t>
        </w:r>
        <w:r>
          <w:fldChar w:fldCharType="end"/>
        </w:r>
      </w:hyperlink>
    </w:p>
    <w:p>
      <w:pPr>
        <w:pStyle w:val="TOC1"/>
        <w:tabs>
          <w:tab w:val="right" w:leader="dot" w:pos="8306"/>
        </w:tabs>
      </w:pPr>
      <w:hyperlink w:anchor="_Toc31787" w:history="1">
        <w:r>
          <w:rPr>
            <w:rFonts w:ascii="仿宋" w:eastAsia="仿宋" w:hAnsi="仿宋" w:cs="仿宋" w:hint="eastAsia"/>
            <w:lang w:eastAsia="zh-CN"/>
          </w:rPr>
          <w:t>十一、土地利用与规划方案</w:t>
        </w:r>
        <w:r>
          <w:tab/>
        </w:r>
        <w:r>
          <w:fldChar w:fldCharType="begin"/>
        </w:r>
        <w:r>
          <w:instrText xml:space="preserve"> PAGEREF _Toc31787 \h </w:instrText>
        </w:r>
        <w:r>
          <w:fldChar w:fldCharType="separate"/>
        </w:r>
        <w:r>
          <w:t>63</w:t>
        </w:r>
        <w:r>
          <w:fldChar w:fldCharType="end"/>
        </w:r>
      </w:hyperlink>
    </w:p>
    <w:p>
      <w:pPr>
        <w:pStyle w:val="TOC2"/>
        <w:tabs>
          <w:tab w:val="right" w:leader="dot" w:pos="8306"/>
        </w:tabs>
      </w:pPr>
      <w:hyperlink w:anchor="_Toc12025" w:history="1">
        <w:r>
          <w:rPr>
            <w:rFonts w:ascii="仿宋" w:eastAsia="仿宋" w:hAnsi="仿宋" w:cs="仿宋" w:hint="eastAsia"/>
            <w:lang w:eastAsia="zh-CN"/>
          </w:rPr>
          <w:t>(一)、项目用地情况分析</w:t>
        </w:r>
        <w:r>
          <w:tab/>
        </w:r>
        <w:r>
          <w:fldChar w:fldCharType="begin"/>
        </w:r>
        <w:r>
          <w:instrText xml:space="preserve"> PAGEREF _Toc12025 \h </w:instrText>
        </w:r>
        <w:r>
          <w:fldChar w:fldCharType="separate"/>
        </w:r>
        <w:r>
          <w:t>63</w:t>
        </w:r>
        <w:r>
          <w:fldChar w:fldCharType="end"/>
        </w:r>
      </w:hyperlink>
    </w:p>
    <w:p>
      <w:pPr>
        <w:pStyle w:val="TOC2"/>
        <w:tabs>
          <w:tab w:val="right" w:leader="dot" w:pos="8306"/>
        </w:tabs>
      </w:pPr>
      <w:hyperlink w:anchor="_Toc22654" w:history="1">
        <w:r>
          <w:rPr>
            <w:rFonts w:ascii="仿宋" w:eastAsia="仿宋" w:hAnsi="仿宋" w:cs="仿宋" w:hint="eastAsia"/>
            <w:lang w:eastAsia="zh-CN"/>
          </w:rPr>
          <w:t>(二)、土地利用规划方案</w:t>
        </w:r>
        <w:r>
          <w:tab/>
        </w:r>
        <w:r>
          <w:fldChar w:fldCharType="begin"/>
        </w:r>
        <w:r>
          <w:instrText xml:space="preserve"> PAGEREF _Toc22654 \h </w:instrText>
        </w:r>
        <w:r>
          <w:fldChar w:fldCharType="separate"/>
        </w:r>
        <w:r>
          <w:t>64</w:t>
        </w:r>
        <w:r>
          <w:fldChar w:fldCharType="end"/>
        </w:r>
      </w:hyperlink>
    </w:p>
    <w:p>
      <w:pPr>
        <w:pStyle w:val="TOC1"/>
        <w:tabs>
          <w:tab w:val="right" w:leader="dot" w:pos="8306"/>
        </w:tabs>
      </w:pPr>
      <w:hyperlink w:anchor="_Toc32023" w:history="1">
        <w:r>
          <w:rPr>
            <w:rFonts w:ascii="仿宋" w:eastAsia="仿宋" w:hAnsi="仿宋" w:cs="仿宋" w:hint="eastAsia"/>
            <w:lang w:eastAsia="zh-CN"/>
          </w:rPr>
          <w:t>十二、客户关系管理与市场拓展</w:t>
        </w:r>
        <w:r>
          <w:tab/>
        </w:r>
        <w:r>
          <w:fldChar w:fldCharType="begin"/>
        </w:r>
        <w:r>
          <w:instrText xml:space="preserve"> PAGEREF _Toc32023 \h </w:instrText>
        </w:r>
        <w:r>
          <w:fldChar w:fldCharType="separate"/>
        </w:r>
        <w:r>
          <w:t>65</w:t>
        </w:r>
        <w:r>
          <w:fldChar w:fldCharType="end"/>
        </w:r>
      </w:hyperlink>
    </w:p>
    <w:p>
      <w:pPr>
        <w:pStyle w:val="TOC2"/>
        <w:tabs>
          <w:tab w:val="right" w:leader="dot" w:pos="8306"/>
        </w:tabs>
      </w:pPr>
      <w:hyperlink w:anchor="_Toc14080" w:history="1">
        <w:r>
          <w:rPr>
            <w:rFonts w:ascii="仿宋" w:eastAsia="仿宋" w:hAnsi="仿宋" w:cs="仿宋" w:hint="eastAsia"/>
            <w:lang w:eastAsia="zh-CN"/>
          </w:rPr>
          <w:t>(一)、客户关系管理策略</w:t>
        </w:r>
        <w:r>
          <w:tab/>
        </w:r>
        <w:r>
          <w:fldChar w:fldCharType="begin"/>
        </w:r>
        <w:r>
          <w:instrText xml:space="preserve"> PAGEREF _Toc14080 \h </w:instrText>
        </w:r>
        <w:r>
          <w:fldChar w:fldCharType="separate"/>
        </w:r>
        <w:r>
          <w:t>65</w:t>
        </w:r>
        <w:r>
          <w:fldChar w:fldCharType="end"/>
        </w:r>
      </w:hyperlink>
    </w:p>
    <w:p>
      <w:pPr>
        <w:pStyle w:val="TOC2"/>
        <w:tabs>
          <w:tab w:val="right" w:leader="dot" w:pos="8306"/>
        </w:tabs>
      </w:pPr>
      <w:hyperlink w:anchor="_Toc12439" w:history="1">
        <w:r>
          <w:rPr>
            <w:rFonts w:ascii="仿宋" w:eastAsia="仿宋" w:hAnsi="仿宋" w:cs="仿宋" w:hint="eastAsia"/>
            <w:lang w:eastAsia="zh-CN"/>
          </w:rPr>
          <w:t>(二)、市场拓展方案</w:t>
        </w:r>
        <w:r>
          <w:tab/>
        </w:r>
        <w:r>
          <w:fldChar w:fldCharType="begin"/>
        </w:r>
        <w:r>
          <w:instrText xml:space="preserve"> PAGEREF _Toc12439 \h </w:instrText>
        </w:r>
        <w:r>
          <w:fldChar w:fldCharType="separate"/>
        </w:r>
        <w:r>
          <w:t>66</w:t>
        </w:r>
        <w:r>
          <w:fldChar w:fldCharType="end"/>
        </w:r>
      </w:hyperlink>
    </w:p>
    <w:p>
      <w:pPr>
        <w:pStyle w:val="TOC1"/>
        <w:tabs>
          <w:tab w:val="right" w:leader="dot" w:pos="8306"/>
        </w:tabs>
      </w:pPr>
      <w:hyperlink w:anchor="_Toc12943" w:history="1">
        <w:r>
          <w:rPr>
            <w:rFonts w:ascii="仿宋" w:eastAsia="仿宋" w:hAnsi="仿宋" w:cs="仿宋" w:hint="eastAsia"/>
            <w:lang w:eastAsia="zh-CN"/>
          </w:rPr>
          <w:t>十三、设施与设备管理</w:t>
        </w:r>
        <w:r>
          <w:tab/>
        </w:r>
        <w:r>
          <w:fldChar w:fldCharType="begin"/>
        </w:r>
        <w:r>
          <w:instrText xml:space="preserve"> PAGEREF _Toc12943 \h </w:instrText>
        </w:r>
        <w:r>
          <w:fldChar w:fldCharType="separate"/>
        </w:r>
        <w:r>
          <w:t>67</w:t>
        </w:r>
        <w:r>
          <w:fldChar w:fldCharType="end"/>
        </w:r>
      </w:hyperlink>
    </w:p>
    <w:p>
      <w:pPr>
        <w:pStyle w:val="TOC2"/>
        <w:tabs>
          <w:tab w:val="right" w:leader="dot" w:pos="8306"/>
        </w:tabs>
      </w:pPr>
      <w:hyperlink w:anchor="_Toc29284" w:history="1">
        <w:r>
          <w:rPr>
            <w:rFonts w:ascii="仿宋" w:eastAsia="仿宋" w:hAnsi="仿宋" w:cs="仿宋" w:hint="eastAsia"/>
            <w:lang w:eastAsia="zh-CN"/>
          </w:rPr>
          <w:t>(一)、设施规划与配置</w:t>
        </w:r>
        <w:r>
          <w:tab/>
        </w:r>
        <w:r>
          <w:fldChar w:fldCharType="begin"/>
        </w:r>
        <w:r>
          <w:instrText xml:space="preserve"> PAGEREF _Toc29284 \h </w:instrText>
        </w:r>
        <w:r>
          <w:fldChar w:fldCharType="separate"/>
        </w:r>
        <w:r>
          <w:t>67</w:t>
        </w:r>
        <w:r>
          <w:fldChar w:fldCharType="end"/>
        </w:r>
      </w:hyperlink>
    </w:p>
    <w:p>
      <w:pPr>
        <w:pStyle w:val="TOC2"/>
        <w:tabs>
          <w:tab w:val="right" w:leader="dot" w:pos="8306"/>
        </w:tabs>
      </w:pPr>
      <w:hyperlink w:anchor="_Toc27613" w:history="1">
        <w:r>
          <w:rPr>
            <w:rFonts w:ascii="仿宋" w:eastAsia="仿宋" w:hAnsi="仿宋" w:cs="仿宋" w:hint="eastAsia"/>
            <w:lang w:eastAsia="zh-CN"/>
          </w:rPr>
          <w:t>(二)、设备采购与维护管理</w:t>
        </w:r>
        <w:r>
          <w:tab/>
        </w:r>
        <w:r>
          <w:fldChar w:fldCharType="begin"/>
        </w:r>
        <w:r>
          <w:instrText xml:space="preserve"> PAGEREF _Toc27613 \h </w:instrText>
        </w:r>
        <w:r>
          <w:fldChar w:fldCharType="separate"/>
        </w:r>
        <w:r>
          <w:t>68</w:t>
        </w:r>
        <w:r>
          <w:fldChar w:fldCharType="end"/>
        </w:r>
      </w:hyperlink>
    </w:p>
    <w:p>
      <w:pPr>
        <w:pStyle w:val="TOC2"/>
        <w:tabs>
          <w:tab w:val="right" w:leader="dot" w:pos="8306"/>
        </w:tabs>
      </w:pPr>
      <w:hyperlink w:anchor="_Toc30196" w:history="1">
        <w:r>
          <w:rPr>
            <w:rFonts w:ascii="仿宋" w:eastAsia="仿宋" w:hAnsi="仿宋" w:cs="仿宋" w:hint="eastAsia"/>
            <w:lang w:eastAsia="zh-CN"/>
          </w:rPr>
          <w:t>(三)、设施设备升级策略</w:t>
        </w:r>
        <w:r>
          <w:tab/>
        </w:r>
        <w:r>
          <w:fldChar w:fldCharType="begin"/>
        </w:r>
        <w:r>
          <w:instrText xml:space="preserve"> PAGEREF _Toc30196 \h </w:instrText>
        </w:r>
        <w:r>
          <w:fldChar w:fldCharType="separate"/>
        </w:r>
        <w:r>
          <w:t>69</w:t>
        </w:r>
        <w:r>
          <w:fldChar w:fldCharType="end"/>
        </w:r>
      </w:hyperlink>
    </w:p>
    <w:p>
      <w:pPr>
        <w:pStyle w:val="TOC1"/>
        <w:tabs>
          <w:tab w:val="right" w:leader="dot" w:pos="8306"/>
        </w:tabs>
      </w:pPr>
      <w:hyperlink w:anchor="_Toc20439" w:history="1">
        <w:r>
          <w:rPr>
            <w:rFonts w:ascii="仿宋" w:eastAsia="仿宋" w:hAnsi="仿宋" w:cs="仿宋" w:hint="eastAsia"/>
            <w:lang w:eastAsia="zh-CN"/>
          </w:rPr>
          <w:t>十四、企业合规与伦理</w:t>
        </w:r>
        <w:r>
          <w:tab/>
        </w:r>
        <w:r>
          <w:fldChar w:fldCharType="begin"/>
        </w:r>
        <w:r>
          <w:instrText xml:space="preserve"> PAGEREF _Toc20439 \h </w:instrText>
        </w:r>
        <w:r>
          <w:fldChar w:fldCharType="separate"/>
        </w:r>
        <w:r>
          <w:t>69</w:t>
        </w:r>
        <w:r>
          <w:fldChar w:fldCharType="end"/>
        </w:r>
      </w:hyperlink>
    </w:p>
    <w:p>
      <w:pPr>
        <w:pStyle w:val="TOC2"/>
        <w:tabs>
          <w:tab w:val="right" w:leader="dot" w:pos="8306"/>
        </w:tabs>
      </w:pPr>
      <w:hyperlink w:anchor="_Toc1706" w:history="1">
        <w:r>
          <w:rPr>
            <w:rFonts w:ascii="仿宋" w:eastAsia="仿宋" w:hAnsi="仿宋" w:cs="仿宋" w:hint="eastAsia"/>
            <w:lang w:eastAsia="zh-CN"/>
          </w:rPr>
          <w:t>(一)、合规政策与程序</w:t>
        </w:r>
        <w:r>
          <w:tab/>
        </w:r>
        <w:r>
          <w:fldChar w:fldCharType="begin"/>
        </w:r>
        <w:r>
          <w:instrText xml:space="preserve"> PAGEREF _Toc1706 \h </w:instrText>
        </w:r>
        <w:r>
          <w:fldChar w:fldCharType="separate"/>
        </w:r>
        <w:r>
          <w:t>69</w:t>
        </w:r>
        <w:r>
          <w:fldChar w:fldCharType="end"/>
        </w:r>
      </w:hyperlink>
    </w:p>
    <w:p>
      <w:pPr>
        <w:pStyle w:val="TOC2"/>
        <w:tabs>
          <w:tab w:val="right" w:leader="dot" w:pos="8306"/>
        </w:tabs>
      </w:pPr>
      <w:hyperlink w:anchor="_Toc19946" w:history="1">
        <w:r>
          <w:rPr>
            <w:rFonts w:ascii="仿宋" w:eastAsia="仿宋" w:hAnsi="仿宋" w:cs="仿宋" w:hint="eastAsia"/>
            <w:lang w:eastAsia="zh-CN"/>
          </w:rPr>
          <w:t>(二)、伦理规范与培训</w:t>
        </w:r>
        <w:r>
          <w:tab/>
        </w:r>
        <w:r>
          <w:fldChar w:fldCharType="begin"/>
        </w:r>
        <w:r>
          <w:instrText xml:space="preserve"> PAGEREF _Toc19946 \h </w:instrText>
        </w:r>
        <w:r>
          <w:fldChar w:fldCharType="separate"/>
        </w:r>
        <w:r>
          <w:t>71</w:t>
        </w:r>
        <w:r>
          <w:fldChar w:fldCharType="end"/>
        </w:r>
      </w:hyperlink>
    </w:p>
    <w:p>
      <w:pPr>
        <w:pStyle w:val="TOC2"/>
        <w:tabs>
          <w:tab w:val="right" w:leader="dot" w:pos="8306"/>
        </w:tabs>
      </w:pPr>
      <w:hyperlink w:anchor="_Toc18796" w:history="1">
        <w:r>
          <w:rPr>
            <w:rFonts w:ascii="仿宋" w:eastAsia="仿宋" w:hAnsi="仿宋" w:cs="仿宋" w:hint="eastAsia"/>
            <w:lang w:eastAsia="zh-CN"/>
          </w:rPr>
          <w:t>(三)、合规风险评估</w:t>
        </w:r>
        <w:r>
          <w:tab/>
        </w:r>
        <w:r>
          <w:fldChar w:fldCharType="begin"/>
        </w:r>
        <w:r>
          <w:instrText xml:space="preserve"> PAGEREF _Toc18796 \h </w:instrText>
        </w:r>
        <w:r>
          <w:fldChar w:fldCharType="separate"/>
        </w:r>
        <w:r>
          <w:t>71</w:t>
        </w:r>
        <w:r>
          <w:fldChar w:fldCharType="end"/>
        </w:r>
      </w:hyperlink>
    </w:p>
    <w:p>
      <w:pPr>
        <w:pStyle w:val="TOC2"/>
        <w:tabs>
          <w:tab w:val="right" w:leader="dot" w:pos="8306"/>
        </w:tabs>
      </w:pPr>
      <w:hyperlink w:anchor="_Toc26067" w:history="1">
        <w:r>
          <w:rPr>
            <w:rFonts w:ascii="仿宋" w:eastAsia="仿宋" w:hAnsi="仿宋" w:cs="仿宋" w:hint="eastAsia"/>
            <w:lang w:eastAsia="zh-CN"/>
          </w:rPr>
          <w:t>(四)、合规监督与执行</w:t>
        </w:r>
        <w:r>
          <w:tab/>
        </w:r>
        <w:r>
          <w:fldChar w:fldCharType="begin"/>
        </w:r>
        <w:r>
          <w:instrText xml:space="preserve"> PAGEREF _Toc26067 \h </w:instrText>
        </w:r>
        <w:r>
          <w:fldChar w:fldCharType="separate"/>
        </w:r>
        <w:r>
          <w:t>73</w:t>
        </w:r>
        <w:r>
          <w:fldChar w:fldCharType="end"/>
        </w:r>
      </w:hyperlink>
    </w:p>
    <w:p>
      <w:pPr>
        <w:pStyle w:val="TOC1"/>
        <w:tabs>
          <w:tab w:val="right" w:leader="dot" w:pos="8306"/>
        </w:tabs>
      </w:pPr>
      <w:hyperlink w:anchor="_Toc7110" w:history="1">
        <w:r>
          <w:rPr>
            <w:rFonts w:ascii="仿宋" w:eastAsia="仿宋" w:hAnsi="仿宋" w:cs="仿宋" w:hint="eastAsia"/>
            <w:lang w:eastAsia="zh-CN"/>
          </w:rPr>
          <w:t>十五、成果转化与推广应用</w:t>
        </w:r>
        <w:r>
          <w:tab/>
        </w:r>
        <w:r>
          <w:fldChar w:fldCharType="begin"/>
        </w:r>
        <w:r>
          <w:instrText xml:space="preserve"> PAGEREF _Toc7110 \h </w:instrText>
        </w:r>
        <w:r>
          <w:fldChar w:fldCharType="separate"/>
        </w:r>
        <w:r>
          <w:t>73</w:t>
        </w:r>
        <w:r>
          <w:fldChar w:fldCharType="end"/>
        </w:r>
      </w:hyperlink>
    </w:p>
    <w:p>
      <w:pPr>
        <w:pStyle w:val="TOC2"/>
        <w:tabs>
          <w:tab w:val="right" w:leader="dot" w:pos="8306"/>
        </w:tabs>
      </w:pPr>
      <w:hyperlink w:anchor="_Toc28837" w:history="1">
        <w:r>
          <w:rPr>
            <w:rFonts w:ascii="仿宋" w:eastAsia="仿宋" w:hAnsi="仿宋" w:cs="仿宋" w:hint="eastAsia"/>
            <w:lang w:eastAsia="zh-CN"/>
          </w:rPr>
          <w:t>(一)、成果转化策略制定</w:t>
        </w:r>
        <w:r>
          <w:tab/>
        </w:r>
        <w:r>
          <w:fldChar w:fldCharType="begin"/>
        </w:r>
        <w:r>
          <w:instrText xml:space="preserve"> PAGEREF _Toc28837 \h </w:instrText>
        </w:r>
        <w:r>
          <w:fldChar w:fldCharType="separate"/>
        </w:r>
        <w:r>
          <w:t>73</w:t>
        </w:r>
        <w:r>
          <w:fldChar w:fldCharType="end"/>
        </w:r>
      </w:hyperlink>
    </w:p>
    <w:p>
      <w:pPr>
        <w:pStyle w:val="TOC2"/>
        <w:tabs>
          <w:tab w:val="right" w:leader="dot" w:pos="8306"/>
        </w:tabs>
      </w:pPr>
      <w:hyperlink w:anchor="_Toc1362" w:history="1">
        <w:r>
          <w:rPr>
            <w:rFonts w:ascii="仿宋" w:eastAsia="仿宋" w:hAnsi="仿宋" w:cs="仿宋" w:hint="eastAsia"/>
            <w:lang w:eastAsia="zh-CN"/>
          </w:rPr>
          <w:t>(二)、成果推广应用方案</w:t>
        </w:r>
        <w:r>
          <w:tab/>
        </w:r>
        <w:r>
          <w:fldChar w:fldCharType="begin"/>
        </w:r>
        <w:r>
          <w:instrText xml:space="preserve"> PAGEREF _Toc1362 \h </w:instrText>
        </w:r>
        <w:r>
          <w:fldChar w:fldCharType="separate"/>
        </w:r>
        <w:r>
          <w:t>75</w:t>
        </w:r>
        <w:r>
          <w:fldChar w:fldCharType="end"/>
        </w:r>
      </w:hyperlink>
    </w:p>
    <w:p>
      <w:pPr>
        <w:pStyle w:val="TOC1"/>
        <w:tabs>
          <w:tab w:val="right" w:leader="dot" w:pos="8306"/>
        </w:tabs>
      </w:pPr>
      <w:hyperlink w:anchor="_Toc26394" w:history="1">
        <w:r>
          <w:rPr>
            <w:rFonts w:ascii="仿宋" w:eastAsia="仿宋" w:hAnsi="仿宋" w:cs="仿宋" w:hint="eastAsia"/>
            <w:lang w:eastAsia="zh-CN"/>
          </w:rPr>
          <w:t>十六、项目施工方案</w:t>
        </w:r>
        <w:r>
          <w:tab/>
        </w:r>
        <w:r>
          <w:fldChar w:fldCharType="begin"/>
        </w:r>
        <w:r>
          <w:instrText xml:space="preserve"> PAGEREF _Toc26394 \h </w:instrText>
        </w:r>
        <w:r>
          <w:fldChar w:fldCharType="separate"/>
        </w:r>
        <w:r>
          <w:t>76</w:t>
        </w:r>
        <w:r>
          <w:fldChar w:fldCharType="end"/>
        </w:r>
      </w:hyperlink>
    </w:p>
    <w:p>
      <w:pPr>
        <w:pStyle w:val="TOC2"/>
        <w:tabs>
          <w:tab w:val="right" w:leader="dot" w:pos="8306"/>
        </w:tabs>
      </w:pPr>
      <w:hyperlink w:anchor="_Toc5443" w:history="1">
        <w:r>
          <w:rPr>
            <w:rFonts w:ascii="仿宋" w:eastAsia="仿宋" w:hAnsi="仿宋" w:cs="仿宋" w:hint="eastAsia"/>
            <w:lang w:eastAsia="zh-CN"/>
          </w:rPr>
          <w:t>(一)、施工组织设计</w:t>
        </w:r>
        <w:r>
          <w:tab/>
        </w:r>
        <w:r>
          <w:fldChar w:fldCharType="begin"/>
        </w:r>
        <w:r>
          <w:instrText xml:space="preserve"> PAGEREF _Toc5443 \h </w:instrText>
        </w:r>
        <w:r>
          <w:fldChar w:fldCharType="separate"/>
        </w:r>
        <w:r>
          <w:t>76</w:t>
        </w:r>
        <w:r>
          <w:fldChar w:fldCharType="end"/>
        </w:r>
      </w:hyperlink>
    </w:p>
    <w:p>
      <w:pPr>
        <w:pStyle w:val="TOC2"/>
        <w:tabs>
          <w:tab w:val="right" w:leader="dot" w:pos="8306"/>
        </w:tabs>
      </w:pPr>
      <w:hyperlink w:anchor="_Toc14202" w:history="1">
        <w:r>
          <w:rPr>
            <w:rFonts w:ascii="仿宋" w:eastAsia="仿宋" w:hAnsi="仿宋" w:cs="仿宋" w:hint="eastAsia"/>
            <w:lang w:eastAsia="zh-CN"/>
          </w:rPr>
          <w:t>(二)、施工工艺与技术路线</w:t>
        </w:r>
        <w:r>
          <w:tab/>
        </w:r>
        <w:r>
          <w:fldChar w:fldCharType="begin"/>
        </w:r>
        <w:r>
          <w:instrText xml:space="preserve"> PAGEREF _Toc14202 \h </w:instrText>
        </w:r>
        <w:r>
          <w:fldChar w:fldCharType="separate"/>
        </w:r>
        <w:r>
          <w:t>78</w:t>
        </w:r>
        <w:r>
          <w:fldChar w:fldCharType="end"/>
        </w:r>
      </w:hyperlink>
    </w:p>
    <w:p>
      <w:pPr>
        <w:pStyle w:val="TOC2"/>
        <w:tabs>
          <w:tab w:val="right" w:leader="dot" w:pos="8306"/>
        </w:tabs>
      </w:pPr>
      <w:hyperlink w:anchor="_Toc5429" w:history="1">
        <w:r>
          <w:rPr>
            <w:rFonts w:ascii="仿宋" w:eastAsia="仿宋" w:hAnsi="仿宋" w:cs="仿宋" w:hint="eastAsia"/>
            <w:lang w:eastAsia="zh-CN"/>
          </w:rPr>
          <w:t>(三)、关键节点施工计划</w:t>
        </w:r>
        <w:r>
          <w:tab/>
        </w:r>
        <w:r>
          <w:fldChar w:fldCharType="begin"/>
        </w:r>
        <w:r>
          <w:instrText xml:space="preserve"> PAGEREF _Toc5429 \h </w:instrText>
        </w:r>
        <w:r>
          <w:fldChar w:fldCharType="separate"/>
        </w:r>
        <w:r>
          <w:t>79</w:t>
        </w:r>
        <w:r>
          <w:fldChar w:fldCharType="end"/>
        </w:r>
      </w:hyperlink>
    </w:p>
    <w:p>
      <w:pPr>
        <w:pStyle w:val="TOC2"/>
        <w:tabs>
          <w:tab w:val="right" w:leader="dot" w:pos="8306"/>
        </w:tabs>
      </w:pPr>
      <w:hyperlink w:anchor="_Toc3985" w:history="1">
        <w:r>
          <w:rPr>
            <w:rFonts w:ascii="仿宋" w:eastAsia="仿宋" w:hAnsi="仿宋" w:cs="仿宋" w:hint="eastAsia"/>
            <w:lang w:eastAsia="zh-CN"/>
          </w:rPr>
          <w:t>(四)、施工现场管理</w:t>
        </w:r>
        <w:r>
          <w:tab/>
        </w:r>
        <w:r>
          <w:fldChar w:fldCharType="begin"/>
        </w:r>
        <w:r>
          <w:instrText xml:space="preserve"> PAGEREF _Toc3985 \h </w:instrText>
        </w:r>
        <w:r>
          <w:fldChar w:fldCharType="separate"/>
        </w:r>
        <w:r>
          <w:t>81</w:t>
        </w:r>
        <w:r>
          <w:fldChar w:fldCharType="end"/>
        </w:r>
      </w:hyperlink>
    </w:p>
    <w:p>
      <w:pPr>
        <w:pStyle w:val="TOC1"/>
        <w:tabs>
          <w:tab w:val="right" w:leader="dot" w:pos="8306"/>
        </w:tabs>
      </w:pPr>
      <w:hyperlink w:anchor="_Toc962" w:history="1">
        <w:r>
          <w:rPr>
            <w:rFonts w:ascii="仿宋" w:eastAsia="仿宋" w:hAnsi="仿宋" w:cs="仿宋" w:hint="eastAsia"/>
            <w:lang w:eastAsia="zh-CN"/>
          </w:rPr>
          <w:t>十七、合作与交流机制建立</w:t>
        </w:r>
        <w:r>
          <w:tab/>
        </w:r>
        <w:r>
          <w:fldChar w:fldCharType="begin"/>
        </w:r>
        <w:r>
          <w:instrText xml:space="preserve"> PAGEREF _Toc962 \h </w:instrText>
        </w:r>
        <w:r>
          <w:fldChar w:fldCharType="separate"/>
        </w:r>
        <w:r>
          <w:t>83</w:t>
        </w:r>
        <w:r>
          <w:fldChar w:fldCharType="end"/>
        </w:r>
      </w:hyperlink>
    </w:p>
    <w:p>
      <w:pPr>
        <w:pStyle w:val="TOC2"/>
        <w:tabs>
          <w:tab w:val="right" w:leader="dot" w:pos="8306"/>
        </w:tabs>
      </w:pPr>
      <w:hyperlink w:anchor="_Toc25491" w:history="1">
        <w:r>
          <w:rPr>
            <w:rFonts w:ascii="仿宋" w:eastAsia="仿宋" w:hAnsi="仿宋" w:cs="仿宋" w:hint="eastAsia"/>
            <w:lang w:eastAsia="zh-CN"/>
          </w:rPr>
          <w:t>(一)、合作伙伴选择与合作方式</w:t>
        </w:r>
        <w:r>
          <w:tab/>
        </w:r>
        <w:r>
          <w:fldChar w:fldCharType="begin"/>
        </w:r>
        <w:r>
          <w:instrText xml:space="preserve"> PAGEREF _Toc25491 \h </w:instrText>
        </w:r>
        <w:r>
          <w:fldChar w:fldCharType="separate"/>
        </w:r>
        <w:r>
          <w:t>83</w:t>
        </w:r>
        <w:r>
          <w:fldChar w:fldCharType="end"/>
        </w:r>
      </w:hyperlink>
    </w:p>
    <w:p>
      <w:pPr>
        <w:pStyle w:val="TOC2"/>
        <w:tabs>
          <w:tab w:val="right" w:leader="dot" w:pos="8306"/>
        </w:tabs>
      </w:pPr>
      <w:hyperlink w:anchor="_Toc7266" w:history="1">
        <w:r>
          <w:rPr>
            <w:rFonts w:ascii="仿宋" w:eastAsia="仿宋" w:hAnsi="仿宋" w:cs="仿宋" w:hint="eastAsia"/>
            <w:lang w:eastAsia="zh-CN"/>
          </w:rPr>
          <w:t>(二)、交流与合作平台搭建</w:t>
        </w:r>
        <w:r>
          <w:tab/>
        </w:r>
        <w:r>
          <w:fldChar w:fldCharType="begin"/>
        </w:r>
        <w:r>
          <w:instrText xml:space="preserve"> PAGEREF _Toc7266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2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直接收益：假设卡车轮胎项目的产品或服务年销售收入为XX万元。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6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若卡车轮胎项目成功推广新型环保产品，比如采用可回收材料的包装，可能会激发消费者对可持续产品的需求。这种需求的增长可能迫使整个行业转向更环保的产品设计和生产方法。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22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1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卡车轮胎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卡车轮胎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卡车轮胎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71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01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卡车轮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卡车轮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8902"/>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在全球经济快速发展和科技日新月异的今天，市场对创新技术和环保解决方案的需求日益增长。卡车轮胎项目恰好聚焦于这一趋势，提供涵盖人工智能、大数据分析和可持续能源等领域的高效、先进产品和服务。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卡车轮胎项目在其专注的领域内，特别是在人工智能和数据科学方面，有望推动显著的技术革新。项目的研发活动不仅有望孕育出改变行业运作方式的新技术，还可能在长远中影响整个技术生态系统。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卡车轮胎项目还致力于提升当地居民的技能和就业能力，通过与当地教育机构合作提供培训和教育机会，从而提高社区整体的生活水平和社会福祉。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https://d.book118.com/927020061006006033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D240A"/>
    <w:rsid w:val="04ED24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20061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2024-01-09T09:59:00Z</dcterms:created>
  <dcterms:modified xsi:type="dcterms:W3CDTF">2024-01-09T09:59:32Z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0C607F922688447783BB757FDE5A88DB_11</vt:lpwstr>
  </property>
  <property fmtid="{D5CDD505-2E9C-101B-9397-08002B2CF9AE}" pid="3" name="KSOProductBuildVer">
    <vt:lpwstr>2052-12.1.0.16120</vt:lpwstr>
  </property>
</Properties>
</file>