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超高功率大吨位电弧炉项目建设方案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16" w:history="1">
        <w:r>
          <w:rPr>
            <w:rFonts w:ascii="仿宋" w:eastAsia="仿宋" w:hAnsi="仿宋" w:cs="仿宋" w:hint="eastAsia"/>
            <w:lang w:eastAsia="zh-CN"/>
          </w:rPr>
          <w:t>前言</w:t>
        </w:r>
        <w:r>
          <w:tab/>
        </w:r>
        <w:r>
          <w:fldChar w:fldCharType="begin"/>
        </w:r>
        <w:r>
          <w:instrText xml:space="preserve"> PAGEREF _Toc18716 \h </w:instrText>
        </w:r>
        <w:r>
          <w:fldChar w:fldCharType="separate"/>
        </w:r>
        <w:r>
          <w:t>3</w:t>
        </w:r>
        <w:r>
          <w:fldChar w:fldCharType="end"/>
        </w:r>
      </w:hyperlink>
    </w:p>
    <w:p>
      <w:pPr>
        <w:pStyle w:val="TOC1"/>
        <w:tabs>
          <w:tab w:val="right" w:leader="dot" w:pos="8306"/>
        </w:tabs>
      </w:pPr>
      <w:hyperlink w:anchor="_Toc23475" w:history="1">
        <w:r>
          <w:rPr>
            <w:rFonts w:ascii="仿宋" w:eastAsia="仿宋" w:hAnsi="仿宋" w:cs="仿宋" w:hint="eastAsia"/>
            <w:lang w:eastAsia="zh-CN"/>
          </w:rPr>
          <w:t>一、资源开发及综合利用分析</w:t>
        </w:r>
        <w:r>
          <w:tab/>
        </w:r>
        <w:r>
          <w:fldChar w:fldCharType="begin"/>
        </w:r>
        <w:r>
          <w:instrText xml:space="preserve"> PAGEREF _Toc23475 \h </w:instrText>
        </w:r>
        <w:r>
          <w:fldChar w:fldCharType="separate"/>
        </w:r>
        <w:r>
          <w:t>3</w:t>
        </w:r>
        <w:r>
          <w:fldChar w:fldCharType="end"/>
        </w:r>
      </w:hyperlink>
    </w:p>
    <w:p>
      <w:pPr>
        <w:pStyle w:val="TOC2"/>
        <w:tabs>
          <w:tab w:val="right" w:leader="dot" w:pos="8306"/>
        </w:tabs>
      </w:pPr>
      <w:hyperlink w:anchor="_Toc17005" w:history="1">
        <w:r>
          <w:rPr>
            <w:rFonts w:ascii="仿宋" w:eastAsia="仿宋" w:hAnsi="仿宋" w:cs="仿宋" w:hint="eastAsia"/>
            <w:lang w:eastAsia="zh-CN"/>
          </w:rPr>
          <w:t>(一)、资源开发方案</w:t>
        </w:r>
        <w:r>
          <w:tab/>
        </w:r>
        <w:r>
          <w:fldChar w:fldCharType="begin"/>
        </w:r>
        <w:r>
          <w:instrText xml:space="preserve"> PAGEREF _Toc17005 \h </w:instrText>
        </w:r>
        <w:r>
          <w:fldChar w:fldCharType="separate"/>
        </w:r>
        <w:r>
          <w:t>3</w:t>
        </w:r>
        <w:r>
          <w:fldChar w:fldCharType="end"/>
        </w:r>
      </w:hyperlink>
    </w:p>
    <w:p>
      <w:pPr>
        <w:pStyle w:val="TOC2"/>
        <w:tabs>
          <w:tab w:val="right" w:leader="dot" w:pos="8306"/>
        </w:tabs>
      </w:pPr>
      <w:hyperlink w:anchor="_Toc28340" w:history="1">
        <w:r>
          <w:rPr>
            <w:rFonts w:ascii="仿宋" w:eastAsia="仿宋" w:hAnsi="仿宋" w:cs="仿宋" w:hint="eastAsia"/>
            <w:lang w:eastAsia="zh-CN"/>
          </w:rPr>
          <w:t>(二)、资源利用方案</w:t>
        </w:r>
        <w:r>
          <w:tab/>
        </w:r>
        <w:r>
          <w:fldChar w:fldCharType="begin"/>
        </w:r>
        <w:r>
          <w:instrText xml:space="preserve"> PAGEREF _Toc28340 \h </w:instrText>
        </w:r>
        <w:r>
          <w:fldChar w:fldCharType="separate"/>
        </w:r>
        <w:r>
          <w:t>4</w:t>
        </w:r>
        <w:r>
          <w:fldChar w:fldCharType="end"/>
        </w:r>
      </w:hyperlink>
    </w:p>
    <w:p>
      <w:pPr>
        <w:pStyle w:val="TOC2"/>
        <w:tabs>
          <w:tab w:val="right" w:leader="dot" w:pos="8306"/>
        </w:tabs>
      </w:pPr>
      <w:hyperlink w:anchor="_Toc21679" w:history="1">
        <w:r>
          <w:rPr>
            <w:rFonts w:ascii="仿宋" w:eastAsia="仿宋" w:hAnsi="仿宋" w:cs="仿宋" w:hint="eastAsia"/>
            <w:lang w:eastAsia="zh-CN"/>
          </w:rPr>
          <w:t>(三)、资源节约措施</w:t>
        </w:r>
        <w:r>
          <w:tab/>
        </w:r>
        <w:r>
          <w:fldChar w:fldCharType="begin"/>
        </w:r>
        <w:r>
          <w:instrText xml:space="preserve"> PAGEREF _Toc21679 \h </w:instrText>
        </w:r>
        <w:r>
          <w:fldChar w:fldCharType="separate"/>
        </w:r>
        <w:r>
          <w:t>5</w:t>
        </w:r>
        <w:r>
          <w:fldChar w:fldCharType="end"/>
        </w:r>
      </w:hyperlink>
    </w:p>
    <w:p>
      <w:pPr>
        <w:pStyle w:val="TOC1"/>
        <w:tabs>
          <w:tab w:val="right" w:leader="dot" w:pos="8306"/>
        </w:tabs>
      </w:pPr>
      <w:hyperlink w:anchor="_Toc32188" w:history="1">
        <w:r>
          <w:rPr>
            <w:rFonts w:ascii="仿宋" w:eastAsia="仿宋" w:hAnsi="仿宋" w:cs="仿宋" w:hint="eastAsia"/>
            <w:lang w:eastAsia="zh-CN"/>
          </w:rPr>
          <w:t>二、项目选址研究</w:t>
        </w:r>
        <w:r>
          <w:tab/>
        </w:r>
        <w:r>
          <w:fldChar w:fldCharType="begin"/>
        </w:r>
        <w:r>
          <w:instrText xml:space="preserve"> PAGEREF _Toc32188 \h </w:instrText>
        </w:r>
        <w:r>
          <w:fldChar w:fldCharType="separate"/>
        </w:r>
        <w:r>
          <w:t>6</w:t>
        </w:r>
        <w:r>
          <w:fldChar w:fldCharType="end"/>
        </w:r>
      </w:hyperlink>
    </w:p>
    <w:p>
      <w:pPr>
        <w:pStyle w:val="TOC2"/>
        <w:tabs>
          <w:tab w:val="right" w:leader="dot" w:pos="8306"/>
        </w:tabs>
      </w:pPr>
      <w:hyperlink w:anchor="_Toc24390" w:history="1">
        <w:r>
          <w:rPr>
            <w:rFonts w:ascii="仿宋" w:eastAsia="仿宋" w:hAnsi="仿宋" w:cs="仿宋" w:hint="eastAsia"/>
            <w:lang w:eastAsia="zh-CN"/>
          </w:rPr>
          <w:t>(一)、项目选址原则</w:t>
        </w:r>
        <w:r>
          <w:tab/>
        </w:r>
        <w:r>
          <w:fldChar w:fldCharType="begin"/>
        </w:r>
        <w:r>
          <w:instrText xml:space="preserve"> PAGEREF _Toc24390 \h </w:instrText>
        </w:r>
        <w:r>
          <w:fldChar w:fldCharType="separate"/>
        </w:r>
        <w:r>
          <w:t>6</w:t>
        </w:r>
        <w:r>
          <w:fldChar w:fldCharType="end"/>
        </w:r>
      </w:hyperlink>
    </w:p>
    <w:p>
      <w:pPr>
        <w:pStyle w:val="TOC2"/>
        <w:tabs>
          <w:tab w:val="right" w:leader="dot" w:pos="8306"/>
        </w:tabs>
      </w:pPr>
      <w:hyperlink w:anchor="_Toc7046" w:history="1">
        <w:r>
          <w:rPr>
            <w:rFonts w:ascii="仿宋" w:eastAsia="仿宋" w:hAnsi="仿宋" w:cs="仿宋" w:hint="eastAsia"/>
            <w:lang w:eastAsia="zh-CN"/>
          </w:rPr>
          <w:t>(二)、项目选址</w:t>
        </w:r>
        <w:r>
          <w:tab/>
        </w:r>
        <w:r>
          <w:fldChar w:fldCharType="begin"/>
        </w:r>
        <w:r>
          <w:instrText xml:space="preserve"> PAGEREF _Toc7046 \h </w:instrText>
        </w:r>
        <w:r>
          <w:fldChar w:fldCharType="separate"/>
        </w:r>
        <w:r>
          <w:t>10</w:t>
        </w:r>
        <w:r>
          <w:fldChar w:fldCharType="end"/>
        </w:r>
      </w:hyperlink>
    </w:p>
    <w:p>
      <w:pPr>
        <w:pStyle w:val="TOC2"/>
        <w:tabs>
          <w:tab w:val="right" w:leader="dot" w:pos="8306"/>
        </w:tabs>
      </w:pPr>
      <w:hyperlink w:anchor="_Toc8030" w:history="1">
        <w:r>
          <w:rPr>
            <w:rFonts w:ascii="仿宋" w:eastAsia="仿宋" w:hAnsi="仿宋" w:cs="仿宋" w:hint="eastAsia"/>
            <w:lang w:eastAsia="zh-CN"/>
          </w:rPr>
          <w:t>(三)、建设条件分析</w:t>
        </w:r>
        <w:r>
          <w:tab/>
        </w:r>
        <w:r>
          <w:fldChar w:fldCharType="begin"/>
        </w:r>
        <w:r>
          <w:instrText xml:space="preserve"> PAGEREF _Toc8030 \h </w:instrText>
        </w:r>
        <w:r>
          <w:fldChar w:fldCharType="separate"/>
        </w:r>
        <w:r>
          <w:t>12</w:t>
        </w:r>
        <w:r>
          <w:fldChar w:fldCharType="end"/>
        </w:r>
      </w:hyperlink>
    </w:p>
    <w:p>
      <w:pPr>
        <w:pStyle w:val="TOC2"/>
        <w:tabs>
          <w:tab w:val="right" w:leader="dot" w:pos="8306"/>
        </w:tabs>
      </w:pPr>
      <w:hyperlink w:anchor="_Toc6267" w:history="1">
        <w:r>
          <w:rPr>
            <w:rFonts w:ascii="仿宋" w:eastAsia="仿宋" w:hAnsi="仿宋" w:cs="仿宋" w:hint="eastAsia"/>
            <w:lang w:eastAsia="zh-CN"/>
          </w:rPr>
          <w:t>(四)、用地控制指标</w:t>
        </w:r>
        <w:r>
          <w:tab/>
        </w:r>
        <w:r>
          <w:fldChar w:fldCharType="begin"/>
        </w:r>
        <w:r>
          <w:instrText xml:space="preserve"> PAGEREF _Toc6267 \h </w:instrText>
        </w:r>
        <w:r>
          <w:fldChar w:fldCharType="separate"/>
        </w:r>
        <w:r>
          <w:t>13</w:t>
        </w:r>
        <w:r>
          <w:fldChar w:fldCharType="end"/>
        </w:r>
      </w:hyperlink>
    </w:p>
    <w:p>
      <w:pPr>
        <w:pStyle w:val="TOC2"/>
        <w:tabs>
          <w:tab w:val="right" w:leader="dot" w:pos="8306"/>
        </w:tabs>
      </w:pPr>
      <w:hyperlink w:anchor="_Toc21476" w:history="1">
        <w:r>
          <w:rPr>
            <w:rFonts w:ascii="仿宋" w:eastAsia="仿宋" w:hAnsi="仿宋" w:cs="仿宋" w:hint="eastAsia"/>
            <w:lang w:eastAsia="zh-CN"/>
          </w:rPr>
          <w:t>(五)、地总体要求</w:t>
        </w:r>
        <w:r>
          <w:tab/>
        </w:r>
        <w:r>
          <w:fldChar w:fldCharType="begin"/>
        </w:r>
        <w:r>
          <w:instrText xml:space="preserve"> PAGEREF _Toc21476 \h </w:instrText>
        </w:r>
        <w:r>
          <w:fldChar w:fldCharType="separate"/>
        </w:r>
        <w:r>
          <w:t>14</w:t>
        </w:r>
        <w:r>
          <w:fldChar w:fldCharType="end"/>
        </w:r>
      </w:hyperlink>
    </w:p>
    <w:p>
      <w:pPr>
        <w:pStyle w:val="TOC2"/>
        <w:tabs>
          <w:tab w:val="right" w:leader="dot" w:pos="8306"/>
        </w:tabs>
      </w:pPr>
      <w:hyperlink w:anchor="_Toc20313" w:history="1">
        <w:r>
          <w:rPr>
            <w:rFonts w:ascii="仿宋" w:eastAsia="仿宋" w:hAnsi="仿宋" w:cs="仿宋" w:hint="eastAsia"/>
            <w:lang w:eastAsia="zh-CN"/>
          </w:rPr>
          <w:t>(六)、节约用地措施</w:t>
        </w:r>
        <w:r>
          <w:tab/>
        </w:r>
        <w:r>
          <w:fldChar w:fldCharType="begin"/>
        </w:r>
        <w:r>
          <w:instrText xml:space="preserve"> PAGEREF _Toc20313 \h </w:instrText>
        </w:r>
        <w:r>
          <w:fldChar w:fldCharType="separate"/>
        </w:r>
        <w:r>
          <w:t>16</w:t>
        </w:r>
        <w:r>
          <w:fldChar w:fldCharType="end"/>
        </w:r>
      </w:hyperlink>
    </w:p>
    <w:p>
      <w:pPr>
        <w:pStyle w:val="TOC2"/>
        <w:tabs>
          <w:tab w:val="right" w:leader="dot" w:pos="8306"/>
        </w:tabs>
      </w:pPr>
      <w:hyperlink w:anchor="_Toc11800" w:history="1">
        <w:r>
          <w:rPr>
            <w:rFonts w:ascii="仿宋" w:eastAsia="仿宋" w:hAnsi="仿宋" w:cs="仿宋" w:hint="eastAsia"/>
            <w:lang w:eastAsia="zh-CN"/>
          </w:rPr>
          <w:t>(七)、选址综合评价</w:t>
        </w:r>
        <w:r>
          <w:tab/>
        </w:r>
        <w:r>
          <w:fldChar w:fldCharType="begin"/>
        </w:r>
        <w:r>
          <w:instrText xml:space="preserve"> PAGEREF _Toc11800 \h </w:instrText>
        </w:r>
        <w:r>
          <w:fldChar w:fldCharType="separate"/>
        </w:r>
        <w:r>
          <w:t>17</w:t>
        </w:r>
        <w:r>
          <w:fldChar w:fldCharType="end"/>
        </w:r>
      </w:hyperlink>
    </w:p>
    <w:p>
      <w:pPr>
        <w:pStyle w:val="TOC1"/>
        <w:tabs>
          <w:tab w:val="right" w:leader="dot" w:pos="8306"/>
        </w:tabs>
      </w:pPr>
      <w:hyperlink w:anchor="_Toc20468" w:history="1">
        <w:r>
          <w:rPr>
            <w:rFonts w:ascii="仿宋" w:eastAsia="仿宋" w:hAnsi="仿宋" w:cs="仿宋" w:hint="eastAsia"/>
            <w:lang w:eastAsia="zh-CN"/>
          </w:rPr>
          <w:t>三、财务管理与成本控制</w:t>
        </w:r>
        <w:r>
          <w:tab/>
        </w:r>
        <w:r>
          <w:fldChar w:fldCharType="begin"/>
        </w:r>
        <w:r>
          <w:instrText xml:space="preserve"> PAGEREF _Toc20468 \h </w:instrText>
        </w:r>
        <w:r>
          <w:fldChar w:fldCharType="separate"/>
        </w:r>
        <w:r>
          <w:t>18</w:t>
        </w:r>
        <w:r>
          <w:fldChar w:fldCharType="end"/>
        </w:r>
      </w:hyperlink>
    </w:p>
    <w:p>
      <w:pPr>
        <w:pStyle w:val="TOC2"/>
        <w:tabs>
          <w:tab w:val="right" w:leader="dot" w:pos="8306"/>
        </w:tabs>
      </w:pPr>
      <w:hyperlink w:anchor="_Toc23498" w:history="1">
        <w:r>
          <w:rPr>
            <w:rFonts w:ascii="仿宋" w:eastAsia="仿宋" w:hAnsi="仿宋" w:cs="仿宋" w:hint="eastAsia"/>
            <w:lang w:eastAsia="zh-CN"/>
          </w:rPr>
          <w:t>(一)、财务管理体系建设</w:t>
        </w:r>
        <w:r>
          <w:tab/>
        </w:r>
        <w:r>
          <w:fldChar w:fldCharType="begin"/>
        </w:r>
        <w:r>
          <w:instrText xml:space="preserve"> PAGEREF _Toc23498 \h </w:instrText>
        </w:r>
        <w:r>
          <w:fldChar w:fldCharType="separate"/>
        </w:r>
        <w:r>
          <w:t>18</w:t>
        </w:r>
        <w:r>
          <w:fldChar w:fldCharType="end"/>
        </w:r>
      </w:hyperlink>
    </w:p>
    <w:p>
      <w:pPr>
        <w:pStyle w:val="TOC2"/>
        <w:tabs>
          <w:tab w:val="right" w:leader="dot" w:pos="8306"/>
        </w:tabs>
      </w:pPr>
      <w:hyperlink w:anchor="_Toc8439" w:history="1">
        <w:r>
          <w:rPr>
            <w:rFonts w:ascii="仿宋" w:eastAsia="仿宋" w:hAnsi="仿宋" w:cs="仿宋" w:hint="eastAsia"/>
            <w:lang w:eastAsia="zh-CN"/>
          </w:rPr>
          <w:t>(二)、成本控制措施</w:t>
        </w:r>
        <w:r>
          <w:tab/>
        </w:r>
        <w:r>
          <w:fldChar w:fldCharType="begin"/>
        </w:r>
        <w:r>
          <w:instrText xml:space="preserve"> PAGEREF _Toc8439 \h </w:instrText>
        </w:r>
        <w:r>
          <w:fldChar w:fldCharType="separate"/>
        </w:r>
        <w:r>
          <w:t>19</w:t>
        </w:r>
        <w:r>
          <w:fldChar w:fldCharType="end"/>
        </w:r>
      </w:hyperlink>
    </w:p>
    <w:p>
      <w:pPr>
        <w:pStyle w:val="TOC1"/>
        <w:tabs>
          <w:tab w:val="right" w:leader="dot" w:pos="8306"/>
        </w:tabs>
      </w:pPr>
      <w:hyperlink w:anchor="_Toc8334" w:history="1">
        <w:r>
          <w:rPr>
            <w:rFonts w:ascii="仿宋" w:eastAsia="仿宋" w:hAnsi="仿宋" w:cs="仿宋" w:hint="eastAsia"/>
            <w:lang w:eastAsia="zh-CN"/>
          </w:rPr>
          <w:t>四、建设风险评估分析</w:t>
        </w:r>
        <w:r>
          <w:tab/>
        </w:r>
        <w:r>
          <w:fldChar w:fldCharType="begin"/>
        </w:r>
        <w:r>
          <w:instrText xml:space="preserve"> PAGEREF _Toc8334 \h </w:instrText>
        </w:r>
        <w:r>
          <w:fldChar w:fldCharType="separate"/>
        </w:r>
        <w:r>
          <w:t>21</w:t>
        </w:r>
        <w:r>
          <w:fldChar w:fldCharType="end"/>
        </w:r>
      </w:hyperlink>
    </w:p>
    <w:p>
      <w:pPr>
        <w:pStyle w:val="TOC2"/>
        <w:tabs>
          <w:tab w:val="right" w:leader="dot" w:pos="8306"/>
        </w:tabs>
      </w:pPr>
      <w:hyperlink w:anchor="_Toc22750" w:history="1">
        <w:r>
          <w:rPr>
            <w:rFonts w:ascii="仿宋" w:eastAsia="仿宋" w:hAnsi="仿宋" w:cs="仿宋" w:hint="eastAsia"/>
            <w:lang w:eastAsia="zh-CN"/>
          </w:rPr>
          <w:t>(一)、政策风险分析</w:t>
        </w:r>
        <w:r>
          <w:tab/>
        </w:r>
        <w:r>
          <w:fldChar w:fldCharType="begin"/>
        </w:r>
        <w:r>
          <w:instrText xml:space="preserve"> PAGEREF _Toc22750 \h </w:instrText>
        </w:r>
        <w:r>
          <w:fldChar w:fldCharType="separate"/>
        </w:r>
        <w:r>
          <w:t>21</w:t>
        </w:r>
        <w:r>
          <w:fldChar w:fldCharType="end"/>
        </w:r>
      </w:hyperlink>
    </w:p>
    <w:p>
      <w:pPr>
        <w:pStyle w:val="TOC2"/>
        <w:tabs>
          <w:tab w:val="right" w:leader="dot" w:pos="8306"/>
        </w:tabs>
      </w:pPr>
      <w:hyperlink w:anchor="_Toc23904" w:history="1">
        <w:r>
          <w:rPr>
            <w:rFonts w:ascii="仿宋" w:eastAsia="仿宋" w:hAnsi="仿宋" w:cs="仿宋" w:hint="eastAsia"/>
            <w:lang w:eastAsia="zh-CN"/>
          </w:rPr>
          <w:t>(二)、社会风险分析</w:t>
        </w:r>
        <w:r>
          <w:tab/>
        </w:r>
        <w:r>
          <w:fldChar w:fldCharType="begin"/>
        </w:r>
        <w:r>
          <w:instrText xml:space="preserve"> PAGEREF _Toc23904 \h </w:instrText>
        </w:r>
        <w:r>
          <w:fldChar w:fldCharType="separate"/>
        </w:r>
        <w:r>
          <w:t>22</w:t>
        </w:r>
        <w:r>
          <w:fldChar w:fldCharType="end"/>
        </w:r>
      </w:hyperlink>
    </w:p>
    <w:p>
      <w:pPr>
        <w:pStyle w:val="TOC2"/>
        <w:tabs>
          <w:tab w:val="right" w:leader="dot" w:pos="8306"/>
        </w:tabs>
      </w:pPr>
      <w:hyperlink w:anchor="_Toc3959" w:history="1">
        <w:r>
          <w:rPr>
            <w:rFonts w:ascii="仿宋" w:eastAsia="仿宋" w:hAnsi="仿宋" w:cs="仿宋" w:hint="eastAsia"/>
            <w:lang w:eastAsia="zh-CN"/>
          </w:rPr>
          <w:t>(三)、市场风险分析</w:t>
        </w:r>
        <w:r>
          <w:tab/>
        </w:r>
        <w:r>
          <w:fldChar w:fldCharType="begin"/>
        </w:r>
        <w:r>
          <w:instrText xml:space="preserve"> PAGEREF _Toc3959 \h </w:instrText>
        </w:r>
        <w:r>
          <w:fldChar w:fldCharType="separate"/>
        </w:r>
        <w:r>
          <w:t>23</w:t>
        </w:r>
        <w:r>
          <w:fldChar w:fldCharType="end"/>
        </w:r>
      </w:hyperlink>
    </w:p>
    <w:p>
      <w:pPr>
        <w:pStyle w:val="TOC2"/>
        <w:tabs>
          <w:tab w:val="right" w:leader="dot" w:pos="8306"/>
        </w:tabs>
      </w:pPr>
      <w:hyperlink w:anchor="_Toc8845" w:history="1">
        <w:r>
          <w:rPr>
            <w:rFonts w:ascii="仿宋" w:eastAsia="仿宋" w:hAnsi="仿宋" w:cs="仿宋" w:hint="eastAsia"/>
            <w:lang w:eastAsia="zh-CN"/>
          </w:rPr>
          <w:t>(四)、资金风险分析</w:t>
        </w:r>
        <w:r>
          <w:tab/>
        </w:r>
        <w:r>
          <w:fldChar w:fldCharType="begin"/>
        </w:r>
        <w:r>
          <w:instrText xml:space="preserve"> PAGEREF _Toc8845 \h </w:instrText>
        </w:r>
        <w:r>
          <w:fldChar w:fldCharType="separate"/>
        </w:r>
        <w:r>
          <w:t>24</w:t>
        </w:r>
        <w:r>
          <w:fldChar w:fldCharType="end"/>
        </w:r>
      </w:hyperlink>
    </w:p>
    <w:p>
      <w:pPr>
        <w:pStyle w:val="TOC2"/>
        <w:tabs>
          <w:tab w:val="right" w:leader="dot" w:pos="8306"/>
        </w:tabs>
      </w:pPr>
      <w:hyperlink w:anchor="_Toc29866" w:history="1">
        <w:r>
          <w:rPr>
            <w:rFonts w:ascii="仿宋" w:eastAsia="仿宋" w:hAnsi="仿宋" w:cs="仿宋" w:hint="eastAsia"/>
            <w:lang w:eastAsia="zh-CN"/>
          </w:rPr>
          <w:t>(五)、技术风险分析</w:t>
        </w:r>
        <w:r>
          <w:tab/>
        </w:r>
        <w:r>
          <w:fldChar w:fldCharType="begin"/>
        </w:r>
        <w:r>
          <w:instrText xml:space="preserve"> PAGEREF _Toc29866 \h </w:instrText>
        </w:r>
        <w:r>
          <w:fldChar w:fldCharType="separate"/>
        </w:r>
        <w:r>
          <w:t>25</w:t>
        </w:r>
        <w:r>
          <w:fldChar w:fldCharType="end"/>
        </w:r>
      </w:hyperlink>
    </w:p>
    <w:p>
      <w:pPr>
        <w:pStyle w:val="TOC2"/>
        <w:tabs>
          <w:tab w:val="right" w:leader="dot" w:pos="8306"/>
        </w:tabs>
      </w:pPr>
      <w:hyperlink w:anchor="_Toc1512" w:history="1">
        <w:r>
          <w:rPr>
            <w:rFonts w:ascii="仿宋" w:eastAsia="仿宋" w:hAnsi="仿宋" w:cs="仿宋" w:hint="eastAsia"/>
            <w:lang w:eastAsia="zh-CN"/>
          </w:rPr>
          <w:t>(六)、财务风险分析</w:t>
        </w:r>
        <w:r>
          <w:tab/>
        </w:r>
        <w:r>
          <w:fldChar w:fldCharType="begin"/>
        </w:r>
        <w:r>
          <w:instrText xml:space="preserve"> PAGEREF _Toc1512 \h </w:instrText>
        </w:r>
        <w:r>
          <w:fldChar w:fldCharType="separate"/>
        </w:r>
        <w:r>
          <w:t>27</w:t>
        </w:r>
        <w:r>
          <w:fldChar w:fldCharType="end"/>
        </w:r>
      </w:hyperlink>
    </w:p>
    <w:p>
      <w:pPr>
        <w:pStyle w:val="TOC2"/>
        <w:tabs>
          <w:tab w:val="right" w:leader="dot" w:pos="8306"/>
        </w:tabs>
      </w:pPr>
      <w:hyperlink w:anchor="_Toc32353" w:history="1">
        <w:r>
          <w:rPr>
            <w:rFonts w:ascii="仿宋" w:eastAsia="仿宋" w:hAnsi="仿宋" w:cs="仿宋" w:hint="eastAsia"/>
            <w:lang w:eastAsia="zh-CN"/>
          </w:rPr>
          <w:t>(七)、管理风险分析</w:t>
        </w:r>
        <w:r>
          <w:tab/>
        </w:r>
        <w:r>
          <w:fldChar w:fldCharType="begin"/>
        </w:r>
        <w:r>
          <w:instrText xml:space="preserve"> PAGEREF _Toc32353 \h </w:instrText>
        </w:r>
        <w:r>
          <w:fldChar w:fldCharType="separate"/>
        </w:r>
        <w:r>
          <w:t>28</w:t>
        </w:r>
        <w:r>
          <w:fldChar w:fldCharType="end"/>
        </w:r>
      </w:hyperlink>
    </w:p>
    <w:p>
      <w:pPr>
        <w:pStyle w:val="TOC2"/>
        <w:tabs>
          <w:tab w:val="right" w:leader="dot" w:pos="8306"/>
        </w:tabs>
      </w:pPr>
      <w:hyperlink w:anchor="_Toc1931" w:history="1">
        <w:r>
          <w:rPr>
            <w:rFonts w:ascii="仿宋" w:eastAsia="仿宋" w:hAnsi="仿宋" w:cs="仿宋" w:hint="eastAsia"/>
            <w:lang w:eastAsia="zh-CN"/>
          </w:rPr>
          <w:t>(八)、其它风险分析</w:t>
        </w:r>
        <w:r>
          <w:tab/>
        </w:r>
        <w:r>
          <w:fldChar w:fldCharType="begin"/>
        </w:r>
        <w:r>
          <w:instrText xml:space="preserve"> PAGEREF _Toc1931 \h </w:instrText>
        </w:r>
        <w:r>
          <w:fldChar w:fldCharType="separate"/>
        </w:r>
        <w:r>
          <w:t>30</w:t>
        </w:r>
        <w:r>
          <w:fldChar w:fldCharType="end"/>
        </w:r>
      </w:hyperlink>
    </w:p>
    <w:p>
      <w:pPr>
        <w:pStyle w:val="TOC2"/>
        <w:tabs>
          <w:tab w:val="right" w:leader="dot" w:pos="8306"/>
        </w:tabs>
      </w:pPr>
      <w:hyperlink w:anchor="_Toc28352" w:history="1">
        <w:r>
          <w:rPr>
            <w:rFonts w:ascii="仿宋" w:eastAsia="仿宋" w:hAnsi="仿宋" w:cs="仿宋" w:hint="eastAsia"/>
            <w:lang w:eastAsia="zh-CN"/>
          </w:rPr>
          <w:t>(九)、社会影响评估</w:t>
        </w:r>
        <w:r>
          <w:tab/>
        </w:r>
        <w:r>
          <w:fldChar w:fldCharType="begin"/>
        </w:r>
        <w:r>
          <w:instrText xml:space="preserve"> PAGEREF _Toc28352 \h </w:instrText>
        </w:r>
        <w:r>
          <w:fldChar w:fldCharType="separate"/>
        </w:r>
        <w:r>
          <w:t>31</w:t>
        </w:r>
        <w:r>
          <w:fldChar w:fldCharType="end"/>
        </w:r>
      </w:hyperlink>
    </w:p>
    <w:p>
      <w:pPr>
        <w:pStyle w:val="TOC1"/>
        <w:tabs>
          <w:tab w:val="right" w:leader="dot" w:pos="8306"/>
        </w:tabs>
      </w:pPr>
      <w:hyperlink w:anchor="_Toc25011" w:history="1">
        <w:r>
          <w:rPr>
            <w:rFonts w:ascii="仿宋" w:eastAsia="仿宋" w:hAnsi="仿宋" w:cs="仿宋" w:hint="eastAsia"/>
            <w:lang w:eastAsia="zh-CN"/>
          </w:rPr>
          <w:t>五、社会影响分析</w:t>
        </w:r>
        <w:r>
          <w:tab/>
        </w:r>
        <w:r>
          <w:fldChar w:fldCharType="begin"/>
        </w:r>
        <w:r>
          <w:instrText xml:space="preserve"> PAGEREF _Toc25011 \h </w:instrText>
        </w:r>
        <w:r>
          <w:fldChar w:fldCharType="separate"/>
        </w:r>
        <w:r>
          <w:t>33</w:t>
        </w:r>
        <w:r>
          <w:fldChar w:fldCharType="end"/>
        </w:r>
      </w:hyperlink>
    </w:p>
    <w:p>
      <w:pPr>
        <w:pStyle w:val="TOC2"/>
        <w:tabs>
          <w:tab w:val="right" w:leader="dot" w:pos="8306"/>
        </w:tabs>
      </w:pPr>
      <w:hyperlink w:anchor="_Toc15634" w:history="1">
        <w:r>
          <w:rPr>
            <w:rFonts w:ascii="仿宋" w:eastAsia="仿宋" w:hAnsi="仿宋" w:cs="仿宋" w:hint="eastAsia"/>
            <w:lang w:eastAsia="zh-CN"/>
          </w:rPr>
          <w:t>(一)、社会影响效果分析</w:t>
        </w:r>
        <w:r>
          <w:tab/>
        </w:r>
        <w:r>
          <w:fldChar w:fldCharType="begin"/>
        </w:r>
        <w:r>
          <w:instrText xml:space="preserve"> PAGEREF _Toc15634 \h </w:instrText>
        </w:r>
        <w:r>
          <w:fldChar w:fldCharType="separate"/>
        </w:r>
        <w:r>
          <w:t>33</w:t>
        </w:r>
        <w:r>
          <w:fldChar w:fldCharType="end"/>
        </w:r>
      </w:hyperlink>
    </w:p>
    <w:p>
      <w:pPr>
        <w:pStyle w:val="TOC2"/>
        <w:tabs>
          <w:tab w:val="right" w:leader="dot" w:pos="8306"/>
        </w:tabs>
      </w:pPr>
      <w:hyperlink w:anchor="_Toc17536" w:history="1">
        <w:r>
          <w:rPr>
            <w:rFonts w:ascii="仿宋" w:eastAsia="仿宋" w:hAnsi="仿宋" w:cs="仿宋" w:hint="eastAsia"/>
            <w:lang w:eastAsia="zh-CN"/>
          </w:rPr>
          <w:t>(二)、社会适应性分析</w:t>
        </w:r>
        <w:r>
          <w:tab/>
        </w:r>
        <w:r>
          <w:fldChar w:fldCharType="begin"/>
        </w:r>
        <w:r>
          <w:instrText xml:space="preserve"> PAGEREF _Toc17536 \h </w:instrText>
        </w:r>
        <w:r>
          <w:fldChar w:fldCharType="separate"/>
        </w:r>
        <w:r>
          <w:t>36</w:t>
        </w:r>
        <w:r>
          <w:fldChar w:fldCharType="end"/>
        </w:r>
      </w:hyperlink>
    </w:p>
    <w:p>
      <w:pPr>
        <w:pStyle w:val="TOC2"/>
        <w:tabs>
          <w:tab w:val="right" w:leader="dot" w:pos="8306"/>
        </w:tabs>
      </w:pPr>
      <w:hyperlink w:anchor="_Toc32524" w:history="1">
        <w:r>
          <w:rPr>
            <w:rFonts w:ascii="仿宋" w:eastAsia="仿宋" w:hAnsi="仿宋" w:cs="仿宋" w:hint="eastAsia"/>
            <w:lang w:eastAsia="zh-CN"/>
          </w:rPr>
          <w:t>(三)、社会风险及对策分析</w:t>
        </w:r>
        <w:r>
          <w:tab/>
        </w:r>
        <w:r>
          <w:fldChar w:fldCharType="begin"/>
        </w:r>
        <w:r>
          <w:instrText xml:space="preserve"> PAGEREF _Toc32524 \h </w:instrText>
        </w:r>
        <w:r>
          <w:fldChar w:fldCharType="separate"/>
        </w:r>
        <w:r>
          <w:t>37</w:t>
        </w:r>
        <w:r>
          <w:fldChar w:fldCharType="end"/>
        </w:r>
      </w:hyperlink>
    </w:p>
    <w:p>
      <w:pPr>
        <w:pStyle w:val="TOC1"/>
        <w:tabs>
          <w:tab w:val="right" w:leader="dot" w:pos="8306"/>
        </w:tabs>
      </w:pPr>
      <w:hyperlink w:anchor="_Toc17557" w:history="1">
        <w:r>
          <w:rPr>
            <w:rFonts w:ascii="仿宋" w:eastAsia="仿宋" w:hAnsi="仿宋" w:cs="仿宋" w:hint="eastAsia"/>
            <w:lang w:eastAsia="zh-CN"/>
          </w:rPr>
          <w:t>六、背景、必要性分析</w:t>
        </w:r>
        <w:r>
          <w:tab/>
        </w:r>
        <w:r>
          <w:fldChar w:fldCharType="begin"/>
        </w:r>
        <w:r>
          <w:instrText xml:space="preserve"> PAGEREF _Toc17557 \h </w:instrText>
        </w:r>
        <w:r>
          <w:fldChar w:fldCharType="separate"/>
        </w:r>
        <w:r>
          <w:t>41</w:t>
        </w:r>
        <w:r>
          <w:fldChar w:fldCharType="end"/>
        </w:r>
      </w:hyperlink>
    </w:p>
    <w:p>
      <w:pPr>
        <w:pStyle w:val="TOC2"/>
        <w:tabs>
          <w:tab w:val="right" w:leader="dot" w:pos="8306"/>
        </w:tabs>
      </w:pPr>
      <w:hyperlink w:anchor="_Toc7521" w:history="1">
        <w:r>
          <w:rPr>
            <w:rFonts w:ascii="仿宋" w:eastAsia="仿宋" w:hAnsi="仿宋" w:cs="仿宋" w:hint="eastAsia"/>
            <w:lang w:eastAsia="zh-CN"/>
          </w:rPr>
          <w:t>(一)、项目建设背景</w:t>
        </w:r>
        <w:r>
          <w:tab/>
        </w:r>
        <w:r>
          <w:fldChar w:fldCharType="begin"/>
        </w:r>
        <w:r>
          <w:instrText xml:space="preserve"> PAGEREF _Toc7521 \h </w:instrText>
        </w:r>
        <w:r>
          <w:fldChar w:fldCharType="separate"/>
        </w:r>
        <w:r>
          <w:t>41</w:t>
        </w:r>
        <w:r>
          <w:fldChar w:fldCharType="end"/>
        </w:r>
      </w:hyperlink>
    </w:p>
    <w:p>
      <w:pPr>
        <w:pStyle w:val="TOC2"/>
        <w:tabs>
          <w:tab w:val="right" w:leader="dot" w:pos="8306"/>
        </w:tabs>
      </w:pPr>
      <w:hyperlink w:anchor="_Toc15351" w:history="1">
        <w:r>
          <w:rPr>
            <w:rFonts w:ascii="仿宋" w:eastAsia="仿宋" w:hAnsi="仿宋" w:cs="仿宋" w:hint="eastAsia"/>
            <w:lang w:eastAsia="zh-CN"/>
          </w:rPr>
          <w:t>(二)、必要性分析</w:t>
        </w:r>
        <w:r>
          <w:tab/>
        </w:r>
        <w:r>
          <w:fldChar w:fldCharType="begin"/>
        </w:r>
        <w:r>
          <w:instrText xml:space="preserve"> PAGEREF _Toc15351 \h </w:instrText>
        </w:r>
        <w:r>
          <w:fldChar w:fldCharType="separate"/>
        </w:r>
        <w:r>
          <w:t>42</w:t>
        </w:r>
        <w:r>
          <w:fldChar w:fldCharType="end"/>
        </w:r>
      </w:hyperlink>
    </w:p>
    <w:p>
      <w:pPr>
        <w:pStyle w:val="TOC2"/>
        <w:tabs>
          <w:tab w:val="right" w:leader="dot" w:pos="8306"/>
        </w:tabs>
      </w:pPr>
      <w:hyperlink w:anchor="_Toc13753" w:history="1">
        <w:r>
          <w:rPr>
            <w:rFonts w:ascii="仿宋" w:eastAsia="仿宋" w:hAnsi="仿宋" w:cs="仿宋" w:hint="eastAsia"/>
            <w:lang w:eastAsia="zh-CN"/>
          </w:rPr>
          <w:t>(三)、项目建设有利条件</w:t>
        </w:r>
        <w:r>
          <w:tab/>
        </w:r>
        <w:r>
          <w:fldChar w:fldCharType="begin"/>
        </w:r>
        <w:r>
          <w:instrText xml:space="preserve"> PAGEREF _Toc13753 \h </w:instrText>
        </w:r>
        <w:r>
          <w:fldChar w:fldCharType="separate"/>
        </w:r>
        <w:r>
          <w:t>43</w:t>
        </w:r>
        <w:r>
          <w:fldChar w:fldCharType="end"/>
        </w:r>
      </w:hyperlink>
    </w:p>
    <w:p>
      <w:pPr>
        <w:pStyle w:val="TOC1"/>
        <w:tabs>
          <w:tab w:val="right" w:leader="dot" w:pos="8306"/>
        </w:tabs>
      </w:pPr>
      <w:hyperlink w:anchor="_Toc5782" w:history="1">
        <w:r>
          <w:rPr>
            <w:rFonts w:ascii="仿宋" w:eastAsia="仿宋" w:hAnsi="仿宋" w:cs="仿宋" w:hint="eastAsia"/>
            <w:lang w:eastAsia="zh-CN"/>
          </w:rPr>
          <w:t>七、项目进度计划</w:t>
        </w:r>
        <w:r>
          <w:tab/>
        </w:r>
        <w:r>
          <w:fldChar w:fldCharType="begin"/>
        </w:r>
        <w:r>
          <w:instrText xml:space="preserve"> PAGEREF _Toc5782 \h </w:instrText>
        </w:r>
        <w:r>
          <w:fldChar w:fldCharType="separate"/>
        </w:r>
        <w:r>
          <w:t>45</w:t>
        </w:r>
        <w:r>
          <w:fldChar w:fldCharType="end"/>
        </w:r>
      </w:hyperlink>
    </w:p>
    <w:p>
      <w:pPr>
        <w:pStyle w:val="TOC2"/>
        <w:tabs>
          <w:tab w:val="right" w:leader="dot" w:pos="8306"/>
        </w:tabs>
      </w:pPr>
      <w:hyperlink w:anchor="_Toc23938" w:history="1">
        <w:r>
          <w:rPr>
            <w:rFonts w:ascii="仿宋" w:eastAsia="仿宋" w:hAnsi="仿宋" w:cs="仿宋" w:hint="eastAsia"/>
            <w:lang w:eastAsia="zh-CN"/>
          </w:rPr>
          <w:t>(一)、建设周期</w:t>
        </w:r>
        <w:r>
          <w:tab/>
        </w:r>
        <w:r>
          <w:fldChar w:fldCharType="begin"/>
        </w:r>
        <w:r>
          <w:instrText xml:space="preserve"> PAGEREF _Toc23938 \h </w:instrText>
        </w:r>
        <w:r>
          <w:fldChar w:fldCharType="separate"/>
        </w:r>
        <w:r>
          <w:t>45</w:t>
        </w:r>
        <w:r>
          <w:fldChar w:fldCharType="end"/>
        </w:r>
      </w:hyperlink>
    </w:p>
    <w:p>
      <w:pPr>
        <w:pStyle w:val="TOC2"/>
        <w:tabs>
          <w:tab w:val="right" w:leader="dot" w:pos="8306"/>
        </w:tabs>
      </w:pPr>
      <w:hyperlink w:anchor="_Toc4196" w:history="1">
        <w:r>
          <w:rPr>
            <w:rFonts w:ascii="仿宋" w:eastAsia="仿宋" w:hAnsi="仿宋" w:cs="仿宋" w:hint="eastAsia"/>
            <w:lang w:eastAsia="zh-CN"/>
          </w:rPr>
          <w:t>(二)、建设进度</w:t>
        </w:r>
        <w:r>
          <w:tab/>
        </w:r>
        <w:r>
          <w:fldChar w:fldCharType="begin"/>
        </w:r>
        <w:r>
          <w:instrText xml:space="preserve"> PAGEREF _Toc4196 \h </w:instrText>
        </w:r>
        <w:r>
          <w:fldChar w:fldCharType="separate"/>
        </w:r>
        <w:r>
          <w:t>45</w:t>
        </w:r>
        <w:r>
          <w:fldChar w:fldCharType="end"/>
        </w:r>
      </w:hyperlink>
    </w:p>
    <w:p>
      <w:pPr>
        <w:pStyle w:val="TOC2"/>
        <w:tabs>
          <w:tab w:val="right" w:leader="dot" w:pos="8306"/>
        </w:tabs>
      </w:pPr>
      <w:hyperlink w:anchor="_Toc21564" w:history="1">
        <w:r>
          <w:rPr>
            <w:rFonts w:ascii="仿宋" w:eastAsia="仿宋" w:hAnsi="仿宋" w:cs="仿宋" w:hint="eastAsia"/>
            <w:lang w:eastAsia="zh-CN"/>
          </w:rPr>
          <w:t>(三)、进度安排注意事项</w:t>
        </w:r>
        <w:r>
          <w:tab/>
        </w:r>
        <w:r>
          <w:fldChar w:fldCharType="begin"/>
        </w:r>
        <w:r>
          <w:instrText xml:space="preserve"> PAGEREF _Toc21564 \h </w:instrText>
        </w:r>
        <w:r>
          <w:fldChar w:fldCharType="separate"/>
        </w:r>
        <w:r>
          <w:t>46</w:t>
        </w:r>
        <w:r>
          <w:fldChar w:fldCharType="end"/>
        </w:r>
      </w:hyperlink>
    </w:p>
    <w:p>
      <w:pPr>
        <w:pStyle w:val="TOC2"/>
        <w:tabs>
          <w:tab w:val="right" w:leader="dot" w:pos="8306"/>
        </w:tabs>
      </w:pPr>
      <w:hyperlink w:anchor="_Toc22762" w:history="1">
        <w:r>
          <w:rPr>
            <w:rFonts w:ascii="仿宋" w:eastAsia="仿宋" w:hAnsi="仿宋" w:cs="仿宋" w:hint="eastAsia"/>
            <w:lang w:eastAsia="zh-CN"/>
          </w:rPr>
          <w:t>(四)、人力资源配置</w:t>
        </w:r>
        <w:r>
          <w:tab/>
        </w:r>
        <w:r>
          <w:fldChar w:fldCharType="begin"/>
        </w:r>
        <w:r>
          <w:instrText xml:space="preserve"> PAGEREF _Toc22762 \h </w:instrText>
        </w:r>
        <w:r>
          <w:fldChar w:fldCharType="separate"/>
        </w:r>
        <w:r>
          <w:t>47</w:t>
        </w:r>
        <w:r>
          <w:fldChar w:fldCharType="end"/>
        </w:r>
      </w:hyperlink>
    </w:p>
    <w:p>
      <w:pPr>
        <w:pStyle w:val="TOC2"/>
        <w:tabs>
          <w:tab w:val="right" w:leader="dot" w:pos="8306"/>
        </w:tabs>
      </w:pPr>
      <w:hyperlink w:anchor="_Toc26923" w:history="1">
        <w:r>
          <w:rPr>
            <w:rFonts w:ascii="仿宋" w:eastAsia="仿宋" w:hAnsi="仿宋" w:cs="仿宋" w:hint="eastAsia"/>
            <w:lang w:eastAsia="zh-CN"/>
          </w:rPr>
          <w:t>(五)、员工培训</w:t>
        </w:r>
        <w:r>
          <w:tab/>
        </w:r>
        <w:r>
          <w:fldChar w:fldCharType="begin"/>
        </w:r>
        <w:r>
          <w:instrText xml:space="preserve"> PAGEREF _Toc26923 \h </w:instrText>
        </w:r>
        <w:r>
          <w:fldChar w:fldCharType="separate"/>
        </w:r>
        <w:r>
          <w:t>49</w:t>
        </w:r>
        <w:r>
          <w:fldChar w:fldCharType="end"/>
        </w:r>
      </w:hyperlink>
    </w:p>
    <w:p>
      <w:pPr>
        <w:pStyle w:val="TOC2"/>
        <w:tabs>
          <w:tab w:val="right" w:leader="dot" w:pos="8306"/>
        </w:tabs>
      </w:pPr>
      <w:hyperlink w:anchor="_Toc28856" w:history="1">
        <w:r>
          <w:rPr>
            <w:rFonts w:ascii="仿宋" w:eastAsia="仿宋" w:hAnsi="仿宋" w:cs="仿宋" w:hint="eastAsia"/>
            <w:lang w:eastAsia="zh-CN"/>
          </w:rPr>
          <w:t>(六)、项目实施保障</w:t>
        </w:r>
        <w:r>
          <w:tab/>
        </w:r>
        <w:r>
          <w:fldChar w:fldCharType="begin"/>
        </w:r>
        <w:r>
          <w:instrText xml:space="preserve"> PAGEREF _Toc28856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29" w:history="1">
        <w:r>
          <w:rPr>
            <w:rFonts w:ascii="仿宋" w:eastAsia="仿宋" w:hAnsi="仿宋" w:cs="仿宋" w:hint="eastAsia"/>
            <w:lang w:eastAsia="zh-CN"/>
          </w:rPr>
          <w:t>(七)、安全规范管理</w:t>
        </w:r>
        <w:r>
          <w:tab/>
        </w:r>
        <w:r>
          <w:fldChar w:fldCharType="begin"/>
        </w:r>
        <w:r>
          <w:instrText xml:space="preserve"> PAGEREF _Toc14229 \h </w:instrText>
        </w:r>
        <w:r>
          <w:fldChar w:fldCharType="separate"/>
        </w:r>
        <w:r>
          <w:t>51</w:t>
        </w:r>
        <w:r>
          <w:fldChar w:fldCharType="end"/>
        </w:r>
      </w:hyperlink>
    </w:p>
    <w:p>
      <w:pPr>
        <w:pStyle w:val="TOC1"/>
        <w:tabs>
          <w:tab w:val="right" w:leader="dot" w:pos="8306"/>
        </w:tabs>
      </w:pPr>
      <w:hyperlink w:anchor="_Toc30500" w:history="1">
        <w:r>
          <w:rPr>
            <w:rFonts w:ascii="仿宋" w:eastAsia="仿宋" w:hAnsi="仿宋" w:cs="仿宋" w:hint="eastAsia"/>
            <w:lang w:eastAsia="zh-CN"/>
          </w:rPr>
          <w:t>八、环境保护与治理方案</w:t>
        </w:r>
        <w:r>
          <w:tab/>
        </w:r>
        <w:r>
          <w:fldChar w:fldCharType="begin"/>
        </w:r>
        <w:r>
          <w:instrText xml:space="preserve"> PAGEREF _Toc30500 \h </w:instrText>
        </w:r>
        <w:r>
          <w:fldChar w:fldCharType="separate"/>
        </w:r>
        <w:r>
          <w:t>52</w:t>
        </w:r>
        <w:r>
          <w:fldChar w:fldCharType="end"/>
        </w:r>
      </w:hyperlink>
    </w:p>
    <w:p>
      <w:pPr>
        <w:pStyle w:val="TOC2"/>
        <w:tabs>
          <w:tab w:val="right" w:leader="dot" w:pos="8306"/>
        </w:tabs>
      </w:pPr>
      <w:hyperlink w:anchor="_Toc13814" w:history="1">
        <w:r>
          <w:rPr>
            <w:rFonts w:ascii="仿宋" w:eastAsia="仿宋" w:hAnsi="仿宋" w:cs="仿宋" w:hint="eastAsia"/>
            <w:lang w:eastAsia="zh-CN"/>
          </w:rPr>
          <w:t>(一)、项目环境影响评估</w:t>
        </w:r>
        <w:r>
          <w:tab/>
        </w:r>
        <w:r>
          <w:fldChar w:fldCharType="begin"/>
        </w:r>
        <w:r>
          <w:instrText xml:space="preserve"> PAGEREF _Toc13814 \h </w:instrText>
        </w:r>
        <w:r>
          <w:fldChar w:fldCharType="separate"/>
        </w:r>
        <w:r>
          <w:t>52</w:t>
        </w:r>
        <w:r>
          <w:fldChar w:fldCharType="end"/>
        </w:r>
      </w:hyperlink>
    </w:p>
    <w:p>
      <w:pPr>
        <w:pStyle w:val="TOC2"/>
        <w:tabs>
          <w:tab w:val="right" w:leader="dot" w:pos="8306"/>
        </w:tabs>
      </w:pPr>
      <w:hyperlink w:anchor="_Toc4915" w:history="1">
        <w:r>
          <w:rPr>
            <w:rFonts w:ascii="仿宋" w:eastAsia="仿宋" w:hAnsi="仿宋" w:cs="仿宋" w:hint="eastAsia"/>
            <w:lang w:eastAsia="zh-CN"/>
          </w:rPr>
          <w:t>(二)、环境保护措施与治理方案</w:t>
        </w:r>
        <w:r>
          <w:tab/>
        </w:r>
        <w:r>
          <w:fldChar w:fldCharType="begin"/>
        </w:r>
        <w:r>
          <w:instrText xml:space="preserve"> PAGEREF _Toc4915 \h </w:instrText>
        </w:r>
        <w:r>
          <w:fldChar w:fldCharType="separate"/>
        </w:r>
        <w:r>
          <w:t>53</w:t>
        </w:r>
        <w:r>
          <w:fldChar w:fldCharType="end"/>
        </w:r>
      </w:hyperlink>
    </w:p>
    <w:p>
      <w:pPr>
        <w:pStyle w:val="TOC1"/>
        <w:tabs>
          <w:tab w:val="right" w:leader="dot" w:pos="8306"/>
        </w:tabs>
      </w:pPr>
      <w:hyperlink w:anchor="_Toc14289" w:history="1">
        <w:r>
          <w:rPr>
            <w:rFonts w:ascii="仿宋" w:eastAsia="仿宋" w:hAnsi="仿宋" w:cs="仿宋" w:hint="eastAsia"/>
            <w:lang w:eastAsia="zh-CN"/>
          </w:rPr>
          <w:t>九、技术创新与产业升级</w:t>
        </w:r>
        <w:r>
          <w:tab/>
        </w:r>
        <w:r>
          <w:fldChar w:fldCharType="begin"/>
        </w:r>
        <w:r>
          <w:instrText xml:space="preserve"> PAGEREF _Toc14289 \h </w:instrText>
        </w:r>
        <w:r>
          <w:fldChar w:fldCharType="separate"/>
        </w:r>
        <w:r>
          <w:t>53</w:t>
        </w:r>
        <w:r>
          <w:fldChar w:fldCharType="end"/>
        </w:r>
      </w:hyperlink>
    </w:p>
    <w:p>
      <w:pPr>
        <w:pStyle w:val="TOC2"/>
        <w:tabs>
          <w:tab w:val="right" w:leader="dot" w:pos="8306"/>
        </w:tabs>
      </w:pPr>
      <w:hyperlink w:anchor="_Toc14502" w:history="1">
        <w:r>
          <w:rPr>
            <w:rFonts w:ascii="仿宋" w:eastAsia="仿宋" w:hAnsi="仿宋" w:cs="仿宋" w:hint="eastAsia"/>
            <w:lang w:eastAsia="zh-CN"/>
          </w:rPr>
          <w:t>(一)、技术创新方向与目标</w:t>
        </w:r>
        <w:r>
          <w:tab/>
        </w:r>
        <w:r>
          <w:fldChar w:fldCharType="begin"/>
        </w:r>
        <w:r>
          <w:instrText xml:space="preserve"> PAGEREF _Toc14502 \h </w:instrText>
        </w:r>
        <w:r>
          <w:fldChar w:fldCharType="separate"/>
        </w:r>
        <w:r>
          <w:t>53</w:t>
        </w:r>
        <w:r>
          <w:fldChar w:fldCharType="end"/>
        </w:r>
      </w:hyperlink>
    </w:p>
    <w:p>
      <w:pPr>
        <w:pStyle w:val="TOC2"/>
        <w:tabs>
          <w:tab w:val="right" w:leader="dot" w:pos="8306"/>
        </w:tabs>
      </w:pPr>
      <w:hyperlink w:anchor="_Toc16135" w:history="1">
        <w:r>
          <w:rPr>
            <w:rFonts w:ascii="仿宋" w:eastAsia="仿宋" w:hAnsi="仿宋" w:cs="仿宋" w:hint="eastAsia"/>
            <w:lang w:eastAsia="zh-CN"/>
          </w:rPr>
          <w:t>(二)、产业升级路径与措施</w:t>
        </w:r>
        <w:r>
          <w:tab/>
        </w:r>
        <w:r>
          <w:fldChar w:fldCharType="begin"/>
        </w:r>
        <w:r>
          <w:instrText xml:space="preserve"> PAGEREF _Toc16135 \h </w:instrText>
        </w:r>
        <w:r>
          <w:fldChar w:fldCharType="separate"/>
        </w:r>
        <w:r>
          <w:t>54</w:t>
        </w:r>
        <w:r>
          <w:fldChar w:fldCharType="end"/>
        </w:r>
      </w:hyperlink>
    </w:p>
    <w:p>
      <w:pPr>
        <w:pStyle w:val="TOC1"/>
        <w:tabs>
          <w:tab w:val="right" w:leader="dot" w:pos="8306"/>
        </w:tabs>
      </w:pPr>
      <w:hyperlink w:anchor="_Toc21113" w:history="1">
        <w:r>
          <w:rPr>
            <w:rFonts w:ascii="仿宋" w:eastAsia="仿宋" w:hAnsi="仿宋" w:cs="仿宋" w:hint="eastAsia"/>
            <w:lang w:eastAsia="zh-CN"/>
          </w:rPr>
          <w:t>十、安全与应急管理</w:t>
        </w:r>
        <w:r>
          <w:tab/>
        </w:r>
        <w:r>
          <w:fldChar w:fldCharType="begin"/>
        </w:r>
        <w:r>
          <w:instrText xml:space="preserve"> PAGEREF _Toc21113 \h </w:instrText>
        </w:r>
        <w:r>
          <w:fldChar w:fldCharType="separate"/>
        </w:r>
        <w:r>
          <w:t>56</w:t>
        </w:r>
        <w:r>
          <w:fldChar w:fldCharType="end"/>
        </w:r>
      </w:hyperlink>
    </w:p>
    <w:p>
      <w:pPr>
        <w:pStyle w:val="TOC2"/>
        <w:tabs>
          <w:tab w:val="right" w:leader="dot" w:pos="8306"/>
        </w:tabs>
      </w:pPr>
      <w:hyperlink w:anchor="_Toc8404" w:history="1">
        <w:r>
          <w:rPr>
            <w:rFonts w:ascii="仿宋" w:eastAsia="仿宋" w:hAnsi="仿宋" w:cs="仿宋" w:hint="eastAsia"/>
            <w:lang w:eastAsia="zh-CN"/>
          </w:rPr>
          <w:t>(一)、安全生产管理</w:t>
        </w:r>
        <w:r>
          <w:tab/>
        </w:r>
        <w:r>
          <w:fldChar w:fldCharType="begin"/>
        </w:r>
        <w:r>
          <w:instrText xml:space="preserve"> PAGEREF _Toc8404 \h </w:instrText>
        </w:r>
        <w:r>
          <w:fldChar w:fldCharType="separate"/>
        </w:r>
        <w:r>
          <w:t>56</w:t>
        </w:r>
        <w:r>
          <w:fldChar w:fldCharType="end"/>
        </w:r>
      </w:hyperlink>
    </w:p>
    <w:p>
      <w:pPr>
        <w:pStyle w:val="TOC2"/>
        <w:tabs>
          <w:tab w:val="right" w:leader="dot" w:pos="8306"/>
        </w:tabs>
      </w:pPr>
      <w:hyperlink w:anchor="_Toc26204" w:history="1">
        <w:r>
          <w:rPr>
            <w:rFonts w:ascii="仿宋" w:eastAsia="仿宋" w:hAnsi="仿宋" w:cs="仿宋" w:hint="eastAsia"/>
            <w:lang w:eastAsia="zh-CN"/>
          </w:rPr>
          <w:t>(二)、应急预案与响应</w:t>
        </w:r>
        <w:r>
          <w:tab/>
        </w:r>
        <w:r>
          <w:fldChar w:fldCharType="begin"/>
        </w:r>
        <w:r>
          <w:instrText xml:space="preserve"> PAGEREF _Toc26204 \h </w:instrText>
        </w:r>
        <w:r>
          <w:fldChar w:fldCharType="separate"/>
        </w:r>
        <w:r>
          <w:t>57</w:t>
        </w:r>
        <w:r>
          <w:fldChar w:fldCharType="end"/>
        </w:r>
      </w:hyperlink>
    </w:p>
    <w:p>
      <w:pPr>
        <w:pStyle w:val="TOC1"/>
        <w:tabs>
          <w:tab w:val="right" w:leader="dot" w:pos="8306"/>
        </w:tabs>
      </w:pPr>
      <w:hyperlink w:anchor="_Toc25582" w:history="1">
        <w:r>
          <w:rPr>
            <w:rFonts w:ascii="仿宋" w:eastAsia="仿宋" w:hAnsi="仿宋" w:cs="仿宋" w:hint="eastAsia"/>
            <w:lang w:eastAsia="zh-CN"/>
          </w:rPr>
          <w:t>十一、经济效益与社会效益优化</w:t>
        </w:r>
        <w:r>
          <w:tab/>
        </w:r>
        <w:r>
          <w:fldChar w:fldCharType="begin"/>
        </w:r>
        <w:r>
          <w:instrText xml:space="preserve"> PAGEREF _Toc25582 \h </w:instrText>
        </w:r>
        <w:r>
          <w:fldChar w:fldCharType="separate"/>
        </w:r>
        <w:r>
          <w:t>59</w:t>
        </w:r>
        <w:r>
          <w:fldChar w:fldCharType="end"/>
        </w:r>
      </w:hyperlink>
    </w:p>
    <w:p>
      <w:pPr>
        <w:pStyle w:val="TOC2"/>
        <w:tabs>
          <w:tab w:val="right" w:leader="dot" w:pos="8306"/>
        </w:tabs>
      </w:pPr>
      <w:hyperlink w:anchor="_Toc8425" w:history="1">
        <w:r>
          <w:rPr>
            <w:rFonts w:ascii="仿宋" w:eastAsia="仿宋" w:hAnsi="仿宋" w:cs="仿宋" w:hint="eastAsia"/>
            <w:lang w:eastAsia="zh-CN"/>
          </w:rPr>
          <w:t>(一)、经济效益提升策略</w:t>
        </w:r>
        <w:r>
          <w:tab/>
        </w:r>
        <w:r>
          <w:fldChar w:fldCharType="begin"/>
        </w:r>
        <w:r>
          <w:instrText xml:space="preserve"> PAGEREF _Toc8425 \h </w:instrText>
        </w:r>
        <w:r>
          <w:fldChar w:fldCharType="separate"/>
        </w:r>
        <w:r>
          <w:t>59</w:t>
        </w:r>
        <w:r>
          <w:fldChar w:fldCharType="end"/>
        </w:r>
      </w:hyperlink>
    </w:p>
    <w:p>
      <w:pPr>
        <w:pStyle w:val="TOC2"/>
        <w:tabs>
          <w:tab w:val="right" w:leader="dot" w:pos="8306"/>
        </w:tabs>
      </w:pPr>
      <w:hyperlink w:anchor="_Toc10325" w:history="1">
        <w:r>
          <w:rPr>
            <w:rFonts w:ascii="仿宋" w:eastAsia="仿宋" w:hAnsi="仿宋" w:cs="仿宋" w:hint="eastAsia"/>
            <w:lang w:eastAsia="zh-CN"/>
          </w:rPr>
          <w:t>(二)、社会效益增强方案</w:t>
        </w:r>
        <w:r>
          <w:tab/>
        </w:r>
        <w:r>
          <w:fldChar w:fldCharType="begin"/>
        </w:r>
        <w:r>
          <w:instrText xml:space="preserve"> PAGEREF _Toc10325 \h </w:instrText>
        </w:r>
        <w:r>
          <w:fldChar w:fldCharType="separate"/>
        </w:r>
        <w:r>
          <w:t>60</w:t>
        </w:r>
        <w:r>
          <w:fldChar w:fldCharType="end"/>
        </w:r>
      </w:hyperlink>
    </w:p>
    <w:p>
      <w:pPr>
        <w:pStyle w:val="TOC1"/>
        <w:tabs>
          <w:tab w:val="right" w:leader="dot" w:pos="8306"/>
        </w:tabs>
      </w:pPr>
      <w:hyperlink w:anchor="_Toc30890" w:history="1">
        <w:r>
          <w:rPr>
            <w:rFonts w:ascii="仿宋" w:eastAsia="仿宋" w:hAnsi="仿宋" w:cs="仿宋" w:hint="eastAsia"/>
            <w:lang w:eastAsia="zh-CN"/>
          </w:rPr>
          <w:t>十二、项目实施与管理方案</w:t>
        </w:r>
        <w:r>
          <w:tab/>
        </w:r>
        <w:r>
          <w:fldChar w:fldCharType="begin"/>
        </w:r>
        <w:r>
          <w:instrText xml:space="preserve"> PAGEREF _Toc30890 \h </w:instrText>
        </w:r>
        <w:r>
          <w:fldChar w:fldCharType="separate"/>
        </w:r>
        <w:r>
          <w:t>61</w:t>
        </w:r>
        <w:r>
          <w:fldChar w:fldCharType="end"/>
        </w:r>
      </w:hyperlink>
    </w:p>
    <w:p>
      <w:pPr>
        <w:pStyle w:val="TOC2"/>
        <w:tabs>
          <w:tab w:val="right" w:leader="dot" w:pos="8306"/>
        </w:tabs>
      </w:pPr>
      <w:hyperlink w:anchor="_Toc11982" w:history="1">
        <w:r>
          <w:rPr>
            <w:rFonts w:ascii="仿宋" w:eastAsia="仿宋" w:hAnsi="仿宋" w:cs="仿宋" w:hint="eastAsia"/>
            <w:lang w:eastAsia="zh-CN"/>
          </w:rPr>
          <w:t>(一)、项目实施计划</w:t>
        </w:r>
        <w:r>
          <w:tab/>
        </w:r>
        <w:r>
          <w:fldChar w:fldCharType="begin"/>
        </w:r>
        <w:r>
          <w:instrText xml:space="preserve"> PAGEREF _Toc11982 \h </w:instrText>
        </w:r>
        <w:r>
          <w:fldChar w:fldCharType="separate"/>
        </w:r>
        <w:r>
          <w:t>61</w:t>
        </w:r>
        <w:r>
          <w:fldChar w:fldCharType="end"/>
        </w:r>
      </w:hyperlink>
    </w:p>
    <w:p>
      <w:pPr>
        <w:pStyle w:val="TOC2"/>
        <w:tabs>
          <w:tab w:val="right" w:leader="dot" w:pos="8306"/>
        </w:tabs>
      </w:pPr>
      <w:hyperlink w:anchor="_Toc17962" w:history="1">
        <w:r>
          <w:rPr>
            <w:rFonts w:ascii="仿宋" w:eastAsia="仿宋" w:hAnsi="仿宋" w:cs="仿宋" w:hint="eastAsia"/>
            <w:lang w:eastAsia="zh-CN"/>
          </w:rPr>
          <w:t>(二)、项目组织机构与职责</w:t>
        </w:r>
        <w:r>
          <w:tab/>
        </w:r>
        <w:r>
          <w:fldChar w:fldCharType="begin"/>
        </w:r>
        <w:r>
          <w:instrText xml:space="preserve"> PAGEREF _Toc17962 \h </w:instrText>
        </w:r>
        <w:r>
          <w:fldChar w:fldCharType="separate"/>
        </w:r>
        <w:r>
          <w:t>63</w:t>
        </w:r>
        <w:r>
          <w:fldChar w:fldCharType="end"/>
        </w:r>
      </w:hyperlink>
    </w:p>
    <w:p>
      <w:pPr>
        <w:pStyle w:val="TOC2"/>
        <w:tabs>
          <w:tab w:val="right" w:leader="dot" w:pos="8306"/>
        </w:tabs>
      </w:pPr>
      <w:hyperlink w:anchor="_Toc1322" w:history="1">
        <w:r>
          <w:rPr>
            <w:rFonts w:ascii="仿宋" w:eastAsia="仿宋" w:hAnsi="仿宋" w:cs="仿宋" w:hint="eastAsia"/>
            <w:lang w:eastAsia="zh-CN"/>
          </w:rPr>
          <w:t>(三)、项目管理与监控体系</w:t>
        </w:r>
        <w:r>
          <w:tab/>
        </w:r>
        <w:r>
          <w:fldChar w:fldCharType="begin"/>
        </w:r>
        <w:r>
          <w:instrText xml:space="preserve"> PAGEREF _Toc1322 \h </w:instrText>
        </w:r>
        <w:r>
          <w:fldChar w:fldCharType="separate"/>
        </w:r>
        <w:r>
          <w:t>65</w:t>
        </w:r>
        <w:r>
          <w:fldChar w:fldCharType="end"/>
        </w:r>
      </w:hyperlink>
    </w:p>
    <w:p>
      <w:pPr>
        <w:pStyle w:val="TOC1"/>
        <w:tabs>
          <w:tab w:val="right" w:leader="dot" w:pos="8306"/>
        </w:tabs>
      </w:pPr>
      <w:hyperlink w:anchor="_Toc24994" w:history="1">
        <w:r>
          <w:rPr>
            <w:rFonts w:ascii="仿宋" w:eastAsia="仿宋" w:hAnsi="仿宋" w:cs="仿宋" w:hint="eastAsia"/>
            <w:lang w:eastAsia="zh-CN"/>
          </w:rPr>
          <w:t>十三、知识产权管理与保护</w:t>
        </w:r>
        <w:r>
          <w:tab/>
        </w:r>
        <w:r>
          <w:fldChar w:fldCharType="begin"/>
        </w:r>
        <w:r>
          <w:instrText xml:space="preserve"> PAGEREF _Toc24994 \h </w:instrText>
        </w:r>
        <w:r>
          <w:fldChar w:fldCharType="separate"/>
        </w:r>
        <w:r>
          <w:t>67</w:t>
        </w:r>
        <w:r>
          <w:fldChar w:fldCharType="end"/>
        </w:r>
      </w:hyperlink>
    </w:p>
    <w:p>
      <w:pPr>
        <w:pStyle w:val="TOC2"/>
        <w:tabs>
          <w:tab w:val="right" w:leader="dot" w:pos="8306"/>
        </w:tabs>
      </w:pPr>
      <w:hyperlink w:anchor="_Toc17855" w:history="1">
        <w:r>
          <w:rPr>
            <w:rFonts w:ascii="仿宋" w:eastAsia="仿宋" w:hAnsi="仿宋" w:cs="仿宋" w:hint="eastAsia"/>
            <w:lang w:eastAsia="zh-CN"/>
          </w:rPr>
          <w:t>(一)、知识产权管理体系建设</w:t>
        </w:r>
        <w:r>
          <w:tab/>
        </w:r>
        <w:r>
          <w:fldChar w:fldCharType="begin"/>
        </w:r>
        <w:r>
          <w:instrText xml:space="preserve"> PAGEREF _Toc17855 \h </w:instrText>
        </w:r>
        <w:r>
          <w:fldChar w:fldCharType="separate"/>
        </w:r>
        <w:r>
          <w:t>67</w:t>
        </w:r>
        <w:r>
          <w:fldChar w:fldCharType="end"/>
        </w:r>
      </w:hyperlink>
    </w:p>
    <w:p>
      <w:pPr>
        <w:pStyle w:val="TOC2"/>
        <w:tabs>
          <w:tab w:val="right" w:leader="dot" w:pos="8306"/>
        </w:tabs>
      </w:pPr>
      <w:hyperlink w:anchor="_Toc6918" w:history="1">
        <w:r>
          <w:rPr>
            <w:rFonts w:ascii="仿宋" w:eastAsia="仿宋" w:hAnsi="仿宋" w:cs="仿宋" w:hint="eastAsia"/>
            <w:lang w:eastAsia="zh-CN"/>
          </w:rPr>
          <w:t>(二)、知识产权保护措施</w:t>
        </w:r>
        <w:r>
          <w:tab/>
        </w:r>
        <w:r>
          <w:fldChar w:fldCharType="begin"/>
        </w:r>
        <w:r>
          <w:instrText xml:space="preserve"> PAGEREF _Toc6918 \h </w:instrText>
        </w:r>
        <w:r>
          <w:fldChar w:fldCharType="separate"/>
        </w:r>
        <w:r>
          <w:t>68</w:t>
        </w:r>
        <w:r>
          <w:fldChar w:fldCharType="end"/>
        </w:r>
      </w:hyperlink>
    </w:p>
    <w:p>
      <w:pPr>
        <w:pStyle w:val="TOC1"/>
        <w:tabs>
          <w:tab w:val="right" w:leader="dot" w:pos="8306"/>
        </w:tabs>
      </w:pPr>
      <w:hyperlink w:anchor="_Toc3014" w:history="1">
        <w:r>
          <w:rPr>
            <w:rFonts w:ascii="仿宋" w:eastAsia="仿宋" w:hAnsi="仿宋" w:cs="仿宋" w:hint="eastAsia"/>
            <w:lang w:eastAsia="zh-CN"/>
          </w:rPr>
          <w:t>十四、设施与设备管理</w:t>
        </w:r>
        <w:r>
          <w:tab/>
        </w:r>
        <w:r>
          <w:fldChar w:fldCharType="begin"/>
        </w:r>
        <w:r>
          <w:instrText xml:space="preserve"> PAGEREF _Toc3014 \h </w:instrText>
        </w:r>
        <w:r>
          <w:fldChar w:fldCharType="separate"/>
        </w:r>
        <w:r>
          <w:t>69</w:t>
        </w:r>
        <w:r>
          <w:fldChar w:fldCharType="end"/>
        </w:r>
      </w:hyperlink>
    </w:p>
    <w:p>
      <w:pPr>
        <w:pStyle w:val="TOC2"/>
        <w:tabs>
          <w:tab w:val="right" w:leader="dot" w:pos="8306"/>
        </w:tabs>
      </w:pPr>
      <w:hyperlink w:anchor="_Toc18299" w:history="1">
        <w:r>
          <w:rPr>
            <w:rFonts w:ascii="仿宋" w:eastAsia="仿宋" w:hAnsi="仿宋" w:cs="仿宋" w:hint="eastAsia"/>
            <w:lang w:eastAsia="zh-CN"/>
          </w:rPr>
          <w:t>(一)、设施规划与配置</w:t>
        </w:r>
        <w:r>
          <w:tab/>
        </w:r>
        <w:r>
          <w:fldChar w:fldCharType="begin"/>
        </w:r>
        <w:r>
          <w:instrText xml:space="preserve"> PAGEREF _Toc18299 \h </w:instrText>
        </w:r>
        <w:r>
          <w:fldChar w:fldCharType="separate"/>
        </w:r>
        <w:r>
          <w:t>69</w:t>
        </w:r>
        <w:r>
          <w:fldChar w:fldCharType="end"/>
        </w:r>
      </w:hyperlink>
    </w:p>
    <w:p>
      <w:pPr>
        <w:pStyle w:val="TOC2"/>
        <w:tabs>
          <w:tab w:val="right" w:leader="dot" w:pos="8306"/>
        </w:tabs>
      </w:pPr>
      <w:hyperlink w:anchor="_Toc2930" w:history="1">
        <w:r>
          <w:rPr>
            <w:rFonts w:ascii="仿宋" w:eastAsia="仿宋" w:hAnsi="仿宋" w:cs="仿宋" w:hint="eastAsia"/>
            <w:lang w:eastAsia="zh-CN"/>
          </w:rPr>
          <w:t>(二)、设备采购与维护管理</w:t>
        </w:r>
        <w:r>
          <w:tab/>
        </w:r>
        <w:r>
          <w:fldChar w:fldCharType="begin"/>
        </w:r>
        <w:r>
          <w:instrText xml:space="preserve"> PAGEREF _Toc2930 \h </w:instrText>
        </w:r>
        <w:r>
          <w:fldChar w:fldCharType="separate"/>
        </w:r>
        <w:r>
          <w:t>70</w:t>
        </w:r>
        <w:r>
          <w:fldChar w:fldCharType="end"/>
        </w:r>
      </w:hyperlink>
    </w:p>
    <w:p>
      <w:pPr>
        <w:pStyle w:val="TOC2"/>
        <w:tabs>
          <w:tab w:val="right" w:leader="dot" w:pos="8306"/>
        </w:tabs>
      </w:pPr>
      <w:hyperlink w:anchor="_Toc14204" w:history="1">
        <w:r>
          <w:rPr>
            <w:rFonts w:ascii="仿宋" w:eastAsia="仿宋" w:hAnsi="仿宋" w:cs="仿宋" w:hint="eastAsia"/>
            <w:lang w:eastAsia="zh-CN"/>
          </w:rPr>
          <w:t>(三)、设施设备升级策略</w:t>
        </w:r>
        <w:r>
          <w:tab/>
        </w:r>
        <w:r>
          <w:fldChar w:fldCharType="begin"/>
        </w:r>
        <w:r>
          <w:instrText xml:space="preserve"> PAGEREF _Toc14204 \h </w:instrText>
        </w:r>
        <w:r>
          <w:fldChar w:fldCharType="separate"/>
        </w:r>
        <w:r>
          <w:t>71</w:t>
        </w:r>
        <w:r>
          <w:fldChar w:fldCharType="end"/>
        </w:r>
      </w:hyperlink>
    </w:p>
    <w:p>
      <w:pPr>
        <w:pStyle w:val="TOC1"/>
        <w:tabs>
          <w:tab w:val="right" w:leader="dot" w:pos="8306"/>
        </w:tabs>
      </w:pPr>
      <w:hyperlink w:anchor="_Toc29696" w:history="1">
        <w:r>
          <w:rPr>
            <w:rFonts w:ascii="仿宋" w:eastAsia="仿宋" w:hAnsi="仿宋" w:cs="仿宋" w:hint="eastAsia"/>
            <w:lang w:eastAsia="zh-CN"/>
          </w:rPr>
          <w:t>十五、合作与交流机制建立</w:t>
        </w:r>
        <w:r>
          <w:tab/>
        </w:r>
        <w:r>
          <w:fldChar w:fldCharType="begin"/>
        </w:r>
        <w:r>
          <w:instrText xml:space="preserve"> PAGEREF _Toc29696 \h </w:instrText>
        </w:r>
        <w:r>
          <w:fldChar w:fldCharType="separate"/>
        </w:r>
        <w:r>
          <w:t>71</w:t>
        </w:r>
        <w:r>
          <w:fldChar w:fldCharType="end"/>
        </w:r>
      </w:hyperlink>
    </w:p>
    <w:p>
      <w:pPr>
        <w:pStyle w:val="TOC2"/>
        <w:tabs>
          <w:tab w:val="right" w:leader="dot" w:pos="8306"/>
        </w:tabs>
      </w:pPr>
      <w:hyperlink w:anchor="_Toc17214" w:history="1">
        <w:r>
          <w:rPr>
            <w:rFonts w:ascii="仿宋" w:eastAsia="仿宋" w:hAnsi="仿宋" w:cs="仿宋" w:hint="eastAsia"/>
            <w:lang w:eastAsia="zh-CN"/>
          </w:rPr>
          <w:t>(一)、合作伙伴选择与合作方式</w:t>
        </w:r>
        <w:r>
          <w:tab/>
        </w:r>
        <w:r>
          <w:fldChar w:fldCharType="begin"/>
        </w:r>
        <w:r>
          <w:instrText xml:space="preserve"> PAGEREF _Toc17214 \h </w:instrText>
        </w:r>
        <w:r>
          <w:fldChar w:fldCharType="separate"/>
        </w:r>
        <w:r>
          <w:t>71</w:t>
        </w:r>
        <w:r>
          <w:fldChar w:fldCharType="end"/>
        </w:r>
      </w:hyperlink>
    </w:p>
    <w:p>
      <w:pPr>
        <w:pStyle w:val="TOC2"/>
        <w:tabs>
          <w:tab w:val="right" w:leader="dot" w:pos="8306"/>
        </w:tabs>
      </w:pPr>
      <w:hyperlink w:anchor="_Toc13076" w:history="1">
        <w:r>
          <w:rPr>
            <w:rFonts w:ascii="仿宋" w:eastAsia="仿宋" w:hAnsi="仿宋" w:cs="仿宋" w:hint="eastAsia"/>
            <w:lang w:eastAsia="zh-CN"/>
          </w:rPr>
          <w:t>(二)、交流与合作平台搭建</w:t>
        </w:r>
        <w:r>
          <w:tab/>
        </w:r>
        <w:r>
          <w:fldChar w:fldCharType="begin"/>
        </w:r>
        <w:r>
          <w:instrText xml:space="preserve"> PAGEREF _Toc13076 \h </w:instrText>
        </w:r>
        <w:r>
          <w:fldChar w:fldCharType="separate"/>
        </w:r>
        <w:r>
          <w:t>73</w:t>
        </w:r>
        <w:r>
          <w:fldChar w:fldCharType="end"/>
        </w:r>
      </w:hyperlink>
    </w:p>
    <w:p>
      <w:pPr>
        <w:pStyle w:val="TOC1"/>
        <w:tabs>
          <w:tab w:val="right" w:leader="dot" w:pos="8306"/>
        </w:tabs>
      </w:pPr>
      <w:hyperlink w:anchor="_Toc18192" w:history="1">
        <w:r>
          <w:rPr>
            <w:rFonts w:ascii="仿宋" w:eastAsia="仿宋" w:hAnsi="仿宋" w:cs="仿宋" w:hint="eastAsia"/>
            <w:lang w:eastAsia="zh-CN"/>
          </w:rPr>
          <w:t>十六、产业协同与集群发展</w:t>
        </w:r>
        <w:r>
          <w:tab/>
        </w:r>
        <w:r>
          <w:fldChar w:fldCharType="begin"/>
        </w:r>
        <w:r>
          <w:instrText xml:space="preserve"> PAGEREF _Toc18192 \h </w:instrText>
        </w:r>
        <w:r>
          <w:fldChar w:fldCharType="separate"/>
        </w:r>
        <w:r>
          <w:t>74</w:t>
        </w:r>
        <w:r>
          <w:fldChar w:fldCharType="end"/>
        </w:r>
      </w:hyperlink>
    </w:p>
    <w:p>
      <w:pPr>
        <w:pStyle w:val="TOC2"/>
        <w:tabs>
          <w:tab w:val="right" w:leader="dot" w:pos="8306"/>
        </w:tabs>
      </w:pPr>
      <w:hyperlink w:anchor="_Toc11286" w:history="1">
        <w:r>
          <w:rPr>
            <w:rFonts w:ascii="仿宋" w:eastAsia="仿宋" w:hAnsi="仿宋" w:cs="仿宋" w:hint="eastAsia"/>
            <w:lang w:eastAsia="zh-CN"/>
          </w:rPr>
          <w:t>(一)、产业协同机制建设</w:t>
        </w:r>
        <w:r>
          <w:tab/>
        </w:r>
        <w:r>
          <w:fldChar w:fldCharType="begin"/>
        </w:r>
        <w:r>
          <w:instrText xml:space="preserve"> PAGEREF _Toc11286 \h </w:instrText>
        </w:r>
        <w:r>
          <w:fldChar w:fldCharType="separate"/>
        </w:r>
        <w:r>
          <w:t>74</w:t>
        </w:r>
        <w:r>
          <w:fldChar w:fldCharType="end"/>
        </w:r>
      </w:hyperlink>
    </w:p>
    <w:p>
      <w:pPr>
        <w:pStyle w:val="TOC2"/>
        <w:tabs>
          <w:tab w:val="right" w:leader="dot" w:pos="8306"/>
        </w:tabs>
      </w:pPr>
      <w:hyperlink w:anchor="_Toc30659" w:history="1">
        <w:r>
          <w:rPr>
            <w:rFonts w:ascii="仿宋" w:eastAsia="仿宋" w:hAnsi="仿宋" w:cs="仿宋" w:hint="eastAsia"/>
            <w:lang w:eastAsia="zh-CN"/>
          </w:rPr>
          <w:t>(二)、产业集群培育与发展</w:t>
        </w:r>
        <w:r>
          <w:tab/>
        </w:r>
        <w:r>
          <w:fldChar w:fldCharType="begin"/>
        </w:r>
        <w:r>
          <w:instrText xml:space="preserve"> PAGEREF _Toc30659 \h </w:instrText>
        </w:r>
        <w:r>
          <w:fldChar w:fldCharType="separate"/>
        </w:r>
        <w:r>
          <w:t>76</w:t>
        </w:r>
        <w:r>
          <w:fldChar w:fldCharType="end"/>
        </w:r>
      </w:hyperlink>
    </w:p>
    <w:p>
      <w:pPr>
        <w:pStyle w:val="TOC1"/>
        <w:tabs>
          <w:tab w:val="right" w:leader="dot" w:pos="8306"/>
        </w:tabs>
      </w:pPr>
      <w:hyperlink w:anchor="_Toc19316" w:history="1">
        <w:r>
          <w:rPr>
            <w:rFonts w:ascii="仿宋" w:eastAsia="仿宋" w:hAnsi="仿宋" w:cs="仿宋" w:hint="eastAsia"/>
            <w:lang w:eastAsia="zh-CN"/>
          </w:rPr>
          <w:t>十七、成果转化与推广应用</w:t>
        </w:r>
        <w:r>
          <w:tab/>
        </w:r>
        <w:r>
          <w:fldChar w:fldCharType="begin"/>
        </w:r>
        <w:r>
          <w:instrText xml:space="preserve"> PAGEREF _Toc19316 \h </w:instrText>
        </w:r>
        <w:r>
          <w:fldChar w:fldCharType="separate"/>
        </w:r>
        <w:r>
          <w:t>76</w:t>
        </w:r>
        <w:r>
          <w:fldChar w:fldCharType="end"/>
        </w:r>
      </w:hyperlink>
    </w:p>
    <w:p>
      <w:pPr>
        <w:pStyle w:val="TOC2"/>
        <w:tabs>
          <w:tab w:val="right" w:leader="dot" w:pos="8306"/>
        </w:tabs>
      </w:pPr>
      <w:hyperlink w:anchor="_Toc30566" w:history="1">
        <w:r>
          <w:rPr>
            <w:rFonts w:ascii="仿宋" w:eastAsia="仿宋" w:hAnsi="仿宋" w:cs="仿宋" w:hint="eastAsia"/>
            <w:lang w:eastAsia="zh-CN"/>
          </w:rPr>
          <w:t>(一)、成果转化策略制定</w:t>
        </w:r>
        <w:r>
          <w:tab/>
        </w:r>
        <w:r>
          <w:fldChar w:fldCharType="begin"/>
        </w:r>
        <w:r>
          <w:instrText xml:space="preserve"> PAGEREF _Toc30566 \h </w:instrText>
        </w:r>
        <w:r>
          <w:fldChar w:fldCharType="separate"/>
        </w:r>
        <w:r>
          <w:t>76</w:t>
        </w:r>
        <w:r>
          <w:fldChar w:fldCharType="end"/>
        </w:r>
      </w:hyperlink>
    </w:p>
    <w:p>
      <w:pPr>
        <w:pStyle w:val="TOC2"/>
        <w:tabs>
          <w:tab w:val="right" w:leader="dot" w:pos="8306"/>
        </w:tabs>
      </w:pPr>
      <w:hyperlink w:anchor="_Toc23793" w:history="1">
        <w:r>
          <w:rPr>
            <w:rFonts w:ascii="仿宋" w:eastAsia="仿宋" w:hAnsi="仿宋" w:cs="仿宋" w:hint="eastAsia"/>
            <w:lang w:eastAsia="zh-CN"/>
          </w:rPr>
          <w:t>(二)、成果推广应用方案</w:t>
        </w:r>
        <w:r>
          <w:tab/>
        </w:r>
        <w:r>
          <w:fldChar w:fldCharType="begin"/>
        </w:r>
        <w:r>
          <w:instrText xml:space="preserve"> PAGEREF _Toc23793 \h </w:instrText>
        </w:r>
        <w:r>
          <w:fldChar w:fldCharType="separate"/>
        </w:r>
        <w:r>
          <w:t>78</w:t>
        </w:r>
        <w:r>
          <w:fldChar w:fldCharType="end"/>
        </w:r>
      </w:hyperlink>
    </w:p>
    <w:p>
      <w:pPr>
        <w:pStyle w:val="TOC1"/>
        <w:tabs>
          <w:tab w:val="right" w:leader="dot" w:pos="8306"/>
        </w:tabs>
      </w:pPr>
      <w:hyperlink w:anchor="_Toc5340" w:history="1">
        <w:r>
          <w:rPr>
            <w:rFonts w:ascii="仿宋" w:eastAsia="仿宋" w:hAnsi="仿宋" w:cs="仿宋" w:hint="eastAsia"/>
            <w:lang w:eastAsia="zh-CN"/>
          </w:rPr>
          <w:t>十八、人力资源管理与开发</w:t>
        </w:r>
        <w:r>
          <w:tab/>
        </w:r>
        <w:r>
          <w:fldChar w:fldCharType="begin"/>
        </w:r>
        <w:r>
          <w:instrText xml:space="preserve"> PAGEREF _Toc5340 \h </w:instrText>
        </w:r>
        <w:r>
          <w:fldChar w:fldCharType="separate"/>
        </w:r>
        <w:r>
          <w:t>79</w:t>
        </w:r>
        <w:r>
          <w:fldChar w:fldCharType="end"/>
        </w:r>
      </w:hyperlink>
    </w:p>
    <w:p>
      <w:pPr>
        <w:pStyle w:val="TOC2"/>
        <w:tabs>
          <w:tab w:val="right" w:leader="dot" w:pos="8306"/>
        </w:tabs>
      </w:pPr>
      <w:hyperlink w:anchor="_Toc1383" w:history="1">
        <w:r>
          <w:rPr>
            <w:rFonts w:ascii="仿宋" w:eastAsia="仿宋" w:hAnsi="仿宋" w:cs="仿宋" w:hint="eastAsia"/>
            <w:lang w:eastAsia="zh-CN"/>
          </w:rPr>
          <w:t>(一)、人力资源规划</w:t>
        </w:r>
        <w:r>
          <w:tab/>
        </w:r>
        <w:r>
          <w:fldChar w:fldCharType="begin"/>
        </w:r>
        <w:r>
          <w:instrText xml:space="preserve"> PAGEREF _Toc1383 \h </w:instrText>
        </w:r>
        <w:r>
          <w:fldChar w:fldCharType="separate"/>
        </w:r>
        <w:r>
          <w:t>79</w:t>
        </w:r>
        <w:r>
          <w:fldChar w:fldCharType="end"/>
        </w:r>
      </w:hyperlink>
    </w:p>
    <w:p>
      <w:pPr>
        <w:pStyle w:val="TOC2"/>
        <w:tabs>
          <w:tab w:val="right" w:leader="dot" w:pos="8306"/>
        </w:tabs>
      </w:pPr>
      <w:hyperlink w:anchor="_Toc13583" w:history="1">
        <w:r>
          <w:rPr>
            <w:rFonts w:ascii="仿宋" w:eastAsia="仿宋" w:hAnsi="仿宋" w:cs="仿宋" w:hint="eastAsia"/>
            <w:lang w:eastAsia="zh-CN"/>
          </w:rPr>
          <w:t>(二)、人力资源开发与培训</w:t>
        </w:r>
        <w:r>
          <w:tab/>
        </w:r>
        <w:r>
          <w:fldChar w:fldCharType="begin"/>
        </w:r>
        <w:r>
          <w:instrText xml:space="preserve"> PAGEREF _Toc13583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7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700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一、超高功率大吨位电弧炉项目的技术资源开发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二、超高功率大吨位电弧炉项目的人力资源管理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超高功率大吨位电弧炉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三、超高功率大吨位电弧炉项目的资金资源筹措与优化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超高功率大吨位电弧炉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834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超高功率大吨位电弧炉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超高功率大吨位电弧炉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超高功率大吨位电弧炉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67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超高功率大吨位电弧炉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超高功率大吨位电弧炉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超高功率大吨位电弧炉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2188"/>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439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7046"/>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https://d.book118.com/927054200150006025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7366B"/>
    <w:rsid w:val="7BC736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7054200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2023-12-19T20:22:00Z</dcterms:created>
  <dcterms:modified xsi:type="dcterms:W3CDTF">2023-12-19T20:23:02Z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3483DD1875EB4754A1A637CBF6F9DD7D_11</vt:lpwstr>
  </property>
  <property fmtid="{D5CDD505-2E9C-101B-9397-08002B2CF9AE}" pid="3" name="KSOProductBuildVer">
    <vt:lpwstr>2052-12.1.0.16120</vt:lpwstr>
  </property>
</Properties>
</file>