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居家饰品相关行业公司成立报告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 w:history="1">
        <w:r>
          <w:rPr>
            <w:rFonts w:ascii="仿宋" w:eastAsia="仿宋" w:hAnsi="仿宋" w:cs="仿宋" w:hint="eastAsia"/>
            <w:lang w:eastAsia="zh-CN"/>
          </w:rPr>
          <w:t>前言</w:t>
        </w:r>
        <w:r>
          <w:tab/>
        </w:r>
        <w:r>
          <w:fldChar w:fldCharType="begin"/>
        </w:r>
        <w:r>
          <w:instrText xml:space="preserve"> PAGEREF _Toc222 \h </w:instrText>
        </w:r>
        <w:r>
          <w:fldChar w:fldCharType="separate"/>
        </w:r>
        <w:r>
          <w:t>3</w:t>
        </w:r>
        <w:r>
          <w:fldChar w:fldCharType="end"/>
        </w:r>
      </w:hyperlink>
    </w:p>
    <w:p>
      <w:pPr>
        <w:pStyle w:val="TOC1"/>
        <w:tabs>
          <w:tab w:val="right" w:leader="dot" w:pos="8306"/>
        </w:tabs>
      </w:pPr>
      <w:hyperlink w:anchor="_Toc23764" w:history="1">
        <w:r>
          <w:rPr>
            <w:rFonts w:ascii="仿宋" w:eastAsia="仿宋" w:hAnsi="仿宋" w:cs="仿宋" w:hint="eastAsia"/>
            <w:lang w:eastAsia="zh-CN"/>
          </w:rPr>
          <w:t>一、选址分析</w:t>
        </w:r>
        <w:r>
          <w:tab/>
        </w:r>
        <w:r>
          <w:fldChar w:fldCharType="begin"/>
        </w:r>
        <w:r>
          <w:instrText xml:space="preserve"> PAGEREF _Toc23764 \h </w:instrText>
        </w:r>
        <w:r>
          <w:fldChar w:fldCharType="separate"/>
        </w:r>
        <w:r>
          <w:t>3</w:t>
        </w:r>
        <w:r>
          <w:fldChar w:fldCharType="end"/>
        </w:r>
      </w:hyperlink>
    </w:p>
    <w:p>
      <w:pPr>
        <w:pStyle w:val="TOC2"/>
        <w:tabs>
          <w:tab w:val="right" w:leader="dot" w:pos="8306"/>
        </w:tabs>
      </w:pPr>
      <w:hyperlink w:anchor="_Toc5343" w:history="1">
        <w:r>
          <w:rPr>
            <w:rFonts w:ascii="仿宋" w:eastAsia="仿宋" w:hAnsi="仿宋" w:cs="仿宋" w:hint="eastAsia"/>
            <w:lang w:eastAsia="zh-CN"/>
          </w:rPr>
          <w:t>(一)、居家饰品项目选址原则</w:t>
        </w:r>
        <w:r>
          <w:tab/>
        </w:r>
        <w:r>
          <w:fldChar w:fldCharType="begin"/>
        </w:r>
        <w:r>
          <w:instrText xml:space="preserve"> PAGEREF _Toc5343 \h </w:instrText>
        </w:r>
        <w:r>
          <w:fldChar w:fldCharType="separate"/>
        </w:r>
        <w:r>
          <w:t>3</w:t>
        </w:r>
        <w:r>
          <w:fldChar w:fldCharType="end"/>
        </w:r>
      </w:hyperlink>
    </w:p>
    <w:p>
      <w:pPr>
        <w:pStyle w:val="TOC2"/>
        <w:tabs>
          <w:tab w:val="right" w:leader="dot" w:pos="8306"/>
        </w:tabs>
      </w:pPr>
      <w:hyperlink w:anchor="_Toc18602" w:history="1">
        <w:r>
          <w:rPr>
            <w:rFonts w:ascii="仿宋" w:eastAsia="仿宋" w:hAnsi="仿宋" w:cs="仿宋" w:hint="eastAsia"/>
            <w:lang w:eastAsia="zh-CN"/>
          </w:rPr>
          <w:t>(二)、建设区基本情况</w:t>
        </w:r>
        <w:r>
          <w:tab/>
        </w:r>
        <w:r>
          <w:fldChar w:fldCharType="begin"/>
        </w:r>
        <w:r>
          <w:instrText xml:space="preserve"> PAGEREF _Toc18602 \h </w:instrText>
        </w:r>
        <w:r>
          <w:fldChar w:fldCharType="separate"/>
        </w:r>
        <w:r>
          <w:t>4</w:t>
        </w:r>
        <w:r>
          <w:fldChar w:fldCharType="end"/>
        </w:r>
      </w:hyperlink>
    </w:p>
    <w:p>
      <w:pPr>
        <w:pStyle w:val="TOC2"/>
        <w:tabs>
          <w:tab w:val="right" w:leader="dot" w:pos="8306"/>
        </w:tabs>
      </w:pPr>
      <w:hyperlink w:anchor="_Toc6773" w:history="1">
        <w:r>
          <w:rPr>
            <w:rFonts w:ascii="仿宋" w:eastAsia="仿宋" w:hAnsi="仿宋" w:cs="仿宋" w:hint="eastAsia"/>
            <w:lang w:eastAsia="zh-CN"/>
          </w:rPr>
          <w:t>(三)、发展目标</w:t>
        </w:r>
        <w:r>
          <w:tab/>
        </w:r>
        <w:r>
          <w:fldChar w:fldCharType="begin"/>
        </w:r>
        <w:r>
          <w:instrText xml:space="preserve"> PAGEREF _Toc6773 \h </w:instrText>
        </w:r>
        <w:r>
          <w:fldChar w:fldCharType="separate"/>
        </w:r>
        <w:r>
          <w:t>5</w:t>
        </w:r>
        <w:r>
          <w:fldChar w:fldCharType="end"/>
        </w:r>
      </w:hyperlink>
    </w:p>
    <w:p>
      <w:pPr>
        <w:pStyle w:val="TOC2"/>
        <w:tabs>
          <w:tab w:val="right" w:leader="dot" w:pos="8306"/>
        </w:tabs>
      </w:pPr>
      <w:hyperlink w:anchor="_Toc6843" w:history="1">
        <w:r>
          <w:rPr>
            <w:rFonts w:ascii="仿宋" w:eastAsia="仿宋" w:hAnsi="仿宋" w:cs="仿宋" w:hint="eastAsia"/>
            <w:lang w:eastAsia="zh-CN"/>
          </w:rPr>
          <w:t>(四)、产业发展方向</w:t>
        </w:r>
        <w:r>
          <w:tab/>
        </w:r>
        <w:r>
          <w:fldChar w:fldCharType="begin"/>
        </w:r>
        <w:r>
          <w:instrText xml:space="preserve"> PAGEREF _Toc6843 \h </w:instrText>
        </w:r>
        <w:r>
          <w:fldChar w:fldCharType="separate"/>
        </w:r>
        <w:r>
          <w:t>7</w:t>
        </w:r>
        <w:r>
          <w:fldChar w:fldCharType="end"/>
        </w:r>
      </w:hyperlink>
    </w:p>
    <w:p>
      <w:pPr>
        <w:pStyle w:val="TOC2"/>
        <w:tabs>
          <w:tab w:val="right" w:leader="dot" w:pos="8306"/>
        </w:tabs>
      </w:pPr>
      <w:hyperlink w:anchor="_Toc16740" w:history="1">
        <w:r>
          <w:rPr>
            <w:rFonts w:ascii="仿宋" w:eastAsia="仿宋" w:hAnsi="仿宋" w:cs="仿宋" w:hint="eastAsia"/>
            <w:lang w:eastAsia="zh-CN"/>
          </w:rPr>
          <w:t>(五)、居家饰品项目选址综合评价</w:t>
        </w:r>
        <w:r>
          <w:tab/>
        </w:r>
        <w:r>
          <w:fldChar w:fldCharType="begin"/>
        </w:r>
        <w:r>
          <w:instrText xml:space="preserve"> PAGEREF _Toc16740 \h </w:instrText>
        </w:r>
        <w:r>
          <w:fldChar w:fldCharType="separate"/>
        </w:r>
        <w:r>
          <w:t>8</w:t>
        </w:r>
        <w:r>
          <w:fldChar w:fldCharType="end"/>
        </w:r>
      </w:hyperlink>
    </w:p>
    <w:p>
      <w:pPr>
        <w:pStyle w:val="TOC1"/>
        <w:tabs>
          <w:tab w:val="right" w:leader="dot" w:pos="8306"/>
        </w:tabs>
      </w:pPr>
      <w:hyperlink w:anchor="_Toc32173" w:history="1">
        <w:r>
          <w:rPr>
            <w:rFonts w:ascii="仿宋" w:eastAsia="仿宋" w:hAnsi="仿宋" w:cs="仿宋" w:hint="eastAsia"/>
            <w:lang w:eastAsia="zh-CN"/>
          </w:rPr>
          <w:t>二、行业、市场分析</w:t>
        </w:r>
        <w:r>
          <w:tab/>
        </w:r>
        <w:r>
          <w:fldChar w:fldCharType="begin"/>
        </w:r>
        <w:r>
          <w:instrText xml:space="preserve"> PAGEREF _Toc32173 \h </w:instrText>
        </w:r>
        <w:r>
          <w:fldChar w:fldCharType="separate"/>
        </w:r>
        <w:r>
          <w:t>8</w:t>
        </w:r>
        <w:r>
          <w:fldChar w:fldCharType="end"/>
        </w:r>
      </w:hyperlink>
    </w:p>
    <w:p>
      <w:pPr>
        <w:pStyle w:val="TOC2"/>
        <w:tabs>
          <w:tab w:val="right" w:leader="dot" w:pos="8306"/>
        </w:tabs>
      </w:pPr>
      <w:hyperlink w:anchor="_Toc1018" w:history="1">
        <w:r>
          <w:rPr>
            <w:rFonts w:ascii="仿宋" w:eastAsia="仿宋" w:hAnsi="仿宋" w:cs="仿宋" w:hint="eastAsia"/>
            <w:lang w:eastAsia="zh-CN"/>
          </w:rPr>
          <w:t>(一)、行业分析</w:t>
        </w:r>
        <w:r>
          <w:tab/>
        </w:r>
        <w:r>
          <w:fldChar w:fldCharType="begin"/>
        </w:r>
        <w:r>
          <w:instrText xml:space="preserve"> PAGEREF _Toc1018 \h </w:instrText>
        </w:r>
        <w:r>
          <w:fldChar w:fldCharType="separate"/>
        </w:r>
        <w:r>
          <w:t>8</w:t>
        </w:r>
        <w:r>
          <w:fldChar w:fldCharType="end"/>
        </w:r>
      </w:hyperlink>
    </w:p>
    <w:p>
      <w:pPr>
        <w:pStyle w:val="TOC2"/>
        <w:tabs>
          <w:tab w:val="right" w:leader="dot" w:pos="8306"/>
        </w:tabs>
      </w:pPr>
      <w:hyperlink w:anchor="_Toc7110" w:history="1">
        <w:r>
          <w:rPr>
            <w:rFonts w:ascii="仿宋" w:eastAsia="仿宋" w:hAnsi="仿宋" w:cs="仿宋" w:hint="eastAsia"/>
            <w:lang w:eastAsia="zh-CN"/>
          </w:rPr>
          <w:t>(二)、市场分析</w:t>
        </w:r>
        <w:r>
          <w:tab/>
        </w:r>
        <w:r>
          <w:fldChar w:fldCharType="begin"/>
        </w:r>
        <w:r>
          <w:instrText xml:space="preserve"> PAGEREF _Toc7110 \h </w:instrText>
        </w:r>
        <w:r>
          <w:fldChar w:fldCharType="separate"/>
        </w:r>
        <w:r>
          <w:t>9</w:t>
        </w:r>
        <w:r>
          <w:fldChar w:fldCharType="end"/>
        </w:r>
      </w:hyperlink>
    </w:p>
    <w:p>
      <w:pPr>
        <w:pStyle w:val="TOC2"/>
        <w:tabs>
          <w:tab w:val="right" w:leader="dot" w:pos="8306"/>
        </w:tabs>
      </w:pPr>
      <w:hyperlink w:anchor="_Toc32695" w:history="1">
        <w:r>
          <w:rPr>
            <w:rFonts w:ascii="仿宋" w:eastAsia="仿宋" w:hAnsi="仿宋" w:cs="仿宋" w:hint="eastAsia"/>
            <w:lang w:eastAsia="zh-CN"/>
          </w:rPr>
          <w:t>(三)、行业发展及市场前景分析</w:t>
        </w:r>
        <w:r>
          <w:tab/>
        </w:r>
        <w:r>
          <w:fldChar w:fldCharType="begin"/>
        </w:r>
        <w:r>
          <w:instrText xml:space="preserve"> PAGEREF _Toc32695 \h </w:instrText>
        </w:r>
        <w:r>
          <w:fldChar w:fldCharType="separate"/>
        </w:r>
        <w:r>
          <w:t>10</w:t>
        </w:r>
        <w:r>
          <w:fldChar w:fldCharType="end"/>
        </w:r>
      </w:hyperlink>
    </w:p>
    <w:p>
      <w:pPr>
        <w:pStyle w:val="TOC1"/>
        <w:tabs>
          <w:tab w:val="right" w:leader="dot" w:pos="8306"/>
        </w:tabs>
      </w:pPr>
      <w:hyperlink w:anchor="_Toc3993" w:history="1">
        <w:r>
          <w:rPr>
            <w:rFonts w:ascii="仿宋" w:eastAsia="仿宋" w:hAnsi="仿宋" w:cs="仿宋" w:hint="eastAsia"/>
            <w:lang w:eastAsia="zh-CN"/>
          </w:rPr>
          <w:t>三、公司成立方案</w:t>
        </w:r>
        <w:r>
          <w:tab/>
        </w:r>
        <w:r>
          <w:fldChar w:fldCharType="begin"/>
        </w:r>
        <w:r>
          <w:instrText xml:space="preserve"> PAGEREF _Toc3993 \h </w:instrText>
        </w:r>
        <w:r>
          <w:fldChar w:fldCharType="separate"/>
        </w:r>
        <w:r>
          <w:t>11</w:t>
        </w:r>
        <w:r>
          <w:fldChar w:fldCharType="end"/>
        </w:r>
      </w:hyperlink>
    </w:p>
    <w:p>
      <w:pPr>
        <w:pStyle w:val="TOC2"/>
        <w:tabs>
          <w:tab w:val="right" w:leader="dot" w:pos="8306"/>
        </w:tabs>
      </w:pPr>
      <w:hyperlink w:anchor="_Toc13252" w:history="1">
        <w:r>
          <w:rPr>
            <w:rFonts w:ascii="仿宋" w:eastAsia="仿宋" w:hAnsi="仿宋" w:cs="仿宋" w:hint="eastAsia"/>
            <w:lang w:eastAsia="zh-CN"/>
          </w:rPr>
          <w:t>(一)、公司经营宗旨</w:t>
        </w:r>
        <w:r>
          <w:tab/>
        </w:r>
        <w:r>
          <w:fldChar w:fldCharType="begin"/>
        </w:r>
        <w:r>
          <w:instrText xml:space="preserve"> PAGEREF _Toc13252 \h </w:instrText>
        </w:r>
        <w:r>
          <w:fldChar w:fldCharType="separate"/>
        </w:r>
        <w:r>
          <w:t>11</w:t>
        </w:r>
        <w:r>
          <w:fldChar w:fldCharType="end"/>
        </w:r>
      </w:hyperlink>
    </w:p>
    <w:p>
      <w:pPr>
        <w:pStyle w:val="TOC2"/>
        <w:tabs>
          <w:tab w:val="right" w:leader="dot" w:pos="8306"/>
        </w:tabs>
      </w:pPr>
      <w:hyperlink w:anchor="_Toc30462" w:history="1">
        <w:r>
          <w:rPr>
            <w:rFonts w:ascii="仿宋" w:eastAsia="仿宋" w:hAnsi="仿宋" w:cs="仿宋" w:hint="eastAsia"/>
            <w:lang w:eastAsia="zh-CN"/>
          </w:rPr>
          <w:t>(二)、公司的目标、主要职责</w:t>
        </w:r>
        <w:r>
          <w:tab/>
        </w:r>
        <w:r>
          <w:fldChar w:fldCharType="begin"/>
        </w:r>
        <w:r>
          <w:instrText xml:space="preserve"> PAGEREF _Toc30462 \h </w:instrText>
        </w:r>
        <w:r>
          <w:fldChar w:fldCharType="separate"/>
        </w:r>
        <w:r>
          <w:t>12</w:t>
        </w:r>
        <w:r>
          <w:fldChar w:fldCharType="end"/>
        </w:r>
      </w:hyperlink>
    </w:p>
    <w:p>
      <w:pPr>
        <w:pStyle w:val="TOC2"/>
        <w:tabs>
          <w:tab w:val="right" w:leader="dot" w:pos="8306"/>
        </w:tabs>
      </w:pPr>
      <w:hyperlink w:anchor="_Toc23690" w:history="1">
        <w:r>
          <w:rPr>
            <w:rFonts w:ascii="仿宋" w:eastAsia="仿宋" w:hAnsi="仿宋" w:cs="仿宋" w:hint="eastAsia"/>
            <w:lang w:eastAsia="zh-CN"/>
          </w:rPr>
          <w:t>(三)、公司组建方式</w:t>
        </w:r>
        <w:r>
          <w:tab/>
        </w:r>
        <w:r>
          <w:fldChar w:fldCharType="begin"/>
        </w:r>
        <w:r>
          <w:instrText xml:space="preserve"> PAGEREF _Toc23690 \h </w:instrText>
        </w:r>
        <w:r>
          <w:fldChar w:fldCharType="separate"/>
        </w:r>
        <w:r>
          <w:t>14</w:t>
        </w:r>
        <w:r>
          <w:fldChar w:fldCharType="end"/>
        </w:r>
      </w:hyperlink>
    </w:p>
    <w:p>
      <w:pPr>
        <w:pStyle w:val="TOC2"/>
        <w:tabs>
          <w:tab w:val="right" w:leader="dot" w:pos="8306"/>
        </w:tabs>
      </w:pPr>
      <w:hyperlink w:anchor="_Toc8938" w:history="1">
        <w:r>
          <w:rPr>
            <w:rFonts w:ascii="仿宋" w:eastAsia="仿宋" w:hAnsi="仿宋" w:cs="仿宋" w:hint="eastAsia"/>
            <w:lang w:eastAsia="zh-CN"/>
          </w:rPr>
          <w:t>(四)、公司管理体制</w:t>
        </w:r>
        <w:r>
          <w:tab/>
        </w:r>
        <w:r>
          <w:fldChar w:fldCharType="begin"/>
        </w:r>
        <w:r>
          <w:instrText xml:space="preserve"> PAGEREF _Toc8938 \h </w:instrText>
        </w:r>
        <w:r>
          <w:fldChar w:fldCharType="separate"/>
        </w:r>
        <w:r>
          <w:t>15</w:t>
        </w:r>
        <w:r>
          <w:fldChar w:fldCharType="end"/>
        </w:r>
      </w:hyperlink>
    </w:p>
    <w:p>
      <w:pPr>
        <w:pStyle w:val="TOC2"/>
        <w:tabs>
          <w:tab w:val="right" w:leader="dot" w:pos="8306"/>
        </w:tabs>
      </w:pPr>
      <w:hyperlink w:anchor="_Toc7344" w:history="1">
        <w:r>
          <w:rPr>
            <w:rFonts w:ascii="仿宋" w:eastAsia="仿宋" w:hAnsi="仿宋" w:cs="仿宋" w:hint="eastAsia"/>
            <w:lang w:eastAsia="zh-CN"/>
          </w:rPr>
          <w:t>(五)、部门职责及权限</w:t>
        </w:r>
        <w:r>
          <w:tab/>
        </w:r>
        <w:r>
          <w:fldChar w:fldCharType="begin"/>
        </w:r>
        <w:r>
          <w:instrText xml:space="preserve"> PAGEREF _Toc7344 \h </w:instrText>
        </w:r>
        <w:r>
          <w:fldChar w:fldCharType="separate"/>
        </w:r>
        <w:r>
          <w:t>16</w:t>
        </w:r>
        <w:r>
          <w:fldChar w:fldCharType="end"/>
        </w:r>
      </w:hyperlink>
    </w:p>
    <w:p>
      <w:pPr>
        <w:pStyle w:val="TOC2"/>
        <w:tabs>
          <w:tab w:val="right" w:leader="dot" w:pos="8306"/>
        </w:tabs>
      </w:pPr>
      <w:hyperlink w:anchor="_Toc29407" w:history="1">
        <w:r>
          <w:rPr>
            <w:rFonts w:ascii="仿宋" w:eastAsia="仿宋" w:hAnsi="仿宋" w:cs="仿宋" w:hint="eastAsia"/>
            <w:lang w:eastAsia="zh-CN"/>
          </w:rPr>
          <w:t>(六)、核心人员介绍</w:t>
        </w:r>
        <w:r>
          <w:tab/>
        </w:r>
        <w:r>
          <w:fldChar w:fldCharType="begin"/>
        </w:r>
        <w:r>
          <w:instrText xml:space="preserve"> PAGEREF _Toc29407 \h </w:instrText>
        </w:r>
        <w:r>
          <w:fldChar w:fldCharType="separate"/>
        </w:r>
        <w:r>
          <w:t>19</w:t>
        </w:r>
        <w:r>
          <w:fldChar w:fldCharType="end"/>
        </w:r>
      </w:hyperlink>
    </w:p>
    <w:p>
      <w:pPr>
        <w:pStyle w:val="TOC2"/>
        <w:tabs>
          <w:tab w:val="right" w:leader="dot" w:pos="8306"/>
        </w:tabs>
      </w:pPr>
      <w:hyperlink w:anchor="_Toc26430" w:history="1">
        <w:r>
          <w:rPr>
            <w:rFonts w:ascii="仿宋" w:eastAsia="仿宋" w:hAnsi="仿宋" w:cs="仿宋" w:hint="eastAsia"/>
            <w:lang w:eastAsia="zh-CN"/>
          </w:rPr>
          <w:t>(七)、财务会计制度</w:t>
        </w:r>
        <w:r>
          <w:tab/>
        </w:r>
        <w:r>
          <w:fldChar w:fldCharType="begin"/>
        </w:r>
        <w:r>
          <w:instrText xml:space="preserve"> PAGEREF _Toc26430 \h </w:instrText>
        </w:r>
        <w:r>
          <w:fldChar w:fldCharType="separate"/>
        </w:r>
        <w:r>
          <w:t>21</w:t>
        </w:r>
        <w:r>
          <w:fldChar w:fldCharType="end"/>
        </w:r>
      </w:hyperlink>
    </w:p>
    <w:p>
      <w:pPr>
        <w:pStyle w:val="TOC1"/>
        <w:tabs>
          <w:tab w:val="right" w:leader="dot" w:pos="8306"/>
        </w:tabs>
      </w:pPr>
      <w:hyperlink w:anchor="_Toc8462" w:history="1">
        <w:r>
          <w:rPr>
            <w:rFonts w:ascii="仿宋" w:eastAsia="仿宋" w:hAnsi="仿宋" w:cs="仿宋" w:hint="eastAsia"/>
            <w:lang w:eastAsia="zh-CN"/>
          </w:rPr>
          <w:t>四、居家饰品筹建公司基本信息</w:t>
        </w:r>
        <w:r>
          <w:tab/>
        </w:r>
        <w:r>
          <w:fldChar w:fldCharType="begin"/>
        </w:r>
        <w:r>
          <w:instrText xml:space="preserve"> PAGEREF _Toc8462 \h </w:instrText>
        </w:r>
        <w:r>
          <w:fldChar w:fldCharType="separate"/>
        </w:r>
        <w:r>
          <w:t>26</w:t>
        </w:r>
        <w:r>
          <w:fldChar w:fldCharType="end"/>
        </w:r>
      </w:hyperlink>
    </w:p>
    <w:p>
      <w:pPr>
        <w:pStyle w:val="TOC2"/>
        <w:tabs>
          <w:tab w:val="right" w:leader="dot" w:pos="8306"/>
        </w:tabs>
      </w:pPr>
      <w:hyperlink w:anchor="_Toc31683" w:history="1">
        <w:r>
          <w:rPr>
            <w:rFonts w:ascii="仿宋" w:eastAsia="仿宋" w:hAnsi="仿宋" w:cs="仿宋" w:hint="eastAsia"/>
            <w:lang w:eastAsia="zh-CN"/>
          </w:rPr>
          <w:t>(一)、公司名称</w:t>
        </w:r>
        <w:r>
          <w:tab/>
        </w:r>
        <w:r>
          <w:fldChar w:fldCharType="begin"/>
        </w:r>
        <w:r>
          <w:instrText xml:space="preserve"> PAGEREF _Toc31683 \h </w:instrText>
        </w:r>
        <w:r>
          <w:fldChar w:fldCharType="separate"/>
        </w:r>
        <w:r>
          <w:t>26</w:t>
        </w:r>
        <w:r>
          <w:fldChar w:fldCharType="end"/>
        </w:r>
      </w:hyperlink>
    </w:p>
    <w:p>
      <w:pPr>
        <w:pStyle w:val="TOC2"/>
        <w:tabs>
          <w:tab w:val="right" w:leader="dot" w:pos="8306"/>
        </w:tabs>
      </w:pPr>
      <w:hyperlink w:anchor="_Toc11366" w:history="1">
        <w:r>
          <w:rPr>
            <w:rFonts w:ascii="仿宋" w:eastAsia="仿宋" w:hAnsi="仿宋" w:cs="仿宋" w:hint="eastAsia"/>
            <w:lang w:eastAsia="zh-CN"/>
          </w:rPr>
          <w:t>(二)、注册资本</w:t>
        </w:r>
        <w:r>
          <w:tab/>
        </w:r>
        <w:r>
          <w:fldChar w:fldCharType="begin"/>
        </w:r>
        <w:r>
          <w:instrText xml:space="preserve"> PAGEREF _Toc11366 \h </w:instrText>
        </w:r>
        <w:r>
          <w:fldChar w:fldCharType="separate"/>
        </w:r>
        <w:r>
          <w:t>26</w:t>
        </w:r>
        <w:r>
          <w:fldChar w:fldCharType="end"/>
        </w:r>
      </w:hyperlink>
    </w:p>
    <w:p>
      <w:pPr>
        <w:pStyle w:val="TOC2"/>
        <w:tabs>
          <w:tab w:val="right" w:leader="dot" w:pos="8306"/>
        </w:tabs>
      </w:pPr>
      <w:hyperlink w:anchor="_Toc3239" w:history="1">
        <w:r>
          <w:rPr>
            <w:rFonts w:ascii="仿宋" w:eastAsia="仿宋" w:hAnsi="仿宋" w:cs="仿宋" w:hint="eastAsia"/>
            <w:lang w:eastAsia="zh-CN"/>
          </w:rPr>
          <w:t>(三)、注册地址</w:t>
        </w:r>
        <w:r>
          <w:tab/>
        </w:r>
        <w:r>
          <w:fldChar w:fldCharType="begin"/>
        </w:r>
        <w:r>
          <w:instrText xml:space="preserve"> PAGEREF _Toc3239 \h </w:instrText>
        </w:r>
        <w:r>
          <w:fldChar w:fldCharType="separate"/>
        </w:r>
        <w:r>
          <w:t>26</w:t>
        </w:r>
        <w:r>
          <w:fldChar w:fldCharType="end"/>
        </w:r>
      </w:hyperlink>
    </w:p>
    <w:p>
      <w:pPr>
        <w:pStyle w:val="TOC2"/>
        <w:tabs>
          <w:tab w:val="right" w:leader="dot" w:pos="8306"/>
        </w:tabs>
      </w:pPr>
      <w:hyperlink w:anchor="_Toc14362" w:history="1">
        <w:r>
          <w:rPr>
            <w:rFonts w:ascii="仿宋" w:eastAsia="仿宋" w:hAnsi="仿宋" w:cs="仿宋" w:hint="eastAsia"/>
            <w:lang w:eastAsia="zh-CN"/>
          </w:rPr>
          <w:t>(四)、法人代表</w:t>
        </w:r>
        <w:r>
          <w:tab/>
        </w:r>
        <w:r>
          <w:fldChar w:fldCharType="begin"/>
        </w:r>
        <w:r>
          <w:instrText xml:space="preserve"> PAGEREF _Toc14362 \h </w:instrText>
        </w:r>
        <w:r>
          <w:fldChar w:fldCharType="separate"/>
        </w:r>
        <w:r>
          <w:t>27</w:t>
        </w:r>
        <w:r>
          <w:fldChar w:fldCharType="end"/>
        </w:r>
      </w:hyperlink>
    </w:p>
    <w:p>
      <w:pPr>
        <w:pStyle w:val="TOC2"/>
        <w:tabs>
          <w:tab w:val="right" w:leader="dot" w:pos="8306"/>
        </w:tabs>
      </w:pPr>
      <w:hyperlink w:anchor="_Toc10513" w:history="1">
        <w:r>
          <w:rPr>
            <w:rFonts w:ascii="仿宋" w:eastAsia="仿宋" w:hAnsi="仿宋" w:cs="仿宋" w:hint="eastAsia"/>
            <w:lang w:eastAsia="zh-CN"/>
          </w:rPr>
          <w:t>(五)、主要经营范围</w:t>
        </w:r>
        <w:r>
          <w:tab/>
        </w:r>
        <w:r>
          <w:fldChar w:fldCharType="begin"/>
        </w:r>
        <w:r>
          <w:instrText xml:space="preserve"> PAGEREF _Toc10513 \h </w:instrText>
        </w:r>
        <w:r>
          <w:fldChar w:fldCharType="separate"/>
        </w:r>
        <w:r>
          <w:t>27</w:t>
        </w:r>
        <w:r>
          <w:fldChar w:fldCharType="end"/>
        </w:r>
      </w:hyperlink>
    </w:p>
    <w:p>
      <w:pPr>
        <w:pStyle w:val="TOC2"/>
        <w:tabs>
          <w:tab w:val="right" w:leader="dot" w:pos="8306"/>
        </w:tabs>
      </w:pPr>
      <w:hyperlink w:anchor="_Toc13419" w:history="1">
        <w:r>
          <w:rPr>
            <w:rFonts w:ascii="仿宋" w:eastAsia="仿宋" w:hAnsi="仿宋" w:cs="仿宋" w:hint="eastAsia"/>
            <w:lang w:eastAsia="zh-CN"/>
          </w:rPr>
          <w:t>(六)、主要股东</w:t>
        </w:r>
        <w:r>
          <w:tab/>
        </w:r>
        <w:r>
          <w:fldChar w:fldCharType="begin"/>
        </w:r>
        <w:r>
          <w:instrText xml:space="preserve"> PAGEREF _Toc13419 \h </w:instrText>
        </w:r>
        <w:r>
          <w:fldChar w:fldCharType="separate"/>
        </w:r>
        <w:r>
          <w:t>27</w:t>
        </w:r>
        <w:r>
          <w:fldChar w:fldCharType="end"/>
        </w:r>
      </w:hyperlink>
    </w:p>
    <w:p>
      <w:pPr>
        <w:pStyle w:val="TOC1"/>
        <w:tabs>
          <w:tab w:val="right" w:leader="dot" w:pos="8306"/>
        </w:tabs>
      </w:pPr>
      <w:hyperlink w:anchor="_Toc3855" w:history="1">
        <w:r>
          <w:rPr>
            <w:rFonts w:ascii="仿宋" w:eastAsia="仿宋" w:hAnsi="仿宋" w:cs="仿宋" w:hint="eastAsia"/>
            <w:lang w:eastAsia="zh-CN"/>
          </w:rPr>
          <w:t>五、公司成立背景及可行性分析</w:t>
        </w:r>
        <w:r>
          <w:tab/>
        </w:r>
        <w:r>
          <w:fldChar w:fldCharType="begin"/>
        </w:r>
        <w:r>
          <w:instrText xml:space="preserve"> PAGEREF _Toc3855 \h </w:instrText>
        </w:r>
        <w:r>
          <w:fldChar w:fldCharType="separate"/>
        </w:r>
        <w:r>
          <w:t>28</w:t>
        </w:r>
        <w:r>
          <w:fldChar w:fldCharType="end"/>
        </w:r>
      </w:hyperlink>
    </w:p>
    <w:p>
      <w:pPr>
        <w:pStyle w:val="TOC2"/>
        <w:tabs>
          <w:tab w:val="right" w:leader="dot" w:pos="8306"/>
        </w:tabs>
      </w:pPr>
      <w:hyperlink w:anchor="_Toc700" w:history="1">
        <w:r>
          <w:rPr>
            <w:rFonts w:ascii="仿宋" w:eastAsia="仿宋" w:hAnsi="仿宋" w:cs="仿宋" w:hint="eastAsia"/>
            <w:lang w:eastAsia="zh-CN"/>
          </w:rPr>
          <w:t>(一)、发展思路</w:t>
        </w:r>
        <w:r>
          <w:tab/>
        </w:r>
        <w:r>
          <w:fldChar w:fldCharType="begin"/>
        </w:r>
        <w:r>
          <w:instrText xml:space="preserve"> PAGEREF _Toc700 \h </w:instrText>
        </w:r>
        <w:r>
          <w:fldChar w:fldCharType="separate"/>
        </w:r>
        <w:r>
          <w:t>28</w:t>
        </w:r>
        <w:r>
          <w:fldChar w:fldCharType="end"/>
        </w:r>
      </w:hyperlink>
    </w:p>
    <w:p>
      <w:pPr>
        <w:pStyle w:val="TOC2"/>
        <w:tabs>
          <w:tab w:val="right" w:leader="dot" w:pos="8306"/>
        </w:tabs>
      </w:pPr>
      <w:hyperlink w:anchor="_Toc28637" w:history="1">
        <w:r>
          <w:rPr>
            <w:rFonts w:ascii="仿宋" w:eastAsia="仿宋" w:hAnsi="仿宋" w:cs="仿宋" w:hint="eastAsia"/>
            <w:lang w:eastAsia="zh-CN"/>
          </w:rPr>
          <w:t>(二)、产业发展背景分析</w:t>
        </w:r>
        <w:r>
          <w:tab/>
        </w:r>
        <w:r>
          <w:fldChar w:fldCharType="begin"/>
        </w:r>
        <w:r>
          <w:instrText xml:space="preserve"> PAGEREF _Toc28637 \h </w:instrText>
        </w:r>
        <w:r>
          <w:fldChar w:fldCharType="separate"/>
        </w:r>
        <w:r>
          <w:t>29</w:t>
        </w:r>
        <w:r>
          <w:fldChar w:fldCharType="end"/>
        </w:r>
      </w:hyperlink>
    </w:p>
    <w:p>
      <w:pPr>
        <w:pStyle w:val="TOC2"/>
        <w:tabs>
          <w:tab w:val="right" w:leader="dot" w:pos="8306"/>
        </w:tabs>
      </w:pPr>
      <w:hyperlink w:anchor="_Toc5937" w:history="1">
        <w:r>
          <w:rPr>
            <w:rFonts w:ascii="仿宋" w:eastAsia="仿宋" w:hAnsi="仿宋" w:cs="仿宋" w:hint="eastAsia"/>
            <w:lang w:eastAsia="zh-CN"/>
          </w:rPr>
          <w:t>(三)、产业发展原则</w:t>
        </w:r>
        <w:r>
          <w:tab/>
        </w:r>
        <w:r>
          <w:fldChar w:fldCharType="begin"/>
        </w:r>
        <w:r>
          <w:instrText xml:space="preserve"> PAGEREF _Toc5937 \h </w:instrText>
        </w:r>
        <w:r>
          <w:fldChar w:fldCharType="separate"/>
        </w:r>
        <w:r>
          <w:t>31</w:t>
        </w:r>
        <w:r>
          <w:fldChar w:fldCharType="end"/>
        </w:r>
      </w:hyperlink>
    </w:p>
    <w:p>
      <w:pPr>
        <w:pStyle w:val="TOC2"/>
        <w:tabs>
          <w:tab w:val="right" w:leader="dot" w:pos="8306"/>
        </w:tabs>
      </w:pPr>
      <w:hyperlink w:anchor="_Toc16253" w:history="1">
        <w:r>
          <w:rPr>
            <w:rFonts w:ascii="仿宋" w:eastAsia="仿宋" w:hAnsi="仿宋" w:cs="仿宋" w:hint="eastAsia"/>
            <w:lang w:eastAsia="zh-CN"/>
          </w:rPr>
          <w:t>(四)、区域产业环境分析</w:t>
        </w:r>
        <w:r>
          <w:tab/>
        </w:r>
        <w:r>
          <w:fldChar w:fldCharType="begin"/>
        </w:r>
        <w:r>
          <w:instrText xml:space="preserve"> PAGEREF _Toc16253 \h </w:instrText>
        </w:r>
        <w:r>
          <w:fldChar w:fldCharType="separate"/>
        </w:r>
        <w:r>
          <w:t>32</w:t>
        </w:r>
        <w:r>
          <w:fldChar w:fldCharType="end"/>
        </w:r>
      </w:hyperlink>
    </w:p>
    <w:p>
      <w:pPr>
        <w:pStyle w:val="TOC2"/>
        <w:tabs>
          <w:tab w:val="right" w:leader="dot" w:pos="8306"/>
        </w:tabs>
      </w:pPr>
      <w:hyperlink w:anchor="_Toc27760" w:history="1">
        <w:r>
          <w:rPr>
            <w:rFonts w:ascii="仿宋" w:eastAsia="仿宋" w:hAnsi="仿宋" w:cs="仿宋" w:hint="eastAsia"/>
            <w:lang w:eastAsia="zh-CN"/>
          </w:rPr>
          <w:t>(五)、可行性分析</w:t>
        </w:r>
        <w:r>
          <w:tab/>
        </w:r>
        <w:r>
          <w:fldChar w:fldCharType="begin"/>
        </w:r>
        <w:r>
          <w:instrText xml:space="preserve"> PAGEREF _Toc27760 \h </w:instrText>
        </w:r>
        <w:r>
          <w:fldChar w:fldCharType="separate"/>
        </w:r>
        <w:r>
          <w:t>34</w:t>
        </w:r>
        <w:r>
          <w:fldChar w:fldCharType="end"/>
        </w:r>
      </w:hyperlink>
    </w:p>
    <w:p>
      <w:pPr>
        <w:pStyle w:val="TOC2"/>
        <w:tabs>
          <w:tab w:val="right" w:leader="dot" w:pos="8306"/>
        </w:tabs>
      </w:pPr>
      <w:hyperlink w:anchor="_Toc12801" w:history="1">
        <w:r>
          <w:rPr>
            <w:rFonts w:ascii="仿宋" w:eastAsia="仿宋" w:hAnsi="仿宋" w:cs="仿宋" w:hint="eastAsia"/>
            <w:lang w:eastAsia="zh-CN"/>
          </w:rPr>
          <w:t>(六)、产业发展重点任务</w:t>
        </w:r>
        <w:r>
          <w:tab/>
        </w:r>
        <w:r>
          <w:fldChar w:fldCharType="begin"/>
        </w:r>
        <w:r>
          <w:instrText xml:space="preserve"> PAGEREF _Toc12801 \h </w:instrText>
        </w:r>
        <w:r>
          <w:fldChar w:fldCharType="separate"/>
        </w:r>
        <w:r>
          <w:t>34</w:t>
        </w:r>
        <w:r>
          <w:fldChar w:fldCharType="end"/>
        </w:r>
      </w:hyperlink>
    </w:p>
    <w:p>
      <w:pPr>
        <w:pStyle w:val="TOC2"/>
        <w:tabs>
          <w:tab w:val="right" w:leader="dot" w:pos="8306"/>
        </w:tabs>
      </w:pPr>
      <w:hyperlink w:anchor="_Toc572" w:history="1">
        <w:r>
          <w:rPr>
            <w:rFonts w:ascii="仿宋" w:eastAsia="仿宋" w:hAnsi="仿宋" w:cs="仿宋" w:hint="eastAsia"/>
            <w:lang w:eastAsia="zh-CN"/>
          </w:rPr>
          <w:t>(七)、居家饰品项目建设必要性分析</w:t>
        </w:r>
        <w:r>
          <w:tab/>
        </w:r>
        <w:r>
          <w:fldChar w:fldCharType="begin"/>
        </w:r>
        <w:r>
          <w:instrText xml:space="preserve"> PAGEREF _Toc572 \h </w:instrText>
        </w:r>
        <w:r>
          <w:fldChar w:fldCharType="separate"/>
        </w:r>
        <w:r>
          <w:t>36</w:t>
        </w:r>
        <w:r>
          <w:fldChar w:fldCharType="end"/>
        </w:r>
      </w:hyperlink>
    </w:p>
    <w:p>
      <w:pPr>
        <w:pStyle w:val="TOC1"/>
        <w:tabs>
          <w:tab w:val="right" w:leader="dot" w:pos="8306"/>
        </w:tabs>
      </w:pPr>
      <w:hyperlink w:anchor="_Toc23607" w:history="1">
        <w:r>
          <w:rPr>
            <w:rFonts w:ascii="仿宋" w:eastAsia="仿宋" w:hAnsi="仿宋" w:cs="仿宋" w:hint="eastAsia"/>
            <w:lang w:eastAsia="zh-CN"/>
          </w:rPr>
          <w:t>六、SWOT分析</w:t>
        </w:r>
        <w:r>
          <w:tab/>
        </w:r>
        <w:r>
          <w:fldChar w:fldCharType="begin"/>
        </w:r>
        <w:r>
          <w:instrText xml:space="preserve"> PAGEREF _Toc23607 \h </w:instrText>
        </w:r>
        <w:r>
          <w:fldChar w:fldCharType="separate"/>
        </w:r>
        <w:r>
          <w:t>38</w:t>
        </w:r>
        <w:r>
          <w:fldChar w:fldCharType="end"/>
        </w:r>
      </w:hyperlink>
    </w:p>
    <w:p>
      <w:pPr>
        <w:pStyle w:val="TOC2"/>
        <w:tabs>
          <w:tab w:val="right" w:leader="dot" w:pos="8306"/>
        </w:tabs>
      </w:pPr>
      <w:hyperlink w:anchor="_Toc9719" w:history="1">
        <w:r>
          <w:rPr>
            <w:rFonts w:ascii="仿宋" w:eastAsia="仿宋" w:hAnsi="仿宋" w:cs="仿宋" w:hint="eastAsia"/>
            <w:lang w:eastAsia="zh-CN"/>
          </w:rPr>
          <w:t>(一)、优势分析(S)</w:t>
        </w:r>
        <w:r>
          <w:tab/>
        </w:r>
        <w:r>
          <w:fldChar w:fldCharType="begin"/>
        </w:r>
        <w:r>
          <w:instrText xml:space="preserve"> PAGEREF _Toc9719 \h </w:instrText>
        </w:r>
        <w:r>
          <w:fldChar w:fldCharType="separate"/>
        </w:r>
        <w:r>
          <w:t>38</w:t>
        </w:r>
        <w:r>
          <w:fldChar w:fldCharType="end"/>
        </w:r>
      </w:hyperlink>
    </w:p>
    <w:p>
      <w:pPr>
        <w:pStyle w:val="TOC2"/>
        <w:tabs>
          <w:tab w:val="right" w:leader="dot" w:pos="8306"/>
        </w:tabs>
      </w:pPr>
      <w:hyperlink w:anchor="_Toc23185" w:history="1">
        <w:r>
          <w:rPr>
            <w:rFonts w:ascii="仿宋" w:eastAsia="仿宋" w:hAnsi="仿宋" w:cs="仿宋" w:hint="eastAsia"/>
            <w:lang w:eastAsia="zh-CN"/>
          </w:rPr>
          <w:t>(二)、劣势分析(W)</w:t>
        </w:r>
        <w:r>
          <w:tab/>
        </w:r>
        <w:r>
          <w:fldChar w:fldCharType="begin"/>
        </w:r>
        <w:r>
          <w:instrText xml:space="preserve"> PAGEREF _Toc23185 \h </w:instrText>
        </w:r>
        <w:r>
          <w:fldChar w:fldCharType="separate"/>
        </w:r>
        <w:r>
          <w:t>38</w:t>
        </w:r>
        <w:r>
          <w:fldChar w:fldCharType="end"/>
        </w:r>
      </w:hyperlink>
    </w:p>
    <w:p>
      <w:pPr>
        <w:pStyle w:val="TOC2"/>
        <w:tabs>
          <w:tab w:val="right" w:leader="dot" w:pos="8306"/>
        </w:tabs>
      </w:pPr>
      <w:hyperlink w:anchor="_Toc31842" w:history="1">
        <w:r>
          <w:rPr>
            <w:rFonts w:ascii="仿宋" w:eastAsia="仿宋" w:hAnsi="仿宋" w:cs="仿宋" w:hint="eastAsia"/>
            <w:lang w:eastAsia="zh-CN"/>
          </w:rPr>
          <w:t>(三)、机会分析()</w:t>
        </w:r>
        <w:r>
          <w:tab/>
        </w:r>
        <w:r>
          <w:fldChar w:fldCharType="begin"/>
        </w:r>
        <w:r>
          <w:instrText xml:space="preserve"> PAGEREF _Toc31842 \h </w:instrText>
        </w:r>
        <w:r>
          <w:fldChar w:fldCharType="separate"/>
        </w:r>
        <w:r>
          <w:t>39</w:t>
        </w:r>
        <w:r>
          <w:fldChar w:fldCharType="end"/>
        </w:r>
      </w:hyperlink>
    </w:p>
    <w:p>
      <w:pPr>
        <w:pStyle w:val="TOC2"/>
        <w:tabs>
          <w:tab w:val="right" w:leader="dot" w:pos="8306"/>
        </w:tabs>
      </w:pPr>
      <w:hyperlink w:anchor="_Toc14469" w:history="1">
        <w:r>
          <w:rPr>
            <w:rFonts w:ascii="仿宋" w:eastAsia="仿宋" w:hAnsi="仿宋" w:cs="仿宋" w:hint="eastAsia"/>
            <w:lang w:eastAsia="zh-CN"/>
          </w:rPr>
          <w:t>(四)、威胁分析(T)</w:t>
        </w:r>
        <w:r>
          <w:tab/>
        </w:r>
        <w:r>
          <w:fldChar w:fldCharType="begin"/>
        </w:r>
        <w:r>
          <w:instrText xml:space="preserve"> PAGEREF _Toc14469 \h </w:instrText>
        </w:r>
        <w:r>
          <w:fldChar w:fldCharType="separate"/>
        </w:r>
        <w:r>
          <w:t>40</w:t>
        </w:r>
        <w:r>
          <w:fldChar w:fldCharType="end"/>
        </w:r>
      </w:hyperlink>
    </w:p>
    <w:p>
      <w:pPr>
        <w:pStyle w:val="TOC1"/>
        <w:tabs>
          <w:tab w:val="right" w:leader="dot" w:pos="8306"/>
        </w:tabs>
      </w:pPr>
      <w:hyperlink w:anchor="_Toc15878" w:history="1">
        <w:r>
          <w:rPr>
            <w:rFonts w:ascii="仿宋" w:eastAsia="仿宋" w:hAnsi="仿宋" w:cs="仿宋" w:hint="eastAsia"/>
            <w:lang w:eastAsia="zh-CN"/>
          </w:rPr>
          <w:t>七、居家饰品项目风险分析</w:t>
        </w:r>
        <w:r>
          <w:tab/>
        </w:r>
        <w:r>
          <w:fldChar w:fldCharType="begin"/>
        </w:r>
        <w:r>
          <w:instrText xml:space="preserve"> PAGEREF _Toc15878 \h </w:instrText>
        </w:r>
        <w:r>
          <w:fldChar w:fldCharType="separate"/>
        </w:r>
        <w:r>
          <w:t>41</w:t>
        </w:r>
        <w:r>
          <w:fldChar w:fldCharType="end"/>
        </w:r>
      </w:hyperlink>
    </w:p>
    <w:p>
      <w:pPr>
        <w:pStyle w:val="TOC2"/>
        <w:tabs>
          <w:tab w:val="right" w:leader="dot" w:pos="8306"/>
        </w:tabs>
      </w:pPr>
      <w:hyperlink w:anchor="_Toc25531" w:history="1">
        <w:r>
          <w:rPr>
            <w:rFonts w:ascii="仿宋" w:eastAsia="仿宋" w:hAnsi="仿宋" w:cs="仿宋" w:hint="eastAsia"/>
            <w:lang w:eastAsia="zh-CN"/>
          </w:rPr>
          <w:t>(一)、居家饰品项目风险分析</w:t>
        </w:r>
        <w:r>
          <w:tab/>
        </w:r>
        <w:r>
          <w:fldChar w:fldCharType="begin"/>
        </w:r>
        <w:r>
          <w:instrText xml:space="preserve"> PAGEREF _Toc25531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37" w:history="1">
        <w:r>
          <w:rPr>
            <w:rFonts w:ascii="仿宋" w:eastAsia="仿宋" w:hAnsi="仿宋" w:cs="仿宋" w:hint="eastAsia"/>
            <w:lang w:eastAsia="zh-CN"/>
          </w:rPr>
          <w:t>(二)、居家饰品项目风险对策</w:t>
        </w:r>
        <w:r>
          <w:tab/>
        </w:r>
        <w:r>
          <w:fldChar w:fldCharType="begin"/>
        </w:r>
        <w:r>
          <w:instrText xml:space="preserve"> PAGEREF _Toc25637 \h </w:instrText>
        </w:r>
        <w:r>
          <w:fldChar w:fldCharType="separate"/>
        </w:r>
        <w:r>
          <w:t>42</w:t>
        </w:r>
        <w:r>
          <w:fldChar w:fldCharType="end"/>
        </w:r>
      </w:hyperlink>
    </w:p>
    <w:p>
      <w:pPr>
        <w:pStyle w:val="TOC1"/>
        <w:tabs>
          <w:tab w:val="right" w:leader="dot" w:pos="8306"/>
        </w:tabs>
      </w:pPr>
      <w:hyperlink w:anchor="_Toc4536" w:history="1">
        <w:r>
          <w:rPr>
            <w:rFonts w:ascii="仿宋" w:eastAsia="仿宋" w:hAnsi="仿宋" w:cs="仿宋" w:hint="eastAsia"/>
            <w:lang w:eastAsia="zh-CN"/>
          </w:rPr>
          <w:t>八、建设进度分析</w:t>
        </w:r>
        <w:r>
          <w:tab/>
        </w:r>
        <w:r>
          <w:fldChar w:fldCharType="begin"/>
        </w:r>
        <w:r>
          <w:instrText xml:space="preserve"> PAGEREF _Toc4536 \h </w:instrText>
        </w:r>
        <w:r>
          <w:fldChar w:fldCharType="separate"/>
        </w:r>
        <w:r>
          <w:t>43</w:t>
        </w:r>
        <w:r>
          <w:fldChar w:fldCharType="end"/>
        </w:r>
      </w:hyperlink>
    </w:p>
    <w:p>
      <w:pPr>
        <w:pStyle w:val="TOC2"/>
        <w:tabs>
          <w:tab w:val="right" w:leader="dot" w:pos="8306"/>
        </w:tabs>
      </w:pPr>
      <w:hyperlink w:anchor="_Toc12859" w:history="1">
        <w:r>
          <w:rPr>
            <w:rFonts w:ascii="仿宋" w:eastAsia="仿宋" w:hAnsi="仿宋" w:cs="仿宋" w:hint="eastAsia"/>
            <w:lang w:eastAsia="zh-CN"/>
          </w:rPr>
          <w:t>(一)、居家饰品项目进度安排</w:t>
        </w:r>
        <w:r>
          <w:tab/>
        </w:r>
        <w:r>
          <w:fldChar w:fldCharType="begin"/>
        </w:r>
        <w:r>
          <w:instrText xml:space="preserve"> PAGEREF _Toc12859 \h </w:instrText>
        </w:r>
        <w:r>
          <w:fldChar w:fldCharType="separate"/>
        </w:r>
        <w:r>
          <w:t>43</w:t>
        </w:r>
        <w:r>
          <w:fldChar w:fldCharType="end"/>
        </w:r>
      </w:hyperlink>
    </w:p>
    <w:p>
      <w:pPr>
        <w:pStyle w:val="TOC2"/>
        <w:tabs>
          <w:tab w:val="right" w:leader="dot" w:pos="8306"/>
        </w:tabs>
      </w:pPr>
      <w:hyperlink w:anchor="_Toc29681" w:history="1">
        <w:r>
          <w:rPr>
            <w:rFonts w:ascii="仿宋" w:eastAsia="仿宋" w:hAnsi="仿宋" w:cs="仿宋" w:hint="eastAsia"/>
            <w:lang w:eastAsia="zh-CN"/>
          </w:rPr>
          <w:t>(二)、居家饰品项目实施保障措施</w:t>
        </w:r>
        <w:r>
          <w:tab/>
        </w:r>
        <w:r>
          <w:fldChar w:fldCharType="begin"/>
        </w:r>
        <w:r>
          <w:instrText xml:space="preserve"> PAGEREF _Toc29681 \h </w:instrText>
        </w:r>
        <w:r>
          <w:fldChar w:fldCharType="separate"/>
        </w:r>
        <w:r>
          <w:t>44</w:t>
        </w:r>
        <w:r>
          <w:fldChar w:fldCharType="end"/>
        </w:r>
      </w:hyperlink>
    </w:p>
    <w:p>
      <w:pPr>
        <w:pStyle w:val="TOC1"/>
        <w:tabs>
          <w:tab w:val="right" w:leader="dot" w:pos="8306"/>
        </w:tabs>
      </w:pPr>
      <w:hyperlink w:anchor="_Toc10304" w:history="1">
        <w:r>
          <w:rPr>
            <w:rFonts w:ascii="仿宋" w:eastAsia="仿宋" w:hAnsi="仿宋" w:cs="仿宋" w:hint="eastAsia"/>
            <w:lang w:eastAsia="zh-CN"/>
          </w:rPr>
          <w:t>九、目标客户和受众分析</w:t>
        </w:r>
        <w:r>
          <w:tab/>
        </w:r>
        <w:r>
          <w:fldChar w:fldCharType="begin"/>
        </w:r>
        <w:r>
          <w:instrText xml:space="preserve"> PAGEREF _Toc10304 \h </w:instrText>
        </w:r>
        <w:r>
          <w:fldChar w:fldCharType="separate"/>
        </w:r>
        <w:r>
          <w:t>45</w:t>
        </w:r>
        <w:r>
          <w:fldChar w:fldCharType="end"/>
        </w:r>
      </w:hyperlink>
    </w:p>
    <w:p>
      <w:pPr>
        <w:pStyle w:val="TOC2"/>
        <w:tabs>
          <w:tab w:val="right" w:leader="dot" w:pos="8306"/>
        </w:tabs>
      </w:pPr>
      <w:hyperlink w:anchor="_Toc13675" w:history="1">
        <w:r>
          <w:rPr>
            <w:rFonts w:ascii="仿宋" w:eastAsia="仿宋" w:hAnsi="仿宋" w:cs="仿宋" w:hint="eastAsia"/>
            <w:lang w:eastAsia="zh-CN"/>
          </w:rPr>
          <w:t>(一)、客户群体描述</w:t>
        </w:r>
        <w:r>
          <w:tab/>
        </w:r>
        <w:r>
          <w:fldChar w:fldCharType="begin"/>
        </w:r>
        <w:r>
          <w:instrText xml:space="preserve"> PAGEREF _Toc13675 \h </w:instrText>
        </w:r>
        <w:r>
          <w:fldChar w:fldCharType="separate"/>
        </w:r>
        <w:r>
          <w:t>45</w:t>
        </w:r>
        <w:r>
          <w:fldChar w:fldCharType="end"/>
        </w:r>
      </w:hyperlink>
    </w:p>
    <w:p>
      <w:pPr>
        <w:pStyle w:val="TOC2"/>
        <w:tabs>
          <w:tab w:val="right" w:leader="dot" w:pos="8306"/>
        </w:tabs>
      </w:pPr>
      <w:hyperlink w:anchor="_Toc3156" w:history="1">
        <w:r>
          <w:rPr>
            <w:rFonts w:ascii="仿宋" w:eastAsia="仿宋" w:hAnsi="仿宋" w:cs="仿宋" w:hint="eastAsia"/>
            <w:lang w:eastAsia="zh-CN"/>
          </w:rPr>
          <w:t>(二)、客户需求和期望</w:t>
        </w:r>
        <w:r>
          <w:tab/>
        </w:r>
        <w:r>
          <w:fldChar w:fldCharType="begin"/>
        </w:r>
        <w:r>
          <w:instrText xml:space="preserve"> PAGEREF _Toc3156 \h </w:instrText>
        </w:r>
        <w:r>
          <w:fldChar w:fldCharType="separate"/>
        </w:r>
        <w:r>
          <w:t>47</w:t>
        </w:r>
        <w:r>
          <w:fldChar w:fldCharType="end"/>
        </w:r>
      </w:hyperlink>
    </w:p>
    <w:p>
      <w:pPr>
        <w:pStyle w:val="TOC2"/>
        <w:tabs>
          <w:tab w:val="right" w:leader="dot" w:pos="8306"/>
        </w:tabs>
      </w:pPr>
      <w:hyperlink w:anchor="_Toc22091" w:history="1">
        <w:r>
          <w:rPr>
            <w:rFonts w:ascii="仿宋" w:eastAsia="仿宋" w:hAnsi="仿宋" w:cs="仿宋" w:hint="eastAsia"/>
            <w:lang w:eastAsia="zh-CN"/>
          </w:rPr>
          <w:t>(三)、客户获取策略</w:t>
        </w:r>
        <w:r>
          <w:tab/>
        </w:r>
        <w:r>
          <w:fldChar w:fldCharType="begin"/>
        </w:r>
        <w:r>
          <w:instrText xml:space="preserve"> PAGEREF _Toc22091 \h </w:instrText>
        </w:r>
        <w:r>
          <w:fldChar w:fldCharType="separate"/>
        </w:r>
        <w:r>
          <w:t>48</w:t>
        </w:r>
        <w:r>
          <w:fldChar w:fldCharType="end"/>
        </w:r>
      </w:hyperlink>
    </w:p>
    <w:p>
      <w:pPr>
        <w:pStyle w:val="TOC2"/>
        <w:tabs>
          <w:tab w:val="right" w:leader="dot" w:pos="8306"/>
        </w:tabs>
      </w:pPr>
      <w:hyperlink w:anchor="_Toc28288" w:history="1">
        <w:r>
          <w:rPr>
            <w:rFonts w:ascii="仿宋" w:eastAsia="仿宋" w:hAnsi="仿宋" w:cs="仿宋" w:hint="eastAsia"/>
            <w:lang w:eastAsia="zh-CN"/>
          </w:rPr>
          <w:t>(四)、客户关系管理</w:t>
        </w:r>
        <w:r>
          <w:tab/>
        </w:r>
        <w:r>
          <w:fldChar w:fldCharType="begin"/>
        </w:r>
        <w:r>
          <w:instrText xml:space="preserve"> PAGEREF _Toc28288 \h </w:instrText>
        </w:r>
        <w:r>
          <w:fldChar w:fldCharType="separate"/>
        </w:r>
        <w:r>
          <w:t>50</w:t>
        </w:r>
        <w:r>
          <w:fldChar w:fldCharType="end"/>
        </w:r>
      </w:hyperlink>
    </w:p>
    <w:p>
      <w:pPr>
        <w:pStyle w:val="TOC1"/>
        <w:tabs>
          <w:tab w:val="right" w:leader="dot" w:pos="8306"/>
        </w:tabs>
      </w:pPr>
      <w:hyperlink w:anchor="_Toc23817" w:history="1">
        <w:r>
          <w:rPr>
            <w:rFonts w:ascii="仿宋" w:eastAsia="仿宋" w:hAnsi="仿宋" w:cs="仿宋" w:hint="eastAsia"/>
            <w:lang w:eastAsia="zh-CN"/>
          </w:rPr>
          <w:t>十、居家饰品项目经济效益</w:t>
        </w:r>
        <w:r>
          <w:tab/>
        </w:r>
        <w:r>
          <w:fldChar w:fldCharType="begin"/>
        </w:r>
        <w:r>
          <w:instrText xml:space="preserve"> PAGEREF _Toc23817 \h </w:instrText>
        </w:r>
        <w:r>
          <w:fldChar w:fldCharType="separate"/>
        </w:r>
        <w:r>
          <w:t>52</w:t>
        </w:r>
        <w:r>
          <w:fldChar w:fldCharType="end"/>
        </w:r>
      </w:hyperlink>
    </w:p>
    <w:p>
      <w:pPr>
        <w:pStyle w:val="TOC2"/>
        <w:tabs>
          <w:tab w:val="right" w:leader="dot" w:pos="8306"/>
        </w:tabs>
      </w:pPr>
      <w:hyperlink w:anchor="_Toc24483" w:history="1">
        <w:r>
          <w:rPr>
            <w:rFonts w:ascii="仿宋" w:eastAsia="仿宋" w:hAnsi="仿宋" w:cs="仿宋" w:hint="eastAsia"/>
            <w:lang w:eastAsia="zh-CN"/>
          </w:rPr>
          <w:t>(一)、基本假设及基础参数选取</w:t>
        </w:r>
        <w:r>
          <w:tab/>
        </w:r>
        <w:r>
          <w:fldChar w:fldCharType="begin"/>
        </w:r>
        <w:r>
          <w:instrText xml:space="preserve"> PAGEREF _Toc24483 \h </w:instrText>
        </w:r>
        <w:r>
          <w:fldChar w:fldCharType="separate"/>
        </w:r>
        <w:r>
          <w:t>52</w:t>
        </w:r>
        <w:r>
          <w:fldChar w:fldCharType="end"/>
        </w:r>
      </w:hyperlink>
    </w:p>
    <w:p>
      <w:pPr>
        <w:pStyle w:val="TOC2"/>
        <w:tabs>
          <w:tab w:val="right" w:leader="dot" w:pos="8306"/>
        </w:tabs>
      </w:pPr>
      <w:hyperlink w:anchor="_Toc21030" w:history="1">
        <w:r>
          <w:rPr>
            <w:rFonts w:ascii="仿宋" w:eastAsia="仿宋" w:hAnsi="仿宋" w:cs="仿宋" w:hint="eastAsia"/>
            <w:lang w:eastAsia="zh-CN"/>
          </w:rPr>
          <w:t>(二)、经济评价财务测算</w:t>
        </w:r>
        <w:r>
          <w:tab/>
        </w:r>
        <w:r>
          <w:fldChar w:fldCharType="begin"/>
        </w:r>
        <w:r>
          <w:instrText xml:space="preserve"> PAGEREF _Toc21030 \h </w:instrText>
        </w:r>
        <w:r>
          <w:fldChar w:fldCharType="separate"/>
        </w:r>
        <w:r>
          <w:t>52</w:t>
        </w:r>
        <w:r>
          <w:fldChar w:fldCharType="end"/>
        </w:r>
      </w:hyperlink>
    </w:p>
    <w:p>
      <w:pPr>
        <w:pStyle w:val="TOC2"/>
        <w:tabs>
          <w:tab w:val="right" w:leader="dot" w:pos="8306"/>
        </w:tabs>
      </w:pPr>
      <w:hyperlink w:anchor="_Toc7381" w:history="1">
        <w:r>
          <w:rPr>
            <w:rFonts w:ascii="仿宋" w:eastAsia="仿宋" w:hAnsi="仿宋" w:cs="仿宋" w:hint="eastAsia"/>
            <w:lang w:eastAsia="zh-CN"/>
          </w:rPr>
          <w:t>(三)、居家饰品项目盈利能力分析</w:t>
        </w:r>
        <w:r>
          <w:tab/>
        </w:r>
        <w:r>
          <w:fldChar w:fldCharType="begin"/>
        </w:r>
        <w:r>
          <w:instrText xml:space="preserve"> PAGEREF _Toc7381 \h </w:instrText>
        </w:r>
        <w:r>
          <w:fldChar w:fldCharType="separate"/>
        </w:r>
        <w:r>
          <w:t>54</w:t>
        </w:r>
        <w:r>
          <w:fldChar w:fldCharType="end"/>
        </w:r>
      </w:hyperlink>
    </w:p>
    <w:p>
      <w:pPr>
        <w:pStyle w:val="TOC2"/>
        <w:tabs>
          <w:tab w:val="right" w:leader="dot" w:pos="8306"/>
        </w:tabs>
      </w:pPr>
      <w:hyperlink w:anchor="_Toc25231" w:history="1">
        <w:r>
          <w:rPr>
            <w:rFonts w:ascii="仿宋" w:eastAsia="仿宋" w:hAnsi="仿宋" w:cs="仿宋" w:hint="eastAsia"/>
            <w:lang w:eastAsia="zh-CN"/>
          </w:rPr>
          <w:t>(四)、财务生存能力分析</w:t>
        </w:r>
        <w:r>
          <w:tab/>
        </w:r>
        <w:r>
          <w:fldChar w:fldCharType="begin"/>
        </w:r>
        <w:r>
          <w:instrText xml:space="preserve"> PAGEREF _Toc25231 \h </w:instrText>
        </w:r>
        <w:r>
          <w:fldChar w:fldCharType="separate"/>
        </w:r>
        <w:r>
          <w:t>55</w:t>
        </w:r>
        <w:r>
          <w:fldChar w:fldCharType="end"/>
        </w:r>
      </w:hyperlink>
    </w:p>
    <w:p>
      <w:pPr>
        <w:pStyle w:val="TOC2"/>
        <w:tabs>
          <w:tab w:val="right" w:leader="dot" w:pos="8306"/>
        </w:tabs>
      </w:pPr>
      <w:hyperlink w:anchor="_Toc15037" w:history="1">
        <w:r>
          <w:rPr>
            <w:rFonts w:ascii="仿宋" w:eastAsia="仿宋" w:hAnsi="仿宋" w:cs="仿宋" w:hint="eastAsia"/>
            <w:lang w:eastAsia="zh-CN"/>
          </w:rPr>
          <w:t>(五)、偿债能力分析</w:t>
        </w:r>
        <w:r>
          <w:tab/>
        </w:r>
        <w:r>
          <w:fldChar w:fldCharType="begin"/>
        </w:r>
        <w:r>
          <w:instrText xml:space="preserve"> PAGEREF _Toc15037 \h </w:instrText>
        </w:r>
        <w:r>
          <w:fldChar w:fldCharType="separate"/>
        </w:r>
        <w:r>
          <w:t>56</w:t>
        </w:r>
        <w:r>
          <w:fldChar w:fldCharType="end"/>
        </w:r>
      </w:hyperlink>
    </w:p>
    <w:p>
      <w:pPr>
        <w:pStyle w:val="TOC2"/>
        <w:tabs>
          <w:tab w:val="right" w:leader="dot" w:pos="8306"/>
        </w:tabs>
      </w:pPr>
      <w:hyperlink w:anchor="_Toc9746" w:history="1">
        <w:r>
          <w:rPr>
            <w:rFonts w:ascii="仿宋" w:eastAsia="仿宋" w:hAnsi="仿宋" w:cs="仿宋" w:hint="eastAsia"/>
            <w:lang w:eastAsia="zh-CN"/>
          </w:rPr>
          <w:t>(六)、经济评价结论</w:t>
        </w:r>
        <w:r>
          <w:tab/>
        </w:r>
        <w:r>
          <w:fldChar w:fldCharType="begin"/>
        </w:r>
        <w:r>
          <w:instrText xml:space="preserve"> PAGEREF _Toc9746 \h </w:instrText>
        </w:r>
        <w:r>
          <w:fldChar w:fldCharType="separate"/>
        </w:r>
        <w:r>
          <w:t>57</w:t>
        </w:r>
        <w:r>
          <w:fldChar w:fldCharType="end"/>
        </w:r>
      </w:hyperlink>
    </w:p>
    <w:p>
      <w:pPr>
        <w:pStyle w:val="TOC1"/>
        <w:tabs>
          <w:tab w:val="right" w:leader="dot" w:pos="8306"/>
        </w:tabs>
      </w:pPr>
      <w:hyperlink w:anchor="_Toc30889" w:history="1">
        <w:r>
          <w:rPr>
            <w:rFonts w:ascii="仿宋" w:eastAsia="仿宋" w:hAnsi="仿宋" w:cs="仿宋" w:hint="eastAsia"/>
            <w:lang w:eastAsia="zh-CN"/>
          </w:rPr>
          <w:t>十一、风险分析</w:t>
        </w:r>
        <w:r>
          <w:tab/>
        </w:r>
        <w:r>
          <w:fldChar w:fldCharType="begin"/>
        </w:r>
        <w:r>
          <w:instrText xml:space="preserve"> PAGEREF _Toc30889 \h </w:instrText>
        </w:r>
        <w:r>
          <w:fldChar w:fldCharType="separate"/>
        </w:r>
        <w:r>
          <w:t>57</w:t>
        </w:r>
        <w:r>
          <w:fldChar w:fldCharType="end"/>
        </w:r>
      </w:hyperlink>
    </w:p>
    <w:p>
      <w:pPr>
        <w:pStyle w:val="TOC2"/>
        <w:tabs>
          <w:tab w:val="right" w:leader="dot" w:pos="8306"/>
        </w:tabs>
      </w:pPr>
      <w:hyperlink w:anchor="_Toc12947" w:history="1">
        <w:r>
          <w:rPr>
            <w:rFonts w:ascii="仿宋" w:eastAsia="仿宋" w:hAnsi="仿宋" w:cs="仿宋" w:hint="eastAsia"/>
            <w:lang w:eastAsia="zh-CN"/>
          </w:rPr>
          <w:t>(一)、内部风险</w:t>
        </w:r>
        <w:r>
          <w:tab/>
        </w:r>
        <w:r>
          <w:fldChar w:fldCharType="begin"/>
        </w:r>
        <w:r>
          <w:instrText xml:space="preserve"> PAGEREF _Toc12947 \h </w:instrText>
        </w:r>
        <w:r>
          <w:fldChar w:fldCharType="separate"/>
        </w:r>
        <w:r>
          <w:t>57</w:t>
        </w:r>
        <w:r>
          <w:fldChar w:fldCharType="end"/>
        </w:r>
      </w:hyperlink>
    </w:p>
    <w:p>
      <w:pPr>
        <w:pStyle w:val="TOC2"/>
        <w:tabs>
          <w:tab w:val="right" w:leader="dot" w:pos="8306"/>
        </w:tabs>
      </w:pPr>
      <w:hyperlink w:anchor="_Toc24947" w:history="1">
        <w:r>
          <w:rPr>
            <w:rFonts w:ascii="仿宋" w:eastAsia="仿宋" w:hAnsi="仿宋" w:cs="仿宋" w:hint="eastAsia"/>
            <w:lang w:eastAsia="zh-CN"/>
          </w:rPr>
          <w:t>(二)、外部风险</w:t>
        </w:r>
        <w:r>
          <w:tab/>
        </w:r>
        <w:r>
          <w:fldChar w:fldCharType="begin"/>
        </w:r>
        <w:r>
          <w:instrText xml:space="preserve"> PAGEREF _Toc24947 \h </w:instrText>
        </w:r>
        <w:r>
          <w:fldChar w:fldCharType="separate"/>
        </w:r>
        <w:r>
          <w:t>58</w:t>
        </w:r>
        <w:r>
          <w:fldChar w:fldCharType="end"/>
        </w:r>
      </w:hyperlink>
    </w:p>
    <w:p>
      <w:pPr>
        <w:pStyle w:val="TOC2"/>
        <w:tabs>
          <w:tab w:val="right" w:leader="dot" w:pos="8306"/>
        </w:tabs>
      </w:pPr>
      <w:hyperlink w:anchor="_Toc10731" w:history="1">
        <w:r>
          <w:rPr>
            <w:rFonts w:ascii="仿宋" w:eastAsia="仿宋" w:hAnsi="仿宋" w:cs="仿宋" w:hint="eastAsia"/>
            <w:lang w:eastAsia="zh-CN"/>
          </w:rPr>
          <w:t>(三)、风险管理策略</w:t>
        </w:r>
        <w:r>
          <w:tab/>
        </w:r>
        <w:r>
          <w:fldChar w:fldCharType="begin"/>
        </w:r>
        <w:r>
          <w:instrText xml:space="preserve"> PAGEREF _Toc10731 \h </w:instrText>
        </w:r>
        <w:r>
          <w:fldChar w:fldCharType="separate"/>
        </w:r>
        <w:r>
          <w:t>58</w:t>
        </w:r>
        <w:r>
          <w:fldChar w:fldCharType="end"/>
        </w:r>
      </w:hyperlink>
    </w:p>
    <w:p>
      <w:pPr>
        <w:pStyle w:val="TOC1"/>
        <w:tabs>
          <w:tab w:val="right" w:leader="dot" w:pos="8306"/>
        </w:tabs>
      </w:pPr>
      <w:hyperlink w:anchor="_Toc20592" w:history="1">
        <w:r>
          <w:rPr>
            <w:rFonts w:ascii="仿宋" w:eastAsia="仿宋" w:hAnsi="仿宋" w:cs="仿宋" w:hint="eastAsia"/>
            <w:lang w:eastAsia="zh-CN"/>
          </w:rPr>
          <w:t>十二、社会和环境责任</w:t>
        </w:r>
        <w:r>
          <w:tab/>
        </w:r>
        <w:r>
          <w:fldChar w:fldCharType="begin"/>
        </w:r>
        <w:r>
          <w:instrText xml:space="preserve"> PAGEREF _Toc20592 \h </w:instrText>
        </w:r>
        <w:r>
          <w:fldChar w:fldCharType="separate"/>
        </w:r>
        <w:r>
          <w:t>59</w:t>
        </w:r>
        <w:r>
          <w:fldChar w:fldCharType="end"/>
        </w:r>
      </w:hyperlink>
    </w:p>
    <w:p>
      <w:pPr>
        <w:pStyle w:val="TOC2"/>
        <w:tabs>
          <w:tab w:val="right" w:leader="dot" w:pos="8306"/>
        </w:tabs>
      </w:pPr>
      <w:hyperlink w:anchor="_Toc8070" w:history="1">
        <w:r>
          <w:rPr>
            <w:rFonts w:ascii="仿宋" w:eastAsia="仿宋" w:hAnsi="仿宋" w:cs="仿宋" w:hint="eastAsia"/>
            <w:lang w:eastAsia="zh-CN"/>
          </w:rPr>
          <w:t>(一)、社会责任居家饰品项目</w:t>
        </w:r>
        <w:r>
          <w:tab/>
        </w:r>
        <w:r>
          <w:fldChar w:fldCharType="begin"/>
        </w:r>
        <w:r>
          <w:instrText xml:space="preserve"> PAGEREF _Toc8070 \h </w:instrText>
        </w:r>
        <w:r>
          <w:fldChar w:fldCharType="separate"/>
        </w:r>
        <w:r>
          <w:t>59</w:t>
        </w:r>
        <w:r>
          <w:fldChar w:fldCharType="end"/>
        </w:r>
      </w:hyperlink>
    </w:p>
    <w:p>
      <w:pPr>
        <w:pStyle w:val="TOC2"/>
        <w:tabs>
          <w:tab w:val="right" w:leader="dot" w:pos="8306"/>
        </w:tabs>
      </w:pPr>
      <w:hyperlink w:anchor="_Toc25347" w:history="1">
        <w:r>
          <w:rPr>
            <w:rFonts w:ascii="仿宋" w:eastAsia="仿宋" w:hAnsi="仿宋" w:cs="仿宋" w:hint="eastAsia"/>
            <w:lang w:eastAsia="zh-CN"/>
          </w:rPr>
          <w:t>(二)、环境保护举措</w:t>
        </w:r>
        <w:r>
          <w:tab/>
        </w:r>
        <w:r>
          <w:fldChar w:fldCharType="begin"/>
        </w:r>
        <w:r>
          <w:instrText xml:space="preserve"> PAGEREF _Toc25347 \h </w:instrText>
        </w:r>
        <w:r>
          <w:fldChar w:fldCharType="separate"/>
        </w:r>
        <w:r>
          <w:t>59</w:t>
        </w:r>
        <w:r>
          <w:fldChar w:fldCharType="end"/>
        </w:r>
      </w:hyperlink>
    </w:p>
    <w:p>
      <w:pPr>
        <w:pStyle w:val="TOC2"/>
        <w:tabs>
          <w:tab w:val="right" w:leader="dot" w:pos="8306"/>
        </w:tabs>
      </w:pPr>
      <w:hyperlink w:anchor="_Toc23621" w:history="1">
        <w:r>
          <w:rPr>
            <w:rFonts w:ascii="仿宋" w:eastAsia="仿宋" w:hAnsi="仿宋" w:cs="仿宋" w:hint="eastAsia"/>
            <w:lang w:eastAsia="zh-CN"/>
          </w:rPr>
          <w:t>(三)、可持续发展倡议</w:t>
        </w:r>
        <w:r>
          <w:tab/>
        </w:r>
        <w:r>
          <w:fldChar w:fldCharType="begin"/>
        </w:r>
        <w:r>
          <w:instrText xml:space="preserve"> PAGEREF _Toc23621 \h </w:instrText>
        </w:r>
        <w:r>
          <w:fldChar w:fldCharType="separate"/>
        </w:r>
        <w:r>
          <w:t>60</w:t>
        </w:r>
        <w:r>
          <w:fldChar w:fldCharType="end"/>
        </w:r>
      </w:hyperlink>
    </w:p>
    <w:p>
      <w:pPr>
        <w:pStyle w:val="TOC1"/>
        <w:tabs>
          <w:tab w:val="right" w:leader="dot" w:pos="8306"/>
        </w:tabs>
      </w:pPr>
      <w:hyperlink w:anchor="_Toc25473" w:history="1">
        <w:r>
          <w:rPr>
            <w:rFonts w:ascii="仿宋" w:eastAsia="仿宋" w:hAnsi="仿宋" w:cs="仿宋" w:hint="eastAsia"/>
            <w:lang w:eastAsia="zh-CN"/>
          </w:rPr>
          <w:t>十三、战略合作伙伴</w:t>
        </w:r>
        <w:r>
          <w:tab/>
        </w:r>
        <w:r>
          <w:fldChar w:fldCharType="begin"/>
        </w:r>
        <w:r>
          <w:instrText xml:space="preserve"> PAGEREF _Toc25473 \h </w:instrText>
        </w:r>
        <w:r>
          <w:fldChar w:fldCharType="separate"/>
        </w:r>
        <w:r>
          <w:t>60</w:t>
        </w:r>
        <w:r>
          <w:fldChar w:fldCharType="end"/>
        </w:r>
      </w:hyperlink>
    </w:p>
    <w:p>
      <w:pPr>
        <w:pStyle w:val="TOC2"/>
        <w:tabs>
          <w:tab w:val="right" w:leader="dot" w:pos="8306"/>
        </w:tabs>
      </w:pPr>
      <w:hyperlink w:anchor="_Toc31286" w:history="1">
        <w:r>
          <w:rPr>
            <w:rFonts w:ascii="仿宋" w:eastAsia="仿宋" w:hAnsi="仿宋" w:cs="仿宋" w:hint="eastAsia"/>
            <w:lang w:eastAsia="zh-CN"/>
          </w:rPr>
          <w:t>(一)、合作伙伴关系</w:t>
        </w:r>
        <w:r>
          <w:tab/>
        </w:r>
        <w:r>
          <w:fldChar w:fldCharType="begin"/>
        </w:r>
        <w:r>
          <w:instrText xml:space="preserve"> PAGEREF _Toc31286 \h </w:instrText>
        </w:r>
        <w:r>
          <w:fldChar w:fldCharType="separate"/>
        </w:r>
        <w:r>
          <w:t>60</w:t>
        </w:r>
        <w:r>
          <w:fldChar w:fldCharType="end"/>
        </w:r>
      </w:hyperlink>
    </w:p>
    <w:p>
      <w:pPr>
        <w:pStyle w:val="TOC2"/>
        <w:tabs>
          <w:tab w:val="right" w:leader="dot" w:pos="8306"/>
        </w:tabs>
      </w:pPr>
      <w:hyperlink w:anchor="_Toc24719" w:history="1">
        <w:r>
          <w:rPr>
            <w:rFonts w:ascii="仿宋" w:eastAsia="仿宋" w:hAnsi="仿宋" w:cs="仿宋" w:hint="eastAsia"/>
            <w:lang w:eastAsia="zh-CN"/>
          </w:rPr>
          <w:t>(二)、合作居家饰品项目</w:t>
        </w:r>
        <w:r>
          <w:tab/>
        </w:r>
        <w:r>
          <w:fldChar w:fldCharType="begin"/>
        </w:r>
        <w:r>
          <w:instrText xml:space="preserve"> PAGEREF _Toc24719 \h </w:instrText>
        </w:r>
        <w:r>
          <w:fldChar w:fldCharType="separate"/>
        </w:r>
        <w:r>
          <w:t>60</w:t>
        </w:r>
        <w:r>
          <w:fldChar w:fldCharType="end"/>
        </w:r>
      </w:hyperlink>
    </w:p>
    <w:p>
      <w:pPr>
        <w:pStyle w:val="TOC2"/>
        <w:tabs>
          <w:tab w:val="right" w:leader="dot" w:pos="8306"/>
        </w:tabs>
      </w:pPr>
      <w:hyperlink w:anchor="_Toc24333" w:history="1">
        <w:r>
          <w:rPr>
            <w:rFonts w:ascii="仿宋" w:eastAsia="仿宋" w:hAnsi="仿宋" w:cs="仿宋" w:hint="eastAsia"/>
            <w:lang w:eastAsia="zh-CN"/>
          </w:rPr>
          <w:t>(三)、合作伙伴的作用</w:t>
        </w:r>
        <w:r>
          <w:tab/>
        </w:r>
        <w:r>
          <w:fldChar w:fldCharType="begin"/>
        </w:r>
        <w:r>
          <w:instrText xml:space="preserve"> PAGEREF _Toc24333 \h </w:instrText>
        </w:r>
        <w:r>
          <w:fldChar w:fldCharType="separate"/>
        </w:r>
        <w:r>
          <w:t>61</w:t>
        </w:r>
        <w:r>
          <w:fldChar w:fldCharType="end"/>
        </w:r>
      </w:hyperlink>
    </w:p>
    <w:p>
      <w:pPr>
        <w:pStyle w:val="TOC1"/>
        <w:tabs>
          <w:tab w:val="right" w:leader="dot" w:pos="8306"/>
        </w:tabs>
      </w:pPr>
      <w:hyperlink w:anchor="_Toc31780" w:history="1">
        <w:r>
          <w:rPr>
            <w:rFonts w:ascii="仿宋" w:eastAsia="仿宋" w:hAnsi="仿宋" w:cs="仿宋" w:hint="eastAsia"/>
            <w:lang w:eastAsia="zh-CN"/>
          </w:rPr>
          <w:t>十四、未来计划和展望</w:t>
        </w:r>
        <w:r>
          <w:tab/>
        </w:r>
        <w:r>
          <w:fldChar w:fldCharType="begin"/>
        </w:r>
        <w:r>
          <w:instrText xml:space="preserve"> PAGEREF _Toc31780 \h </w:instrText>
        </w:r>
        <w:r>
          <w:fldChar w:fldCharType="separate"/>
        </w:r>
        <w:r>
          <w:t>61</w:t>
        </w:r>
        <w:r>
          <w:fldChar w:fldCharType="end"/>
        </w:r>
      </w:hyperlink>
    </w:p>
    <w:p>
      <w:pPr>
        <w:pStyle w:val="TOC2"/>
        <w:tabs>
          <w:tab w:val="right" w:leader="dot" w:pos="8306"/>
        </w:tabs>
      </w:pPr>
      <w:hyperlink w:anchor="_Toc5014" w:history="1">
        <w:r>
          <w:rPr>
            <w:rFonts w:ascii="仿宋" w:eastAsia="仿宋" w:hAnsi="仿宋" w:cs="仿宋" w:hint="eastAsia"/>
            <w:lang w:eastAsia="zh-CN"/>
          </w:rPr>
          <w:t>(一)、公司未来的发展计划</w:t>
        </w:r>
        <w:r>
          <w:tab/>
        </w:r>
        <w:r>
          <w:fldChar w:fldCharType="begin"/>
        </w:r>
        <w:r>
          <w:instrText xml:space="preserve"> PAGEREF _Toc5014 \h </w:instrText>
        </w:r>
        <w:r>
          <w:fldChar w:fldCharType="separate"/>
        </w:r>
        <w:r>
          <w:t>61</w:t>
        </w:r>
        <w:r>
          <w:fldChar w:fldCharType="end"/>
        </w:r>
      </w:hyperlink>
    </w:p>
    <w:p>
      <w:pPr>
        <w:pStyle w:val="TOC2"/>
        <w:tabs>
          <w:tab w:val="right" w:leader="dot" w:pos="8306"/>
        </w:tabs>
      </w:pPr>
      <w:hyperlink w:anchor="_Toc6093" w:history="1">
        <w:r>
          <w:rPr>
            <w:rFonts w:ascii="仿宋" w:eastAsia="仿宋" w:hAnsi="仿宋" w:cs="仿宋" w:hint="eastAsia"/>
            <w:lang w:eastAsia="zh-CN"/>
          </w:rPr>
          <w:t>(二)、长期目标和目标</w:t>
        </w:r>
        <w:r>
          <w:tab/>
        </w:r>
        <w:r>
          <w:fldChar w:fldCharType="begin"/>
        </w:r>
        <w:r>
          <w:instrText xml:space="preserve"> PAGEREF _Toc6093 \h </w:instrText>
        </w:r>
        <w:r>
          <w:fldChar w:fldCharType="separate"/>
        </w:r>
        <w:r>
          <w:t>62</w:t>
        </w:r>
        <w:r>
          <w:fldChar w:fldCharType="end"/>
        </w:r>
      </w:hyperlink>
    </w:p>
    <w:p>
      <w:pPr>
        <w:pStyle w:val="TOC1"/>
        <w:tabs>
          <w:tab w:val="right" w:leader="dot" w:pos="8306"/>
        </w:tabs>
      </w:pPr>
      <w:hyperlink w:anchor="_Toc10094" w:history="1">
        <w:r>
          <w:rPr>
            <w:rFonts w:ascii="仿宋" w:eastAsia="仿宋" w:hAnsi="仿宋" w:cs="仿宋" w:hint="eastAsia"/>
            <w:lang w:eastAsia="zh-CN"/>
          </w:rPr>
          <w:t>十五、法律和合规事项</w:t>
        </w:r>
        <w:r>
          <w:tab/>
        </w:r>
        <w:r>
          <w:fldChar w:fldCharType="begin"/>
        </w:r>
        <w:r>
          <w:instrText xml:space="preserve"> PAGEREF _Toc10094 \h </w:instrText>
        </w:r>
        <w:r>
          <w:fldChar w:fldCharType="separate"/>
        </w:r>
        <w:r>
          <w:t>63</w:t>
        </w:r>
        <w:r>
          <w:fldChar w:fldCharType="end"/>
        </w:r>
      </w:hyperlink>
    </w:p>
    <w:p>
      <w:pPr>
        <w:pStyle w:val="TOC2"/>
        <w:tabs>
          <w:tab w:val="right" w:leader="dot" w:pos="8306"/>
        </w:tabs>
      </w:pPr>
      <w:hyperlink w:anchor="_Toc28652" w:history="1">
        <w:r>
          <w:rPr>
            <w:rFonts w:ascii="仿宋" w:eastAsia="仿宋" w:hAnsi="仿宋" w:cs="仿宋" w:hint="eastAsia"/>
            <w:lang w:eastAsia="zh-CN"/>
          </w:rPr>
          <w:t>(一)、公司注册和法律地位</w:t>
        </w:r>
        <w:r>
          <w:tab/>
        </w:r>
        <w:r>
          <w:fldChar w:fldCharType="begin"/>
        </w:r>
        <w:r>
          <w:instrText xml:space="preserve"> PAGEREF _Toc28652 \h </w:instrText>
        </w:r>
        <w:r>
          <w:fldChar w:fldCharType="separate"/>
        </w:r>
        <w:r>
          <w:t>63</w:t>
        </w:r>
        <w:r>
          <w:fldChar w:fldCharType="end"/>
        </w:r>
      </w:hyperlink>
    </w:p>
    <w:p>
      <w:pPr>
        <w:pStyle w:val="TOC2"/>
        <w:tabs>
          <w:tab w:val="right" w:leader="dot" w:pos="8306"/>
        </w:tabs>
      </w:pPr>
      <w:hyperlink w:anchor="_Toc3010" w:history="1">
        <w:r>
          <w:rPr>
            <w:rFonts w:ascii="仿宋" w:eastAsia="仿宋" w:hAnsi="仿宋" w:cs="仿宋" w:hint="eastAsia"/>
            <w:lang w:eastAsia="zh-CN"/>
          </w:rPr>
          <w:t>(二)、专业许可与许可证</w:t>
        </w:r>
        <w:r>
          <w:tab/>
        </w:r>
        <w:r>
          <w:fldChar w:fldCharType="begin"/>
        </w:r>
        <w:r>
          <w:instrText xml:space="preserve"> PAGEREF _Toc3010 \h </w:instrText>
        </w:r>
        <w:r>
          <w:fldChar w:fldCharType="separate"/>
        </w:r>
        <w:r>
          <w:t>63</w:t>
        </w:r>
        <w:r>
          <w:fldChar w:fldCharType="end"/>
        </w:r>
      </w:hyperlink>
    </w:p>
    <w:p>
      <w:pPr>
        <w:pStyle w:val="TOC2"/>
        <w:tabs>
          <w:tab w:val="right" w:leader="dot" w:pos="8306"/>
        </w:tabs>
      </w:pPr>
      <w:hyperlink w:anchor="_Toc1537" w:history="1">
        <w:r>
          <w:rPr>
            <w:rFonts w:ascii="仿宋" w:eastAsia="仿宋" w:hAnsi="仿宋" w:cs="仿宋" w:hint="eastAsia"/>
            <w:lang w:eastAsia="zh-CN"/>
          </w:rPr>
          <w:t>(三)、知识产权</w:t>
        </w:r>
        <w:r>
          <w:tab/>
        </w:r>
        <w:r>
          <w:fldChar w:fldCharType="begin"/>
        </w:r>
        <w:r>
          <w:instrText xml:space="preserve"> PAGEREF _Toc1537 \h </w:instrText>
        </w:r>
        <w:r>
          <w:fldChar w:fldCharType="separate"/>
        </w:r>
        <w:r>
          <w:t>63</w:t>
        </w:r>
        <w:r>
          <w:fldChar w:fldCharType="end"/>
        </w:r>
      </w:hyperlink>
    </w:p>
    <w:p>
      <w:pPr>
        <w:pStyle w:val="TOC2"/>
        <w:tabs>
          <w:tab w:val="right" w:leader="dot" w:pos="8306"/>
        </w:tabs>
      </w:pPr>
      <w:hyperlink w:anchor="_Toc25842" w:history="1">
        <w:r>
          <w:rPr>
            <w:rFonts w:ascii="仿宋" w:eastAsia="仿宋" w:hAnsi="仿宋" w:cs="仿宋" w:hint="eastAsia"/>
            <w:lang w:eastAsia="zh-CN"/>
          </w:rPr>
          <w:t>(四)、合同与法律义务</w:t>
        </w:r>
        <w:r>
          <w:tab/>
        </w:r>
        <w:r>
          <w:fldChar w:fldCharType="begin"/>
        </w:r>
        <w:r>
          <w:instrText xml:space="preserve"> PAGEREF _Toc25842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76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5343"/>
      <w:r>
        <w:rPr>
          <w:rFonts w:ascii="仿宋" w:eastAsia="仿宋" w:hAnsi="仿宋" w:cs="仿宋" w:hint="eastAsia"/>
          <w:lang w:eastAsia="zh-CN"/>
        </w:rPr>
        <w:t>(一)、居家饰品项目选址原则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选址是决定工业居家饰品项目成败的关键因素之一。根据现行政策，居家饰品项目选址必须符合一系列要求，以确保城乡建设、环境保护和资源利用的协调。以下是一些关于居家饰品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居家饰品项目选址必须与当地城乡建设总体规划相一致。它应该符合工业居家饰品项目占地使用规划的要求，并与大气污染防治、水资源和自然生态保护政策相协调。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居家饰品项目选址应避开自然保护区、风景名胜区、生活饮用水源地和其他特别需要保护的敏感性目标。这有助于维护自然环境的完整性和生态系统的稳定。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居家饰品项目选址应充分考虑土地资源的节约。最好选择空闲地、非耕地或荒地，以减少对良田或耕地的占用。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居家饰品项目选址应提供足够的场地，以满足工艺和辅助生产设施的建设需要。这有助于确保生产流程的高效运行。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居家饰品项目选址应具备良好的生产基础条件，包括充足的水源、电力、运输和可靠的能源供应。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居家饰品项目选址应地势平缓，便于排除雨水和处理生产、生活废水。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居家饰品项目选址应与居民区及环境污染敏感点保持足够的防护距离，以确保生产活动不会对人民健康和环境造成危害。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选址是居家饰品项目成功的第一步，符合政策要求的选址将有助于确保居家饰品项目的可持续发展，并避免对环境和社会造成不利影响。因此，在居家饰品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8602"/>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https://d.book118.com/927132125012006032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27132125012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2024-01-02T08:55:00Z</dcterms:created>
  <dcterms:modified xsi:type="dcterms:W3CDTF">2024-01-02T08:55:25Z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738C6694BC544B5AA576C0F78FCC8EAE_11</vt:lpwstr>
  </property>
  <property fmtid="{D5CDD505-2E9C-101B-9397-08002B2CF9AE}" pid="3" name="KSOProductBuildVer">
    <vt:lpwstr>2052-12.1.0.16120</vt:lpwstr>
  </property>
</Properties>
</file>