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7473" w:rsidRPr="00D3549A" w:rsidP="00907473">
      <w:pPr>
        <w:rPr>
          <w:rFonts w:ascii="仿宋_GB2312" w:eastAsia="仿宋_GB2312" w:hAnsi="宋体"/>
        </w:rPr>
      </w:pPr>
    </w:p>
    <w:p w:rsidR="00907473" w:rsidRPr="00D3549A" w:rsidP="00907473">
      <w:pPr>
        <w:jc w:val="center"/>
        <w:rPr>
          <w:rFonts w:ascii="仿宋_GB2312" w:eastAsia="仿宋_GB2312"/>
          <w:sz w:val="44"/>
          <w:szCs w:val="44"/>
        </w:rPr>
      </w:pPr>
    </w:p>
    <w:p w:rsidR="00907473" w:rsidRPr="00D3549A" w:rsidP="00907473">
      <w:pPr>
        <w:jc w:val="center"/>
        <w:rPr>
          <w:rFonts w:ascii="仿宋_GB2312" w:eastAsia="仿宋_GB2312"/>
          <w:sz w:val="36"/>
          <w:szCs w:val="36"/>
        </w:rPr>
      </w:pPr>
    </w:p>
    <w:p w:rsidR="00907473" w:rsidRPr="006464B3" w:rsidP="00907473">
      <w:pPr>
        <w:jc w:val="center"/>
        <w:rPr>
          <w:rFonts w:ascii="仿宋_GB2312" w:eastAsia="仿宋_GB2312" w:hAnsi="宋体"/>
          <w:b/>
          <w:bCs/>
          <w:sz w:val="44"/>
          <w:szCs w:val="44"/>
        </w:rPr>
      </w:pPr>
      <w:r w:rsidRPr="006464B3">
        <w:rPr>
          <w:rFonts w:ascii="仿宋_GB2312" w:eastAsia="仿宋_GB2312" w:hAnsi="宋体" w:cs="仿宋_GB2312" w:hint="eastAsia"/>
          <w:b/>
          <w:bCs/>
          <w:sz w:val="44"/>
          <w:szCs w:val="44"/>
        </w:rPr>
        <w:t>南京信息职业技术学院</w:t>
      </w:r>
    </w:p>
    <w:p w:rsidR="00907473" w:rsidRPr="006464B3" w:rsidP="00907473">
      <w:pPr>
        <w:jc w:val="center"/>
        <w:rPr>
          <w:rFonts w:ascii="仿宋_GB2312" w:eastAsia="仿宋_GB2312"/>
          <w:b/>
          <w:bCs/>
          <w:sz w:val="32"/>
          <w:szCs w:val="32"/>
        </w:rPr>
      </w:pPr>
    </w:p>
    <w:p w:rsidR="00907473" w:rsidRPr="006464B3" w:rsidP="00907473">
      <w:pPr>
        <w:jc w:val="center"/>
        <w:rPr>
          <w:rFonts w:ascii="仿宋_GB2312" w:eastAsia="仿宋_GB2312"/>
          <w:b/>
          <w:bCs/>
          <w:sz w:val="72"/>
          <w:szCs w:val="72"/>
        </w:rPr>
      </w:pPr>
      <w:r w:rsidRPr="006464B3">
        <w:rPr>
          <w:rFonts w:ascii="仿宋_GB2312" w:eastAsia="仿宋_GB2312" w:cs="仿宋_GB2312" w:hint="eastAsia"/>
          <w:b/>
          <w:bCs/>
          <w:sz w:val="72"/>
          <w:szCs w:val="72"/>
        </w:rPr>
        <w:t>毕业论文</w:t>
      </w:r>
    </w:p>
    <w:p w:rsidR="00907473" w:rsidRPr="00D3549A" w:rsidP="00907473">
      <w:pPr>
        <w:jc w:val="center"/>
        <w:rPr>
          <w:rFonts w:ascii="仿宋_GB2312" w:eastAsia="仿宋_GB2312"/>
          <w:sz w:val="72"/>
          <w:szCs w:val="72"/>
        </w:rPr>
      </w:pPr>
    </w:p>
    <w:p w:rsidR="00907473" w:rsidRPr="00D3549A" w:rsidP="00907473">
      <w:pPr>
        <w:jc w:val="center"/>
        <w:rPr>
          <w:rFonts w:ascii="仿宋_GB2312" w:eastAsia="仿宋_GB2312"/>
          <w:sz w:val="72"/>
          <w:szCs w:val="72"/>
        </w:rPr>
      </w:pPr>
    </w:p>
    <w:p w:rsidR="00907473" w:rsidRPr="00D3549A" w:rsidP="00907473">
      <w:pPr>
        <w:spacing w:before="156" w:beforeLines="50" w:line="840" w:lineRule="exact"/>
        <w:ind w:left="1100" w:right="440" w:leftChars="500" w:rightChars="200"/>
        <w:rPr>
          <w:rFonts w:ascii="仿宋_GB2312" w:eastAsia="仿宋_GB2312"/>
          <w:sz w:val="30"/>
          <w:szCs w:val="30"/>
        </w:rPr>
      </w:pPr>
      <w:r w:rsidRPr="00D3549A">
        <w:rPr>
          <w:rFonts w:ascii="仿宋_GB2312" w:eastAsia="仿宋_GB2312" w:cs="仿宋_GB2312" w:hint="eastAsia"/>
          <w:sz w:val="30"/>
          <w:szCs w:val="30"/>
        </w:rPr>
        <w:t>作者</w:t>
      </w:r>
      <w:r w:rsidR="006B57C2">
        <w:rPr>
          <w:rFonts w:ascii="仿宋_GB2312" w:eastAsia="仿宋_GB2312" w:cs="仿宋_GB2312"/>
          <w:sz w:val="30"/>
          <w:szCs w:val="30"/>
          <w:u w:val="single"/>
        </w:rPr>
        <w:t xml:space="preserve">      </w:t>
      </w:r>
      <w:r w:rsidR="006B57C2">
        <w:rPr>
          <w:rFonts w:ascii="仿宋_GB2312" w:eastAsia="仿宋_GB2312" w:cs="仿宋_GB2312" w:hint="eastAsia"/>
          <w:sz w:val="30"/>
          <w:szCs w:val="30"/>
          <w:u w:val="single"/>
        </w:rPr>
        <w:t>滕双双</w:t>
      </w:r>
      <w:r w:rsidRPr="00D3549A">
        <w:rPr>
          <w:rFonts w:ascii="仿宋_GB2312" w:eastAsia="仿宋_GB2312" w:cs="仿宋_GB2312"/>
          <w:sz w:val="30"/>
          <w:szCs w:val="30"/>
          <w:u w:val="single"/>
        </w:rPr>
        <w:t xml:space="preserve">       </w:t>
      </w:r>
      <w:r w:rsidRPr="00D3549A">
        <w:rPr>
          <w:rFonts w:ascii="仿宋_GB2312" w:eastAsia="仿宋_GB2312" w:cs="仿宋_GB2312"/>
          <w:sz w:val="30"/>
          <w:szCs w:val="30"/>
        </w:rPr>
        <w:t xml:space="preserve">     </w:t>
      </w:r>
      <w:r w:rsidRPr="00D3549A">
        <w:rPr>
          <w:rFonts w:ascii="仿宋_GB2312" w:eastAsia="仿宋_GB2312" w:cs="仿宋_GB2312" w:hint="eastAsia"/>
          <w:sz w:val="30"/>
          <w:szCs w:val="30"/>
        </w:rPr>
        <w:t>学号</w:t>
      </w:r>
      <w:r w:rsidRPr="00D3549A">
        <w:rPr>
          <w:rFonts w:ascii="仿宋_GB2312" w:eastAsia="仿宋_GB2312" w:cs="仿宋_GB2312"/>
          <w:sz w:val="30"/>
          <w:szCs w:val="30"/>
          <w:u w:val="single"/>
        </w:rPr>
        <w:t xml:space="preserve">  </w:t>
      </w:r>
      <w:r w:rsidR="007167AB">
        <w:rPr>
          <w:rFonts w:ascii="仿宋_GB2312" w:eastAsia="仿宋_GB2312" w:cs="仿宋_GB2312"/>
          <w:sz w:val="30"/>
          <w:szCs w:val="30"/>
          <w:u w:val="single"/>
        </w:rPr>
        <w:t>11</w:t>
      </w:r>
      <w:r w:rsidR="006B57C2">
        <w:rPr>
          <w:rFonts w:ascii="仿宋_GB2312" w:eastAsia="仿宋_GB2312" w:cs="仿宋_GB2312"/>
          <w:sz w:val="30"/>
          <w:szCs w:val="30"/>
          <w:u w:val="single"/>
        </w:rPr>
        <w:t>6</w:t>
      </w:r>
      <w:r w:rsidR="007167AB">
        <w:rPr>
          <w:rFonts w:ascii="仿宋_GB2312" w:eastAsia="仿宋_GB2312" w:cs="仿宋_GB2312"/>
          <w:sz w:val="30"/>
          <w:szCs w:val="30"/>
          <w:u w:val="single"/>
        </w:rPr>
        <w:t>41P</w:t>
      </w:r>
      <w:r w:rsidR="006B57C2">
        <w:rPr>
          <w:rFonts w:ascii="仿宋_GB2312" w:eastAsia="仿宋_GB2312" w:cs="仿宋_GB2312"/>
          <w:sz w:val="30"/>
          <w:szCs w:val="30"/>
          <w:u w:val="single"/>
        </w:rPr>
        <w:t>48</w:t>
      </w:r>
      <w:r w:rsidRPr="00D3549A">
        <w:rPr>
          <w:rFonts w:ascii="仿宋_GB2312" w:eastAsia="仿宋_GB2312" w:cs="仿宋_GB2312"/>
          <w:sz w:val="30"/>
          <w:szCs w:val="30"/>
          <w:u w:val="single"/>
        </w:rPr>
        <w:t xml:space="preserve">     </w:t>
      </w:r>
    </w:p>
    <w:p w:rsidR="00907473" w:rsidRPr="00D3549A" w:rsidP="00907473">
      <w:pPr>
        <w:spacing w:line="840" w:lineRule="exact"/>
        <w:ind w:left="1100" w:right="440" w:leftChars="500" w:rightChars="200"/>
        <w:rPr>
          <w:rFonts w:ascii="仿宋_GB2312" w:eastAsia="仿宋_GB2312"/>
          <w:sz w:val="30"/>
          <w:szCs w:val="30"/>
        </w:rPr>
      </w:pPr>
      <w:r w:rsidRPr="00D3549A">
        <w:rPr>
          <w:rFonts w:ascii="仿宋_GB2312" w:eastAsia="仿宋_GB2312" w:cs="仿宋_GB2312" w:hint="eastAsia"/>
          <w:sz w:val="30"/>
          <w:szCs w:val="30"/>
        </w:rPr>
        <w:t>系部</w:t>
      </w:r>
      <w:r w:rsidRPr="00D3549A">
        <w:rPr>
          <w:rFonts w:ascii="仿宋_GB2312" w:eastAsia="仿宋_GB2312" w:cs="仿宋_GB2312"/>
          <w:sz w:val="30"/>
          <w:szCs w:val="30"/>
        </w:rPr>
        <w:t xml:space="preserve"> </w:t>
      </w:r>
      <w:r w:rsidRPr="00D3549A">
        <w:rPr>
          <w:rFonts w:ascii="仿宋_GB2312" w:eastAsia="仿宋_GB2312" w:cs="仿宋_GB2312"/>
          <w:sz w:val="30"/>
          <w:szCs w:val="30"/>
          <w:u w:val="single"/>
        </w:rPr>
        <w:t xml:space="preserve">     </w:t>
      </w:r>
      <w:r w:rsidR="007167AB">
        <w:rPr>
          <w:rFonts w:ascii="仿宋_GB2312" w:eastAsia="仿宋_GB2312" w:cs="仿宋_GB2312"/>
          <w:sz w:val="30"/>
          <w:szCs w:val="30"/>
          <w:u w:val="single"/>
        </w:rPr>
        <w:t xml:space="preserve">      </w:t>
      </w:r>
      <w:r w:rsidR="007167AB">
        <w:rPr>
          <w:rFonts w:ascii="仿宋_GB2312" w:eastAsia="仿宋_GB2312" w:cs="仿宋_GB2312" w:hint="eastAsia"/>
          <w:sz w:val="30"/>
          <w:szCs w:val="30"/>
          <w:u w:val="single"/>
        </w:rPr>
        <w:t>电子信息学院</w:t>
      </w:r>
      <w:r w:rsidR="007167AB">
        <w:rPr>
          <w:rFonts w:ascii="仿宋_GB2312" w:eastAsia="仿宋_GB2312" w:cs="仿宋_GB2312"/>
          <w:sz w:val="30"/>
          <w:szCs w:val="30"/>
          <w:u w:val="single"/>
        </w:rPr>
        <w:t xml:space="preserve">                </w:t>
      </w:r>
    </w:p>
    <w:p w:rsidR="00907473" w:rsidRPr="00D3549A" w:rsidP="00907473">
      <w:pPr>
        <w:spacing w:line="840" w:lineRule="exact"/>
        <w:ind w:left="1100" w:right="440" w:leftChars="500" w:rightChars="200"/>
        <w:rPr>
          <w:rFonts w:ascii="仿宋_GB2312" w:eastAsia="仿宋_GB2312"/>
          <w:sz w:val="30"/>
          <w:szCs w:val="30"/>
        </w:rPr>
      </w:pPr>
      <w:r w:rsidRPr="00D3549A">
        <w:rPr>
          <w:rFonts w:ascii="仿宋_GB2312" w:eastAsia="仿宋_GB2312" w:cs="仿宋_GB2312" w:hint="eastAsia"/>
          <w:sz w:val="30"/>
          <w:szCs w:val="30"/>
        </w:rPr>
        <w:t>专业</w:t>
      </w:r>
      <w:r w:rsidRPr="00D3549A">
        <w:rPr>
          <w:rFonts w:ascii="仿宋_GB2312" w:eastAsia="仿宋_GB2312" w:cs="仿宋_GB2312"/>
          <w:sz w:val="30"/>
          <w:szCs w:val="30"/>
          <w:u w:val="single"/>
        </w:rPr>
        <w:t xml:space="preserve">     </w:t>
      </w:r>
      <w:r w:rsidR="007167AB">
        <w:rPr>
          <w:rFonts w:ascii="仿宋_GB2312" w:eastAsia="仿宋_GB2312" w:cs="仿宋_GB2312"/>
          <w:sz w:val="30"/>
          <w:szCs w:val="30"/>
          <w:u w:val="single"/>
        </w:rPr>
        <w:t xml:space="preserve">      </w:t>
      </w:r>
      <w:r w:rsidRPr="007167AB" w:rsidR="007167AB">
        <w:rPr>
          <w:rFonts w:ascii="仿宋_GB2312" w:eastAsia="仿宋_GB2312" w:cs="仿宋_GB2312" w:hint="eastAsia"/>
          <w:sz w:val="30"/>
          <w:szCs w:val="30"/>
          <w:u w:val="single"/>
        </w:rPr>
        <w:t>物联网应用技术</w:t>
      </w:r>
      <w:r w:rsidR="007167AB">
        <w:rPr>
          <w:rFonts w:ascii="仿宋_GB2312" w:eastAsia="仿宋_GB2312" w:cs="仿宋_GB2312"/>
          <w:sz w:val="30"/>
          <w:szCs w:val="30"/>
          <w:u w:val="single"/>
        </w:rPr>
        <w:t xml:space="preserve">    </w:t>
      </w:r>
      <w:r w:rsidRPr="00D3549A">
        <w:rPr>
          <w:rFonts w:ascii="仿宋_GB2312" w:eastAsia="仿宋_GB2312" w:cs="仿宋_GB2312"/>
          <w:sz w:val="30"/>
          <w:szCs w:val="30"/>
          <w:u w:val="single"/>
        </w:rPr>
        <w:t xml:space="preserve">           </w:t>
      </w:r>
    </w:p>
    <w:p w:rsidR="00907473" w:rsidRPr="00D3549A" w:rsidP="00907473">
      <w:pPr>
        <w:spacing w:line="840" w:lineRule="exact"/>
        <w:ind w:left="1100" w:right="440" w:leftChars="500" w:rightChars="200"/>
        <w:rPr>
          <w:rFonts w:ascii="仿宋_GB2312" w:eastAsia="仿宋_GB2312" w:cs="仿宋_GB2312"/>
          <w:sz w:val="30"/>
          <w:szCs w:val="30"/>
          <w:u w:val="single"/>
        </w:rPr>
      </w:pPr>
      <w:r w:rsidRPr="00D3549A">
        <w:rPr>
          <w:rFonts w:ascii="仿宋_GB2312" w:eastAsia="仿宋_GB2312" w:cs="仿宋_GB2312" w:hint="eastAsia"/>
          <w:sz w:val="30"/>
          <w:szCs w:val="30"/>
        </w:rPr>
        <w:t>题目</w:t>
      </w:r>
      <w:r w:rsidR="007E763F">
        <w:rPr>
          <w:rFonts w:ascii="仿宋_GB2312" w:eastAsia="仿宋_GB2312" w:cs="仿宋_GB2312"/>
          <w:sz w:val="30"/>
          <w:szCs w:val="30"/>
          <w:u w:val="single"/>
        </w:rPr>
        <w:t xml:space="preserve">       </w:t>
      </w:r>
      <w:r w:rsidRPr="00D3549A">
        <w:rPr>
          <w:rFonts w:ascii="仿宋_GB2312" w:eastAsia="仿宋_GB2312" w:cs="仿宋_GB2312"/>
          <w:sz w:val="30"/>
          <w:szCs w:val="30"/>
          <w:u w:val="single"/>
        </w:rPr>
        <w:t xml:space="preserve"> </w:t>
      </w:r>
      <w:r w:rsidR="006B57C2">
        <w:rPr>
          <w:rFonts w:ascii="仿宋_GB2312" w:eastAsia="仿宋_GB2312" w:cs="仿宋_GB2312" w:hint="eastAsia"/>
          <w:sz w:val="30"/>
          <w:szCs w:val="30"/>
          <w:u w:val="single"/>
        </w:rPr>
        <w:t>多功能蓝牙音箱</w:t>
      </w:r>
      <w:r w:rsidR="007E763F">
        <w:rPr>
          <w:rFonts w:ascii="仿宋_GB2312" w:eastAsia="仿宋_GB2312" w:cs="仿宋_GB2312" w:hint="eastAsia"/>
          <w:sz w:val="30"/>
          <w:szCs w:val="30"/>
          <w:u w:val="single"/>
        </w:rPr>
        <w:t>的设计</w:t>
      </w:r>
      <w:r w:rsidR="006B57C2">
        <w:rPr>
          <w:rFonts w:ascii="仿宋_GB2312" w:eastAsia="仿宋_GB2312" w:cs="仿宋_GB2312"/>
          <w:sz w:val="30"/>
          <w:szCs w:val="30"/>
          <w:u w:val="single"/>
        </w:rPr>
        <w:t xml:space="preserve">             </w:t>
      </w:r>
      <w:r w:rsidRPr="00D3549A">
        <w:rPr>
          <w:rFonts w:ascii="仿宋_GB2312" w:eastAsia="仿宋_GB2312" w:cs="仿宋_GB2312"/>
          <w:sz w:val="30"/>
          <w:szCs w:val="30"/>
          <w:u w:val="single"/>
        </w:rPr>
        <w:t xml:space="preserve">  </w:t>
      </w:r>
    </w:p>
    <w:p w:rsidR="00907473" w:rsidRPr="00D3549A" w:rsidP="00907473">
      <w:pPr>
        <w:spacing w:line="840" w:lineRule="exact"/>
        <w:ind w:left="1100" w:right="440" w:leftChars="500" w:rightChars="200"/>
        <w:rPr>
          <w:rFonts w:ascii="仿宋_GB2312" w:eastAsia="仿宋_GB2312"/>
          <w:sz w:val="30"/>
          <w:szCs w:val="30"/>
        </w:rPr>
      </w:pPr>
      <w:r w:rsidRPr="00D3549A">
        <w:rPr>
          <w:rFonts w:ascii="仿宋_GB2312" w:eastAsia="仿宋_GB2312" w:cs="仿宋_GB2312" w:hint="eastAsia"/>
          <w:sz w:val="30"/>
          <w:szCs w:val="30"/>
        </w:rPr>
        <w:t>指导教师</w:t>
      </w:r>
      <w:r w:rsidRPr="00D3549A">
        <w:rPr>
          <w:rFonts w:ascii="仿宋_GB2312" w:eastAsia="仿宋_GB2312" w:cs="仿宋_GB2312"/>
          <w:sz w:val="30"/>
          <w:szCs w:val="30"/>
          <w:u w:val="single"/>
        </w:rPr>
        <w:t xml:space="preserve">       </w:t>
      </w:r>
      <w:r w:rsidR="007167AB">
        <w:rPr>
          <w:rFonts w:ascii="仿宋_GB2312" w:eastAsia="仿宋_GB2312" w:cs="仿宋_GB2312"/>
          <w:sz w:val="30"/>
          <w:szCs w:val="30"/>
          <w:u w:val="single"/>
        </w:rPr>
        <w:t xml:space="preserve">    </w:t>
      </w:r>
      <w:r w:rsidR="006B57C2">
        <w:rPr>
          <w:rFonts w:ascii="仿宋_GB2312" w:eastAsia="仿宋_GB2312" w:cs="仿宋_GB2312" w:hint="eastAsia"/>
          <w:sz w:val="30"/>
          <w:szCs w:val="30"/>
          <w:u w:val="single"/>
        </w:rPr>
        <w:t>吴</w:t>
      </w:r>
      <w:r w:rsidR="00806DA1">
        <w:rPr>
          <w:rFonts w:ascii="仿宋_GB2312" w:eastAsia="仿宋_GB2312" w:cs="仿宋_GB2312" w:hint="eastAsia"/>
          <w:sz w:val="30"/>
          <w:szCs w:val="30"/>
          <w:u w:val="single"/>
        </w:rPr>
        <w:t>珊珊</w:t>
      </w:r>
      <w:bookmarkStart w:id="0" w:name="_GoBack"/>
      <w:bookmarkEnd w:id="0"/>
      <w:r w:rsidRPr="00D3549A">
        <w:rPr>
          <w:rFonts w:ascii="仿宋_GB2312" w:eastAsia="仿宋_GB2312" w:cs="仿宋_GB2312"/>
          <w:sz w:val="30"/>
          <w:szCs w:val="30"/>
          <w:u w:val="single"/>
        </w:rPr>
        <w:t xml:space="preserve">                   </w:t>
      </w:r>
    </w:p>
    <w:p w:rsidR="00907473" w:rsidRPr="00D3549A" w:rsidP="00907473">
      <w:pPr>
        <w:spacing w:line="840" w:lineRule="exact"/>
        <w:ind w:left="1100" w:right="440" w:leftChars="500" w:rightChars="200"/>
        <w:rPr>
          <w:rFonts w:ascii="仿宋_GB2312" w:eastAsia="仿宋_GB2312" w:cs="仿宋_GB2312"/>
          <w:sz w:val="30"/>
          <w:szCs w:val="30"/>
          <w:u w:val="single"/>
        </w:rPr>
      </w:pPr>
      <w:r w:rsidRPr="00D3549A">
        <w:rPr>
          <w:rFonts w:ascii="仿宋_GB2312" w:eastAsia="仿宋_GB2312" w:cs="仿宋_GB2312" w:hint="eastAsia"/>
          <w:sz w:val="30"/>
          <w:szCs w:val="30"/>
        </w:rPr>
        <w:t>评阅教师</w:t>
      </w:r>
      <w:r w:rsidRPr="00D3549A">
        <w:rPr>
          <w:rFonts w:ascii="仿宋_GB2312" w:eastAsia="仿宋_GB2312" w:cs="仿宋_GB2312"/>
          <w:sz w:val="30"/>
          <w:szCs w:val="30"/>
          <w:u w:val="single"/>
        </w:rPr>
        <w:t xml:space="preserve">           </w:t>
      </w:r>
      <w:r w:rsidR="007167AB">
        <w:rPr>
          <w:rFonts w:ascii="仿宋_GB2312" w:eastAsia="仿宋_GB2312" w:cs="仿宋_GB2312" w:hint="eastAsia"/>
          <w:sz w:val="30"/>
          <w:szCs w:val="30"/>
          <w:u w:val="single"/>
        </w:rPr>
        <w:t>袁迎春</w:t>
      </w:r>
      <w:r w:rsidRPr="00D3549A">
        <w:rPr>
          <w:rFonts w:ascii="仿宋_GB2312" w:eastAsia="仿宋_GB2312" w:cs="仿宋_GB2312"/>
          <w:sz w:val="30"/>
          <w:szCs w:val="30"/>
          <w:u w:val="single"/>
        </w:rPr>
        <w:t xml:space="preserve">                   </w:t>
      </w:r>
    </w:p>
    <w:p w:rsidR="00BD5939" w:rsidRPr="005075DC" w:rsidP="005075DC">
      <w:pPr>
        <w:spacing w:line="840" w:lineRule="exact"/>
        <w:ind w:left="1100" w:right="440" w:leftChars="500" w:rightChars="200"/>
        <w:rPr>
          <w:rFonts w:ascii="仿宋_GB2312" w:eastAsia="仿宋_GB2312"/>
          <w:sz w:val="30"/>
          <w:szCs w:val="30"/>
        </w:rPr>
        <w:sectPr>
          <w:pgSz w:w="11906" w:h="16838"/>
          <w:pgMar w:top="1440" w:right="1800" w:bottom="1440" w:left="1800" w:header="851" w:footer="992" w:gutter="0"/>
          <w:cols w:space="425"/>
          <w:docGrid w:type="lines" w:linePitch="312"/>
        </w:sectPr>
      </w:pPr>
      <w:r w:rsidRPr="00D3549A">
        <w:rPr>
          <w:rFonts w:ascii="仿宋_GB2312" w:eastAsia="仿宋_GB2312" w:cs="仿宋_GB2312" w:hint="eastAsia"/>
          <w:sz w:val="30"/>
          <w:szCs w:val="30"/>
        </w:rPr>
        <w:t>完成时间：</w:t>
      </w:r>
      <w:r w:rsidRPr="00D3549A">
        <w:rPr>
          <w:rFonts w:ascii="仿宋_GB2312" w:eastAsia="仿宋_GB2312" w:cs="仿宋_GB2312"/>
          <w:sz w:val="30"/>
          <w:szCs w:val="30"/>
        </w:rPr>
        <w:t xml:space="preserve">      </w:t>
      </w:r>
      <w:r w:rsidR="007167AB">
        <w:rPr>
          <w:rFonts w:ascii="仿宋_GB2312" w:eastAsia="仿宋_GB2312" w:cs="仿宋_GB2312"/>
          <w:sz w:val="30"/>
          <w:szCs w:val="30"/>
        </w:rPr>
        <w:t>2018</w:t>
      </w:r>
      <w:r w:rsidRPr="00D3549A">
        <w:rPr>
          <w:rFonts w:ascii="仿宋_GB2312" w:eastAsia="仿宋_GB2312" w:cs="仿宋_GB2312" w:hint="eastAsia"/>
          <w:sz w:val="30"/>
          <w:szCs w:val="30"/>
        </w:rPr>
        <w:t>年</w:t>
      </w:r>
      <w:r w:rsidRPr="00D3549A">
        <w:rPr>
          <w:rFonts w:ascii="仿宋_GB2312" w:eastAsia="仿宋_GB2312" w:cs="仿宋_GB2312"/>
          <w:sz w:val="30"/>
          <w:szCs w:val="30"/>
        </w:rPr>
        <w:t xml:space="preserve">  </w:t>
      </w:r>
      <w:r w:rsidR="007167AB">
        <w:rPr>
          <w:rFonts w:ascii="仿宋_GB2312" w:eastAsia="仿宋_GB2312" w:cs="仿宋_GB2312"/>
          <w:sz w:val="30"/>
          <w:szCs w:val="30"/>
        </w:rPr>
        <w:t>4</w:t>
      </w:r>
      <w:r w:rsidRPr="00D3549A">
        <w:rPr>
          <w:rFonts w:ascii="仿宋_GB2312" w:eastAsia="仿宋_GB2312" w:cs="仿宋_GB2312"/>
          <w:sz w:val="30"/>
          <w:szCs w:val="30"/>
        </w:rPr>
        <w:t xml:space="preserve"> </w:t>
      </w:r>
      <w:r w:rsidRPr="00D3549A">
        <w:rPr>
          <w:rFonts w:ascii="仿宋_GB2312" w:eastAsia="仿宋_GB2312" w:cs="仿宋_GB2312" w:hint="eastAsia"/>
          <w:sz w:val="30"/>
          <w:szCs w:val="30"/>
        </w:rPr>
        <w:t>月</w:t>
      </w:r>
      <w:r w:rsidRPr="00D3549A">
        <w:rPr>
          <w:rFonts w:ascii="仿宋_GB2312" w:eastAsia="仿宋_GB2312" w:cs="仿宋_GB2312"/>
          <w:sz w:val="30"/>
          <w:szCs w:val="30"/>
        </w:rPr>
        <w:t xml:space="preserve"> </w:t>
      </w:r>
      <w:r w:rsidR="007167AB">
        <w:rPr>
          <w:rFonts w:ascii="仿宋_GB2312" w:eastAsia="仿宋_GB2312" w:cs="仿宋_GB2312"/>
          <w:sz w:val="30"/>
          <w:szCs w:val="30"/>
        </w:rPr>
        <w:t>30</w:t>
      </w:r>
      <w:r w:rsidRPr="00D3549A">
        <w:rPr>
          <w:rFonts w:ascii="仿宋_GB2312" w:eastAsia="仿宋_GB2312" w:cs="仿宋_GB2312"/>
          <w:sz w:val="30"/>
          <w:szCs w:val="30"/>
        </w:rPr>
        <w:t xml:space="preserve"> </w:t>
      </w:r>
      <w:r w:rsidRPr="00D3549A">
        <w:rPr>
          <w:rFonts w:ascii="仿宋_GB2312" w:eastAsia="仿宋_GB2312" w:cs="仿宋_GB2312" w:hint="eastAsia"/>
          <w:sz w:val="30"/>
          <w:szCs w:val="30"/>
        </w:rPr>
        <w:t>日</w:t>
      </w:r>
      <w:r w:rsidRPr="00D3549A">
        <w:rPr>
          <w:rFonts w:ascii="仿宋_GB2312" w:eastAsia="仿宋_GB2312" w:cs="仿宋_GB2312"/>
          <w:sz w:val="30"/>
          <w:szCs w:val="30"/>
        </w:rPr>
        <w:t xml:space="preserve"> </w:t>
      </w:r>
    </w:p>
    <w:p w:rsidR="00907473" w:rsidRPr="006464B3" w:rsidP="00907473">
      <w:pPr>
        <w:spacing w:line="480" w:lineRule="auto"/>
        <w:ind w:right="440" w:rightChars="200"/>
        <w:jc w:val="center"/>
        <w:rPr>
          <w:rFonts w:ascii="仿宋_GB2312" w:eastAsia="仿宋_GB2312"/>
          <w:b/>
          <w:bCs/>
          <w:sz w:val="36"/>
          <w:szCs w:val="36"/>
        </w:rPr>
      </w:pPr>
      <w:r w:rsidRPr="006464B3">
        <w:rPr>
          <w:rFonts w:ascii="仿宋_GB2312" w:eastAsia="仿宋_GB2312" w:cs="仿宋_GB2312" w:hint="eastAsia"/>
          <w:b/>
          <w:bCs/>
          <w:sz w:val="36"/>
          <w:szCs w:val="36"/>
        </w:rPr>
        <w:t>毕业设计</w:t>
      </w:r>
      <w:r w:rsidRPr="006464B3">
        <w:rPr>
          <w:rFonts w:ascii="仿宋_GB2312" w:eastAsia="仿宋_GB2312" w:cs="仿宋_GB2312"/>
          <w:b/>
          <w:bCs/>
          <w:sz w:val="36"/>
          <w:szCs w:val="36"/>
        </w:rPr>
        <w:t>(</w:t>
      </w:r>
      <w:r w:rsidRPr="006464B3">
        <w:rPr>
          <w:rFonts w:ascii="仿宋_GB2312" w:eastAsia="仿宋_GB2312" w:cs="仿宋_GB2312" w:hint="eastAsia"/>
          <w:b/>
          <w:bCs/>
          <w:sz w:val="36"/>
          <w:szCs w:val="36"/>
        </w:rPr>
        <w:t>论文</w:t>
      </w:r>
      <w:r w:rsidRPr="006464B3">
        <w:rPr>
          <w:rFonts w:ascii="仿宋_GB2312" w:eastAsia="仿宋_GB2312" w:cs="仿宋_GB2312"/>
          <w:b/>
          <w:bCs/>
          <w:sz w:val="36"/>
          <w:szCs w:val="36"/>
        </w:rPr>
        <w:t>)</w:t>
      </w:r>
      <w:r w:rsidRPr="006464B3">
        <w:rPr>
          <w:rFonts w:ascii="仿宋_GB2312" w:eastAsia="仿宋_GB2312" w:cs="仿宋_GB2312" w:hint="eastAsia"/>
          <w:b/>
          <w:bCs/>
          <w:sz w:val="36"/>
          <w:szCs w:val="36"/>
        </w:rPr>
        <w:t>中文摘要</w:t>
      </w:r>
    </w:p>
    <w:tbl>
      <w:tblPr>
        <w:tblStyle w:val="TableNormal"/>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28"/>
      </w:tblGrid>
      <w:tr>
        <w:tblPrEx>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8828" w:type="dxa"/>
          </w:tcPr>
          <w:p w:rsidR="00907473" w:rsidRPr="00D3549A" w:rsidP="00907473">
            <w:pPr>
              <w:spacing w:line="480" w:lineRule="auto"/>
              <w:ind w:right="440" w:rightChars="200"/>
              <w:rPr>
                <w:rFonts w:ascii="仿宋_GB2312" w:eastAsia="仿宋_GB2312" w:hAnsi="宋体" w:cs="仿宋_GB2312"/>
                <w:sz w:val="28"/>
                <w:szCs w:val="28"/>
              </w:rPr>
            </w:pPr>
            <w:r w:rsidRPr="00D3549A">
              <w:rPr>
                <w:rFonts w:ascii="仿宋_GB2312" w:eastAsia="仿宋_GB2312" w:hAnsi="宋体" w:cs="仿宋_GB2312"/>
                <w:sz w:val="28"/>
                <w:szCs w:val="28"/>
              </w:rPr>
              <w:t>(</w:t>
            </w:r>
            <w:r w:rsidRPr="00D3549A">
              <w:rPr>
                <w:rFonts w:ascii="仿宋_GB2312" w:eastAsia="仿宋_GB2312" w:hAnsi="宋体" w:cs="仿宋_GB2312" w:hint="eastAsia"/>
                <w:sz w:val="28"/>
                <w:szCs w:val="28"/>
              </w:rPr>
              <w:t>题目</w:t>
            </w:r>
            <w:r w:rsidRPr="00D3549A">
              <w:rPr>
                <w:rFonts w:ascii="仿宋_GB2312" w:eastAsia="仿宋_GB2312" w:hAnsi="宋体" w:cs="仿宋_GB2312"/>
                <w:sz w:val="28"/>
                <w:szCs w:val="28"/>
              </w:rPr>
              <w:t>)</w:t>
            </w:r>
            <w:r w:rsidRPr="00D3549A">
              <w:rPr>
                <w:rFonts w:ascii="仿宋_GB2312" w:eastAsia="仿宋_GB2312" w:hAnsi="宋体" w:cs="仿宋_GB2312" w:hint="eastAsia"/>
                <w:sz w:val="28"/>
                <w:szCs w:val="28"/>
              </w:rPr>
              <w:t>：</w:t>
            </w:r>
            <w:r w:rsidR="006B57C2">
              <w:rPr>
                <w:rFonts w:ascii="仿宋_GB2312" w:eastAsia="仿宋_GB2312" w:hAnsi="宋体" w:cs="仿宋_GB2312" w:hint="eastAsia"/>
                <w:sz w:val="28"/>
                <w:szCs w:val="28"/>
              </w:rPr>
              <w:t>多功能蓝牙音箱</w:t>
            </w:r>
            <w:r w:rsidR="007E763F">
              <w:rPr>
                <w:rFonts w:ascii="仿宋_GB2312" w:eastAsia="仿宋_GB2312" w:hAnsi="宋体" w:cs="仿宋_GB2312" w:hint="eastAsia"/>
                <w:sz w:val="28"/>
                <w:szCs w:val="28"/>
              </w:rPr>
              <w:t>的设计</w:t>
            </w:r>
          </w:p>
          <w:p w:rsidR="00BD5939" w:rsidP="00182B04">
            <w:pPr>
              <w:spacing w:line="360" w:lineRule="auto"/>
              <w:ind w:right="440" w:rightChars="200"/>
              <w:rPr>
                <w:rFonts w:ascii="宋体"/>
                <w:sz w:val="24"/>
              </w:rPr>
            </w:pPr>
            <w:r w:rsidRPr="00C35893">
              <w:rPr>
                <w:rFonts w:ascii="黑体" w:eastAsia="黑体" w:hAnsi="黑体" w:cs="仿宋_GB2312" w:hint="eastAsia"/>
                <w:b/>
                <w:bCs/>
                <w:noProof/>
                <w:sz w:val="24"/>
                <w:szCs w:val="24"/>
              </w:rPr>
              <w:t>摘要</w:t>
            </w:r>
            <w:r w:rsidRPr="00D3549A">
              <w:rPr>
                <w:rFonts w:ascii="仿宋_GB2312" w:eastAsia="仿宋_GB2312" w:hAnsi="宋体" w:cs="仿宋_GB2312" w:hint="eastAsia"/>
                <w:b/>
                <w:bCs/>
                <w:noProof/>
                <w:sz w:val="24"/>
                <w:szCs w:val="24"/>
              </w:rPr>
              <w:t>：</w:t>
            </w:r>
            <w:r w:rsidRPr="00182B04" w:rsidR="00182B04">
              <w:rPr>
                <w:rFonts w:ascii="宋体" w:hAnsi="宋体" w:hint="eastAsia"/>
                <w:sz w:val="24"/>
              </w:rPr>
              <w:t>蓝牙作为</w:t>
            </w:r>
            <w:r w:rsidRPr="00182B04" w:rsidR="00182B04">
              <w:rPr>
                <w:rFonts w:ascii="宋体" w:hAnsi="宋体" w:hint="eastAsia"/>
                <w:sz w:val="24"/>
              </w:rPr>
              <w:t>信息时代发展产物之一，在日常生活中有了很重要的作用。蓝牙音箱也随之成为生活中常用的用品。大多数传统音箱体积较大</w:t>
            </w:r>
            <w:r w:rsidRPr="00182B04" w:rsidR="00182B04">
              <w:rPr>
                <w:rFonts w:ascii="宋体" w:hAnsi="宋体"/>
                <w:sz w:val="24"/>
              </w:rPr>
              <w:t xml:space="preserve">, </w:t>
            </w:r>
            <w:r w:rsidRPr="00182B04" w:rsidR="00182B04">
              <w:rPr>
                <w:rFonts w:ascii="宋体" w:hAnsi="宋体" w:hint="eastAsia"/>
                <w:sz w:val="24"/>
              </w:rPr>
              <w:t>不能随身携带</w:t>
            </w:r>
            <w:r w:rsidRPr="00182B04" w:rsidR="00182B04">
              <w:rPr>
                <w:rFonts w:ascii="宋体" w:hAnsi="宋体"/>
                <w:sz w:val="24"/>
              </w:rPr>
              <w:t xml:space="preserve">, </w:t>
            </w:r>
            <w:r w:rsidRPr="00182B04" w:rsidR="00182B04">
              <w:rPr>
                <w:rFonts w:ascii="宋体" w:hAnsi="宋体" w:hint="eastAsia"/>
                <w:sz w:val="24"/>
              </w:rPr>
              <w:t>又需要</w:t>
            </w:r>
            <w:r w:rsidR="00DD4AA7">
              <w:rPr>
                <w:rFonts w:ascii="宋体" w:hAnsi="宋体" w:hint="eastAsia"/>
                <w:sz w:val="24"/>
              </w:rPr>
              <w:t>外接</w:t>
            </w:r>
            <w:r w:rsidRPr="00182B04" w:rsidR="00182B04">
              <w:rPr>
                <w:rFonts w:ascii="宋体" w:hAnsi="宋体" w:hint="eastAsia"/>
                <w:sz w:val="24"/>
              </w:rPr>
              <w:t>电源支持</w:t>
            </w:r>
            <w:r w:rsidRPr="00182B04" w:rsidR="00182B04">
              <w:rPr>
                <w:rFonts w:ascii="宋体" w:hAnsi="宋体"/>
                <w:sz w:val="24"/>
              </w:rPr>
              <w:t xml:space="preserve">, </w:t>
            </w:r>
            <w:r w:rsidRPr="00182B04" w:rsidR="00182B04">
              <w:rPr>
                <w:rFonts w:ascii="宋体" w:hAnsi="宋体" w:hint="eastAsia"/>
                <w:sz w:val="24"/>
              </w:rPr>
              <w:t>要用其他数据硬件作为载体播放歌曲</w:t>
            </w:r>
            <w:r w:rsidRPr="00182B04" w:rsidR="00182B04">
              <w:rPr>
                <w:rFonts w:ascii="宋体" w:hAnsi="宋体"/>
                <w:sz w:val="24"/>
              </w:rPr>
              <w:t xml:space="preserve">, </w:t>
            </w:r>
            <w:r w:rsidRPr="00182B04" w:rsidR="00182B04">
              <w:rPr>
                <w:rFonts w:ascii="宋体" w:hAnsi="宋体" w:hint="eastAsia"/>
                <w:sz w:val="24"/>
              </w:rPr>
              <w:t>但是容量却</w:t>
            </w:r>
            <w:r w:rsidR="00DD4AA7">
              <w:rPr>
                <w:rFonts w:ascii="宋体" w:hAnsi="宋体" w:hint="eastAsia"/>
                <w:sz w:val="24"/>
              </w:rPr>
              <w:t>很小，</w:t>
            </w:r>
            <w:r w:rsidRPr="00182B04" w:rsidR="00182B04">
              <w:rPr>
                <w:rFonts w:ascii="宋体" w:hAnsi="宋体"/>
                <w:sz w:val="24"/>
              </w:rPr>
              <w:t xml:space="preserve"> </w:t>
            </w:r>
            <w:r w:rsidRPr="00182B04" w:rsidR="00182B04">
              <w:rPr>
                <w:rFonts w:ascii="宋体" w:hAnsi="宋体" w:hint="eastAsia"/>
                <w:sz w:val="24"/>
              </w:rPr>
              <w:t>大部分</w:t>
            </w:r>
            <w:r w:rsidR="00DD4AA7">
              <w:rPr>
                <w:rFonts w:ascii="宋体" w:hAnsi="宋体" w:hint="eastAsia"/>
                <w:sz w:val="24"/>
              </w:rPr>
              <w:t>音箱</w:t>
            </w:r>
            <w:r w:rsidRPr="00182B04" w:rsidR="00182B04">
              <w:rPr>
                <w:rFonts w:ascii="宋体" w:hAnsi="宋体" w:hint="eastAsia"/>
                <w:sz w:val="24"/>
              </w:rPr>
              <w:t>产品能够播放的格式</w:t>
            </w:r>
            <w:r w:rsidR="00DD4AA7">
              <w:rPr>
                <w:rFonts w:ascii="宋体" w:hAnsi="宋体" w:hint="eastAsia"/>
                <w:sz w:val="24"/>
              </w:rPr>
              <w:t>仅仅</w:t>
            </w:r>
            <w:r w:rsidRPr="00182B04" w:rsidR="00182B04">
              <w:rPr>
                <w:rFonts w:ascii="宋体" w:hAnsi="宋体" w:hint="eastAsia"/>
                <w:sz w:val="24"/>
              </w:rPr>
              <w:t>仅</w:t>
            </w:r>
            <w:r w:rsidR="00DD4AA7">
              <w:rPr>
                <w:rFonts w:ascii="宋体" w:hAnsi="宋体" w:hint="eastAsia"/>
                <w:sz w:val="24"/>
              </w:rPr>
              <w:t>局限</w:t>
            </w:r>
            <w:r w:rsidRPr="00182B04" w:rsidR="00182B04">
              <w:rPr>
                <w:rFonts w:ascii="宋体" w:hAnsi="宋体" w:hint="eastAsia"/>
                <w:sz w:val="24"/>
              </w:rPr>
              <w:t>于</w:t>
            </w:r>
            <w:r w:rsidRPr="00182B04" w:rsidR="00182B04">
              <w:rPr>
                <w:rFonts w:ascii="宋体" w:hAnsi="宋体"/>
                <w:sz w:val="24"/>
              </w:rPr>
              <w:t xml:space="preserve">MP3, </w:t>
            </w:r>
            <w:r w:rsidRPr="00182B04" w:rsidR="00182B04">
              <w:rPr>
                <w:rFonts w:ascii="宋体" w:hAnsi="宋体" w:hint="eastAsia"/>
                <w:sz w:val="24"/>
              </w:rPr>
              <w:t>随着电子技术的迅速发展</w:t>
            </w:r>
            <w:r w:rsidRPr="00182B04" w:rsidR="00182B04">
              <w:rPr>
                <w:rFonts w:ascii="宋体" w:hAnsi="宋体"/>
                <w:sz w:val="24"/>
              </w:rPr>
              <w:t xml:space="preserve">, </w:t>
            </w:r>
            <w:r w:rsidRPr="00182B04" w:rsidR="00182B04">
              <w:rPr>
                <w:rFonts w:ascii="宋体" w:hAnsi="宋体" w:hint="eastAsia"/>
                <w:sz w:val="24"/>
              </w:rPr>
              <w:t>客户对音响提出了功能多样化、操作人性化的更高要求。功能单一的音箱已经无法满足人们的日常需求。新型多功能蓝牙音箱的出现</w:t>
            </w:r>
            <w:r w:rsidRPr="00182B04" w:rsidR="00182B04">
              <w:rPr>
                <w:rFonts w:ascii="宋体" w:hAnsi="宋体"/>
                <w:sz w:val="24"/>
              </w:rPr>
              <w:t xml:space="preserve">, </w:t>
            </w:r>
            <w:r w:rsidRPr="00182B04" w:rsidR="00182B04">
              <w:rPr>
                <w:rFonts w:ascii="宋体" w:hAnsi="宋体" w:hint="eastAsia"/>
                <w:sz w:val="24"/>
              </w:rPr>
              <w:t>彻底打破了人们对音箱的认识。</w:t>
            </w:r>
          </w:p>
          <w:p w:rsidR="005075DC" w:rsidRPr="005075DC" w:rsidP="005075DC">
            <w:pPr>
              <w:spacing w:line="360" w:lineRule="auto"/>
              <w:ind w:right="440" w:firstLine="480" w:rightChars="200" w:firstLineChars="200"/>
              <w:rPr>
                <w:rFonts w:ascii="宋体"/>
                <w:sz w:val="24"/>
              </w:rPr>
            </w:pPr>
            <w:r w:rsidRPr="00182B04">
              <w:rPr>
                <w:rFonts w:ascii="宋体" w:hAnsi="宋体" w:hint="eastAsia"/>
                <w:sz w:val="24"/>
              </w:rPr>
              <w:t>本文基于</w:t>
            </w:r>
            <w:r w:rsidRPr="00182B04">
              <w:rPr>
                <w:rFonts w:ascii="宋体" w:hAnsi="宋体"/>
                <w:sz w:val="24"/>
              </w:rPr>
              <w:t>AU6210</w:t>
            </w:r>
            <w:r w:rsidRPr="00182B04">
              <w:rPr>
                <w:rFonts w:ascii="宋体" w:hAnsi="宋体" w:hint="eastAsia"/>
                <w:sz w:val="24"/>
              </w:rPr>
              <w:t>芯片设计了一种多功能蓝牙音箱，结合了传统音箱和蓝牙音箱的优点，实现了</w:t>
            </w:r>
            <w:r w:rsidR="00433A7D">
              <w:rPr>
                <w:rFonts w:ascii="宋体" w:hAnsi="宋体" w:hint="eastAsia"/>
                <w:sz w:val="24"/>
              </w:rPr>
              <w:t>主控</w:t>
            </w:r>
            <w:r w:rsidRPr="00182B04">
              <w:rPr>
                <w:rFonts w:ascii="宋体" w:hAnsi="宋体" w:hint="eastAsia"/>
                <w:sz w:val="24"/>
              </w:rPr>
              <w:t>音箱人性化，可操作化，便携性的特点。同时又</w:t>
            </w:r>
            <w:r w:rsidRPr="00182B04">
              <w:rPr>
                <w:rFonts w:ascii="宋体" w:hAnsi="宋体" w:hint="eastAsia"/>
                <w:sz w:val="24"/>
              </w:rPr>
              <w:t>具有蓝牙播放</w:t>
            </w:r>
            <w:r w:rsidRPr="00182B04">
              <w:rPr>
                <w:rFonts w:ascii="宋体" w:hAnsi="宋体" w:hint="eastAsia"/>
                <w:sz w:val="24"/>
              </w:rPr>
              <w:t>，通话，电池供电的强大功能。</w:t>
            </w:r>
            <w:r w:rsidRPr="00A81932" w:rsidR="00A81932">
              <w:rPr>
                <w:rFonts w:ascii="宋体" w:hAnsi="宋体" w:hint="eastAsia"/>
                <w:sz w:val="24"/>
              </w:rPr>
              <w:t>本文从硬件、软件和调试等方面介绍了一种基于</w:t>
            </w:r>
            <w:r w:rsidRPr="00A81932" w:rsidR="00A81932">
              <w:rPr>
                <w:rFonts w:ascii="宋体" w:hAnsi="宋体"/>
                <w:sz w:val="24"/>
              </w:rPr>
              <w:t>AU6210</w:t>
            </w:r>
            <w:r w:rsidRPr="00A81932" w:rsidR="00A81932">
              <w:rPr>
                <w:rFonts w:ascii="宋体" w:hAnsi="宋体" w:hint="eastAsia"/>
                <w:sz w:val="24"/>
              </w:rPr>
              <w:t>芯片的新型多功能智能</w:t>
            </w:r>
            <w:r w:rsidR="00A81932">
              <w:rPr>
                <w:rFonts w:ascii="宋体" w:hAnsi="宋体" w:hint="eastAsia"/>
                <w:sz w:val="24"/>
              </w:rPr>
              <w:t>音箱</w:t>
            </w:r>
            <w:r w:rsidRPr="00A81932" w:rsidR="00A81932">
              <w:rPr>
                <w:rFonts w:ascii="宋体" w:hAnsi="宋体" w:hint="eastAsia"/>
                <w:sz w:val="24"/>
              </w:rPr>
              <w:t>。首先，对</w:t>
            </w:r>
            <w:r w:rsidRPr="00A81932" w:rsidR="00A81932">
              <w:rPr>
                <w:rFonts w:ascii="宋体" w:hAnsi="宋体"/>
                <w:sz w:val="24"/>
              </w:rPr>
              <w:t>AU6210</w:t>
            </w:r>
            <w:r w:rsidRPr="00A81932" w:rsidR="00A81932">
              <w:rPr>
                <w:rFonts w:ascii="宋体" w:hAnsi="宋体" w:hint="eastAsia"/>
                <w:sz w:val="24"/>
              </w:rPr>
              <w:t>芯片的硬件与同类芯片进行了详细的比较，突出了</w:t>
            </w:r>
            <w:r w:rsidRPr="00A81932" w:rsidR="00A81932">
              <w:rPr>
                <w:rFonts w:ascii="宋体" w:hAnsi="宋体"/>
                <w:sz w:val="24"/>
              </w:rPr>
              <w:t>AU6210</w:t>
            </w:r>
            <w:r w:rsidRPr="00A81932" w:rsidR="00A81932">
              <w:rPr>
                <w:rFonts w:ascii="宋体" w:hAnsi="宋体" w:hint="eastAsia"/>
                <w:sz w:val="24"/>
              </w:rPr>
              <w:t>芯片强大的控制功能，并逐一介绍了所选</w:t>
            </w:r>
            <w:r w:rsidRPr="00A81932" w:rsidR="00A81932">
              <w:rPr>
                <w:rFonts w:ascii="宋体" w:hAnsi="宋体"/>
                <w:sz w:val="24"/>
              </w:rPr>
              <w:t>AU6210</w:t>
            </w:r>
            <w:r w:rsidRPr="00A81932" w:rsidR="00A81932">
              <w:rPr>
                <w:rFonts w:ascii="宋体" w:hAnsi="宋体" w:hint="eastAsia"/>
                <w:sz w:val="24"/>
              </w:rPr>
              <w:t>芯片的外部模块类型、各模块的工作原理及其在音箱中的作用。第二，根据客户对软件的需求，从一个程序功能的要求，用户所需的</w:t>
            </w:r>
            <w:r w:rsidR="00A81932">
              <w:rPr>
                <w:rFonts w:ascii="宋体" w:hAnsi="宋体" w:hint="eastAsia"/>
                <w:sz w:val="24"/>
              </w:rPr>
              <w:t>功能效果</w:t>
            </w:r>
            <w:r w:rsidRPr="00A81932" w:rsidR="00A81932">
              <w:rPr>
                <w:rFonts w:ascii="宋体" w:hAnsi="宋体" w:hint="eastAsia"/>
                <w:sz w:val="24"/>
              </w:rPr>
              <w:t>、打开和关闭模块功能的效果、初始化、</w:t>
            </w:r>
            <w:r w:rsidRPr="00A81932" w:rsidR="00A81932">
              <w:rPr>
                <w:rFonts w:ascii="宋体" w:hAnsi="宋体"/>
                <w:sz w:val="24"/>
              </w:rPr>
              <w:t>GPIO</w:t>
            </w:r>
            <w:r w:rsidRPr="00A81932" w:rsidR="00A81932">
              <w:rPr>
                <w:rFonts w:ascii="宋体" w:hAnsi="宋体" w:hint="eastAsia"/>
                <w:sz w:val="24"/>
              </w:rPr>
              <w:t>端口初始化、主功能</w:t>
            </w:r>
            <w:r w:rsidR="00A81932">
              <w:rPr>
                <w:rFonts w:ascii="宋体" w:hAnsi="宋体" w:hint="eastAsia"/>
                <w:sz w:val="24"/>
              </w:rPr>
              <w:t>函数编写</w:t>
            </w:r>
            <w:r w:rsidRPr="00A81932" w:rsidR="00A81932">
              <w:rPr>
                <w:rFonts w:ascii="宋体" w:hAnsi="宋体" w:hint="eastAsia"/>
                <w:sz w:val="24"/>
              </w:rPr>
              <w:t>、呼吸灯</w:t>
            </w:r>
            <w:r w:rsidR="00A81932">
              <w:rPr>
                <w:rFonts w:ascii="宋体" w:hAnsi="宋体" w:hint="eastAsia"/>
                <w:sz w:val="24"/>
              </w:rPr>
              <w:t>函数编写</w:t>
            </w:r>
            <w:r w:rsidRPr="00A81932" w:rsidR="00A81932">
              <w:rPr>
                <w:rFonts w:ascii="宋体" w:hAnsi="宋体" w:hint="eastAsia"/>
                <w:sz w:val="24"/>
              </w:rPr>
              <w:t>、</w:t>
            </w:r>
            <w:r w:rsidRPr="00A81932" w:rsidR="00A81932">
              <w:rPr>
                <w:rFonts w:ascii="宋体" w:hAnsi="宋体"/>
                <w:sz w:val="24"/>
              </w:rPr>
              <w:t>LED</w:t>
            </w:r>
            <w:r w:rsidRPr="00A81932" w:rsidR="00A81932">
              <w:rPr>
                <w:rFonts w:ascii="宋体" w:hAnsi="宋体" w:hint="eastAsia"/>
                <w:sz w:val="24"/>
              </w:rPr>
              <w:t>屏幕写入和扫描器、</w:t>
            </w:r>
            <w:r w:rsidRPr="00A81932" w:rsidR="00A81932">
              <w:rPr>
                <w:rFonts w:ascii="宋体" w:hAnsi="宋体" w:hint="eastAsia"/>
                <w:sz w:val="24"/>
              </w:rPr>
              <w:t>蓝牙模块</w:t>
            </w:r>
            <w:r w:rsidRPr="00A81932" w:rsidR="00A81932">
              <w:rPr>
                <w:rFonts w:ascii="宋体" w:hAnsi="宋体" w:hint="eastAsia"/>
                <w:sz w:val="24"/>
              </w:rPr>
              <w:t>写入整个软件的开发等方面</w:t>
            </w:r>
            <w:r w:rsidR="00A81932">
              <w:rPr>
                <w:rFonts w:ascii="宋体" w:hAnsi="宋体" w:hint="eastAsia"/>
                <w:sz w:val="24"/>
              </w:rPr>
              <w:t>详细</w:t>
            </w:r>
            <w:r w:rsidRPr="00A81932" w:rsidR="00A81932">
              <w:rPr>
                <w:rFonts w:ascii="宋体" w:hAnsi="宋体" w:hint="eastAsia"/>
                <w:sz w:val="24"/>
              </w:rPr>
              <w:t>介绍</w:t>
            </w:r>
            <w:r w:rsidR="00A81932">
              <w:rPr>
                <w:rFonts w:ascii="宋体" w:hAnsi="宋体" w:hint="eastAsia"/>
                <w:sz w:val="24"/>
              </w:rPr>
              <w:t>具体流程</w:t>
            </w:r>
            <w:r w:rsidRPr="00A81932" w:rsidR="00A81932">
              <w:rPr>
                <w:rFonts w:ascii="宋体" w:hAnsi="宋体" w:hint="eastAsia"/>
                <w:sz w:val="24"/>
              </w:rPr>
              <w:t>。最后，本文介绍了软硬件调试完成后的工作，调试公式，方法的详细描述及使用工具，说明了调试过程中出现的错误及解决方案，列出了软件编写方面应注意的事项，以避免出现错误，并对其进行了详细的说明</w:t>
            </w:r>
            <w:r w:rsidR="00A81932">
              <w:rPr>
                <w:rFonts w:ascii="宋体" w:hAnsi="宋体" w:hint="eastAsia"/>
                <w:sz w:val="24"/>
              </w:rPr>
              <w:t>，防止错误</w:t>
            </w:r>
            <w:r w:rsidRPr="00A81932" w:rsidR="00A81932">
              <w:rPr>
                <w:rFonts w:ascii="宋体" w:hAnsi="宋体" w:hint="eastAsia"/>
                <w:sz w:val="24"/>
              </w:rPr>
              <w:t>破坏了设计方案的可行性。</w:t>
            </w:r>
          </w:p>
          <w:p w:rsidR="005075DC" w:rsidP="005075DC">
            <w:pPr>
              <w:spacing w:line="360" w:lineRule="auto"/>
              <w:ind w:right="440" w:rightChars="200"/>
              <w:rPr>
                <w:rFonts w:ascii="黑体" w:eastAsia="黑体" w:hAnsi="黑体" w:cs="仿宋_GB2312"/>
                <w:b/>
                <w:bCs/>
                <w:sz w:val="24"/>
                <w:szCs w:val="24"/>
                <w:u w:val="single"/>
              </w:rPr>
            </w:pPr>
          </w:p>
          <w:p w:rsidR="00E14FB5" w:rsidRPr="00E14FB5" w:rsidP="005075DC">
            <w:pPr>
              <w:spacing w:line="360" w:lineRule="auto"/>
              <w:ind w:right="440" w:rightChars="200"/>
              <w:rPr>
                <w:rFonts w:ascii="黑体" w:eastAsia="黑体" w:hAnsi="黑体" w:cs="仿宋_GB2312"/>
                <w:b/>
                <w:bCs/>
                <w:sz w:val="24"/>
                <w:szCs w:val="24"/>
                <w:u w:val="single"/>
              </w:rPr>
            </w:pPr>
          </w:p>
          <w:p w:rsidR="00907473" w:rsidRPr="005075DC" w:rsidP="005075DC">
            <w:pPr>
              <w:spacing w:line="360" w:lineRule="auto"/>
              <w:ind w:right="440" w:rightChars="200"/>
              <w:rPr>
                <w:rFonts w:ascii="仿宋_GB2312" w:eastAsia="仿宋_GB2312" w:hAnsi="宋体" w:cs="仿宋_GB2312"/>
                <w:sz w:val="24"/>
                <w:szCs w:val="24"/>
              </w:rPr>
            </w:pPr>
            <w:r w:rsidRPr="007E763F">
              <w:rPr>
                <w:rFonts w:ascii="黑体" w:eastAsia="黑体" w:hAnsi="黑体" w:cs="仿宋_GB2312" w:hint="eastAsia"/>
                <w:b/>
                <w:bCs/>
                <w:sz w:val="24"/>
                <w:szCs w:val="24"/>
                <w:u w:val="single"/>
              </w:rPr>
              <w:t>关键词</w:t>
            </w:r>
            <w:r w:rsidRPr="00D3549A">
              <w:rPr>
                <w:rFonts w:ascii="仿宋_GB2312" w:eastAsia="仿宋_GB2312" w:hAnsi="宋体" w:cs="仿宋_GB2312" w:hint="eastAsia"/>
                <w:sz w:val="24"/>
                <w:szCs w:val="24"/>
              </w:rPr>
              <w:t>：</w:t>
            </w:r>
            <w:r w:rsidRPr="007E763F" w:rsidR="007E763F">
              <w:rPr>
                <w:rFonts w:ascii="宋体" w:hAnsi="宋体" w:cs="仿宋_GB2312" w:hint="eastAsia"/>
                <w:sz w:val="24"/>
                <w:szCs w:val="24"/>
              </w:rPr>
              <w:t>音箱</w:t>
            </w:r>
            <w:r w:rsidR="007E763F">
              <w:rPr>
                <w:rFonts w:ascii="宋体" w:hAnsi="宋体" w:cs="仿宋_GB2312" w:hint="eastAsia"/>
                <w:sz w:val="24"/>
                <w:szCs w:val="24"/>
              </w:rPr>
              <w:t>；</w:t>
            </w:r>
            <w:r w:rsidRPr="007E763F" w:rsidR="00433A7D">
              <w:rPr>
                <w:rFonts w:ascii="宋体" w:hAnsi="宋体" w:cs="仿宋_GB2312" w:hint="eastAsia"/>
                <w:sz w:val="24"/>
                <w:szCs w:val="24"/>
              </w:rPr>
              <w:t>蓝牙</w:t>
            </w:r>
            <w:r w:rsidRPr="007E763F" w:rsidR="00433A7D">
              <w:rPr>
                <w:rFonts w:ascii="宋体" w:hAnsi="宋体" w:cs="仿宋_GB2312"/>
                <w:sz w:val="24"/>
                <w:szCs w:val="24"/>
              </w:rPr>
              <w:t>H</w:t>
            </w:r>
            <w:r w:rsidRPr="007E763F" w:rsidR="007E763F">
              <w:rPr>
                <w:rFonts w:ascii="宋体" w:hAnsi="宋体" w:cs="仿宋_GB2312"/>
                <w:sz w:val="24"/>
                <w:szCs w:val="24"/>
              </w:rPr>
              <w:t>C-06</w:t>
            </w:r>
            <w:r w:rsidR="007E763F">
              <w:rPr>
                <w:rFonts w:ascii="宋体" w:hAnsi="宋体" w:cs="仿宋_GB2312" w:hint="eastAsia"/>
                <w:sz w:val="24"/>
                <w:szCs w:val="24"/>
              </w:rPr>
              <w:t>；</w:t>
            </w:r>
            <w:r w:rsidRPr="007E763F" w:rsidR="007E763F">
              <w:rPr>
                <w:rFonts w:ascii="宋体" w:hAnsi="宋体" w:cs="仿宋_GB2312"/>
                <w:sz w:val="24"/>
                <w:szCs w:val="24"/>
              </w:rPr>
              <w:t>AU6210</w:t>
            </w:r>
            <w:r w:rsidRPr="00D3549A" w:rsidR="007E763F">
              <w:rPr>
                <w:rFonts w:ascii="仿宋_GB2312" w:eastAsia="仿宋_GB2312" w:hAnsi="宋体" w:cs="仿宋_GB2312"/>
                <w:sz w:val="24"/>
                <w:szCs w:val="24"/>
              </w:rPr>
              <w:t xml:space="preserve"> </w:t>
            </w:r>
          </w:p>
        </w:tc>
      </w:tr>
      <w:tr>
        <w:tblPrEx>
          <w:tblW w:w="8828" w:type="dxa"/>
          <w:jc w:val="center"/>
          <w:tblLayout w:type="fixed"/>
          <w:tblLook w:val="0000"/>
        </w:tblPrEx>
        <w:trPr>
          <w:jc w:val="center"/>
        </w:trPr>
        <w:tc>
          <w:tcPr>
            <w:tcW w:w="8828" w:type="dxa"/>
          </w:tcPr>
          <w:p w:rsidR="005B6F15" w:rsidRPr="00D3549A" w:rsidP="00907473">
            <w:pPr>
              <w:spacing w:line="480" w:lineRule="auto"/>
              <w:ind w:right="440" w:rightChars="200"/>
              <w:rPr>
                <w:rFonts w:ascii="仿宋_GB2312" w:eastAsia="仿宋_GB2312" w:hAnsi="宋体" w:cs="仿宋_GB2312"/>
                <w:sz w:val="28"/>
                <w:szCs w:val="28"/>
              </w:rPr>
            </w:pPr>
          </w:p>
        </w:tc>
      </w:tr>
    </w:tbl>
    <w:p>
      <w:pPr>
        <w:sectPr>
          <w:type w:val="nextPage"/>
          <w:pgSz w:w="11906" w:h="16838"/>
          <w:pgMar w:top="1440" w:right="1800" w:bottom="1440" w:left="1800" w:header="851" w:footer="992" w:gutter="0"/>
          <w:pgNumType w:start="2"/>
          <w:cols w:space="425"/>
          <w:titlePg w:val="0"/>
          <w:docGrid w:type="lines" w:linePitch="312"/>
        </w:sectPr>
      </w:pPr>
    </w:p>
    <w:p w:rsidR="00BD5939" w:rsidRPr="006464B3" w:rsidP="00BD5939">
      <w:pPr>
        <w:spacing w:line="480" w:lineRule="auto"/>
        <w:ind w:right="440" w:rightChars="200"/>
        <w:jc w:val="center"/>
        <w:rPr>
          <w:rFonts w:ascii="仿宋_GB2312" w:eastAsia="仿宋_GB2312"/>
          <w:b/>
          <w:bCs/>
          <w:sz w:val="36"/>
          <w:szCs w:val="36"/>
        </w:rPr>
      </w:pPr>
      <w:r w:rsidRPr="006464B3">
        <w:rPr>
          <w:rFonts w:ascii="仿宋_GB2312" w:eastAsia="仿宋_GB2312" w:cs="仿宋_GB2312" w:hint="eastAsia"/>
          <w:b/>
          <w:bCs/>
          <w:sz w:val="36"/>
          <w:szCs w:val="36"/>
        </w:rPr>
        <w:t>毕业设计</w:t>
      </w:r>
      <w:r w:rsidRPr="006464B3">
        <w:rPr>
          <w:rFonts w:ascii="仿宋_GB2312" w:eastAsia="仿宋_GB2312" w:cs="仿宋_GB2312"/>
          <w:b/>
          <w:bCs/>
          <w:sz w:val="36"/>
          <w:szCs w:val="36"/>
        </w:rPr>
        <w:t>(</w:t>
      </w:r>
      <w:r w:rsidRPr="006464B3">
        <w:rPr>
          <w:rFonts w:ascii="仿宋_GB2312" w:eastAsia="仿宋_GB2312" w:cs="仿宋_GB2312" w:hint="eastAsia"/>
          <w:b/>
          <w:bCs/>
          <w:sz w:val="36"/>
          <w:szCs w:val="36"/>
        </w:rPr>
        <w:t>论文</w:t>
      </w:r>
      <w:r w:rsidRPr="006464B3">
        <w:rPr>
          <w:rFonts w:ascii="仿宋_GB2312" w:eastAsia="仿宋_GB2312" w:cs="仿宋_GB2312"/>
          <w:b/>
          <w:bCs/>
          <w:sz w:val="36"/>
          <w:szCs w:val="36"/>
        </w:rPr>
        <w:t>)</w:t>
      </w:r>
      <w:r w:rsidRPr="006464B3">
        <w:rPr>
          <w:rFonts w:ascii="仿宋_GB2312" w:eastAsia="仿宋_GB2312" w:cs="仿宋_GB2312" w:hint="eastAsia"/>
          <w:b/>
          <w:bCs/>
          <w:sz w:val="36"/>
          <w:szCs w:val="36"/>
        </w:rPr>
        <w:t>外文摘要</w:t>
      </w:r>
    </w:p>
    <w:tbl>
      <w:tblPr>
        <w:tblStyle w:val="TableNormal"/>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55"/>
      </w:tblGrid>
      <w:tr w:rsidTr="003B53C5">
        <w:tblPrEx>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3111"/>
          <w:jc w:val="center"/>
        </w:trPr>
        <w:tc>
          <w:tcPr>
            <w:tcW w:w="8855" w:type="dxa"/>
          </w:tcPr>
          <w:p w:rsidR="00BD5939" w:rsidRPr="00433A7D" w:rsidP="003B53C5">
            <w:pPr>
              <w:spacing w:line="480" w:lineRule="auto"/>
              <w:ind w:right="440" w:rightChars="200"/>
              <w:rPr>
                <w:rFonts w:ascii="仿宋_GB2312" w:eastAsia="仿宋_GB2312" w:hAnsi="宋体" w:cs="仿宋_GB2312"/>
                <w:sz w:val="28"/>
                <w:szCs w:val="28"/>
                <w:u w:val="single"/>
              </w:rPr>
            </w:pPr>
            <w:r w:rsidRPr="00D3549A">
              <w:rPr>
                <w:rFonts w:ascii="仿宋_GB2312" w:eastAsia="仿宋_GB2312" w:hAnsi="宋体" w:cs="仿宋_GB2312"/>
                <w:b/>
                <w:bCs/>
                <w:sz w:val="28"/>
                <w:szCs w:val="28"/>
                <w:u w:val="single"/>
              </w:rPr>
              <w:t>Title</w:t>
            </w:r>
            <w:r w:rsidRPr="00D3549A">
              <w:rPr>
                <w:rFonts w:ascii="仿宋_GB2312" w:eastAsia="仿宋_GB2312" w:hAnsi="宋体" w:cs="仿宋_GB2312"/>
                <w:b/>
                <w:bCs/>
                <w:sz w:val="28"/>
                <w:szCs w:val="28"/>
              </w:rPr>
              <w:t xml:space="preserve"> :</w:t>
            </w:r>
            <w:r w:rsidRPr="00D3549A">
              <w:rPr>
                <w:rFonts w:ascii="仿宋_GB2312" w:eastAsia="仿宋_GB2312" w:hAnsi="宋体" w:cs="仿宋_GB2312"/>
                <w:sz w:val="28"/>
                <w:szCs w:val="28"/>
              </w:rPr>
              <w:t xml:space="preserve">   </w:t>
            </w:r>
            <w:r w:rsidRPr="00D3549A">
              <w:rPr>
                <w:rFonts w:ascii="仿宋_GB2312" w:eastAsia="仿宋_GB2312" w:hAnsi="宋体" w:cs="仿宋_GB2312"/>
                <w:sz w:val="28"/>
                <w:szCs w:val="28"/>
                <w:u w:val="single"/>
              </w:rPr>
              <w:t xml:space="preserve">  </w:t>
            </w:r>
            <w:r w:rsidRPr="00433A7D">
              <w:rPr>
                <w:rFonts w:ascii="宋体" w:hAnsi="宋体" w:cs="仿宋_GB2312"/>
                <w:sz w:val="28"/>
                <w:szCs w:val="28"/>
                <w:u w:val="single"/>
              </w:rPr>
              <w:t>Design of Multifunctional Bluetooth Speaker</w:t>
            </w:r>
            <w:r>
              <w:rPr>
                <w:rFonts w:ascii="仿宋_GB2312" w:eastAsia="仿宋_GB2312" w:hAnsi="宋体" w:cs="仿宋_GB2312"/>
                <w:sz w:val="28"/>
                <w:szCs w:val="28"/>
                <w:u w:val="single"/>
              </w:rPr>
              <w:t xml:space="preserve">                      </w:t>
            </w:r>
          </w:p>
          <w:p w:rsidR="00A81932" w:rsidRPr="00A81932" w:rsidP="00A81932">
            <w:pPr>
              <w:spacing w:line="360" w:lineRule="auto"/>
              <w:rPr>
                <w:rFonts w:ascii="仿宋_GB2312" w:eastAsia="仿宋_GB2312" w:hAnsi="宋体" w:cs="仿宋_GB2312"/>
                <w:sz w:val="24"/>
                <w:szCs w:val="24"/>
              </w:rPr>
            </w:pPr>
            <w:r w:rsidRPr="00094707">
              <w:rPr>
                <w:rFonts w:ascii="黑体" w:eastAsia="黑体" w:hAnsi="黑体" w:cs="仿宋_GB2312"/>
                <w:sz w:val="24"/>
                <w:szCs w:val="24"/>
              </w:rPr>
              <w:t>Abstract</w:t>
            </w:r>
            <w:r w:rsidRPr="00D3549A">
              <w:rPr>
                <w:rFonts w:ascii="仿宋_GB2312" w:eastAsia="仿宋_GB2312" w:cs="仿宋_GB2312"/>
                <w:sz w:val="28"/>
                <w:szCs w:val="28"/>
              </w:rPr>
              <w:t>:</w:t>
            </w:r>
            <w:r w:rsidRPr="00D3549A">
              <w:rPr>
                <w:rFonts w:ascii="仿宋_GB2312" w:eastAsia="仿宋_GB2312" w:hAnsi="宋体" w:cs="仿宋_GB2312"/>
                <w:sz w:val="24"/>
                <w:szCs w:val="24"/>
              </w:rPr>
              <w:t xml:space="preserve"> </w:t>
            </w:r>
            <w:r w:rsidRPr="00A81932">
              <w:rPr>
                <w:rFonts w:ascii="仿宋_GB2312" w:eastAsia="仿宋_GB2312" w:hAnsi="宋体" w:cs="仿宋_GB2312"/>
                <w:sz w:val="24"/>
                <w:szCs w:val="24"/>
              </w:rPr>
              <w:t xml:space="preserve">As one of the development products of the information age, </w:t>
            </w:r>
            <w:r>
              <w:rPr>
                <w:rFonts w:ascii="仿宋_GB2312" w:eastAsia="仿宋_GB2312" w:hAnsi="宋体" w:cs="仿宋_GB2312"/>
                <w:sz w:val="24"/>
                <w:szCs w:val="24"/>
              </w:rPr>
              <w:t>b</w:t>
            </w:r>
            <w:r w:rsidRPr="00A81932">
              <w:rPr>
                <w:rFonts w:ascii="仿宋_GB2312" w:eastAsia="仿宋_GB2312" w:hAnsi="宋体" w:cs="仿宋_GB2312"/>
                <w:sz w:val="24"/>
                <w:szCs w:val="24"/>
              </w:rPr>
              <w:t>luetooth</w:t>
            </w:r>
            <w:r w:rsidRPr="00A81932">
              <w:rPr>
                <w:rFonts w:ascii="仿宋_GB2312" w:eastAsia="仿宋_GB2312" w:hAnsi="宋体" w:cs="仿宋_GB2312"/>
                <w:sz w:val="24"/>
                <w:szCs w:val="24"/>
              </w:rPr>
              <w:t xml:space="preserve"> has played an important role in our daily life. Bluetooth speakers have also become a common use in life. Most traditional speaker volume is bigger, can't carry, support and need external power supply, to use another data hardware as carrier play songs, but the capacity is very small, most </w:t>
            </w:r>
            <w:r w:rsidRPr="00A81932">
              <w:rPr>
                <w:rFonts w:ascii="仿宋_GB2312" w:eastAsia="仿宋_GB2312" w:hAnsi="宋体" w:cs="仿宋_GB2312"/>
                <w:sz w:val="24"/>
                <w:szCs w:val="24"/>
              </w:rPr>
              <w:t>speakers</w:t>
            </w:r>
            <w:r w:rsidRPr="00A81932">
              <w:rPr>
                <w:rFonts w:ascii="仿宋_GB2312" w:eastAsia="仿宋_GB2312" w:hAnsi="宋体" w:cs="仿宋_GB2312"/>
                <w:sz w:val="24"/>
                <w:szCs w:val="24"/>
              </w:rPr>
              <w:t xml:space="preserve"> products can play format only limited to MP3, with the rapid development of electronic technology, the customers for the sound function diversification, humanized operation higher requirements. The single function of the speaker has been unable to meet People's Daily needs. The appearance of the new multifunctional </w:t>
            </w:r>
            <w:r w:rsidRPr="00A81932">
              <w:rPr>
                <w:rFonts w:ascii="仿宋_GB2312" w:eastAsia="仿宋_GB2312" w:hAnsi="宋体" w:cs="仿宋_GB2312"/>
                <w:sz w:val="24"/>
                <w:szCs w:val="24"/>
              </w:rPr>
              <w:t>bluetooth</w:t>
            </w:r>
            <w:r w:rsidRPr="00A81932">
              <w:rPr>
                <w:rFonts w:ascii="仿宋_GB2312" w:eastAsia="仿宋_GB2312" w:hAnsi="宋体" w:cs="仿宋_GB2312"/>
                <w:sz w:val="24"/>
                <w:szCs w:val="24"/>
              </w:rPr>
              <w:t xml:space="preserve"> speaker completely broke people's understanding of the speaker.</w:t>
            </w:r>
          </w:p>
          <w:p w:rsidR="00BD5939" w:rsidP="00A81932">
            <w:pPr>
              <w:spacing w:after="0" w:line="360" w:lineRule="auto"/>
              <w:rPr>
                <w:rFonts w:ascii="宋体" w:cs="仿宋_GB2312"/>
                <w:sz w:val="24"/>
                <w:szCs w:val="24"/>
              </w:rPr>
            </w:pPr>
            <w:r w:rsidRPr="00A81932">
              <w:rPr>
                <w:rFonts w:ascii="仿宋_GB2312" w:eastAsia="仿宋_GB2312" w:hAnsi="宋体" w:cs="仿宋_GB2312"/>
                <w:sz w:val="24"/>
                <w:szCs w:val="24"/>
              </w:rPr>
              <w:t xml:space="preserve">This paper designs a multifunctional </w:t>
            </w:r>
            <w:r w:rsidRPr="00A81932">
              <w:rPr>
                <w:rFonts w:ascii="仿宋_GB2312" w:eastAsia="仿宋_GB2312" w:hAnsi="宋体" w:cs="仿宋_GB2312"/>
                <w:sz w:val="24"/>
                <w:szCs w:val="24"/>
              </w:rPr>
              <w:t>bluetooth</w:t>
            </w:r>
            <w:r w:rsidRPr="00A81932">
              <w:rPr>
                <w:rFonts w:ascii="仿宋_GB2312" w:eastAsia="仿宋_GB2312" w:hAnsi="宋体" w:cs="仿宋_GB2312"/>
                <w:sz w:val="24"/>
                <w:szCs w:val="24"/>
              </w:rPr>
              <w:t xml:space="preserve"> speaker based on AU6210 chip, combining the advantages of traditional speaker and </w:t>
            </w:r>
            <w:r w:rsidRPr="00A81932">
              <w:rPr>
                <w:rFonts w:ascii="仿宋_GB2312" w:eastAsia="仿宋_GB2312" w:hAnsi="宋体" w:cs="仿宋_GB2312"/>
                <w:sz w:val="24"/>
                <w:szCs w:val="24"/>
              </w:rPr>
              <w:t>bluetooth</w:t>
            </w:r>
            <w:r w:rsidRPr="00A81932">
              <w:rPr>
                <w:rFonts w:ascii="仿宋_GB2312" w:eastAsia="仿宋_GB2312" w:hAnsi="宋体" w:cs="仿宋_GB2312"/>
                <w:sz w:val="24"/>
                <w:szCs w:val="24"/>
              </w:rPr>
              <w:t xml:space="preserve"> speaker to realize the characteristics of humanization, operability and portability of the main control speaker. At the same time, it has the powerful functions of </w:t>
            </w:r>
            <w:r w:rsidRPr="00A81932">
              <w:rPr>
                <w:rFonts w:ascii="仿宋_GB2312" w:eastAsia="仿宋_GB2312" w:hAnsi="宋体" w:cs="仿宋_GB2312"/>
                <w:sz w:val="24"/>
                <w:szCs w:val="24"/>
              </w:rPr>
              <w:t>bluetooth</w:t>
            </w:r>
            <w:r w:rsidRPr="00A81932">
              <w:rPr>
                <w:rFonts w:ascii="仿宋_GB2312" w:eastAsia="仿宋_GB2312" w:hAnsi="宋体" w:cs="仿宋_GB2312"/>
                <w:sz w:val="24"/>
                <w:szCs w:val="24"/>
              </w:rPr>
              <w:t xml:space="preserve"> player, telephone and battery power. This paper introduces a new multifunctional intelligent speaker based on AU6210 chip from the aspects of hardware, software and debugging. Firstly, the hardware of AU6210 chip is compared with similar chip in detail, and the powerful control function of AU6210 chip is highlighted, and the external module type of the selected AU6210 chip, the working principle of each module and its function in the speaker are introduced one by one. Second, according to customer demand for software, from a program function request, the user the function </w:t>
            </w:r>
          </w:p>
        </w:tc>
      </w:tr>
    </w:tbl>
    <w:p>
      <w:pPr>
        <w:sectPr>
          <w:type w:val="nextPage"/>
          <w:pgSz w:w="11906" w:h="16838"/>
          <w:pgMar w:top="1440" w:right="1800" w:bottom="1440" w:left="1800" w:header="851" w:footer="992" w:gutter="0"/>
          <w:pgNumType w:start="3"/>
          <w:cols w:space="425"/>
          <w:titlePg w:val="0"/>
          <w:docGrid w:type="lines" w:linePitch="312"/>
        </w:sectPr>
      </w:pPr>
    </w:p>
    <w:tbl>
      <w:tblPr>
        <w:tblStyle w:val="TableNormal"/>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55"/>
      </w:tblGrid>
      <w:tr w:rsidTr="003B53C5">
        <w:tblPrEx>
          <w:tblW w:w="8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3111"/>
          <w:jc w:val="center"/>
        </w:trPr>
        <w:tc>
          <w:tcPr>
            <w:tcW w:w="8855" w:type="dxa"/>
          </w:tcPr>
          <w:p w:rsidR="00BD5939" w:rsidP="00A81932">
            <w:pPr>
              <w:spacing w:before="0" w:line="360" w:lineRule="auto"/>
              <w:rPr>
                <w:rFonts w:ascii="宋体" w:cs="仿宋_GB2312"/>
                <w:sz w:val="24"/>
                <w:szCs w:val="24"/>
              </w:rPr>
            </w:pPr>
            <w:r w:rsidRPr="00A81932">
              <w:rPr>
                <w:rFonts w:ascii="仿宋_GB2312" w:eastAsia="仿宋_GB2312" w:hAnsi="宋体" w:cs="仿宋_GB2312"/>
                <w:sz w:val="24"/>
                <w:szCs w:val="24"/>
              </w:rPr>
              <w:t xml:space="preserve">effect, the effect of the open and close the module function, initialization, GPIO port initialization, the main functions, respiratory function to write the lamp, the LED screen to write and scanner, </w:t>
            </w:r>
            <w:r w:rsidRPr="00A81932">
              <w:rPr>
                <w:rFonts w:ascii="仿宋_GB2312" w:eastAsia="仿宋_GB2312" w:hAnsi="宋体" w:cs="仿宋_GB2312"/>
                <w:sz w:val="24"/>
                <w:szCs w:val="24"/>
              </w:rPr>
              <w:t>bluetooth</w:t>
            </w:r>
            <w:r w:rsidRPr="00A81932">
              <w:rPr>
                <w:rFonts w:ascii="仿宋_GB2312" w:eastAsia="仿宋_GB2312" w:hAnsi="宋体" w:cs="仿宋_GB2312"/>
                <w:sz w:val="24"/>
                <w:szCs w:val="24"/>
              </w:rPr>
              <w:t xml:space="preserve"> module in the software development of concrete process in detail. Finally, this paper introduces the hardware and software debugging after the completion of the work, debugging formula, method is described in detail and use tools, illustrates the errors in the process of debugging and solutions, lists the items that should be paid attention to writing software aspects, in order to avoid errors, and carries on the detailed instructions, prevent errors damage the feasibility of design scheme.</w:t>
            </w:r>
          </w:p>
          <w:p w:rsidR="00BD5939" w:rsidP="003B53C5">
            <w:pPr>
              <w:spacing w:line="360" w:lineRule="auto"/>
              <w:rPr>
                <w:rFonts w:ascii="宋体" w:cs="仿宋_GB2312"/>
                <w:sz w:val="24"/>
                <w:szCs w:val="24"/>
              </w:rPr>
            </w:pPr>
          </w:p>
          <w:p w:rsidR="00BD5939" w:rsidRPr="00D3549A" w:rsidP="003B53C5">
            <w:pPr>
              <w:spacing w:line="360" w:lineRule="auto"/>
              <w:rPr>
                <w:rFonts w:ascii="仿宋_GB2312" w:eastAsia="仿宋_GB2312" w:hAnsi="宋体" w:cs="仿宋_GB2312"/>
                <w:sz w:val="24"/>
                <w:szCs w:val="24"/>
              </w:rPr>
            </w:pPr>
          </w:p>
          <w:p w:rsidR="00BD5939" w:rsidRPr="00D3549A" w:rsidP="003B53C5">
            <w:pPr>
              <w:spacing w:line="480" w:lineRule="auto"/>
              <w:rPr>
                <w:rFonts w:ascii="仿宋_GB2312" w:eastAsia="仿宋_GB2312" w:hAnsi="宋体"/>
                <w:sz w:val="28"/>
                <w:szCs w:val="28"/>
              </w:rPr>
            </w:pPr>
            <w:r w:rsidRPr="00BD5939">
              <w:rPr>
                <w:rFonts w:ascii="黑体" w:eastAsia="黑体" w:hAnsi="黑体" w:cs="仿宋_GB2312"/>
                <w:sz w:val="24"/>
                <w:szCs w:val="24"/>
                <w:u w:val="single"/>
              </w:rPr>
              <w:t>keywords</w:t>
            </w:r>
            <w:r w:rsidRPr="00D3549A">
              <w:rPr>
                <w:rFonts w:ascii="仿宋_GB2312" w:eastAsia="仿宋_GB2312" w:cs="仿宋_GB2312"/>
                <w:sz w:val="28"/>
                <w:szCs w:val="28"/>
              </w:rPr>
              <w:t xml:space="preserve">: </w:t>
            </w:r>
            <w:r w:rsidRPr="00433A7D">
              <w:rPr>
                <w:rFonts w:ascii="宋体" w:hAnsi="宋体" w:cs="仿宋_GB2312"/>
                <w:sz w:val="24"/>
                <w:szCs w:val="24"/>
              </w:rPr>
              <w:t xml:space="preserve"> Speaker; Bluetooth HC-06; AU6210 </w:t>
            </w:r>
          </w:p>
          <w:p w:rsidR="00BD5939" w:rsidRPr="00D3549A" w:rsidP="003B53C5">
            <w:pPr>
              <w:spacing w:line="480" w:lineRule="auto"/>
              <w:rPr>
                <w:rFonts w:ascii="仿宋_GB2312" w:eastAsia="仿宋_GB2312" w:hAnsi="宋体" w:cs="仿宋_GB2312"/>
                <w:sz w:val="24"/>
                <w:szCs w:val="24"/>
              </w:rPr>
            </w:pPr>
          </w:p>
          <w:p w:rsidR="00BD5939" w:rsidRPr="00D3549A" w:rsidP="003B53C5">
            <w:pPr>
              <w:spacing w:line="480" w:lineRule="auto"/>
              <w:rPr>
                <w:rFonts w:ascii="仿宋_GB2312" w:eastAsia="仿宋_GB2312" w:hAnsi="宋体"/>
                <w:sz w:val="24"/>
                <w:szCs w:val="24"/>
              </w:rPr>
            </w:pPr>
          </w:p>
        </w:tc>
      </w:tr>
    </w:tbl>
    <w:p w:rsidR="00907473" w:rsidP="00907473">
      <w:pPr>
        <w:spacing w:line="480" w:lineRule="auto"/>
        <w:ind w:right="440" w:rightChars="200"/>
        <w:rPr>
          <w:rFonts w:ascii="仿宋_GB2312" w:eastAsia="仿宋_GB2312" w:hAnsi="宋体" w:cs="仿宋_GB2312"/>
          <w:sz w:val="24"/>
          <w:szCs w:val="24"/>
        </w:rPr>
        <w:sectPr>
          <w:type w:val="nextPage"/>
          <w:pgSz w:w="11906" w:h="16838"/>
          <w:pgMar w:top="1440" w:right="1800" w:bottom="1440" w:left="1800" w:header="851" w:footer="992" w:gutter="0"/>
          <w:pgNumType w:start="4"/>
          <w:cols w:space="425"/>
          <w:titlePg w:val="0"/>
          <w:docGrid w:type="lines" w:linePitch="312"/>
        </w:sectPr>
      </w:pPr>
      <w:r w:rsidRPr="00D3549A">
        <w:rPr>
          <w:rFonts w:ascii="仿宋_GB2312" w:eastAsia="仿宋_GB2312" w:hAnsi="宋体" w:cs="仿宋_GB2312"/>
          <w:sz w:val="24"/>
          <w:szCs w:val="24"/>
        </w:rPr>
        <w:t xml:space="preserve"> </w:t>
      </w:r>
      <w:r w:rsidRPr="00D3549A">
        <w:rPr>
          <w:rFonts w:ascii="仿宋_GB2312" w:eastAsia="仿宋_GB2312" w:hAnsi="宋体" w:cs="仿宋_GB2312"/>
          <w:sz w:val="24"/>
          <w:szCs w:val="24"/>
        </w:rPr>
        <w:t>(</w:t>
      </w:r>
      <w:r w:rsidRPr="00D3549A">
        <w:rPr>
          <w:rFonts w:ascii="仿宋_GB2312" w:eastAsia="仿宋_GB2312" w:hAnsi="宋体" w:cs="仿宋_GB2312" w:hint="eastAsia"/>
          <w:sz w:val="24"/>
          <w:szCs w:val="24"/>
        </w:rPr>
        <w:t>空</w:t>
      </w:r>
      <w:r w:rsidRPr="00D3549A">
        <w:rPr>
          <w:rFonts w:ascii="仿宋_GB2312" w:eastAsia="仿宋_GB2312" w:hAnsi="宋体" w:cs="仿宋_GB2312"/>
          <w:sz w:val="24"/>
          <w:szCs w:val="24"/>
        </w:rPr>
        <w:t>2</w:t>
      </w:r>
      <w:r w:rsidRPr="00D3549A">
        <w:rPr>
          <w:rFonts w:ascii="仿宋_GB2312" w:eastAsia="仿宋_GB2312" w:hAnsi="宋体" w:cs="仿宋_GB2312" w:hint="eastAsia"/>
          <w:sz w:val="24"/>
          <w:szCs w:val="24"/>
        </w:rPr>
        <w:t>行</w:t>
      </w:r>
      <w:r w:rsidRPr="00D3549A">
        <w:rPr>
          <w:rFonts w:ascii="仿宋_GB2312" w:eastAsia="仿宋_GB2312" w:hAnsi="宋体" w:cs="仿宋_GB2312"/>
          <w:sz w:val="24"/>
          <w:szCs w:val="24"/>
        </w:rPr>
        <w:t>)</w:t>
      </w:r>
    </w:p>
    <w:sdt>
      <w:sdtPr>
        <w:rPr>
          <w:rFonts w:asciiTheme="minorHAnsi" w:eastAsiaTheme="minorEastAsia" w:hAnsiTheme="minorHAnsi" w:cstheme="minorBidi"/>
          <w:b w:val="0"/>
          <w:color w:val="auto"/>
          <w:sz w:val="22"/>
          <w:szCs w:val="22"/>
          <w:lang w:val="zh-CN"/>
        </w:rPr>
        <w:id w:val="2064901490"/>
        <w:docPartObj>
          <w:docPartGallery w:val="Table of Contents"/>
          <w:docPartUnique/>
        </w:docPartObj>
      </w:sdtPr>
      <w:sdtEndPr>
        <w:rPr>
          <w:bCs/>
        </w:rPr>
      </w:sdtEndPr>
      <w:sdtContent>
        <w:p w:rsidR="00E14FB5" w:rsidRPr="00E14FB5" w:rsidP="00E14FB5">
          <w:pPr>
            <w:pStyle w:val="TOCHeading"/>
            <w:spacing w:before="156" w:after="156"/>
            <w:jc w:val="center"/>
            <w:rPr>
              <w:sz w:val="28"/>
              <w:szCs w:val="28"/>
            </w:rPr>
          </w:pPr>
          <w:r w:rsidRPr="00E14FB5">
            <w:rPr>
              <w:sz w:val="28"/>
              <w:szCs w:val="28"/>
              <w:lang w:val="zh-CN"/>
            </w:rPr>
            <w:t>目录</w:t>
          </w:r>
        </w:p>
        <w:p w:rsidR="00F32DB0">
          <w:pPr>
            <w:pStyle w:val="TOC1"/>
            <w:rPr>
              <w:rFonts w:cstheme="minorBidi"/>
              <w:noProof/>
              <w:kern w:val="2"/>
              <w:sz w:val="21"/>
            </w:rPr>
          </w:pPr>
          <w:r>
            <w:rPr>
              <w:b/>
              <w:bCs/>
              <w:lang w:val="zh-CN"/>
            </w:rPr>
            <w:fldChar w:fldCharType="begin"/>
          </w:r>
          <w:r>
            <w:rPr>
              <w:b/>
              <w:bCs/>
              <w:lang w:val="zh-CN"/>
            </w:rPr>
            <w:instrText xml:space="preserve"> TOC \o "1-3" \h \z \u </w:instrText>
          </w:r>
          <w:r>
            <w:rPr>
              <w:b/>
              <w:bCs/>
              <w:lang w:val="zh-CN"/>
            </w:rPr>
            <w:fldChar w:fldCharType="separate"/>
          </w:r>
          <w:hyperlink w:anchor="_Toc6043167" w:history="1">
            <w:r w:rsidRPr="009A19FD">
              <w:rPr>
                <w:rStyle w:val="Hyperlink"/>
                <w:noProof/>
              </w:rPr>
              <w:t xml:space="preserve">1 </w:t>
            </w:r>
            <w:r w:rsidRPr="009A19FD">
              <w:rPr>
                <w:rStyle w:val="Hyperlink"/>
                <w:noProof/>
              </w:rPr>
              <w:t>引言</w:t>
            </w:r>
            <w:r>
              <w:rPr>
                <w:noProof/>
                <w:webHidden/>
              </w:rPr>
              <w:tab/>
            </w:r>
            <w:r>
              <w:rPr>
                <w:noProof/>
                <w:webHidden/>
              </w:rPr>
              <w:fldChar w:fldCharType="begin"/>
            </w:r>
            <w:r>
              <w:rPr>
                <w:noProof/>
                <w:webHidden/>
              </w:rPr>
              <w:instrText xml:space="preserve"> PAGEREF _Toc6043167 \h </w:instrText>
            </w:r>
            <w:r>
              <w:rPr>
                <w:noProof/>
                <w:webHidden/>
              </w:rPr>
              <w:fldChar w:fldCharType="separate"/>
            </w:r>
            <w:r>
              <w:rPr>
                <w:noProof/>
                <w:webHidden/>
              </w:rPr>
              <w:t>1</w:t>
            </w:r>
            <w:r>
              <w:rPr>
                <w:noProof/>
                <w:webHidden/>
              </w:rPr>
              <w:fldChar w:fldCharType="end"/>
            </w:r>
          </w:hyperlink>
        </w:p>
        <w:p w:rsidR="00F32DB0">
          <w:pPr>
            <w:pStyle w:val="TOC1"/>
            <w:rPr>
              <w:rFonts w:cstheme="minorBidi"/>
              <w:noProof/>
              <w:kern w:val="2"/>
              <w:sz w:val="21"/>
            </w:rPr>
          </w:pPr>
          <w:hyperlink w:anchor="_Toc6043168" w:history="1">
            <w:r w:rsidRPr="009A19FD">
              <w:rPr>
                <w:rStyle w:val="Hyperlink"/>
                <w:noProof/>
              </w:rPr>
              <w:t xml:space="preserve">2 </w:t>
            </w:r>
            <w:r w:rsidRPr="009A19FD">
              <w:rPr>
                <w:rStyle w:val="Hyperlink"/>
                <w:noProof/>
              </w:rPr>
              <w:t>系统总体设计方案</w:t>
            </w:r>
            <w:r>
              <w:rPr>
                <w:noProof/>
                <w:webHidden/>
              </w:rPr>
              <w:tab/>
            </w:r>
            <w:r>
              <w:rPr>
                <w:noProof/>
                <w:webHidden/>
              </w:rPr>
              <w:fldChar w:fldCharType="begin"/>
            </w:r>
            <w:r>
              <w:rPr>
                <w:noProof/>
                <w:webHidden/>
              </w:rPr>
              <w:instrText xml:space="preserve"> PAGEREF _Toc6043168 \h </w:instrText>
            </w:r>
            <w:r>
              <w:rPr>
                <w:noProof/>
                <w:webHidden/>
              </w:rPr>
              <w:fldChar w:fldCharType="separate"/>
            </w:r>
            <w:r>
              <w:rPr>
                <w:noProof/>
                <w:webHidden/>
              </w:rPr>
              <w:t>2</w:t>
            </w:r>
            <w:r>
              <w:rPr>
                <w:noProof/>
                <w:webHidden/>
              </w:rPr>
              <w:fldChar w:fldCharType="end"/>
            </w:r>
          </w:hyperlink>
        </w:p>
        <w:p w:rsidR="00F32DB0">
          <w:pPr>
            <w:pStyle w:val="TOC2"/>
            <w:tabs>
              <w:tab w:val="right" w:leader="dot" w:pos="8296"/>
            </w:tabs>
            <w:rPr>
              <w:rFonts w:cstheme="minorBidi"/>
              <w:noProof/>
              <w:kern w:val="2"/>
              <w:sz w:val="21"/>
            </w:rPr>
          </w:pPr>
          <w:hyperlink w:anchor="_Toc6043169" w:history="1">
            <w:r w:rsidRPr="009A19FD">
              <w:rPr>
                <w:rStyle w:val="Hyperlink"/>
                <w:noProof/>
              </w:rPr>
              <w:t>2.1</w:t>
            </w:r>
            <w:r w:rsidRPr="009A19FD">
              <w:rPr>
                <w:rStyle w:val="Hyperlink"/>
                <w:noProof/>
              </w:rPr>
              <w:t>系统工作原理</w:t>
            </w:r>
            <w:r>
              <w:rPr>
                <w:noProof/>
                <w:webHidden/>
              </w:rPr>
              <w:tab/>
            </w:r>
            <w:r>
              <w:rPr>
                <w:noProof/>
                <w:webHidden/>
              </w:rPr>
              <w:fldChar w:fldCharType="begin"/>
            </w:r>
            <w:r>
              <w:rPr>
                <w:noProof/>
                <w:webHidden/>
              </w:rPr>
              <w:instrText xml:space="preserve"> PAGEREF _Toc6043169 \h </w:instrText>
            </w:r>
            <w:r>
              <w:rPr>
                <w:noProof/>
                <w:webHidden/>
              </w:rPr>
              <w:fldChar w:fldCharType="separate"/>
            </w:r>
            <w:r>
              <w:rPr>
                <w:noProof/>
                <w:webHidden/>
              </w:rPr>
              <w:t>2</w:t>
            </w:r>
            <w:r>
              <w:rPr>
                <w:noProof/>
                <w:webHidden/>
              </w:rPr>
              <w:fldChar w:fldCharType="end"/>
            </w:r>
          </w:hyperlink>
        </w:p>
        <w:p w:rsidR="00F32DB0">
          <w:pPr>
            <w:pStyle w:val="TOC2"/>
            <w:tabs>
              <w:tab w:val="right" w:leader="dot" w:pos="8296"/>
            </w:tabs>
            <w:rPr>
              <w:rFonts w:cstheme="minorBidi"/>
              <w:noProof/>
              <w:kern w:val="2"/>
              <w:sz w:val="21"/>
            </w:rPr>
          </w:pPr>
          <w:hyperlink w:anchor="_Toc6043170" w:history="1">
            <w:r w:rsidRPr="009A19FD">
              <w:rPr>
                <w:rStyle w:val="Hyperlink"/>
                <w:noProof/>
              </w:rPr>
              <w:t>2.2</w:t>
            </w:r>
            <w:r w:rsidRPr="009A19FD">
              <w:rPr>
                <w:rStyle w:val="Hyperlink"/>
                <w:noProof/>
              </w:rPr>
              <w:t>系统设计方案</w:t>
            </w:r>
            <w:r>
              <w:rPr>
                <w:noProof/>
                <w:webHidden/>
              </w:rPr>
              <w:tab/>
            </w:r>
            <w:r>
              <w:rPr>
                <w:noProof/>
                <w:webHidden/>
              </w:rPr>
              <w:fldChar w:fldCharType="begin"/>
            </w:r>
            <w:r>
              <w:rPr>
                <w:noProof/>
                <w:webHidden/>
              </w:rPr>
              <w:instrText xml:space="preserve"> PAGEREF _Toc6043170 \h </w:instrText>
            </w:r>
            <w:r>
              <w:rPr>
                <w:noProof/>
                <w:webHidden/>
              </w:rPr>
              <w:fldChar w:fldCharType="separate"/>
            </w:r>
            <w:r>
              <w:rPr>
                <w:noProof/>
                <w:webHidden/>
              </w:rPr>
              <w:t>2</w:t>
            </w:r>
            <w:r>
              <w:rPr>
                <w:noProof/>
                <w:webHidden/>
              </w:rPr>
              <w:fldChar w:fldCharType="end"/>
            </w:r>
          </w:hyperlink>
        </w:p>
        <w:p w:rsidR="00F32DB0">
          <w:pPr>
            <w:pStyle w:val="TOC3"/>
            <w:tabs>
              <w:tab w:val="right" w:leader="dot" w:pos="8296"/>
            </w:tabs>
            <w:rPr>
              <w:rFonts w:cstheme="minorBidi"/>
              <w:noProof/>
              <w:kern w:val="2"/>
              <w:sz w:val="21"/>
            </w:rPr>
          </w:pPr>
          <w:hyperlink w:anchor="_Toc6043171" w:history="1">
            <w:r w:rsidRPr="009A19FD">
              <w:rPr>
                <w:rStyle w:val="Hyperlink"/>
                <w:noProof/>
              </w:rPr>
              <w:t>2.2.1</w:t>
            </w:r>
            <w:r w:rsidRPr="009A19FD">
              <w:rPr>
                <w:rStyle w:val="Hyperlink"/>
                <w:noProof/>
              </w:rPr>
              <w:t>硬件设计计划</w:t>
            </w:r>
            <w:r>
              <w:rPr>
                <w:noProof/>
                <w:webHidden/>
              </w:rPr>
              <w:tab/>
            </w:r>
            <w:r>
              <w:rPr>
                <w:noProof/>
                <w:webHidden/>
              </w:rPr>
              <w:fldChar w:fldCharType="begin"/>
            </w:r>
            <w:r>
              <w:rPr>
                <w:noProof/>
                <w:webHidden/>
              </w:rPr>
              <w:instrText xml:space="preserve"> PAGEREF _Toc6043171 \h </w:instrText>
            </w:r>
            <w:r>
              <w:rPr>
                <w:noProof/>
                <w:webHidden/>
              </w:rPr>
              <w:fldChar w:fldCharType="separate"/>
            </w:r>
            <w:r>
              <w:rPr>
                <w:noProof/>
                <w:webHidden/>
              </w:rPr>
              <w:t>2</w:t>
            </w:r>
            <w:r>
              <w:rPr>
                <w:noProof/>
                <w:webHidden/>
              </w:rPr>
              <w:fldChar w:fldCharType="end"/>
            </w:r>
          </w:hyperlink>
        </w:p>
        <w:p w:rsidR="00F32DB0">
          <w:pPr>
            <w:pStyle w:val="TOC3"/>
            <w:tabs>
              <w:tab w:val="right" w:leader="dot" w:pos="8296"/>
            </w:tabs>
            <w:rPr>
              <w:rFonts w:cstheme="minorBidi"/>
              <w:noProof/>
              <w:kern w:val="2"/>
              <w:sz w:val="21"/>
            </w:rPr>
          </w:pPr>
          <w:hyperlink w:anchor="_Toc6043172" w:history="1">
            <w:r w:rsidRPr="009A19FD">
              <w:rPr>
                <w:rStyle w:val="Hyperlink"/>
                <w:noProof/>
              </w:rPr>
              <w:t>2.2.2</w:t>
            </w:r>
            <w:r w:rsidRPr="009A19FD">
              <w:rPr>
                <w:rStyle w:val="Hyperlink"/>
                <w:noProof/>
              </w:rPr>
              <w:t>软件设计方案</w:t>
            </w:r>
            <w:r>
              <w:rPr>
                <w:noProof/>
                <w:webHidden/>
              </w:rPr>
              <w:tab/>
            </w:r>
            <w:r>
              <w:rPr>
                <w:noProof/>
                <w:webHidden/>
              </w:rPr>
              <w:fldChar w:fldCharType="begin"/>
            </w:r>
            <w:r>
              <w:rPr>
                <w:noProof/>
                <w:webHidden/>
              </w:rPr>
              <w:instrText xml:space="preserve"> PAGEREF _Toc6043172 \h </w:instrText>
            </w:r>
            <w:r>
              <w:rPr>
                <w:noProof/>
                <w:webHidden/>
              </w:rPr>
              <w:fldChar w:fldCharType="separate"/>
            </w:r>
            <w:r>
              <w:rPr>
                <w:noProof/>
                <w:webHidden/>
              </w:rPr>
              <w:t>3</w:t>
            </w:r>
            <w:r>
              <w:rPr>
                <w:noProof/>
                <w:webHidden/>
              </w:rPr>
              <w:fldChar w:fldCharType="end"/>
            </w:r>
          </w:hyperlink>
        </w:p>
        <w:p w:rsidR="00F32DB0">
          <w:pPr>
            <w:pStyle w:val="TOC1"/>
            <w:rPr>
              <w:rFonts w:cstheme="minorBidi"/>
              <w:noProof/>
              <w:kern w:val="2"/>
              <w:sz w:val="21"/>
            </w:rPr>
          </w:pPr>
          <w:hyperlink w:anchor="_Toc6043173" w:history="1">
            <w:r w:rsidRPr="009A19FD">
              <w:rPr>
                <w:rStyle w:val="Hyperlink"/>
                <w:noProof/>
              </w:rPr>
              <w:t xml:space="preserve">3 </w:t>
            </w:r>
            <w:r w:rsidRPr="009A19FD">
              <w:rPr>
                <w:rStyle w:val="Hyperlink"/>
                <w:noProof/>
              </w:rPr>
              <w:t>系统硬件电路设计</w:t>
            </w:r>
            <w:r>
              <w:rPr>
                <w:noProof/>
                <w:webHidden/>
              </w:rPr>
              <w:tab/>
            </w:r>
            <w:r>
              <w:rPr>
                <w:noProof/>
                <w:webHidden/>
              </w:rPr>
              <w:fldChar w:fldCharType="begin"/>
            </w:r>
            <w:r>
              <w:rPr>
                <w:noProof/>
                <w:webHidden/>
              </w:rPr>
              <w:instrText xml:space="preserve"> PAGEREF _Toc6043173 \h </w:instrText>
            </w:r>
            <w:r>
              <w:rPr>
                <w:noProof/>
                <w:webHidden/>
              </w:rPr>
              <w:fldChar w:fldCharType="separate"/>
            </w:r>
            <w:r>
              <w:rPr>
                <w:noProof/>
                <w:webHidden/>
              </w:rPr>
              <w:t>4</w:t>
            </w:r>
            <w:r>
              <w:rPr>
                <w:noProof/>
                <w:webHidden/>
              </w:rPr>
              <w:fldChar w:fldCharType="end"/>
            </w:r>
          </w:hyperlink>
        </w:p>
        <w:p w:rsidR="00F32DB0">
          <w:pPr>
            <w:pStyle w:val="TOC2"/>
            <w:tabs>
              <w:tab w:val="right" w:leader="dot" w:pos="8296"/>
            </w:tabs>
            <w:rPr>
              <w:rFonts w:cstheme="minorBidi"/>
              <w:noProof/>
              <w:kern w:val="2"/>
              <w:sz w:val="21"/>
            </w:rPr>
          </w:pPr>
          <w:hyperlink w:anchor="_Toc6043174" w:history="1">
            <w:r w:rsidRPr="009A19FD">
              <w:rPr>
                <w:rStyle w:val="Hyperlink"/>
                <w:noProof/>
              </w:rPr>
              <w:t>3.1</w:t>
            </w:r>
            <w:r w:rsidRPr="009A19FD">
              <w:rPr>
                <w:rStyle w:val="Hyperlink"/>
                <w:noProof/>
              </w:rPr>
              <w:t>系统主控芯片介绍</w:t>
            </w:r>
            <w:r>
              <w:rPr>
                <w:noProof/>
                <w:webHidden/>
              </w:rPr>
              <w:tab/>
            </w:r>
            <w:r>
              <w:rPr>
                <w:noProof/>
                <w:webHidden/>
              </w:rPr>
              <w:fldChar w:fldCharType="begin"/>
            </w:r>
            <w:r>
              <w:rPr>
                <w:noProof/>
                <w:webHidden/>
              </w:rPr>
              <w:instrText xml:space="preserve"> PAGEREF _Toc6043174 \h </w:instrText>
            </w:r>
            <w:r>
              <w:rPr>
                <w:noProof/>
                <w:webHidden/>
              </w:rPr>
              <w:fldChar w:fldCharType="separate"/>
            </w:r>
            <w:r>
              <w:rPr>
                <w:noProof/>
                <w:webHidden/>
              </w:rPr>
              <w:t>4</w:t>
            </w:r>
            <w:r>
              <w:rPr>
                <w:noProof/>
                <w:webHidden/>
              </w:rPr>
              <w:fldChar w:fldCharType="end"/>
            </w:r>
          </w:hyperlink>
        </w:p>
        <w:p w:rsidR="00F32DB0">
          <w:pPr>
            <w:pStyle w:val="TOC3"/>
            <w:tabs>
              <w:tab w:val="right" w:leader="dot" w:pos="8296"/>
            </w:tabs>
            <w:rPr>
              <w:rFonts w:cstheme="minorBidi"/>
              <w:noProof/>
              <w:kern w:val="2"/>
              <w:sz w:val="21"/>
            </w:rPr>
          </w:pPr>
          <w:hyperlink w:anchor="_Toc6043175" w:history="1">
            <w:r w:rsidRPr="009A19FD">
              <w:rPr>
                <w:rStyle w:val="Hyperlink"/>
                <w:noProof/>
              </w:rPr>
              <w:t>3.1.1</w:t>
            </w:r>
            <w:r w:rsidRPr="009A19FD">
              <w:rPr>
                <w:rStyle w:val="Hyperlink"/>
                <w:noProof/>
              </w:rPr>
              <w:t>硬件电路的整体介绍</w:t>
            </w:r>
            <w:r>
              <w:rPr>
                <w:noProof/>
                <w:webHidden/>
              </w:rPr>
              <w:tab/>
            </w:r>
            <w:r>
              <w:rPr>
                <w:noProof/>
                <w:webHidden/>
              </w:rPr>
              <w:fldChar w:fldCharType="begin"/>
            </w:r>
            <w:r>
              <w:rPr>
                <w:noProof/>
                <w:webHidden/>
              </w:rPr>
              <w:instrText xml:space="preserve"> PAGEREF _Toc6043175 \h </w:instrText>
            </w:r>
            <w:r>
              <w:rPr>
                <w:noProof/>
                <w:webHidden/>
              </w:rPr>
              <w:fldChar w:fldCharType="separate"/>
            </w:r>
            <w:r>
              <w:rPr>
                <w:noProof/>
                <w:webHidden/>
              </w:rPr>
              <w:t>4</w:t>
            </w:r>
            <w:r>
              <w:rPr>
                <w:noProof/>
                <w:webHidden/>
              </w:rPr>
              <w:fldChar w:fldCharType="end"/>
            </w:r>
          </w:hyperlink>
        </w:p>
        <w:p w:rsidR="00F32DB0">
          <w:pPr>
            <w:pStyle w:val="TOC3"/>
            <w:tabs>
              <w:tab w:val="right" w:leader="dot" w:pos="8296"/>
            </w:tabs>
            <w:rPr>
              <w:rFonts w:cstheme="minorBidi"/>
              <w:noProof/>
              <w:kern w:val="2"/>
              <w:sz w:val="21"/>
            </w:rPr>
          </w:pPr>
          <w:hyperlink w:anchor="_Toc6043176" w:history="1">
            <w:r w:rsidRPr="009A19FD">
              <w:rPr>
                <w:rStyle w:val="Hyperlink"/>
                <w:noProof/>
              </w:rPr>
              <w:t>3.1.2</w:t>
            </w:r>
            <w:r w:rsidRPr="009A19FD">
              <w:rPr>
                <w:rStyle w:val="Hyperlink"/>
                <w:noProof/>
              </w:rPr>
              <w:t>系统主控芯片特性</w:t>
            </w:r>
            <w:r>
              <w:rPr>
                <w:noProof/>
                <w:webHidden/>
              </w:rPr>
              <w:tab/>
            </w:r>
            <w:r>
              <w:rPr>
                <w:noProof/>
                <w:webHidden/>
              </w:rPr>
              <w:fldChar w:fldCharType="begin"/>
            </w:r>
            <w:r>
              <w:rPr>
                <w:noProof/>
                <w:webHidden/>
              </w:rPr>
              <w:instrText xml:space="preserve"> PAGEREF _Toc6043176 \h </w:instrText>
            </w:r>
            <w:r>
              <w:rPr>
                <w:noProof/>
                <w:webHidden/>
              </w:rPr>
              <w:fldChar w:fldCharType="separate"/>
            </w:r>
            <w:r>
              <w:rPr>
                <w:noProof/>
                <w:webHidden/>
              </w:rPr>
              <w:t>4</w:t>
            </w:r>
            <w:r>
              <w:rPr>
                <w:noProof/>
                <w:webHidden/>
              </w:rPr>
              <w:fldChar w:fldCharType="end"/>
            </w:r>
          </w:hyperlink>
        </w:p>
        <w:p w:rsidR="00F32DB0">
          <w:pPr>
            <w:pStyle w:val="TOC3"/>
            <w:tabs>
              <w:tab w:val="right" w:leader="dot" w:pos="8296"/>
            </w:tabs>
            <w:rPr>
              <w:rFonts w:cstheme="minorBidi"/>
              <w:noProof/>
              <w:kern w:val="2"/>
              <w:sz w:val="21"/>
            </w:rPr>
          </w:pPr>
          <w:hyperlink w:anchor="_Toc6043177" w:history="1">
            <w:r w:rsidRPr="009A19FD">
              <w:rPr>
                <w:rStyle w:val="Hyperlink"/>
                <w:noProof/>
              </w:rPr>
              <w:t>3.1.3</w:t>
            </w:r>
            <w:r w:rsidRPr="009A19FD">
              <w:rPr>
                <w:rStyle w:val="Hyperlink"/>
                <w:noProof/>
              </w:rPr>
              <w:t>系统主控芯片的功能优势</w:t>
            </w:r>
            <w:r>
              <w:rPr>
                <w:noProof/>
                <w:webHidden/>
              </w:rPr>
              <w:tab/>
            </w:r>
            <w:r>
              <w:rPr>
                <w:noProof/>
                <w:webHidden/>
              </w:rPr>
              <w:fldChar w:fldCharType="begin"/>
            </w:r>
            <w:r>
              <w:rPr>
                <w:noProof/>
                <w:webHidden/>
              </w:rPr>
              <w:instrText xml:space="preserve"> PAGEREF _Toc6043177 \h </w:instrText>
            </w:r>
            <w:r>
              <w:rPr>
                <w:noProof/>
                <w:webHidden/>
              </w:rPr>
              <w:fldChar w:fldCharType="separate"/>
            </w:r>
            <w:r>
              <w:rPr>
                <w:noProof/>
                <w:webHidden/>
              </w:rPr>
              <w:t>4</w:t>
            </w:r>
            <w:r>
              <w:rPr>
                <w:noProof/>
                <w:webHidden/>
              </w:rPr>
              <w:fldChar w:fldCharType="end"/>
            </w:r>
          </w:hyperlink>
        </w:p>
        <w:p w:rsidR="00F32DB0">
          <w:pPr>
            <w:pStyle w:val="TOC2"/>
            <w:tabs>
              <w:tab w:val="right" w:leader="dot" w:pos="8296"/>
            </w:tabs>
            <w:rPr>
              <w:rFonts w:cstheme="minorBidi"/>
              <w:noProof/>
              <w:kern w:val="2"/>
              <w:sz w:val="21"/>
            </w:rPr>
          </w:pPr>
          <w:hyperlink w:anchor="_Toc6043178" w:history="1">
            <w:r w:rsidRPr="009A19FD">
              <w:rPr>
                <w:rStyle w:val="Hyperlink"/>
                <w:noProof/>
              </w:rPr>
              <w:t>3.2</w:t>
            </w:r>
            <w:r w:rsidRPr="009A19FD">
              <w:rPr>
                <w:rStyle w:val="Hyperlink"/>
                <w:noProof/>
              </w:rPr>
              <w:t>主控芯片外围模块连接设计</w:t>
            </w:r>
            <w:r>
              <w:rPr>
                <w:noProof/>
                <w:webHidden/>
              </w:rPr>
              <w:tab/>
            </w:r>
            <w:r>
              <w:rPr>
                <w:noProof/>
                <w:webHidden/>
              </w:rPr>
              <w:fldChar w:fldCharType="begin"/>
            </w:r>
            <w:r>
              <w:rPr>
                <w:noProof/>
                <w:webHidden/>
              </w:rPr>
              <w:instrText xml:space="preserve"> PAGEREF _Toc6043178 \h </w:instrText>
            </w:r>
            <w:r>
              <w:rPr>
                <w:noProof/>
                <w:webHidden/>
              </w:rPr>
              <w:fldChar w:fldCharType="separate"/>
            </w:r>
            <w:r>
              <w:rPr>
                <w:noProof/>
                <w:webHidden/>
              </w:rPr>
              <w:t>5</w:t>
            </w:r>
            <w:r>
              <w:rPr>
                <w:noProof/>
                <w:webHidden/>
              </w:rPr>
              <w:fldChar w:fldCharType="end"/>
            </w:r>
          </w:hyperlink>
        </w:p>
        <w:p w:rsidR="00F32DB0">
          <w:pPr>
            <w:pStyle w:val="TOC3"/>
            <w:tabs>
              <w:tab w:val="right" w:leader="dot" w:pos="8296"/>
            </w:tabs>
            <w:rPr>
              <w:rFonts w:cstheme="minorBidi"/>
              <w:noProof/>
              <w:kern w:val="2"/>
              <w:sz w:val="21"/>
            </w:rPr>
          </w:pPr>
          <w:hyperlink w:anchor="_Toc6043179" w:history="1">
            <w:r w:rsidRPr="009A19FD">
              <w:rPr>
                <w:rStyle w:val="Hyperlink"/>
                <w:noProof/>
              </w:rPr>
              <w:t xml:space="preserve">3.2.1 </w:t>
            </w:r>
            <w:r w:rsidRPr="009A19FD">
              <w:rPr>
                <w:rStyle w:val="Hyperlink"/>
                <w:noProof/>
              </w:rPr>
              <w:t>电源设计方案</w:t>
            </w:r>
            <w:r>
              <w:rPr>
                <w:noProof/>
                <w:webHidden/>
              </w:rPr>
              <w:tab/>
            </w:r>
            <w:r>
              <w:rPr>
                <w:noProof/>
                <w:webHidden/>
              </w:rPr>
              <w:fldChar w:fldCharType="begin"/>
            </w:r>
            <w:r>
              <w:rPr>
                <w:noProof/>
                <w:webHidden/>
              </w:rPr>
              <w:instrText xml:space="preserve"> PAGEREF _Toc6043179 \h </w:instrText>
            </w:r>
            <w:r>
              <w:rPr>
                <w:noProof/>
                <w:webHidden/>
              </w:rPr>
              <w:fldChar w:fldCharType="separate"/>
            </w:r>
            <w:r>
              <w:rPr>
                <w:noProof/>
                <w:webHidden/>
              </w:rPr>
              <w:t>5</w:t>
            </w:r>
            <w:r>
              <w:rPr>
                <w:noProof/>
                <w:webHidden/>
              </w:rPr>
              <w:fldChar w:fldCharType="end"/>
            </w:r>
          </w:hyperlink>
        </w:p>
        <w:p w:rsidR="00F32DB0">
          <w:pPr>
            <w:pStyle w:val="TOC3"/>
            <w:tabs>
              <w:tab w:val="right" w:leader="dot" w:pos="8296"/>
            </w:tabs>
            <w:rPr>
              <w:rFonts w:cstheme="minorBidi"/>
              <w:noProof/>
              <w:kern w:val="2"/>
              <w:sz w:val="21"/>
            </w:rPr>
          </w:pPr>
          <w:hyperlink w:anchor="_Toc6043180" w:history="1">
            <w:r w:rsidRPr="009A19FD">
              <w:rPr>
                <w:rStyle w:val="Hyperlink"/>
                <w:noProof/>
              </w:rPr>
              <w:t xml:space="preserve">3.2.2 </w:t>
            </w:r>
            <w:r w:rsidRPr="009A19FD">
              <w:rPr>
                <w:rStyle w:val="Hyperlink"/>
                <w:noProof/>
              </w:rPr>
              <w:t>按键模块设计</w:t>
            </w:r>
            <w:r>
              <w:rPr>
                <w:noProof/>
                <w:webHidden/>
              </w:rPr>
              <w:tab/>
            </w:r>
            <w:r>
              <w:rPr>
                <w:noProof/>
                <w:webHidden/>
              </w:rPr>
              <w:fldChar w:fldCharType="begin"/>
            </w:r>
            <w:r>
              <w:rPr>
                <w:noProof/>
                <w:webHidden/>
              </w:rPr>
              <w:instrText xml:space="preserve"> PAGEREF _Toc6043180 \h </w:instrText>
            </w:r>
            <w:r>
              <w:rPr>
                <w:noProof/>
                <w:webHidden/>
              </w:rPr>
              <w:fldChar w:fldCharType="separate"/>
            </w:r>
            <w:r>
              <w:rPr>
                <w:noProof/>
                <w:webHidden/>
              </w:rPr>
              <w:t>6</w:t>
            </w:r>
            <w:r>
              <w:rPr>
                <w:noProof/>
                <w:webHidden/>
              </w:rPr>
              <w:fldChar w:fldCharType="end"/>
            </w:r>
          </w:hyperlink>
        </w:p>
        <w:p w:rsidR="00F32DB0">
          <w:pPr>
            <w:pStyle w:val="TOC3"/>
            <w:tabs>
              <w:tab w:val="right" w:leader="dot" w:pos="8296"/>
            </w:tabs>
            <w:rPr>
              <w:rFonts w:cstheme="minorBidi"/>
              <w:noProof/>
              <w:kern w:val="2"/>
              <w:sz w:val="21"/>
            </w:rPr>
          </w:pPr>
          <w:hyperlink w:anchor="_Toc6043181" w:history="1">
            <w:r w:rsidRPr="009A19FD">
              <w:rPr>
                <w:rStyle w:val="Hyperlink"/>
                <w:noProof/>
              </w:rPr>
              <w:t xml:space="preserve">3.2.3 </w:t>
            </w:r>
            <w:r w:rsidRPr="009A19FD">
              <w:rPr>
                <w:rStyle w:val="Hyperlink"/>
                <w:noProof/>
              </w:rPr>
              <w:t>蓝牙模块设计</w:t>
            </w:r>
            <w:r>
              <w:rPr>
                <w:noProof/>
                <w:webHidden/>
              </w:rPr>
              <w:tab/>
            </w:r>
            <w:r>
              <w:rPr>
                <w:noProof/>
                <w:webHidden/>
              </w:rPr>
              <w:fldChar w:fldCharType="begin"/>
            </w:r>
            <w:r>
              <w:rPr>
                <w:noProof/>
                <w:webHidden/>
              </w:rPr>
              <w:instrText xml:space="preserve"> PAGEREF _Toc6043181 \h </w:instrText>
            </w:r>
            <w:r>
              <w:rPr>
                <w:noProof/>
                <w:webHidden/>
              </w:rPr>
              <w:fldChar w:fldCharType="separate"/>
            </w:r>
            <w:r>
              <w:rPr>
                <w:noProof/>
                <w:webHidden/>
              </w:rPr>
              <w:t>6</w:t>
            </w:r>
            <w:r>
              <w:rPr>
                <w:noProof/>
                <w:webHidden/>
              </w:rPr>
              <w:fldChar w:fldCharType="end"/>
            </w:r>
          </w:hyperlink>
        </w:p>
        <w:p w:rsidR="00F32DB0">
          <w:pPr>
            <w:pStyle w:val="TOC3"/>
            <w:tabs>
              <w:tab w:val="right" w:leader="dot" w:pos="8296"/>
            </w:tabs>
            <w:rPr>
              <w:rFonts w:cstheme="minorBidi"/>
              <w:noProof/>
              <w:kern w:val="2"/>
              <w:sz w:val="21"/>
            </w:rPr>
          </w:pPr>
          <w:hyperlink w:anchor="_Toc6043182" w:history="1">
            <w:r w:rsidRPr="009A19FD">
              <w:rPr>
                <w:rStyle w:val="Hyperlink"/>
                <w:noProof/>
              </w:rPr>
              <w:t xml:space="preserve">3.2.4 </w:t>
            </w:r>
            <w:r w:rsidRPr="009A19FD">
              <w:rPr>
                <w:rStyle w:val="Hyperlink"/>
                <w:noProof/>
              </w:rPr>
              <w:t>收音机模块设计</w:t>
            </w:r>
            <w:r>
              <w:rPr>
                <w:noProof/>
                <w:webHidden/>
              </w:rPr>
              <w:tab/>
            </w:r>
            <w:r>
              <w:rPr>
                <w:noProof/>
                <w:webHidden/>
              </w:rPr>
              <w:fldChar w:fldCharType="begin"/>
            </w:r>
            <w:r>
              <w:rPr>
                <w:noProof/>
                <w:webHidden/>
              </w:rPr>
              <w:instrText xml:space="preserve"> PAGEREF _Toc6043182 \h </w:instrText>
            </w:r>
            <w:r>
              <w:rPr>
                <w:noProof/>
                <w:webHidden/>
              </w:rPr>
              <w:fldChar w:fldCharType="separate"/>
            </w:r>
            <w:r>
              <w:rPr>
                <w:noProof/>
                <w:webHidden/>
              </w:rPr>
              <w:t>8</w:t>
            </w:r>
            <w:r>
              <w:rPr>
                <w:noProof/>
                <w:webHidden/>
              </w:rPr>
              <w:fldChar w:fldCharType="end"/>
            </w:r>
          </w:hyperlink>
        </w:p>
        <w:p w:rsidR="00F32DB0">
          <w:pPr>
            <w:pStyle w:val="TOC3"/>
            <w:tabs>
              <w:tab w:val="right" w:leader="dot" w:pos="8296"/>
            </w:tabs>
            <w:rPr>
              <w:rFonts w:cstheme="minorBidi"/>
              <w:noProof/>
              <w:kern w:val="2"/>
              <w:sz w:val="21"/>
            </w:rPr>
          </w:pPr>
          <w:hyperlink w:anchor="_Toc6043183" w:history="1">
            <w:r w:rsidRPr="009A19FD">
              <w:rPr>
                <w:rStyle w:val="Hyperlink"/>
                <w:noProof/>
              </w:rPr>
              <w:t>3.2.5 USB</w:t>
            </w:r>
            <w:r w:rsidRPr="009A19FD">
              <w:rPr>
                <w:rStyle w:val="Hyperlink"/>
                <w:noProof/>
              </w:rPr>
              <w:t>和</w:t>
            </w:r>
            <w:r w:rsidRPr="009A19FD">
              <w:rPr>
                <w:rStyle w:val="Hyperlink"/>
                <w:noProof/>
              </w:rPr>
              <w:t>SD</w:t>
            </w:r>
            <w:r w:rsidRPr="009A19FD">
              <w:rPr>
                <w:rStyle w:val="Hyperlink"/>
                <w:noProof/>
              </w:rPr>
              <w:t>模块设计</w:t>
            </w:r>
            <w:r>
              <w:rPr>
                <w:noProof/>
                <w:webHidden/>
              </w:rPr>
              <w:tab/>
            </w:r>
            <w:r>
              <w:rPr>
                <w:noProof/>
                <w:webHidden/>
              </w:rPr>
              <w:fldChar w:fldCharType="begin"/>
            </w:r>
            <w:r>
              <w:rPr>
                <w:noProof/>
                <w:webHidden/>
              </w:rPr>
              <w:instrText xml:space="preserve"> PAGEREF _Toc6043183 \h </w:instrText>
            </w:r>
            <w:r>
              <w:rPr>
                <w:noProof/>
                <w:webHidden/>
              </w:rPr>
              <w:fldChar w:fldCharType="separate"/>
            </w:r>
            <w:r>
              <w:rPr>
                <w:noProof/>
                <w:webHidden/>
              </w:rPr>
              <w:t>9</w:t>
            </w:r>
            <w:r>
              <w:rPr>
                <w:noProof/>
                <w:webHidden/>
              </w:rPr>
              <w:fldChar w:fldCharType="end"/>
            </w:r>
          </w:hyperlink>
        </w:p>
        <w:p w:rsidR="00F32DB0">
          <w:pPr>
            <w:pStyle w:val="TOC3"/>
            <w:tabs>
              <w:tab w:val="right" w:leader="dot" w:pos="8296"/>
            </w:tabs>
            <w:rPr>
              <w:rFonts w:cstheme="minorBidi"/>
              <w:noProof/>
              <w:kern w:val="2"/>
              <w:sz w:val="21"/>
            </w:rPr>
          </w:pPr>
          <w:hyperlink w:anchor="_Toc6043184" w:history="1">
            <w:r w:rsidRPr="009A19FD">
              <w:rPr>
                <w:rStyle w:val="Hyperlink"/>
                <w:noProof/>
              </w:rPr>
              <w:t xml:space="preserve">3.2.6 </w:t>
            </w:r>
            <w:r w:rsidRPr="009A19FD">
              <w:rPr>
                <w:rStyle w:val="Hyperlink"/>
                <w:noProof/>
              </w:rPr>
              <w:t>功放模块设计</w:t>
            </w:r>
            <w:r>
              <w:rPr>
                <w:noProof/>
                <w:webHidden/>
              </w:rPr>
              <w:tab/>
            </w:r>
            <w:r>
              <w:rPr>
                <w:noProof/>
                <w:webHidden/>
              </w:rPr>
              <w:fldChar w:fldCharType="begin"/>
            </w:r>
            <w:r>
              <w:rPr>
                <w:noProof/>
                <w:webHidden/>
              </w:rPr>
              <w:instrText xml:space="preserve"> PAGEREF _Toc6043184 \h </w:instrText>
            </w:r>
            <w:r>
              <w:rPr>
                <w:noProof/>
                <w:webHidden/>
              </w:rPr>
              <w:fldChar w:fldCharType="separate"/>
            </w:r>
            <w:r>
              <w:rPr>
                <w:noProof/>
                <w:webHidden/>
              </w:rPr>
              <w:t>9</w:t>
            </w:r>
            <w:r>
              <w:rPr>
                <w:noProof/>
                <w:webHidden/>
              </w:rPr>
              <w:fldChar w:fldCharType="end"/>
            </w:r>
          </w:hyperlink>
        </w:p>
        <w:p w:rsidR="00F32DB0">
          <w:pPr>
            <w:pStyle w:val="TOC3"/>
            <w:tabs>
              <w:tab w:val="right" w:leader="dot" w:pos="8296"/>
            </w:tabs>
            <w:rPr>
              <w:rFonts w:cstheme="minorBidi"/>
              <w:noProof/>
              <w:kern w:val="2"/>
              <w:sz w:val="21"/>
            </w:rPr>
          </w:pPr>
          <w:hyperlink w:anchor="_Toc6043185" w:history="1">
            <w:r w:rsidRPr="009A19FD">
              <w:rPr>
                <w:rStyle w:val="Hyperlink"/>
                <w:noProof/>
              </w:rPr>
              <w:t xml:space="preserve">3.2.7 </w:t>
            </w:r>
            <w:r w:rsidRPr="009A19FD">
              <w:rPr>
                <w:rStyle w:val="Hyperlink"/>
                <w:noProof/>
              </w:rPr>
              <w:t>显示模块设计</w:t>
            </w:r>
            <w:r>
              <w:rPr>
                <w:noProof/>
                <w:webHidden/>
              </w:rPr>
              <w:tab/>
            </w:r>
            <w:r>
              <w:rPr>
                <w:noProof/>
                <w:webHidden/>
              </w:rPr>
              <w:fldChar w:fldCharType="begin"/>
            </w:r>
            <w:r>
              <w:rPr>
                <w:noProof/>
                <w:webHidden/>
              </w:rPr>
              <w:instrText xml:space="preserve"> PAGEREF _Toc6043185 \h </w:instrText>
            </w:r>
            <w:r>
              <w:rPr>
                <w:noProof/>
                <w:webHidden/>
              </w:rPr>
              <w:fldChar w:fldCharType="separate"/>
            </w:r>
            <w:r>
              <w:rPr>
                <w:noProof/>
                <w:webHidden/>
              </w:rPr>
              <w:t>11</w:t>
            </w:r>
            <w:r>
              <w:rPr>
                <w:noProof/>
                <w:webHidden/>
              </w:rPr>
              <w:fldChar w:fldCharType="end"/>
            </w:r>
          </w:hyperlink>
        </w:p>
        <w:p w:rsidR="00F32DB0">
          <w:pPr>
            <w:pStyle w:val="TOC1"/>
            <w:rPr>
              <w:rFonts w:cstheme="minorBidi"/>
              <w:noProof/>
              <w:kern w:val="2"/>
              <w:sz w:val="21"/>
            </w:rPr>
          </w:pPr>
          <w:hyperlink w:anchor="_Toc6043186" w:history="1">
            <w:r w:rsidRPr="009A19FD">
              <w:rPr>
                <w:rStyle w:val="Hyperlink"/>
                <w:noProof/>
              </w:rPr>
              <w:t xml:space="preserve">4 </w:t>
            </w:r>
            <w:r w:rsidRPr="009A19FD">
              <w:rPr>
                <w:rStyle w:val="Hyperlink"/>
                <w:noProof/>
              </w:rPr>
              <w:t>软件编写</w:t>
            </w:r>
            <w:r>
              <w:rPr>
                <w:noProof/>
                <w:webHidden/>
              </w:rPr>
              <w:tab/>
            </w:r>
            <w:r>
              <w:rPr>
                <w:noProof/>
                <w:webHidden/>
              </w:rPr>
              <w:fldChar w:fldCharType="begin"/>
            </w:r>
            <w:r>
              <w:rPr>
                <w:noProof/>
                <w:webHidden/>
              </w:rPr>
              <w:instrText xml:space="preserve"> PAGEREF _Toc6043186 \h </w:instrText>
            </w:r>
            <w:r>
              <w:rPr>
                <w:noProof/>
                <w:webHidden/>
              </w:rPr>
              <w:fldChar w:fldCharType="separate"/>
            </w:r>
            <w:r>
              <w:rPr>
                <w:noProof/>
                <w:webHidden/>
              </w:rPr>
              <w:t>14</w:t>
            </w:r>
            <w:r>
              <w:rPr>
                <w:noProof/>
                <w:webHidden/>
              </w:rPr>
              <w:fldChar w:fldCharType="end"/>
            </w:r>
          </w:hyperlink>
        </w:p>
        <w:p w:rsidR="00F32DB0">
          <w:pPr>
            <w:pStyle w:val="TOC2"/>
            <w:tabs>
              <w:tab w:val="right" w:leader="dot" w:pos="8296"/>
            </w:tabs>
            <w:rPr>
              <w:rFonts w:cstheme="minorBidi"/>
              <w:noProof/>
              <w:kern w:val="2"/>
              <w:sz w:val="21"/>
            </w:rPr>
          </w:pPr>
          <w:hyperlink w:anchor="_Toc6043187" w:history="1">
            <w:r w:rsidRPr="009A19FD">
              <w:rPr>
                <w:rStyle w:val="Hyperlink"/>
                <w:noProof/>
              </w:rPr>
              <w:t xml:space="preserve">4.1 </w:t>
            </w:r>
            <w:r w:rsidRPr="009A19FD">
              <w:rPr>
                <w:rStyle w:val="Hyperlink"/>
                <w:noProof/>
              </w:rPr>
              <w:t>软件的开发环境的介绍</w:t>
            </w:r>
            <w:r>
              <w:rPr>
                <w:noProof/>
                <w:webHidden/>
              </w:rPr>
              <w:tab/>
            </w:r>
            <w:r>
              <w:rPr>
                <w:noProof/>
                <w:webHidden/>
              </w:rPr>
              <w:fldChar w:fldCharType="begin"/>
            </w:r>
            <w:r>
              <w:rPr>
                <w:noProof/>
                <w:webHidden/>
              </w:rPr>
              <w:instrText xml:space="preserve"> PAGEREF _Toc6043187 \h </w:instrText>
            </w:r>
            <w:r>
              <w:rPr>
                <w:noProof/>
                <w:webHidden/>
              </w:rPr>
              <w:fldChar w:fldCharType="separate"/>
            </w:r>
            <w:r>
              <w:rPr>
                <w:noProof/>
                <w:webHidden/>
              </w:rPr>
              <w:t>14</w:t>
            </w:r>
            <w:r>
              <w:rPr>
                <w:noProof/>
                <w:webHidden/>
              </w:rPr>
              <w:fldChar w:fldCharType="end"/>
            </w:r>
          </w:hyperlink>
        </w:p>
        <w:p w:rsidR="00F32DB0">
          <w:pPr>
            <w:pStyle w:val="TOC3"/>
            <w:tabs>
              <w:tab w:val="right" w:leader="dot" w:pos="8296"/>
            </w:tabs>
            <w:rPr>
              <w:rFonts w:cstheme="minorBidi"/>
              <w:noProof/>
              <w:kern w:val="2"/>
              <w:sz w:val="21"/>
            </w:rPr>
          </w:pPr>
          <w:hyperlink w:anchor="_Toc6043188" w:history="1">
            <w:r w:rsidRPr="009A19FD">
              <w:rPr>
                <w:rStyle w:val="Hyperlink"/>
                <w:noProof/>
              </w:rPr>
              <w:t xml:space="preserve">4.1.1 </w:t>
            </w:r>
            <w:r w:rsidRPr="009A19FD">
              <w:rPr>
                <w:rStyle w:val="Hyperlink"/>
                <w:noProof/>
              </w:rPr>
              <w:t>开发环境的介绍</w:t>
            </w:r>
            <w:r>
              <w:rPr>
                <w:noProof/>
                <w:webHidden/>
              </w:rPr>
              <w:tab/>
            </w:r>
            <w:r>
              <w:rPr>
                <w:noProof/>
                <w:webHidden/>
              </w:rPr>
              <w:fldChar w:fldCharType="begin"/>
            </w:r>
            <w:r>
              <w:rPr>
                <w:noProof/>
                <w:webHidden/>
              </w:rPr>
              <w:instrText xml:space="preserve"> PAGEREF _Toc6043188 \h </w:instrText>
            </w:r>
            <w:r>
              <w:rPr>
                <w:noProof/>
                <w:webHidden/>
              </w:rPr>
              <w:fldChar w:fldCharType="separate"/>
            </w:r>
            <w:r>
              <w:rPr>
                <w:noProof/>
                <w:webHidden/>
              </w:rPr>
              <w:t>14</w:t>
            </w:r>
            <w:r>
              <w:rPr>
                <w:noProof/>
                <w:webHidden/>
              </w:rPr>
              <w:fldChar w:fldCharType="end"/>
            </w:r>
          </w:hyperlink>
        </w:p>
        <w:p w:rsidR="00F32DB0">
          <w:pPr>
            <w:pStyle w:val="TOC2"/>
            <w:tabs>
              <w:tab w:val="right" w:leader="dot" w:pos="8296"/>
            </w:tabs>
            <w:rPr>
              <w:rFonts w:cstheme="minorBidi"/>
              <w:noProof/>
              <w:kern w:val="2"/>
              <w:sz w:val="21"/>
            </w:rPr>
          </w:pPr>
          <w:hyperlink w:anchor="_Toc6043189" w:history="1">
            <w:r w:rsidRPr="009A19FD">
              <w:rPr>
                <w:rStyle w:val="Hyperlink"/>
                <w:noProof/>
              </w:rPr>
              <w:t xml:space="preserve">4.2 </w:t>
            </w:r>
            <w:r w:rsidRPr="009A19FD">
              <w:rPr>
                <w:rStyle w:val="Hyperlink"/>
                <w:noProof/>
              </w:rPr>
              <w:t>软件开发流程</w:t>
            </w:r>
            <w:r>
              <w:rPr>
                <w:noProof/>
                <w:webHidden/>
              </w:rPr>
              <w:tab/>
            </w:r>
            <w:r>
              <w:rPr>
                <w:noProof/>
                <w:webHidden/>
              </w:rPr>
              <w:fldChar w:fldCharType="begin"/>
            </w:r>
            <w:r>
              <w:rPr>
                <w:noProof/>
                <w:webHidden/>
              </w:rPr>
              <w:instrText xml:space="preserve"> PAGEREF _Toc6043189 \h </w:instrText>
            </w:r>
            <w:r>
              <w:rPr>
                <w:noProof/>
                <w:webHidden/>
              </w:rPr>
              <w:fldChar w:fldCharType="separate"/>
            </w:r>
            <w:r>
              <w:rPr>
                <w:noProof/>
                <w:webHidden/>
              </w:rPr>
              <w:t>14</w:t>
            </w:r>
            <w:r>
              <w:rPr>
                <w:noProof/>
                <w:webHidden/>
              </w:rPr>
              <w:fldChar w:fldCharType="end"/>
            </w:r>
          </w:hyperlink>
        </w:p>
        <w:p w:rsidR="00F32DB0">
          <w:pPr>
            <w:pStyle w:val="TOC2"/>
            <w:tabs>
              <w:tab w:val="right" w:leader="dot" w:pos="8296"/>
            </w:tabs>
            <w:rPr>
              <w:rFonts w:cstheme="minorBidi"/>
              <w:noProof/>
              <w:kern w:val="2"/>
              <w:sz w:val="21"/>
            </w:rPr>
          </w:pPr>
          <w:hyperlink w:anchor="_Toc6043190" w:history="1">
            <w:r w:rsidRPr="009A19FD">
              <w:rPr>
                <w:rStyle w:val="Hyperlink"/>
                <w:noProof/>
              </w:rPr>
              <w:t xml:space="preserve">4.3 </w:t>
            </w:r>
            <w:r w:rsidRPr="009A19FD">
              <w:rPr>
                <w:rStyle w:val="Hyperlink"/>
                <w:noProof/>
              </w:rPr>
              <w:t>设计编写要求</w:t>
            </w:r>
            <w:r>
              <w:rPr>
                <w:noProof/>
                <w:webHidden/>
              </w:rPr>
              <w:tab/>
            </w:r>
            <w:r>
              <w:rPr>
                <w:noProof/>
                <w:webHidden/>
              </w:rPr>
              <w:fldChar w:fldCharType="begin"/>
            </w:r>
            <w:r>
              <w:rPr>
                <w:noProof/>
                <w:webHidden/>
              </w:rPr>
              <w:instrText xml:space="preserve"> PAGEREF _Toc6043190 \h </w:instrText>
            </w:r>
            <w:r>
              <w:rPr>
                <w:noProof/>
                <w:webHidden/>
              </w:rPr>
              <w:fldChar w:fldCharType="separate"/>
            </w:r>
            <w:r>
              <w:rPr>
                <w:noProof/>
                <w:webHidden/>
              </w:rPr>
              <w:t>15</w:t>
            </w:r>
            <w:r>
              <w:rPr>
                <w:noProof/>
                <w:webHidden/>
              </w:rPr>
              <w:fldChar w:fldCharType="end"/>
            </w:r>
          </w:hyperlink>
        </w:p>
        <w:p w:rsidR="00F32DB0">
          <w:pPr>
            <w:pStyle w:val="TOC3"/>
            <w:tabs>
              <w:tab w:val="right" w:leader="dot" w:pos="8296"/>
            </w:tabs>
            <w:rPr>
              <w:rFonts w:cstheme="minorBidi"/>
              <w:noProof/>
              <w:kern w:val="2"/>
              <w:sz w:val="21"/>
            </w:rPr>
          </w:pPr>
          <w:hyperlink w:anchor="_Toc6043191" w:history="1">
            <w:r w:rsidRPr="009A19FD">
              <w:rPr>
                <w:rStyle w:val="Hyperlink"/>
                <w:noProof/>
              </w:rPr>
              <w:t xml:space="preserve">4.3.1 </w:t>
            </w:r>
            <w:r w:rsidRPr="009A19FD">
              <w:rPr>
                <w:rStyle w:val="Hyperlink"/>
                <w:noProof/>
              </w:rPr>
              <w:t>按键设计要求</w:t>
            </w:r>
            <w:r>
              <w:rPr>
                <w:noProof/>
                <w:webHidden/>
              </w:rPr>
              <w:tab/>
            </w:r>
            <w:r>
              <w:rPr>
                <w:noProof/>
                <w:webHidden/>
              </w:rPr>
              <w:fldChar w:fldCharType="begin"/>
            </w:r>
            <w:r>
              <w:rPr>
                <w:noProof/>
                <w:webHidden/>
              </w:rPr>
              <w:instrText xml:space="preserve"> PAGEREF _Toc6043191 \h </w:instrText>
            </w:r>
            <w:r>
              <w:rPr>
                <w:noProof/>
                <w:webHidden/>
              </w:rPr>
              <w:fldChar w:fldCharType="separate"/>
            </w:r>
            <w:r>
              <w:rPr>
                <w:noProof/>
                <w:webHidden/>
              </w:rPr>
              <w:t>15</w:t>
            </w:r>
            <w:r>
              <w:rPr>
                <w:noProof/>
                <w:webHidden/>
              </w:rPr>
              <w:fldChar w:fldCharType="end"/>
            </w:r>
          </w:hyperlink>
        </w:p>
        <w:p w:rsidR="00F32DB0">
          <w:pPr>
            <w:pStyle w:val="TOC3"/>
            <w:tabs>
              <w:tab w:val="right" w:leader="dot" w:pos="8296"/>
            </w:tabs>
            <w:rPr>
              <w:rFonts w:cstheme="minorBidi"/>
              <w:noProof/>
              <w:kern w:val="2"/>
              <w:sz w:val="21"/>
            </w:rPr>
          </w:pPr>
          <w:hyperlink w:anchor="_Toc6043192" w:history="1">
            <w:r w:rsidRPr="009A19FD">
              <w:rPr>
                <w:rStyle w:val="Hyperlink"/>
                <w:noProof/>
              </w:rPr>
              <w:t xml:space="preserve">4.3.2 </w:t>
            </w:r>
            <w:r w:rsidRPr="009A19FD">
              <w:rPr>
                <w:rStyle w:val="Hyperlink"/>
                <w:noProof/>
              </w:rPr>
              <w:t>模块初始化</w:t>
            </w:r>
            <w:r>
              <w:rPr>
                <w:noProof/>
                <w:webHidden/>
              </w:rPr>
              <w:tab/>
            </w:r>
            <w:r>
              <w:rPr>
                <w:noProof/>
                <w:webHidden/>
              </w:rPr>
              <w:fldChar w:fldCharType="begin"/>
            </w:r>
            <w:r>
              <w:rPr>
                <w:noProof/>
                <w:webHidden/>
              </w:rPr>
              <w:instrText xml:space="preserve"> PAGEREF _Toc6043192 \h </w:instrText>
            </w:r>
            <w:r>
              <w:rPr>
                <w:noProof/>
                <w:webHidden/>
              </w:rPr>
              <w:fldChar w:fldCharType="separate"/>
            </w:r>
            <w:r>
              <w:rPr>
                <w:noProof/>
                <w:webHidden/>
              </w:rPr>
              <w:t>16</w:t>
            </w:r>
            <w:r>
              <w:rPr>
                <w:noProof/>
                <w:webHidden/>
              </w:rPr>
              <w:fldChar w:fldCharType="end"/>
            </w:r>
          </w:hyperlink>
        </w:p>
        <w:p w:rsidR="00F32DB0">
          <w:pPr>
            <w:pStyle w:val="TOC2"/>
            <w:tabs>
              <w:tab w:val="right" w:leader="dot" w:pos="8296"/>
            </w:tabs>
            <w:rPr>
              <w:rFonts w:cstheme="minorBidi"/>
              <w:noProof/>
              <w:kern w:val="2"/>
              <w:sz w:val="21"/>
            </w:rPr>
          </w:pPr>
          <w:hyperlink w:anchor="_Toc6043193" w:history="1">
            <w:r w:rsidRPr="009A19FD">
              <w:rPr>
                <w:rStyle w:val="Hyperlink"/>
                <w:noProof/>
              </w:rPr>
              <w:t xml:space="preserve">4.4 </w:t>
            </w:r>
            <w:r w:rsidRPr="009A19FD">
              <w:rPr>
                <w:rStyle w:val="Hyperlink"/>
                <w:noProof/>
              </w:rPr>
              <w:t>主函数的编写</w:t>
            </w:r>
            <w:r>
              <w:rPr>
                <w:noProof/>
                <w:webHidden/>
              </w:rPr>
              <w:tab/>
            </w:r>
            <w:r>
              <w:rPr>
                <w:noProof/>
                <w:webHidden/>
              </w:rPr>
              <w:fldChar w:fldCharType="begin"/>
            </w:r>
            <w:r>
              <w:rPr>
                <w:noProof/>
                <w:webHidden/>
              </w:rPr>
              <w:instrText xml:space="preserve"> PAGEREF _Toc6043193 \h </w:instrText>
            </w:r>
            <w:r>
              <w:rPr>
                <w:noProof/>
                <w:webHidden/>
              </w:rPr>
              <w:fldChar w:fldCharType="separate"/>
            </w:r>
            <w:r>
              <w:rPr>
                <w:noProof/>
                <w:webHidden/>
              </w:rPr>
              <w:t>16</w:t>
            </w:r>
            <w:r>
              <w:rPr>
                <w:noProof/>
                <w:webHidden/>
              </w:rPr>
              <w:fldChar w:fldCharType="end"/>
            </w:r>
          </w:hyperlink>
        </w:p>
        <w:p w:rsidR="00F32DB0">
          <w:pPr>
            <w:pStyle w:val="TOC2"/>
            <w:tabs>
              <w:tab w:val="right" w:leader="dot" w:pos="8296"/>
            </w:tabs>
            <w:rPr>
              <w:rFonts w:cstheme="minorBidi"/>
              <w:noProof/>
              <w:kern w:val="2"/>
              <w:sz w:val="21"/>
            </w:rPr>
          </w:pPr>
          <w:hyperlink w:anchor="_Toc6043194" w:history="1">
            <w:r w:rsidRPr="009A19FD">
              <w:rPr>
                <w:rStyle w:val="Hyperlink"/>
                <w:noProof/>
              </w:rPr>
              <w:t xml:space="preserve">4.5 </w:t>
            </w:r>
            <w:r w:rsidRPr="009A19FD">
              <w:rPr>
                <w:rStyle w:val="Hyperlink"/>
                <w:noProof/>
              </w:rPr>
              <w:t>显示程序的编写</w:t>
            </w:r>
            <w:r>
              <w:rPr>
                <w:noProof/>
                <w:webHidden/>
              </w:rPr>
              <w:tab/>
            </w:r>
            <w:r>
              <w:rPr>
                <w:noProof/>
                <w:webHidden/>
              </w:rPr>
              <w:fldChar w:fldCharType="begin"/>
            </w:r>
            <w:r>
              <w:rPr>
                <w:noProof/>
                <w:webHidden/>
              </w:rPr>
              <w:instrText xml:space="preserve"> PAGEREF _Toc6043194 \h </w:instrText>
            </w:r>
            <w:r>
              <w:rPr>
                <w:noProof/>
                <w:webHidden/>
              </w:rPr>
              <w:fldChar w:fldCharType="separate"/>
            </w:r>
            <w:r>
              <w:rPr>
                <w:noProof/>
                <w:webHidden/>
              </w:rPr>
              <w:t>17</w:t>
            </w:r>
            <w:r>
              <w:rPr>
                <w:noProof/>
                <w:webHidden/>
              </w:rPr>
              <w:fldChar w:fldCharType="end"/>
            </w:r>
          </w:hyperlink>
        </w:p>
        <w:p w:rsidR="00F32DB0">
          <w:pPr>
            <w:pStyle w:val="TOC2"/>
            <w:tabs>
              <w:tab w:val="right" w:leader="dot" w:pos="8296"/>
            </w:tabs>
            <w:rPr>
              <w:rFonts w:cstheme="minorBidi"/>
              <w:noProof/>
              <w:kern w:val="2"/>
              <w:sz w:val="21"/>
            </w:rPr>
          </w:pPr>
          <w:hyperlink w:anchor="_Toc6043195" w:history="1">
            <w:r w:rsidRPr="009A19FD">
              <w:rPr>
                <w:rStyle w:val="Hyperlink"/>
                <w:noProof/>
              </w:rPr>
              <w:t>4.6</w:t>
            </w:r>
            <w:r w:rsidRPr="009A19FD">
              <w:rPr>
                <w:rStyle w:val="Hyperlink"/>
                <w:noProof/>
              </w:rPr>
              <w:t>蓝牙模块的编写</w:t>
            </w:r>
            <w:r>
              <w:rPr>
                <w:noProof/>
                <w:webHidden/>
              </w:rPr>
              <w:tab/>
            </w:r>
            <w:r>
              <w:rPr>
                <w:noProof/>
                <w:webHidden/>
              </w:rPr>
              <w:fldChar w:fldCharType="begin"/>
            </w:r>
            <w:r>
              <w:rPr>
                <w:noProof/>
                <w:webHidden/>
              </w:rPr>
              <w:instrText xml:space="preserve"> PAGEREF _Toc6043195 \h </w:instrText>
            </w:r>
            <w:r>
              <w:rPr>
                <w:noProof/>
                <w:webHidden/>
              </w:rPr>
              <w:fldChar w:fldCharType="separate"/>
            </w:r>
            <w:r>
              <w:rPr>
                <w:noProof/>
                <w:webHidden/>
              </w:rPr>
              <w:t>18</w:t>
            </w:r>
            <w:r>
              <w:rPr>
                <w:noProof/>
                <w:webHidden/>
              </w:rPr>
              <w:fldChar w:fldCharType="end"/>
            </w:r>
          </w:hyperlink>
        </w:p>
        <w:p w:rsidR="00F32DB0">
          <w:pPr>
            <w:pStyle w:val="TOC2"/>
            <w:tabs>
              <w:tab w:val="right" w:leader="dot" w:pos="8296"/>
            </w:tabs>
            <w:rPr>
              <w:rFonts w:cstheme="minorBidi"/>
              <w:noProof/>
              <w:kern w:val="2"/>
              <w:sz w:val="21"/>
            </w:rPr>
            <w:sectPr>
              <w:type w:val="nextPage"/>
              <w:pgSz w:w="11906" w:h="16838"/>
              <w:pgMar w:top="1440" w:right="1800" w:bottom="1440" w:left="1800" w:header="851" w:footer="992" w:gutter="0"/>
              <w:pgNumType w:start="5"/>
              <w:cols w:space="425"/>
              <w:titlePg w:val="0"/>
              <w:docGrid w:type="lines" w:linePitch="312"/>
            </w:sectPr>
          </w:pPr>
          <w:hyperlink w:anchor="_Toc6043196" w:history="1">
            <w:r w:rsidRPr="009A19FD">
              <w:rPr>
                <w:rStyle w:val="Hyperlink"/>
                <w:noProof/>
              </w:rPr>
              <w:t>4.7</w:t>
            </w:r>
            <w:r w:rsidRPr="009A19FD">
              <w:rPr>
                <w:rStyle w:val="Hyperlink"/>
                <w:noProof/>
              </w:rPr>
              <w:t>时间响应程序的编写</w:t>
            </w:r>
            <w:r>
              <w:rPr>
                <w:noProof/>
                <w:webHidden/>
              </w:rPr>
              <w:tab/>
            </w:r>
            <w:r>
              <w:rPr>
                <w:noProof/>
                <w:webHidden/>
              </w:rPr>
              <w:fldChar w:fldCharType="begin"/>
            </w:r>
            <w:r>
              <w:rPr>
                <w:noProof/>
                <w:webHidden/>
              </w:rPr>
              <w:instrText xml:space="preserve"> PAGEREF _Toc6043196 \h </w:instrText>
            </w:r>
            <w:r>
              <w:rPr>
                <w:noProof/>
                <w:webHidden/>
              </w:rPr>
              <w:fldChar w:fldCharType="separate"/>
            </w:r>
            <w:r>
              <w:rPr>
                <w:noProof/>
                <w:webHidden/>
              </w:rPr>
              <w:t>18</w:t>
            </w:r>
            <w:r>
              <w:rPr>
                <w:noProof/>
                <w:webHidden/>
              </w:rPr>
              <w:fldChar w:fldCharType="end"/>
            </w:r>
          </w:hyperlink>
        </w:p>
      </w:sdtContent>
    </w:sdt>
    <w:sdt>
      <w:sdtPr>
        <w:rPr>
          <w:rFonts w:asciiTheme="minorHAnsi" w:eastAsiaTheme="minorEastAsia" w:hAnsiTheme="minorHAnsi" w:cstheme="minorBidi"/>
          <w:b w:val="0"/>
          <w:color w:val="auto"/>
          <w:sz w:val="22"/>
          <w:szCs w:val="22"/>
          <w:lang w:val="zh-CN"/>
        </w:rPr>
        <w:id w:val="245506256"/>
        <w:docPartObj>
          <w:docPartGallery w:val="Table of Contents"/>
          <w:docPartUnique/>
        </w:docPartObj>
      </w:sdtPr>
      <w:sdtEndPr>
        <w:rPr>
          <w:bCs/>
        </w:rPr>
      </w:sdtEndPr>
      <w:sdtContent>
        <w:p w:rsidR="00F32DB0">
          <w:pPr>
            <w:pStyle w:val="TOC1"/>
            <w:rPr>
              <w:rFonts w:cstheme="minorBidi"/>
              <w:noProof/>
              <w:kern w:val="2"/>
              <w:sz w:val="21"/>
            </w:rPr>
          </w:pPr>
          <w:hyperlink w:anchor="_Toc6043197" w:history="1">
            <w:r w:rsidRPr="009A19FD">
              <w:rPr>
                <w:rStyle w:val="Hyperlink"/>
                <w:noProof/>
              </w:rPr>
              <w:t xml:space="preserve">5 </w:t>
            </w:r>
            <w:r w:rsidRPr="009A19FD">
              <w:rPr>
                <w:rStyle w:val="Hyperlink"/>
                <w:noProof/>
              </w:rPr>
              <w:t>成品测试</w:t>
            </w:r>
            <w:r>
              <w:rPr>
                <w:noProof/>
                <w:webHidden/>
              </w:rPr>
              <w:tab/>
            </w:r>
            <w:r>
              <w:rPr>
                <w:noProof/>
                <w:webHidden/>
              </w:rPr>
              <w:fldChar w:fldCharType="begin"/>
            </w:r>
            <w:r>
              <w:rPr>
                <w:noProof/>
                <w:webHidden/>
              </w:rPr>
              <w:instrText xml:space="preserve"> PAGEREF _Toc6043197 \h </w:instrText>
            </w:r>
            <w:r>
              <w:rPr>
                <w:noProof/>
                <w:webHidden/>
              </w:rPr>
              <w:fldChar w:fldCharType="separate"/>
            </w:r>
            <w:r>
              <w:rPr>
                <w:noProof/>
                <w:webHidden/>
              </w:rPr>
              <w:t>21</w:t>
            </w:r>
            <w:r>
              <w:rPr>
                <w:noProof/>
                <w:webHidden/>
              </w:rPr>
              <w:fldChar w:fldCharType="end"/>
            </w:r>
          </w:hyperlink>
        </w:p>
        <w:p w:rsidR="00F32DB0">
          <w:pPr>
            <w:pStyle w:val="TOC2"/>
            <w:tabs>
              <w:tab w:val="right" w:leader="dot" w:pos="8296"/>
            </w:tabs>
            <w:rPr>
              <w:rFonts w:cstheme="minorBidi"/>
              <w:noProof/>
              <w:kern w:val="2"/>
              <w:sz w:val="21"/>
            </w:rPr>
          </w:pPr>
          <w:hyperlink w:anchor="_Toc6043198" w:history="1">
            <w:r w:rsidRPr="009A19FD">
              <w:rPr>
                <w:rStyle w:val="Hyperlink"/>
                <w:noProof/>
              </w:rPr>
              <w:t>5.1</w:t>
            </w:r>
            <w:r w:rsidRPr="009A19FD">
              <w:rPr>
                <w:rStyle w:val="Hyperlink"/>
                <w:noProof/>
              </w:rPr>
              <w:t>硬件部分测试</w:t>
            </w:r>
            <w:r>
              <w:rPr>
                <w:noProof/>
                <w:webHidden/>
              </w:rPr>
              <w:tab/>
            </w:r>
            <w:r>
              <w:rPr>
                <w:noProof/>
                <w:webHidden/>
              </w:rPr>
              <w:fldChar w:fldCharType="begin"/>
            </w:r>
            <w:r>
              <w:rPr>
                <w:noProof/>
                <w:webHidden/>
              </w:rPr>
              <w:instrText xml:space="preserve"> PAGEREF _Toc6043198 \h </w:instrText>
            </w:r>
            <w:r>
              <w:rPr>
                <w:noProof/>
                <w:webHidden/>
              </w:rPr>
              <w:fldChar w:fldCharType="separate"/>
            </w:r>
            <w:r>
              <w:rPr>
                <w:noProof/>
                <w:webHidden/>
              </w:rPr>
              <w:t>21</w:t>
            </w:r>
            <w:r>
              <w:rPr>
                <w:noProof/>
                <w:webHidden/>
              </w:rPr>
              <w:fldChar w:fldCharType="end"/>
            </w:r>
          </w:hyperlink>
        </w:p>
        <w:p w:rsidR="00F32DB0">
          <w:pPr>
            <w:pStyle w:val="TOC2"/>
            <w:tabs>
              <w:tab w:val="right" w:leader="dot" w:pos="8296"/>
            </w:tabs>
            <w:rPr>
              <w:rFonts w:cstheme="minorBidi"/>
              <w:noProof/>
              <w:kern w:val="2"/>
              <w:sz w:val="21"/>
            </w:rPr>
          </w:pPr>
          <w:hyperlink w:anchor="_Toc6043199" w:history="1">
            <w:r w:rsidRPr="009A19FD">
              <w:rPr>
                <w:rStyle w:val="Hyperlink"/>
                <w:noProof/>
              </w:rPr>
              <w:t xml:space="preserve">5.2 </w:t>
            </w:r>
            <w:r w:rsidRPr="009A19FD">
              <w:rPr>
                <w:rStyle w:val="Hyperlink"/>
                <w:noProof/>
              </w:rPr>
              <w:t>软件部分测试</w:t>
            </w:r>
            <w:r>
              <w:rPr>
                <w:noProof/>
                <w:webHidden/>
              </w:rPr>
              <w:tab/>
            </w:r>
            <w:r>
              <w:rPr>
                <w:noProof/>
                <w:webHidden/>
              </w:rPr>
              <w:fldChar w:fldCharType="begin"/>
            </w:r>
            <w:r>
              <w:rPr>
                <w:noProof/>
                <w:webHidden/>
              </w:rPr>
              <w:instrText xml:space="preserve"> PAGEREF _Toc6043199 \h </w:instrText>
            </w:r>
            <w:r>
              <w:rPr>
                <w:noProof/>
                <w:webHidden/>
              </w:rPr>
              <w:fldChar w:fldCharType="separate"/>
            </w:r>
            <w:r>
              <w:rPr>
                <w:noProof/>
                <w:webHidden/>
              </w:rPr>
              <w:t>22</w:t>
            </w:r>
            <w:r>
              <w:rPr>
                <w:noProof/>
                <w:webHidden/>
              </w:rPr>
              <w:fldChar w:fldCharType="end"/>
            </w:r>
          </w:hyperlink>
        </w:p>
        <w:p w:rsidR="00F32DB0">
          <w:pPr>
            <w:pStyle w:val="TOC1"/>
            <w:rPr>
              <w:rFonts w:cstheme="minorBidi"/>
              <w:noProof/>
              <w:kern w:val="2"/>
              <w:sz w:val="21"/>
            </w:rPr>
          </w:pPr>
          <w:hyperlink w:anchor="_Toc6043200" w:history="1">
            <w:r w:rsidRPr="009A19FD">
              <w:rPr>
                <w:rStyle w:val="Hyperlink"/>
                <w:noProof/>
              </w:rPr>
              <w:t>结论</w:t>
            </w:r>
            <w:r>
              <w:rPr>
                <w:noProof/>
                <w:webHidden/>
              </w:rPr>
              <w:tab/>
            </w:r>
            <w:r>
              <w:rPr>
                <w:noProof/>
                <w:webHidden/>
              </w:rPr>
              <w:fldChar w:fldCharType="begin"/>
            </w:r>
            <w:r>
              <w:rPr>
                <w:noProof/>
                <w:webHidden/>
              </w:rPr>
              <w:instrText xml:space="preserve"> PAGEREF _Toc6043200 \h </w:instrText>
            </w:r>
            <w:r>
              <w:rPr>
                <w:noProof/>
                <w:webHidden/>
              </w:rPr>
              <w:fldChar w:fldCharType="separate"/>
            </w:r>
            <w:r>
              <w:rPr>
                <w:noProof/>
                <w:webHidden/>
              </w:rPr>
              <w:t>23</w:t>
            </w:r>
            <w:r>
              <w:rPr>
                <w:noProof/>
                <w:webHidden/>
              </w:rPr>
              <w:fldChar w:fldCharType="end"/>
            </w:r>
          </w:hyperlink>
        </w:p>
        <w:p w:rsidR="00F32DB0">
          <w:pPr>
            <w:pStyle w:val="TOC1"/>
            <w:rPr>
              <w:rFonts w:cstheme="minorBidi"/>
              <w:noProof/>
              <w:kern w:val="2"/>
              <w:sz w:val="21"/>
            </w:rPr>
          </w:pPr>
          <w:hyperlink w:anchor="_Toc6043201" w:history="1">
            <w:r w:rsidRPr="009A19FD">
              <w:rPr>
                <w:rStyle w:val="Hyperlink"/>
                <w:noProof/>
              </w:rPr>
              <w:t>致谢</w:t>
            </w:r>
            <w:r>
              <w:rPr>
                <w:noProof/>
                <w:webHidden/>
              </w:rPr>
              <w:tab/>
            </w:r>
            <w:r>
              <w:rPr>
                <w:noProof/>
                <w:webHidden/>
              </w:rPr>
              <w:fldChar w:fldCharType="begin"/>
            </w:r>
            <w:r>
              <w:rPr>
                <w:noProof/>
                <w:webHidden/>
              </w:rPr>
              <w:instrText xml:space="preserve"> PAGEREF _Toc6043201 \h </w:instrText>
            </w:r>
            <w:r>
              <w:rPr>
                <w:noProof/>
                <w:webHidden/>
              </w:rPr>
              <w:fldChar w:fldCharType="separate"/>
            </w:r>
            <w:r>
              <w:rPr>
                <w:noProof/>
                <w:webHidden/>
              </w:rPr>
              <w:t>23</w:t>
            </w:r>
            <w:r>
              <w:rPr>
                <w:noProof/>
                <w:webHidden/>
              </w:rPr>
              <w:fldChar w:fldCharType="end"/>
            </w:r>
          </w:hyperlink>
        </w:p>
        <w:p w:rsidR="00F32DB0">
          <w:pPr>
            <w:pStyle w:val="TOC1"/>
            <w:rPr>
              <w:rFonts w:cstheme="minorBidi"/>
              <w:noProof/>
              <w:kern w:val="2"/>
              <w:sz w:val="21"/>
            </w:rPr>
          </w:pPr>
          <w:hyperlink w:anchor="_Toc6043202" w:history="1">
            <w:r w:rsidRPr="009A19FD">
              <w:rPr>
                <w:rStyle w:val="Hyperlink"/>
                <w:noProof/>
              </w:rPr>
              <w:t>参考文献</w:t>
            </w:r>
            <w:r>
              <w:rPr>
                <w:noProof/>
                <w:webHidden/>
              </w:rPr>
              <w:tab/>
            </w:r>
            <w:r>
              <w:rPr>
                <w:noProof/>
                <w:webHidden/>
              </w:rPr>
              <w:fldChar w:fldCharType="begin"/>
            </w:r>
            <w:r>
              <w:rPr>
                <w:noProof/>
                <w:webHidden/>
              </w:rPr>
              <w:instrText xml:space="preserve"> PAGEREF _Toc6043202 \h </w:instrText>
            </w:r>
            <w:r>
              <w:rPr>
                <w:noProof/>
                <w:webHidden/>
              </w:rPr>
              <w:fldChar w:fldCharType="separate"/>
            </w:r>
            <w:r>
              <w:rPr>
                <w:noProof/>
                <w:webHidden/>
              </w:rPr>
              <w:t>24</w:t>
            </w:r>
            <w:r>
              <w:rPr>
                <w:noProof/>
                <w:webHidden/>
              </w:rPr>
              <w:fldChar w:fldCharType="end"/>
            </w:r>
          </w:hyperlink>
        </w:p>
        <w:p w:rsidR="00E14FB5">
          <w:r>
            <w:rPr>
              <w:b/>
              <w:bCs/>
              <w:lang w:val="zh-CN"/>
            </w:rPr>
            <w:fldChar w:fldCharType="end"/>
          </w:r>
        </w:p>
      </w:sdtContent>
    </w:sdt>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pPr>
    </w:p>
    <w:p w:rsidR="005075DC" w:rsidP="00907473">
      <w:pPr>
        <w:spacing w:line="480" w:lineRule="auto"/>
        <w:ind w:right="440" w:rightChars="200"/>
        <w:rPr>
          <w:rFonts w:ascii="仿宋_GB2312" w:eastAsia="仿宋_GB2312" w:hAnsi="宋体" w:cs="仿宋_GB2312"/>
          <w:sz w:val="24"/>
          <w:szCs w:val="24"/>
        </w:rPr>
        <w:sectPr>
          <w:type w:val="nextPage"/>
          <w:pgSz w:w="11906" w:h="16838"/>
          <w:pgMar w:top="1440" w:right="1800" w:bottom="1440" w:left="1800" w:header="851" w:footer="992" w:gutter="0"/>
          <w:pgNumType w:start="6"/>
          <w:cols w:space="425"/>
          <w:titlePg w:val="0"/>
          <w:docGrid w:type="lines" w:linePitch="312"/>
        </w:sectPr>
      </w:pPr>
    </w:p>
    <w:p w:rsidR="005075DC" w:rsidRPr="00D3549A" w:rsidP="00907473">
      <w:pPr>
        <w:spacing w:line="480" w:lineRule="auto"/>
        <w:ind w:right="440" w:rightChars="200"/>
        <w:rPr>
          <w:rFonts w:ascii="仿宋_GB2312" w:eastAsia="仿宋_GB2312" w:hAnsi="宋体" w:cs="仿宋_GB2312"/>
          <w:sz w:val="24"/>
          <w:szCs w:val="24"/>
        </w:rPr>
      </w:pPr>
    </w:p>
    <w:p w:rsidR="00CC70DB" w:rsidRPr="00E14FB5" w:rsidP="00E14FB5">
      <w:pPr>
        <w:pStyle w:val="Heading1"/>
        <w:spacing w:before="156" w:after="156"/>
      </w:pPr>
      <w:bookmarkStart w:id="1" w:name="_Toc6043167"/>
      <w:r w:rsidRPr="00E14FB5">
        <w:rPr>
          <w:rFonts w:hint="eastAsia"/>
        </w:rPr>
        <w:t>1</w:t>
      </w:r>
      <w:r w:rsidRPr="00E14FB5" w:rsidR="005075DC">
        <w:t xml:space="preserve"> </w:t>
      </w:r>
      <w:r w:rsidRPr="00E14FB5">
        <w:rPr>
          <w:rFonts w:hint="eastAsia"/>
        </w:rPr>
        <w:t>引言</w:t>
      </w:r>
      <w:bookmarkEnd w:id="1"/>
    </w:p>
    <w:p w:rsidR="007E5550" w:rsidP="00273BA9">
      <w:pPr>
        <w:spacing w:line="360" w:lineRule="auto"/>
        <w:ind w:right="440" w:firstLine="480" w:rightChars="200" w:firstLineChars="200"/>
        <w:rPr>
          <w:rFonts w:ascii="宋体" w:cs="仿宋_GB2312"/>
          <w:sz w:val="24"/>
          <w:szCs w:val="24"/>
        </w:rPr>
      </w:pPr>
      <w:r w:rsidRPr="004569E8">
        <w:rPr>
          <w:rFonts w:asciiTheme="minorEastAsia" w:hAnsiTheme="minorEastAsia" w:cs="仿宋_GB2312" w:hint="eastAsia"/>
          <w:sz w:val="24"/>
          <w:szCs w:val="24"/>
        </w:rPr>
        <w:t>大多数传统的音箱都是大尺寸的，不能够随身携带，而且需要外部电源支持，</w:t>
      </w:r>
      <w:r w:rsidRPr="004569E8" w:rsidR="004569E8">
        <w:rPr>
          <w:rFonts w:asciiTheme="minorEastAsia" w:hAnsiTheme="minorEastAsia" w:cs="仿宋_GB2312" w:hint="eastAsia"/>
          <w:sz w:val="24"/>
          <w:szCs w:val="24"/>
        </w:rPr>
        <w:t>也</w:t>
      </w:r>
      <w:r w:rsidRPr="004569E8">
        <w:rPr>
          <w:rFonts w:asciiTheme="minorEastAsia" w:hAnsiTheme="minorEastAsia" w:cs="仿宋_GB2312" w:hint="eastAsia"/>
          <w:sz w:val="24"/>
          <w:szCs w:val="24"/>
        </w:rPr>
        <w:t>需要其他硬件作为播放歌曲的载体</w:t>
      </w:r>
      <w:r w:rsidRPr="004569E8" w:rsidR="004569E8">
        <w:rPr>
          <w:rFonts w:asciiTheme="minorEastAsia" w:hAnsiTheme="minorEastAsia" w:cs="仿宋_GB2312" w:hint="eastAsia"/>
          <w:sz w:val="24"/>
          <w:szCs w:val="24"/>
        </w:rPr>
        <w:t>，但是</w:t>
      </w:r>
      <w:r w:rsidRPr="004569E8">
        <w:rPr>
          <w:rFonts w:asciiTheme="minorEastAsia" w:hAnsiTheme="minorEastAsia" w:cs="仿宋_GB2312" w:hint="eastAsia"/>
          <w:sz w:val="24"/>
          <w:szCs w:val="24"/>
        </w:rPr>
        <w:t>这些外部载体的容量通常非常小，大多数所能支持的音乐格式仅限于</w:t>
      </w:r>
      <w:r w:rsidRPr="004569E8">
        <w:rPr>
          <w:rFonts w:asciiTheme="minorEastAsia" w:hAnsiTheme="minorEastAsia" w:cs="仿宋_GB2312"/>
          <w:sz w:val="24"/>
          <w:szCs w:val="24"/>
        </w:rPr>
        <w:t>MP3</w:t>
      </w:r>
      <w:r w:rsidRPr="004569E8">
        <w:rPr>
          <w:rFonts w:asciiTheme="minorEastAsia" w:hAnsiTheme="minorEastAsia" w:cs="仿宋_GB2312" w:hint="eastAsia"/>
          <w:sz w:val="24"/>
          <w:szCs w:val="24"/>
        </w:rPr>
        <w:t>。</w:t>
      </w:r>
      <w:r w:rsidRPr="0061195C" w:rsidR="0061195C">
        <w:rPr>
          <w:rFonts w:ascii="宋体" w:hAnsi="宋体" w:cs="仿宋_GB2312" w:hint="eastAsia"/>
          <w:sz w:val="24"/>
          <w:szCs w:val="24"/>
        </w:rPr>
        <w:t>随着电子信息技术的飞速发展，广大</w:t>
      </w:r>
      <w:r w:rsidR="008629FA">
        <w:rPr>
          <w:rFonts w:ascii="宋体" w:hAnsi="宋体" w:cs="仿宋_GB2312" w:hint="eastAsia"/>
          <w:sz w:val="24"/>
          <w:szCs w:val="24"/>
        </w:rPr>
        <w:t>音箱</w:t>
      </w:r>
      <w:r w:rsidRPr="0061195C" w:rsidR="0061195C">
        <w:rPr>
          <w:rFonts w:ascii="宋体" w:hAnsi="宋体" w:cs="仿宋_GB2312" w:hint="eastAsia"/>
          <w:sz w:val="24"/>
          <w:szCs w:val="24"/>
        </w:rPr>
        <w:t>用户提出了功能多样化、操作更加人性化的需求，人们也开始了解</w:t>
      </w:r>
      <w:r w:rsidR="008629FA">
        <w:rPr>
          <w:rFonts w:ascii="宋体" w:hAnsi="宋体" w:cs="仿宋_GB2312" w:hint="eastAsia"/>
          <w:sz w:val="24"/>
          <w:szCs w:val="24"/>
        </w:rPr>
        <w:t>音箱</w:t>
      </w:r>
      <w:r w:rsidRPr="0061195C" w:rsidR="0061195C">
        <w:rPr>
          <w:rFonts w:ascii="宋体" w:hAnsi="宋体" w:cs="仿宋_GB2312" w:hint="eastAsia"/>
          <w:sz w:val="24"/>
          <w:szCs w:val="24"/>
        </w:rPr>
        <w:t>的知识和在购买中应注意的事项，这使得</w:t>
      </w:r>
      <w:r w:rsidR="008629FA">
        <w:rPr>
          <w:rFonts w:ascii="宋体" w:hAnsi="宋体" w:cs="仿宋_GB2312" w:hint="eastAsia"/>
          <w:sz w:val="24"/>
          <w:szCs w:val="24"/>
        </w:rPr>
        <w:t>音箱</w:t>
      </w:r>
      <w:r w:rsidRPr="0061195C" w:rsidR="0061195C">
        <w:rPr>
          <w:rFonts w:ascii="宋体" w:hAnsi="宋体" w:cs="仿宋_GB2312" w:hint="eastAsia"/>
          <w:sz w:val="24"/>
          <w:szCs w:val="24"/>
        </w:rPr>
        <w:t>的单一功能已无法满足人们的日常需求。在这种环境下，传统的</w:t>
      </w:r>
      <w:r w:rsidR="008629FA">
        <w:rPr>
          <w:rFonts w:ascii="宋体" w:hAnsi="宋体" w:cs="仿宋_GB2312" w:hint="eastAsia"/>
          <w:sz w:val="24"/>
          <w:szCs w:val="24"/>
        </w:rPr>
        <w:t>音箱</w:t>
      </w:r>
      <w:r w:rsidRPr="0061195C" w:rsidR="0061195C">
        <w:rPr>
          <w:rFonts w:ascii="宋体" w:hAnsi="宋体" w:cs="仿宋_GB2312" w:hint="eastAsia"/>
          <w:sz w:val="24"/>
          <w:szCs w:val="24"/>
        </w:rPr>
        <w:t>一直在苦苦挣扎，</w:t>
      </w:r>
      <w:r w:rsidR="008629FA">
        <w:rPr>
          <w:rFonts w:ascii="宋体" w:hAnsi="宋体" w:cs="仿宋_GB2312" w:hint="eastAsia"/>
          <w:sz w:val="24"/>
          <w:szCs w:val="24"/>
        </w:rPr>
        <w:t>于是</w:t>
      </w:r>
      <w:r w:rsidRPr="0061195C" w:rsidR="0061195C">
        <w:rPr>
          <w:rFonts w:ascii="宋体" w:hAnsi="宋体" w:cs="仿宋_GB2312" w:hint="eastAsia"/>
          <w:sz w:val="24"/>
          <w:szCs w:val="24"/>
        </w:rPr>
        <w:t>出现了新的多功能蓝牙</w:t>
      </w:r>
      <w:r w:rsidR="005B6CE5">
        <w:rPr>
          <w:rFonts w:ascii="宋体" w:hAnsi="宋体" w:cs="仿宋_GB2312" w:hint="eastAsia"/>
          <w:sz w:val="24"/>
          <w:szCs w:val="24"/>
        </w:rPr>
        <w:t>音箱</w:t>
      </w:r>
      <w:r w:rsidRPr="0061195C" w:rsidR="0061195C">
        <w:rPr>
          <w:rFonts w:ascii="宋体" w:hAnsi="宋体" w:cs="仿宋_GB2312" w:hint="eastAsia"/>
          <w:sz w:val="24"/>
          <w:szCs w:val="24"/>
        </w:rPr>
        <w:t>，很好地取代了传统的</w:t>
      </w:r>
      <w:r w:rsidR="008629FA">
        <w:rPr>
          <w:rFonts w:ascii="宋体" w:hAnsi="宋体" w:cs="仿宋_GB2312" w:hint="eastAsia"/>
          <w:sz w:val="24"/>
          <w:szCs w:val="24"/>
        </w:rPr>
        <w:t>音箱</w:t>
      </w:r>
      <w:r w:rsidRPr="0061195C" w:rsidR="0061195C">
        <w:rPr>
          <w:rFonts w:ascii="宋体" w:hAnsi="宋体" w:cs="仿宋_GB2312" w:hint="eastAsia"/>
          <w:sz w:val="24"/>
          <w:szCs w:val="24"/>
        </w:rPr>
        <w:t>地位，彻底打破了人们对</w:t>
      </w:r>
      <w:r w:rsidR="008629FA">
        <w:rPr>
          <w:rFonts w:ascii="宋体" w:hAnsi="宋体" w:cs="仿宋_GB2312" w:hint="eastAsia"/>
          <w:sz w:val="24"/>
          <w:szCs w:val="24"/>
        </w:rPr>
        <w:t>音箱</w:t>
      </w:r>
      <w:r w:rsidRPr="0061195C" w:rsidR="0061195C">
        <w:rPr>
          <w:rFonts w:ascii="宋体" w:hAnsi="宋体" w:cs="仿宋_GB2312" w:hint="eastAsia"/>
          <w:sz w:val="24"/>
          <w:szCs w:val="24"/>
        </w:rPr>
        <w:t>的理解</w:t>
      </w:r>
      <w:r>
        <w:rPr>
          <w:rFonts w:ascii="宋体" w:cs="仿宋_GB2312"/>
          <w:sz w:val="24"/>
          <w:szCs w:val="24"/>
        </w:rPr>
        <w:t>.</w:t>
      </w:r>
    </w:p>
    <w:p w:rsidR="005B6CE5" w:rsidRPr="005B6CE5" w:rsidP="00273BA9">
      <w:pPr>
        <w:spacing w:line="360" w:lineRule="auto"/>
        <w:ind w:right="440" w:firstLine="480" w:rightChars="200" w:firstLineChars="200"/>
        <w:rPr>
          <w:rFonts w:ascii="宋体" w:cs="仿宋_GB2312"/>
          <w:sz w:val="24"/>
          <w:szCs w:val="24"/>
        </w:rPr>
      </w:pPr>
      <w:r w:rsidRPr="005B6CE5">
        <w:rPr>
          <w:rFonts w:ascii="宋体" w:hAnsi="宋体" w:cs="仿宋_GB2312" w:hint="eastAsia"/>
          <w:sz w:val="24"/>
          <w:szCs w:val="24"/>
        </w:rPr>
        <w:t>人们普遍认为这种新型蓝牙</w:t>
      </w:r>
      <w:r>
        <w:rPr>
          <w:rFonts w:ascii="宋体" w:hAnsi="宋体" w:cs="仿宋_GB2312" w:hint="eastAsia"/>
          <w:sz w:val="24"/>
          <w:szCs w:val="24"/>
        </w:rPr>
        <w:t>音箱</w:t>
      </w:r>
      <w:r w:rsidRPr="005B6CE5">
        <w:rPr>
          <w:rFonts w:ascii="宋体" w:hAnsi="宋体" w:cs="仿宋_GB2312" w:hint="eastAsia"/>
          <w:sz w:val="24"/>
          <w:szCs w:val="24"/>
        </w:rPr>
        <w:t>起源于</w:t>
      </w:r>
      <w:r w:rsidRPr="005B6CE5">
        <w:rPr>
          <w:rFonts w:ascii="宋体" w:hAnsi="宋体" w:cs="仿宋_GB2312"/>
          <w:sz w:val="24"/>
          <w:szCs w:val="24"/>
        </w:rPr>
        <w:t>2008</w:t>
      </w:r>
      <w:r w:rsidRPr="005B6CE5">
        <w:rPr>
          <w:rFonts w:ascii="宋体" w:hAnsi="宋体" w:cs="仿宋_GB2312" w:hint="eastAsia"/>
          <w:sz w:val="24"/>
          <w:szCs w:val="24"/>
        </w:rPr>
        <w:t>年。它是当时笔记本外接扬声器的衍生品。这种新型智能蓝牙</w:t>
      </w:r>
      <w:r>
        <w:rPr>
          <w:rFonts w:ascii="宋体" w:hAnsi="宋体" w:cs="仿宋_GB2312" w:hint="eastAsia"/>
          <w:sz w:val="24"/>
          <w:szCs w:val="24"/>
        </w:rPr>
        <w:t>音箱</w:t>
      </w:r>
      <w:r w:rsidRPr="005B6CE5">
        <w:rPr>
          <w:rFonts w:ascii="宋体" w:hAnsi="宋体" w:cs="仿宋_GB2312" w:hint="eastAsia"/>
          <w:sz w:val="24"/>
          <w:szCs w:val="24"/>
        </w:rPr>
        <w:t>的特点是携带方便。这意味着该产品可以在不影响其性能的前提下使其体积尽可能小和轻。</w:t>
      </w:r>
      <w:r w:rsidRPr="005B6CE5">
        <w:rPr>
          <w:rFonts w:ascii="宋体" w:hAnsi="宋体" w:cs="仿宋_GB2312" w:hint="eastAsia"/>
          <w:sz w:val="24"/>
          <w:szCs w:val="24"/>
        </w:rPr>
        <w:t>蓝牙是</w:t>
      </w:r>
      <w:r w:rsidRPr="005B6CE5">
        <w:rPr>
          <w:rFonts w:ascii="宋体" w:hAnsi="宋体" w:cs="仿宋_GB2312"/>
          <w:sz w:val="24"/>
          <w:szCs w:val="24"/>
        </w:rPr>
        <w:t>20</w:t>
      </w:r>
      <w:r w:rsidRPr="005B6CE5">
        <w:rPr>
          <w:rFonts w:ascii="宋体" w:hAnsi="宋体" w:cs="仿宋_GB2312" w:hint="eastAsia"/>
          <w:sz w:val="24"/>
          <w:szCs w:val="24"/>
        </w:rPr>
        <w:t>世纪</w:t>
      </w:r>
      <w:r w:rsidRPr="005B6CE5">
        <w:rPr>
          <w:rFonts w:ascii="宋体" w:hAnsi="宋体" w:cs="仿宋_GB2312"/>
          <w:sz w:val="24"/>
          <w:szCs w:val="24"/>
        </w:rPr>
        <w:t>90</w:t>
      </w:r>
      <w:r w:rsidRPr="005B6CE5">
        <w:rPr>
          <w:rFonts w:ascii="宋体" w:hAnsi="宋体" w:cs="仿宋_GB2312" w:hint="eastAsia"/>
          <w:sz w:val="24"/>
          <w:szCs w:val="24"/>
        </w:rPr>
        <w:t>年代兴起的一种通信技术。这种通信是一种短距离开放的无线通信。它的产生使得无线通信成为一种低成本、低功耗的实现方式。它的抗干扰能力也很强。在现代科学技术飞速发展的时代，越来越多的便携式产品使这项技术得到了更广泛的应用。</w:t>
      </w:r>
    </w:p>
    <w:p w:rsidR="005B6CE5" w:rsidP="00273BA9">
      <w:pPr>
        <w:spacing w:line="360" w:lineRule="auto"/>
        <w:ind w:right="440" w:firstLine="480" w:rightChars="200" w:firstLineChars="200"/>
        <w:rPr>
          <w:rFonts w:ascii="宋体" w:hAnsi="宋体" w:cs="仿宋_GB2312"/>
          <w:sz w:val="24"/>
          <w:szCs w:val="24"/>
        </w:rPr>
      </w:pPr>
      <w:r w:rsidRPr="005B6CE5">
        <w:rPr>
          <w:rFonts w:ascii="宋体" w:hAnsi="宋体" w:cs="仿宋_GB2312" w:hint="eastAsia"/>
          <w:sz w:val="24"/>
          <w:szCs w:val="24"/>
        </w:rPr>
        <w:t>本文设计的</w:t>
      </w:r>
      <w:r w:rsidRPr="005B6CE5">
        <w:rPr>
          <w:rFonts w:ascii="宋体" w:hAnsi="宋体" w:cs="仿宋_GB2312" w:hint="eastAsia"/>
          <w:sz w:val="24"/>
          <w:szCs w:val="24"/>
        </w:rPr>
        <w:t>新型蓝牙智能</w:t>
      </w:r>
      <w:r w:rsidRPr="005B6CE5">
        <w:rPr>
          <w:rFonts w:ascii="宋体" w:hAnsi="宋体" w:cs="仿宋_GB2312" w:hint="eastAsia"/>
          <w:sz w:val="24"/>
          <w:szCs w:val="24"/>
        </w:rPr>
        <w:t>音箱基于</w:t>
      </w:r>
      <w:r w:rsidRPr="005B6CE5">
        <w:rPr>
          <w:rFonts w:ascii="宋体" w:hAnsi="宋体" w:cs="仿宋_GB2312"/>
          <w:sz w:val="24"/>
          <w:szCs w:val="24"/>
        </w:rPr>
        <w:t>AU6210</w:t>
      </w:r>
      <w:r w:rsidRPr="005B6CE5">
        <w:rPr>
          <w:rFonts w:ascii="宋体" w:hAnsi="宋体" w:cs="仿宋_GB2312" w:hint="eastAsia"/>
          <w:sz w:val="24"/>
          <w:szCs w:val="24"/>
        </w:rPr>
        <w:t>芯片。其特点是体积小、携带方便、多功能。它</w:t>
      </w:r>
      <w:r>
        <w:rPr>
          <w:rFonts w:ascii="宋体" w:hAnsi="宋体" w:cs="仿宋_GB2312" w:hint="eastAsia"/>
          <w:sz w:val="24"/>
          <w:szCs w:val="24"/>
        </w:rPr>
        <w:t>很好的</w:t>
      </w:r>
      <w:r w:rsidRPr="005B6CE5">
        <w:rPr>
          <w:rFonts w:ascii="宋体" w:hAnsi="宋体" w:cs="仿宋_GB2312" w:hint="eastAsia"/>
          <w:sz w:val="24"/>
          <w:szCs w:val="24"/>
        </w:rPr>
        <w:t>解决了</w:t>
      </w:r>
      <w:r>
        <w:rPr>
          <w:rFonts w:ascii="宋体" w:hAnsi="宋体" w:cs="仿宋_GB2312" w:hint="eastAsia"/>
          <w:sz w:val="24"/>
          <w:szCs w:val="24"/>
        </w:rPr>
        <w:t>传统音箱的许多不足之处。</w:t>
      </w:r>
    </w:p>
    <w:p w:rsidR="005075DC" w:rsidP="00273BA9">
      <w:pPr>
        <w:spacing w:line="360" w:lineRule="auto"/>
        <w:ind w:right="440" w:firstLine="480" w:rightChars="200" w:firstLineChars="200"/>
        <w:rPr>
          <w:rFonts w:ascii="宋体" w:cs="仿宋_GB2312"/>
          <w:sz w:val="24"/>
          <w:szCs w:val="24"/>
        </w:rPr>
      </w:pPr>
    </w:p>
    <w:p w:rsidR="005075DC" w:rsidP="00273BA9">
      <w:pPr>
        <w:spacing w:line="360" w:lineRule="auto"/>
        <w:ind w:right="440" w:firstLine="480" w:rightChars="200" w:firstLineChars="200"/>
        <w:rPr>
          <w:rFonts w:ascii="宋体" w:cs="仿宋_GB2312"/>
          <w:sz w:val="24"/>
          <w:szCs w:val="24"/>
        </w:rPr>
      </w:pPr>
    </w:p>
    <w:p w:rsidR="005075DC" w:rsidP="00273BA9">
      <w:pPr>
        <w:spacing w:line="360" w:lineRule="auto"/>
        <w:ind w:right="440" w:firstLine="480" w:rightChars="200" w:firstLineChars="200"/>
        <w:rPr>
          <w:rFonts w:ascii="宋体" w:cs="仿宋_GB2312"/>
          <w:sz w:val="24"/>
          <w:szCs w:val="24"/>
        </w:rPr>
      </w:pPr>
    </w:p>
    <w:p w:rsidR="005075DC" w:rsidP="00273BA9">
      <w:pPr>
        <w:spacing w:line="360" w:lineRule="auto"/>
        <w:ind w:right="440" w:firstLine="480" w:rightChars="200" w:firstLineChars="200"/>
        <w:rPr>
          <w:rFonts w:ascii="宋体" w:cs="仿宋_GB2312"/>
          <w:sz w:val="24"/>
          <w:szCs w:val="24"/>
        </w:rPr>
      </w:pPr>
    </w:p>
    <w:p w:rsidR="005075DC" w:rsidP="00273BA9">
      <w:pPr>
        <w:spacing w:line="360" w:lineRule="auto"/>
        <w:ind w:right="440" w:firstLine="480" w:rightChars="200" w:firstLineChars="200"/>
        <w:rPr>
          <w:rFonts w:ascii="宋体" w:cs="仿宋_GB2312"/>
          <w:sz w:val="24"/>
          <w:szCs w:val="24"/>
        </w:rPr>
        <w:sectPr w:rsidSect="005075DC">
          <w:footerReference w:type="default" r:id="rId5"/>
          <w:pgSz w:w="11906" w:h="16838"/>
          <w:pgMar w:top="1440" w:right="1800" w:bottom="1440" w:left="1800" w:header="851" w:footer="992" w:gutter="0"/>
          <w:pgNumType w:start="1"/>
          <w:cols w:space="425"/>
          <w:docGrid w:type="lines" w:linePitch="312"/>
        </w:sectPr>
      </w:pPr>
    </w:p>
    <w:p w:rsidR="005B6CE5" w:rsidRPr="00B709AB" w:rsidP="00B709AB">
      <w:pPr>
        <w:pStyle w:val="Heading1"/>
        <w:spacing w:before="156" w:after="156"/>
      </w:pPr>
      <w:bookmarkStart w:id="2" w:name="_Toc6043168"/>
      <w:r w:rsidRPr="00B709AB">
        <w:rPr>
          <w:rFonts w:hint="eastAsia"/>
        </w:rPr>
        <w:t>2</w:t>
      </w:r>
      <w:r w:rsidR="005075DC">
        <w:t xml:space="preserve"> </w:t>
      </w:r>
      <w:r w:rsidRPr="00B709AB">
        <w:rPr>
          <w:rFonts w:hint="eastAsia"/>
        </w:rPr>
        <w:t>系统总体设计方案</w:t>
      </w:r>
      <w:bookmarkEnd w:id="2"/>
    </w:p>
    <w:p w:rsidR="005B6CE5" w:rsidRPr="00B709AB" w:rsidP="00B709AB">
      <w:pPr>
        <w:pStyle w:val="Heading2"/>
      </w:pPr>
      <w:bookmarkStart w:id="3" w:name="_Toc6043169"/>
      <w:r w:rsidRPr="00B709AB">
        <w:t>2.1</w:t>
      </w:r>
      <w:r w:rsidRPr="00B709AB">
        <w:rPr>
          <w:rFonts w:hint="eastAsia"/>
        </w:rPr>
        <w:t>系统工作原理</w:t>
      </w:r>
      <w:bookmarkEnd w:id="3"/>
    </w:p>
    <w:p w:rsidR="005B6CE5" w:rsidP="00042E65">
      <w:pPr>
        <w:spacing w:line="360" w:lineRule="auto"/>
        <w:ind w:right="440" w:firstLine="480" w:rightChars="200" w:firstLineChars="200"/>
        <w:rPr>
          <w:rFonts w:ascii="宋体" w:cs="仿宋_GB2312"/>
          <w:sz w:val="24"/>
          <w:szCs w:val="24"/>
        </w:rPr>
      </w:pPr>
      <w:r>
        <w:rPr>
          <w:rFonts w:ascii="宋体" w:cs="仿宋_GB2312" w:hint="eastAsia"/>
          <w:sz w:val="24"/>
          <w:szCs w:val="24"/>
        </w:rPr>
        <w:t>本设计采取的</w:t>
      </w:r>
      <w:r>
        <w:rPr>
          <w:rFonts w:ascii="宋体" w:cs="仿宋_GB2312" w:hint="eastAsia"/>
          <w:sz w:val="24"/>
          <w:szCs w:val="24"/>
        </w:rPr>
        <w:t>是</w:t>
      </w:r>
      <w:r w:rsidR="00723BFB">
        <w:rPr>
          <w:rFonts w:ascii="宋体" w:cs="仿宋_GB2312" w:hint="eastAsia"/>
          <w:sz w:val="24"/>
          <w:szCs w:val="24"/>
        </w:rPr>
        <w:t>芯聚</w:t>
      </w:r>
      <w:r>
        <w:rPr>
          <w:rFonts w:ascii="宋体" w:cs="仿宋_GB2312" w:hint="eastAsia"/>
          <w:sz w:val="24"/>
          <w:szCs w:val="24"/>
        </w:rPr>
        <w:t>公司研发的A</w:t>
      </w:r>
      <w:r>
        <w:rPr>
          <w:rFonts w:ascii="宋体" w:cs="仿宋_GB2312"/>
          <w:sz w:val="24"/>
          <w:szCs w:val="24"/>
        </w:rPr>
        <w:t>U</w:t>
      </w:r>
      <w:r>
        <w:rPr>
          <w:rFonts w:ascii="宋体" w:cs="仿宋_GB2312" w:hint="eastAsia"/>
          <w:sz w:val="24"/>
          <w:szCs w:val="24"/>
        </w:rPr>
        <w:t>6210插卡音箱的主控芯片，该芯片是一款高性能、全应用的音频S</w:t>
      </w:r>
      <w:r>
        <w:rPr>
          <w:rFonts w:ascii="宋体" w:cs="仿宋_GB2312"/>
          <w:sz w:val="24"/>
          <w:szCs w:val="24"/>
        </w:rPr>
        <w:t>OC</w:t>
      </w:r>
      <w:r>
        <w:rPr>
          <w:rFonts w:ascii="宋体" w:cs="仿宋_GB2312" w:hint="eastAsia"/>
          <w:sz w:val="24"/>
          <w:szCs w:val="24"/>
        </w:rPr>
        <w:t>芯片</w:t>
      </w:r>
      <w:r w:rsidR="007D216B">
        <w:rPr>
          <w:rFonts w:ascii="宋体" w:cs="仿宋_GB2312" w:hint="eastAsia"/>
          <w:sz w:val="24"/>
          <w:szCs w:val="24"/>
        </w:rPr>
        <w:t>。</w:t>
      </w:r>
    </w:p>
    <w:p w:rsidR="007D216B" w:rsidP="00BB6D15">
      <w:pPr>
        <w:spacing w:line="360" w:lineRule="auto"/>
        <w:ind w:right="440" w:firstLine="480" w:rightChars="200" w:firstLineChars="200"/>
        <w:rPr>
          <w:rFonts w:ascii="宋体" w:cs="仿宋_GB2312"/>
          <w:sz w:val="24"/>
          <w:szCs w:val="24"/>
        </w:rPr>
      </w:pPr>
      <w:r>
        <w:rPr>
          <w:rFonts w:ascii="宋体" w:cs="仿宋_GB2312" w:hint="eastAsia"/>
          <w:sz w:val="24"/>
          <w:szCs w:val="24"/>
        </w:rPr>
        <w:t>本设计的系统框图如下：</w:t>
      </w:r>
      <w:r w:rsidR="00BB6D15">
        <w:rPr>
          <w:rFonts w:ascii="宋体" w:cs="仿宋_GB2312"/>
          <w:noProof/>
          <w:sz w:val="24"/>
          <w:szCs w:val="24"/>
        </w:rPr>
        <w:drawing>
          <wp:inline distT="0" distB="0" distL="0" distR="0">
            <wp:extent cx="5105400" cy="2870587"/>
            <wp:effectExtent l="0" t="0" r="0" b="6350"/>
            <wp:docPr id="41" name="图片 4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2"/>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319458" cy="2990944"/>
                    </a:xfrm>
                    <a:prstGeom prst="rect">
                      <a:avLst/>
                    </a:prstGeom>
                    <a:noFill/>
                    <a:ln>
                      <a:noFill/>
                    </a:ln>
                  </pic:spPr>
                </pic:pic>
              </a:graphicData>
            </a:graphic>
          </wp:inline>
        </w:drawing>
      </w:r>
    </w:p>
    <w:p w:rsidR="00550AD3" w:rsidP="00907473">
      <w:pPr>
        <w:spacing w:line="360" w:lineRule="auto"/>
        <w:ind w:right="440" w:rightChars="200"/>
        <w:rPr>
          <w:rFonts w:ascii="仿宋_GB2312" w:eastAsia="仿宋_GB2312" w:cs="仿宋_GB2312"/>
          <w:sz w:val="28"/>
          <w:szCs w:val="28"/>
        </w:rPr>
      </w:pPr>
    </w:p>
    <w:p w:rsidR="00550AD3" w:rsidRPr="004F3E84" w:rsidP="004F3E84">
      <w:pPr>
        <w:spacing w:line="360" w:lineRule="auto"/>
        <w:ind w:right="440" w:firstLine="440" w:rightChars="200" w:firstLineChars="200"/>
        <w:jc w:val="center"/>
        <w:rPr>
          <w:rFonts w:asciiTheme="minorEastAsia" w:hAnsiTheme="minorEastAsia" w:cs="仿宋_GB2312"/>
        </w:rPr>
      </w:pPr>
      <w:r w:rsidRPr="004F3E84">
        <w:rPr>
          <w:rFonts w:asciiTheme="minorEastAsia" w:hAnsiTheme="minorEastAsia" w:cs="仿宋_GB2312" w:hint="eastAsia"/>
        </w:rPr>
        <w:t>图</w:t>
      </w:r>
      <w:r w:rsidRPr="004F3E84" w:rsidR="00BB6D15">
        <w:rPr>
          <w:rFonts w:asciiTheme="minorEastAsia" w:hAnsiTheme="minorEastAsia" w:cs="仿宋_GB2312" w:hint="eastAsia"/>
        </w:rPr>
        <w:t>2.</w:t>
      </w:r>
      <w:r w:rsidRPr="004F3E84">
        <w:rPr>
          <w:rFonts w:asciiTheme="minorEastAsia" w:hAnsiTheme="minorEastAsia" w:cs="仿宋_GB2312" w:hint="eastAsia"/>
        </w:rPr>
        <w:t>1</w:t>
      </w:r>
      <w:r w:rsidR="00F2318F">
        <w:rPr>
          <w:rFonts w:asciiTheme="minorEastAsia" w:hAnsiTheme="minorEastAsia" w:cs="仿宋_GB2312" w:hint="eastAsia"/>
        </w:rPr>
        <w:t xml:space="preserve"> </w:t>
      </w:r>
      <w:r w:rsidRPr="004F3E84">
        <w:rPr>
          <w:rFonts w:asciiTheme="minorEastAsia" w:hAnsiTheme="minorEastAsia" w:cs="仿宋_GB2312" w:hint="eastAsia"/>
        </w:rPr>
        <w:t>系统结构框图</w:t>
      </w:r>
    </w:p>
    <w:p w:rsidR="00550AD3" w:rsidRPr="00042E65" w:rsidP="00042E65">
      <w:pPr>
        <w:spacing w:line="360" w:lineRule="auto"/>
        <w:ind w:right="440" w:firstLine="480" w:rightChars="200" w:firstLineChars="200"/>
        <w:rPr>
          <w:rFonts w:asciiTheme="minorEastAsia" w:hAnsiTheme="minorEastAsia" w:cs="仿宋_GB2312"/>
          <w:sz w:val="24"/>
          <w:szCs w:val="24"/>
        </w:rPr>
      </w:pPr>
      <w:r w:rsidRPr="00042E65">
        <w:rPr>
          <w:rFonts w:asciiTheme="minorEastAsia" w:hAnsiTheme="minorEastAsia" w:cs="仿宋_GB2312" w:hint="eastAsia"/>
          <w:sz w:val="24"/>
          <w:szCs w:val="24"/>
        </w:rPr>
        <w:t>本课题设计的音箱结构如上图所示，采用MCS-51 AU6210主控芯片</w:t>
      </w:r>
      <w:r w:rsidRPr="00042E65" w:rsidR="00273BA9">
        <w:rPr>
          <w:rFonts w:asciiTheme="minorEastAsia" w:hAnsiTheme="minorEastAsia" w:cs="仿宋_GB2312" w:hint="eastAsia"/>
          <w:sz w:val="24"/>
          <w:szCs w:val="24"/>
        </w:rPr>
        <w:t>，通过IO口发送相应的指令控制HC-06</w:t>
      </w:r>
      <w:r w:rsidRPr="00042E65" w:rsidR="00273BA9">
        <w:rPr>
          <w:rFonts w:asciiTheme="minorEastAsia" w:hAnsiTheme="minorEastAsia" w:cs="仿宋_GB2312" w:hint="eastAsia"/>
          <w:sz w:val="24"/>
          <w:szCs w:val="24"/>
        </w:rPr>
        <w:t>蓝牙模块</w:t>
      </w:r>
      <w:r w:rsidRPr="00042E65" w:rsidR="00273BA9">
        <w:rPr>
          <w:rFonts w:asciiTheme="minorEastAsia" w:hAnsiTheme="minorEastAsia" w:cs="仿宋_GB2312" w:hint="eastAsia"/>
          <w:sz w:val="24"/>
          <w:szCs w:val="24"/>
        </w:rPr>
        <w:t xml:space="preserve">。 </w:t>
      </w:r>
      <w:r w:rsidRPr="00042E65">
        <w:rPr>
          <w:rFonts w:asciiTheme="minorEastAsia" w:hAnsiTheme="minorEastAsia" w:cs="仿宋_GB2312" w:hint="eastAsia"/>
          <w:sz w:val="24"/>
          <w:szCs w:val="24"/>
        </w:rPr>
        <w:t>HC-06</w:t>
      </w:r>
      <w:r w:rsidRPr="00042E65">
        <w:rPr>
          <w:rFonts w:asciiTheme="minorEastAsia" w:hAnsiTheme="minorEastAsia" w:cs="仿宋_GB2312" w:hint="eastAsia"/>
          <w:sz w:val="24"/>
          <w:szCs w:val="24"/>
        </w:rPr>
        <w:t>蓝牙模块</w:t>
      </w:r>
      <w:r w:rsidRPr="00042E65" w:rsidR="00273BA9">
        <w:rPr>
          <w:rFonts w:asciiTheme="minorEastAsia" w:hAnsiTheme="minorEastAsia" w:cs="仿宋_GB2312" w:hint="eastAsia"/>
          <w:sz w:val="24"/>
          <w:szCs w:val="24"/>
        </w:rPr>
        <w:t>通过IO口</w:t>
      </w:r>
      <w:r w:rsidRPr="00042E65">
        <w:rPr>
          <w:rFonts w:asciiTheme="minorEastAsia" w:hAnsiTheme="minorEastAsia" w:cs="仿宋_GB2312" w:hint="eastAsia"/>
          <w:sz w:val="24"/>
          <w:szCs w:val="24"/>
        </w:rPr>
        <w:t>来控制每个指令</w:t>
      </w:r>
      <w:r w:rsidRPr="00042E65">
        <w:rPr>
          <w:rFonts w:asciiTheme="minorEastAsia" w:hAnsiTheme="minorEastAsia" w:cs="仿宋_GB2312" w:hint="eastAsia"/>
          <w:sz w:val="24"/>
          <w:szCs w:val="24"/>
        </w:rPr>
        <w:t>的蓝牙工作状</w:t>
      </w:r>
      <w:r w:rsidRPr="00042E65">
        <w:rPr>
          <w:rFonts w:asciiTheme="minorEastAsia" w:hAnsiTheme="minorEastAsia" w:cs="仿宋_GB2312" w:hint="eastAsia"/>
          <w:sz w:val="24"/>
          <w:szCs w:val="24"/>
        </w:rPr>
        <w:t>态，</w:t>
      </w:r>
      <w:r w:rsidRPr="00042E65" w:rsidR="00273BA9">
        <w:rPr>
          <w:rFonts w:asciiTheme="minorEastAsia" w:hAnsiTheme="minorEastAsia" w:cs="仿宋_GB2312" w:hint="eastAsia"/>
          <w:sz w:val="24"/>
          <w:szCs w:val="24"/>
        </w:rPr>
        <w:t>。</w:t>
      </w:r>
      <w:r w:rsidRPr="00042E65">
        <w:rPr>
          <w:rFonts w:asciiTheme="minorEastAsia" w:hAnsiTheme="minorEastAsia" w:cs="仿宋_GB2312" w:hint="eastAsia"/>
          <w:sz w:val="24"/>
          <w:szCs w:val="24"/>
        </w:rPr>
        <w:t>FM模块和</w:t>
      </w:r>
      <w:r w:rsidRPr="00042E65" w:rsidR="00273BA9">
        <w:rPr>
          <w:rFonts w:asciiTheme="minorEastAsia" w:hAnsiTheme="minorEastAsia" w:cs="仿宋_GB2312" w:hint="eastAsia"/>
          <w:sz w:val="24"/>
          <w:szCs w:val="24"/>
        </w:rPr>
        <w:t>F</w:t>
      </w:r>
      <w:r w:rsidRPr="00042E65" w:rsidR="00273BA9">
        <w:rPr>
          <w:rFonts w:asciiTheme="minorEastAsia" w:hAnsiTheme="minorEastAsia" w:cs="仿宋_GB2312"/>
          <w:sz w:val="24"/>
          <w:szCs w:val="24"/>
        </w:rPr>
        <w:t>LASH</w:t>
      </w:r>
      <w:r w:rsidRPr="00042E65" w:rsidR="00273BA9">
        <w:rPr>
          <w:rFonts w:asciiTheme="minorEastAsia" w:hAnsiTheme="minorEastAsia" w:cs="仿宋_GB2312" w:hint="eastAsia"/>
          <w:sz w:val="24"/>
          <w:szCs w:val="24"/>
        </w:rPr>
        <w:t>语音</w:t>
      </w:r>
      <w:r w:rsidRPr="00042E65">
        <w:rPr>
          <w:rFonts w:asciiTheme="minorEastAsia" w:hAnsiTheme="minorEastAsia" w:cs="仿宋_GB2312" w:hint="eastAsia"/>
          <w:sz w:val="24"/>
          <w:szCs w:val="24"/>
        </w:rPr>
        <w:t>模块通过SDA和SCL与主机进行通信。</w:t>
      </w:r>
    </w:p>
    <w:p w:rsidR="00273BA9" w:rsidRPr="00042E65" w:rsidP="00B709AB">
      <w:pPr>
        <w:pStyle w:val="Heading2"/>
      </w:pPr>
      <w:bookmarkStart w:id="4" w:name="_Toc6043170"/>
      <w:r w:rsidRPr="00042E65">
        <w:rPr>
          <w:rFonts w:hint="eastAsia"/>
        </w:rPr>
        <w:t>2.2</w:t>
      </w:r>
      <w:r w:rsidRPr="00042E65">
        <w:rPr>
          <w:rFonts w:hint="eastAsia"/>
        </w:rPr>
        <w:t>系统设计方案</w:t>
      </w:r>
      <w:bookmarkEnd w:id="4"/>
    </w:p>
    <w:p w:rsidR="00273BA9" w:rsidRPr="00042E65" w:rsidP="00B709AB">
      <w:pPr>
        <w:pStyle w:val="Heading3"/>
      </w:pPr>
      <w:bookmarkStart w:id="5" w:name="_Toc6043171"/>
      <w:r w:rsidRPr="00042E65">
        <w:rPr>
          <w:rFonts w:hint="eastAsia"/>
        </w:rPr>
        <w:t>2.2.1</w:t>
      </w:r>
      <w:r w:rsidRPr="00042E65">
        <w:rPr>
          <w:rFonts w:hint="eastAsia"/>
        </w:rPr>
        <w:t>硬件设计</w:t>
      </w:r>
      <w:r w:rsidR="003A382B">
        <w:rPr>
          <w:rFonts w:hint="eastAsia"/>
        </w:rPr>
        <w:t>计划</w:t>
      </w:r>
      <w:bookmarkEnd w:id="5"/>
    </w:p>
    <w:p w:rsidR="008E19AC" w:rsidRPr="00731ADC" w:rsidP="00550AD3">
      <w:pPr>
        <w:spacing w:line="360" w:lineRule="auto"/>
        <w:ind w:right="440" w:firstLine="480" w:rightChars="200" w:firstLineChars="200"/>
        <w:rPr>
          <w:rFonts w:asciiTheme="minorEastAsia" w:hAnsiTheme="minorEastAsia" w:cs="仿宋_GB2312"/>
          <w:sz w:val="24"/>
          <w:szCs w:val="24"/>
        </w:rPr>
        <w:sectPr w:rsidSect="005075DC">
          <w:footerReference w:type="default" r:id="rId7"/>
          <w:type w:val="nextPage"/>
          <w:pgSz w:w="11906" w:h="16838"/>
          <w:pgMar w:top="1440" w:right="1800" w:bottom="1440" w:left="1800" w:header="851" w:footer="992" w:gutter="0"/>
          <w:pgNumType w:start="2"/>
          <w:cols w:space="425"/>
          <w:titlePg w:val="0"/>
          <w:docGrid w:type="lines" w:linePitch="312"/>
        </w:sectPr>
      </w:pPr>
      <w:r w:rsidRPr="008E19AC">
        <w:rPr>
          <w:rFonts w:asciiTheme="minorEastAsia" w:hAnsiTheme="minorEastAsia" w:cs="仿宋_GB2312" w:hint="eastAsia"/>
          <w:sz w:val="24"/>
          <w:szCs w:val="24"/>
        </w:rPr>
        <w:t>主控芯片</w:t>
      </w:r>
      <w:r w:rsidR="003A382B">
        <w:rPr>
          <w:rFonts w:asciiTheme="minorEastAsia" w:hAnsiTheme="minorEastAsia" w:cs="仿宋_GB2312" w:hint="eastAsia"/>
          <w:sz w:val="24"/>
          <w:szCs w:val="24"/>
        </w:rPr>
        <w:t>设计完成</w:t>
      </w:r>
      <w:r w:rsidRPr="008E19AC">
        <w:rPr>
          <w:rFonts w:asciiTheme="minorEastAsia" w:hAnsiTheme="minorEastAsia" w:cs="仿宋_GB2312" w:hint="eastAsia"/>
          <w:sz w:val="24"/>
          <w:szCs w:val="24"/>
        </w:rPr>
        <w:t>后，需要</w:t>
      </w:r>
      <w:r w:rsidR="003A382B">
        <w:rPr>
          <w:rFonts w:asciiTheme="minorEastAsia" w:hAnsiTheme="minorEastAsia" w:cs="仿宋_GB2312" w:hint="eastAsia"/>
          <w:sz w:val="24"/>
          <w:szCs w:val="24"/>
        </w:rPr>
        <w:t>借用</w:t>
      </w:r>
      <w:r w:rsidR="00FC3B21">
        <w:rPr>
          <w:rFonts w:asciiTheme="minorEastAsia" w:hAnsiTheme="minorEastAsia" w:cs="仿宋_GB2312" w:hint="eastAsia"/>
          <w:sz w:val="24"/>
          <w:szCs w:val="24"/>
        </w:rPr>
        <w:t>外部连接</w:t>
      </w:r>
      <w:r w:rsidRPr="008E19AC">
        <w:rPr>
          <w:rFonts w:asciiTheme="minorEastAsia" w:hAnsiTheme="minorEastAsia" w:cs="仿宋_GB2312" w:hint="eastAsia"/>
          <w:sz w:val="24"/>
          <w:szCs w:val="24"/>
        </w:rPr>
        <w:t>电路来</w:t>
      </w:r>
      <w:r w:rsidR="00FC3B21">
        <w:rPr>
          <w:rFonts w:asciiTheme="minorEastAsia" w:hAnsiTheme="minorEastAsia" w:cs="仿宋_GB2312" w:hint="eastAsia"/>
          <w:sz w:val="24"/>
          <w:szCs w:val="24"/>
        </w:rPr>
        <w:t>控制</w:t>
      </w:r>
      <w:r w:rsidR="003A382B">
        <w:rPr>
          <w:rFonts w:asciiTheme="minorEastAsia" w:hAnsiTheme="minorEastAsia" w:cs="仿宋_GB2312" w:hint="eastAsia"/>
          <w:sz w:val="24"/>
          <w:szCs w:val="24"/>
        </w:rPr>
        <w:t>管理</w:t>
      </w:r>
      <w:r w:rsidR="00F945A0">
        <w:rPr>
          <w:rFonts w:asciiTheme="minorEastAsia" w:hAnsiTheme="minorEastAsia" w:cs="仿宋_GB2312" w:hint="eastAsia"/>
          <w:sz w:val="24"/>
          <w:szCs w:val="24"/>
        </w:rPr>
        <w:t>音箱</w:t>
      </w:r>
      <w:r w:rsidRPr="008E19AC">
        <w:rPr>
          <w:rFonts w:asciiTheme="minorEastAsia" w:hAnsiTheme="minorEastAsia" w:cs="仿宋_GB2312" w:hint="eastAsia"/>
          <w:sz w:val="24"/>
          <w:szCs w:val="24"/>
        </w:rPr>
        <w:t>的功能。</w:t>
      </w:r>
      <w:r w:rsidR="00FC3B21">
        <w:rPr>
          <w:rFonts w:asciiTheme="minorEastAsia" w:hAnsiTheme="minorEastAsia" w:cs="仿宋_GB2312" w:hint="eastAsia"/>
          <w:sz w:val="24"/>
          <w:szCs w:val="24"/>
        </w:rPr>
        <w:t>主要的</w:t>
      </w:r>
      <w:r w:rsidRPr="008E19AC">
        <w:rPr>
          <w:rFonts w:asciiTheme="minorEastAsia" w:hAnsiTheme="minorEastAsia" w:cs="仿宋_GB2312" w:hint="eastAsia"/>
          <w:sz w:val="24"/>
          <w:szCs w:val="24"/>
        </w:rPr>
        <w:t>硬件</w:t>
      </w:r>
      <w:r w:rsidR="00FC3B21">
        <w:rPr>
          <w:rFonts w:asciiTheme="minorEastAsia" w:hAnsiTheme="minorEastAsia" w:cs="仿宋_GB2312" w:hint="eastAsia"/>
          <w:sz w:val="24"/>
          <w:szCs w:val="24"/>
        </w:rPr>
        <w:t>外部连接</w:t>
      </w:r>
      <w:r w:rsidRPr="008E19AC">
        <w:rPr>
          <w:rFonts w:asciiTheme="minorEastAsia" w:hAnsiTheme="minorEastAsia" w:cs="仿宋_GB2312" w:hint="eastAsia"/>
          <w:sz w:val="24"/>
          <w:szCs w:val="24"/>
        </w:rPr>
        <w:t>电路由以下模块</w:t>
      </w:r>
      <w:r w:rsidR="00FC3B21">
        <w:rPr>
          <w:rFonts w:asciiTheme="minorEastAsia" w:hAnsiTheme="minorEastAsia" w:cs="仿宋_GB2312" w:hint="eastAsia"/>
          <w:sz w:val="24"/>
          <w:szCs w:val="24"/>
        </w:rPr>
        <w:t>构</w:t>
      </w:r>
      <w:r w:rsidRPr="008E19AC">
        <w:rPr>
          <w:rFonts w:asciiTheme="minorEastAsia" w:hAnsiTheme="minorEastAsia" w:cs="仿宋_GB2312" w:hint="eastAsia"/>
          <w:sz w:val="24"/>
          <w:szCs w:val="24"/>
        </w:rPr>
        <w:t>成：电源模块设计、</w:t>
      </w:r>
      <w:r w:rsidR="008E6EF6">
        <w:rPr>
          <w:rFonts w:asciiTheme="minorEastAsia" w:hAnsiTheme="minorEastAsia" w:cs="仿宋_GB2312" w:hint="eastAsia"/>
          <w:sz w:val="24"/>
          <w:szCs w:val="24"/>
        </w:rPr>
        <w:t>按键</w:t>
      </w:r>
      <w:r w:rsidRPr="008E19AC">
        <w:rPr>
          <w:rFonts w:asciiTheme="minorEastAsia" w:hAnsiTheme="minorEastAsia" w:cs="仿宋_GB2312" w:hint="eastAsia"/>
          <w:sz w:val="24"/>
          <w:szCs w:val="24"/>
        </w:rPr>
        <w:t>模块</w:t>
      </w:r>
      <w:r w:rsidR="008E6EF6">
        <w:rPr>
          <w:rFonts w:asciiTheme="minorEastAsia" w:hAnsiTheme="minorEastAsia" w:cs="仿宋_GB2312" w:hint="eastAsia"/>
          <w:sz w:val="24"/>
          <w:szCs w:val="24"/>
        </w:rPr>
        <w:t>设计</w:t>
      </w:r>
      <w:r w:rsidRPr="008E19AC">
        <w:rPr>
          <w:rFonts w:asciiTheme="minorEastAsia" w:hAnsiTheme="minorEastAsia" w:cs="仿宋_GB2312" w:hint="eastAsia"/>
          <w:sz w:val="24"/>
          <w:szCs w:val="24"/>
        </w:rPr>
        <w:t>、</w:t>
      </w:r>
      <w:r w:rsidRPr="008E19AC">
        <w:rPr>
          <w:rFonts w:asciiTheme="minorEastAsia" w:hAnsiTheme="minorEastAsia" w:cs="仿宋_GB2312" w:hint="eastAsia"/>
          <w:sz w:val="24"/>
          <w:szCs w:val="24"/>
        </w:rPr>
        <w:t>插件卡模块</w:t>
      </w:r>
      <w:r w:rsidRPr="008E19AC">
        <w:rPr>
          <w:rFonts w:asciiTheme="minorEastAsia" w:hAnsiTheme="minorEastAsia" w:cs="仿宋_GB2312" w:hint="eastAsia"/>
          <w:sz w:val="24"/>
          <w:szCs w:val="24"/>
        </w:rPr>
        <w:t>设计、</w:t>
      </w:r>
      <w:r w:rsidRPr="008E19AC">
        <w:rPr>
          <w:rFonts w:asciiTheme="minorEastAsia" w:hAnsiTheme="minorEastAsia" w:cs="仿宋_GB2312" w:hint="eastAsia"/>
          <w:sz w:val="24"/>
          <w:szCs w:val="24"/>
        </w:rPr>
        <w:t>蓝牙模</w:t>
      </w:r>
      <w:r w:rsidRPr="008E19AC">
        <w:rPr>
          <w:rFonts w:asciiTheme="minorEastAsia" w:hAnsiTheme="minorEastAsia" w:cs="仿宋_GB2312" w:hint="eastAsia"/>
          <w:sz w:val="24"/>
          <w:szCs w:val="24"/>
        </w:rPr>
        <w:t>块设计、</w:t>
      </w:r>
      <w:r w:rsidRPr="008E19AC">
        <w:rPr>
          <w:rFonts w:asciiTheme="minorEastAsia" w:hAnsiTheme="minorEastAsia" w:cs="仿宋_GB2312" w:hint="eastAsia"/>
          <w:sz w:val="24"/>
          <w:szCs w:val="24"/>
        </w:rPr>
        <w:t>蓝牙模</w:t>
      </w:r>
      <w:r w:rsidRPr="008E19AC">
        <w:rPr>
          <w:rFonts w:asciiTheme="minorEastAsia" w:hAnsiTheme="minorEastAsia" w:cs="仿宋_GB2312" w:hint="eastAsia"/>
          <w:sz w:val="24"/>
          <w:szCs w:val="24"/>
        </w:rPr>
        <w:t>块设计、</w:t>
      </w:r>
      <w:r w:rsidR="008E6EF6">
        <w:rPr>
          <w:rFonts w:asciiTheme="minorEastAsia" w:hAnsiTheme="minorEastAsia" w:cs="仿宋_GB2312" w:hint="eastAsia"/>
          <w:sz w:val="24"/>
          <w:szCs w:val="24"/>
        </w:rPr>
        <w:t>收音机</w:t>
      </w:r>
      <w:r w:rsidRPr="008E19AC">
        <w:rPr>
          <w:rFonts w:asciiTheme="minorEastAsia" w:hAnsiTheme="minorEastAsia" w:cs="仿宋_GB2312" w:hint="eastAsia"/>
          <w:sz w:val="24"/>
          <w:szCs w:val="24"/>
        </w:rPr>
        <w:t>模块设</w:t>
      </w:r>
    </w:p>
    <w:p w:rsidR="008E19AC" w:rsidRPr="00731ADC" w:rsidP="00550AD3">
      <w:pPr>
        <w:spacing w:line="360" w:lineRule="auto"/>
        <w:ind w:right="440" w:firstLine="480" w:rightChars="200" w:firstLineChars="200"/>
        <w:rPr>
          <w:rFonts w:asciiTheme="minorEastAsia" w:hAnsiTheme="minorEastAsia" w:cs="仿宋_GB2312"/>
          <w:sz w:val="24"/>
          <w:szCs w:val="24"/>
        </w:rPr>
      </w:pPr>
      <w:r w:rsidRPr="008E19AC">
        <w:rPr>
          <w:rFonts w:asciiTheme="minorEastAsia" w:hAnsiTheme="minorEastAsia" w:cs="仿宋_GB2312" w:hint="eastAsia"/>
          <w:sz w:val="24"/>
          <w:szCs w:val="24"/>
        </w:rPr>
        <w:t>计、LED显示模块设计、FM模块设计、</w:t>
      </w:r>
      <w:r w:rsidR="008E6EF6">
        <w:rPr>
          <w:rFonts w:asciiTheme="minorEastAsia" w:hAnsiTheme="minorEastAsia" w:cs="仿宋_GB2312" w:hint="eastAsia"/>
          <w:sz w:val="24"/>
          <w:szCs w:val="24"/>
        </w:rPr>
        <w:t>F</w:t>
      </w:r>
      <w:r w:rsidR="008E6EF6">
        <w:rPr>
          <w:rFonts w:asciiTheme="minorEastAsia" w:hAnsiTheme="minorEastAsia" w:cs="仿宋_GB2312"/>
          <w:sz w:val="24"/>
          <w:szCs w:val="24"/>
        </w:rPr>
        <w:t>LASH</w:t>
      </w:r>
      <w:r w:rsidR="008E6EF6">
        <w:rPr>
          <w:rFonts w:asciiTheme="minorEastAsia" w:hAnsiTheme="minorEastAsia" w:cs="仿宋_GB2312" w:hint="eastAsia"/>
          <w:sz w:val="24"/>
          <w:szCs w:val="24"/>
        </w:rPr>
        <w:t>存储</w:t>
      </w:r>
      <w:r w:rsidRPr="008E19AC">
        <w:rPr>
          <w:rFonts w:asciiTheme="minorEastAsia" w:hAnsiTheme="minorEastAsia" w:cs="仿宋_GB2312" w:hint="eastAsia"/>
          <w:sz w:val="24"/>
          <w:szCs w:val="24"/>
        </w:rPr>
        <w:t>模块设计、</w:t>
      </w:r>
      <w:r w:rsidR="008E6EF6">
        <w:rPr>
          <w:rFonts w:asciiTheme="minorEastAsia" w:hAnsiTheme="minorEastAsia" w:cs="仿宋_GB2312" w:hint="eastAsia"/>
          <w:sz w:val="24"/>
          <w:szCs w:val="24"/>
        </w:rPr>
        <w:t>A</w:t>
      </w:r>
      <w:r w:rsidR="008E6EF6">
        <w:rPr>
          <w:rFonts w:asciiTheme="minorEastAsia" w:hAnsiTheme="minorEastAsia" w:cs="仿宋_GB2312"/>
          <w:sz w:val="24"/>
          <w:szCs w:val="24"/>
        </w:rPr>
        <w:t>UX</w:t>
      </w:r>
      <w:r w:rsidR="00FC3B21">
        <w:rPr>
          <w:rFonts w:asciiTheme="minorEastAsia" w:hAnsiTheme="minorEastAsia" w:cs="仿宋_GB2312" w:hint="eastAsia"/>
          <w:sz w:val="24"/>
          <w:szCs w:val="24"/>
        </w:rPr>
        <w:t>外部</w:t>
      </w:r>
      <w:r w:rsidRPr="008E19AC">
        <w:rPr>
          <w:rFonts w:asciiTheme="minorEastAsia" w:hAnsiTheme="minorEastAsia" w:cs="仿宋_GB2312" w:hint="eastAsia"/>
          <w:sz w:val="24"/>
          <w:szCs w:val="24"/>
        </w:rPr>
        <w:t>功放模块。</w:t>
      </w:r>
      <w:r w:rsidR="00FC3B21">
        <w:rPr>
          <w:rFonts w:asciiTheme="minorEastAsia" w:hAnsiTheme="minorEastAsia" w:cs="仿宋_GB2312" w:hint="eastAsia"/>
          <w:sz w:val="24"/>
          <w:szCs w:val="24"/>
        </w:rPr>
        <w:t>音箱系统的硬件部分由</w:t>
      </w:r>
      <w:r w:rsidR="00244849">
        <w:rPr>
          <w:rFonts w:asciiTheme="minorEastAsia" w:hAnsiTheme="minorEastAsia" w:cs="仿宋_GB2312" w:hint="eastAsia"/>
          <w:sz w:val="24"/>
          <w:szCs w:val="24"/>
        </w:rPr>
        <w:t>上述集成模块的设计组成</w:t>
      </w:r>
      <w:r w:rsidRPr="008E19AC">
        <w:rPr>
          <w:rFonts w:asciiTheme="minorEastAsia" w:hAnsiTheme="minorEastAsia" w:cs="仿宋_GB2312" w:hint="eastAsia"/>
          <w:sz w:val="24"/>
          <w:szCs w:val="24"/>
        </w:rPr>
        <w:t>。</w:t>
      </w:r>
      <w:r w:rsidR="00244849">
        <w:rPr>
          <w:rFonts w:asciiTheme="minorEastAsia" w:hAnsiTheme="minorEastAsia" w:cs="仿宋_GB2312" w:hint="eastAsia"/>
          <w:sz w:val="24"/>
          <w:szCs w:val="24"/>
        </w:rPr>
        <w:t>音箱系统的硬件构成</w:t>
      </w:r>
      <w:r w:rsidRPr="008E19AC">
        <w:rPr>
          <w:rFonts w:asciiTheme="minorEastAsia" w:hAnsiTheme="minorEastAsia" w:cs="仿宋_GB2312" w:hint="eastAsia"/>
          <w:sz w:val="24"/>
          <w:szCs w:val="24"/>
        </w:rPr>
        <w:t>原理图</w:t>
      </w:r>
      <w:r w:rsidR="00244849">
        <w:rPr>
          <w:rFonts w:asciiTheme="minorEastAsia" w:hAnsiTheme="minorEastAsia" w:cs="仿宋_GB2312" w:hint="eastAsia"/>
          <w:sz w:val="24"/>
          <w:szCs w:val="24"/>
        </w:rPr>
        <w:t>用Altium</w:t>
      </w:r>
      <w:r w:rsidR="00244849">
        <w:rPr>
          <w:rFonts w:asciiTheme="minorEastAsia" w:hAnsiTheme="minorEastAsia" w:cs="仿宋_GB2312"/>
          <w:sz w:val="24"/>
          <w:szCs w:val="24"/>
        </w:rPr>
        <w:t xml:space="preserve"> D</w:t>
      </w:r>
      <w:r w:rsidR="00244849">
        <w:rPr>
          <w:rFonts w:asciiTheme="minorEastAsia" w:hAnsiTheme="minorEastAsia" w:cs="仿宋_GB2312" w:hint="eastAsia"/>
          <w:sz w:val="24"/>
          <w:szCs w:val="24"/>
        </w:rPr>
        <w:t>esigner来绘制</w:t>
      </w:r>
      <w:r w:rsidRPr="008E19AC">
        <w:rPr>
          <w:rFonts w:asciiTheme="minorEastAsia" w:hAnsiTheme="minorEastAsia" w:cs="仿宋_GB2312" w:hint="eastAsia"/>
          <w:sz w:val="24"/>
          <w:szCs w:val="24"/>
        </w:rPr>
        <w:t>。硬件</w:t>
      </w:r>
      <w:r w:rsidR="00244849">
        <w:rPr>
          <w:rFonts w:asciiTheme="minorEastAsia" w:hAnsiTheme="minorEastAsia" w:cs="仿宋_GB2312" w:hint="eastAsia"/>
          <w:sz w:val="24"/>
          <w:szCs w:val="24"/>
        </w:rPr>
        <w:t>部分</w:t>
      </w:r>
      <w:r w:rsidRPr="008E19AC">
        <w:rPr>
          <w:rFonts w:asciiTheme="minorEastAsia" w:hAnsiTheme="minorEastAsia" w:cs="仿宋_GB2312" w:hint="eastAsia"/>
          <w:sz w:val="24"/>
          <w:szCs w:val="24"/>
        </w:rPr>
        <w:t>的调试和测试主要包括</w:t>
      </w:r>
      <w:r w:rsidR="00244849">
        <w:rPr>
          <w:rFonts w:asciiTheme="minorEastAsia" w:hAnsiTheme="minorEastAsia" w:cs="仿宋_GB2312" w:hint="eastAsia"/>
          <w:sz w:val="24"/>
          <w:szCs w:val="24"/>
        </w:rPr>
        <w:t>接线的规范性，</w:t>
      </w:r>
      <w:r w:rsidR="00FC3B21">
        <w:rPr>
          <w:rFonts w:asciiTheme="minorEastAsia" w:hAnsiTheme="minorEastAsia" w:cs="仿宋_GB2312" w:hint="eastAsia"/>
          <w:sz w:val="24"/>
          <w:szCs w:val="24"/>
        </w:rPr>
        <w:t>电路</w:t>
      </w:r>
      <w:r w:rsidR="00244849">
        <w:rPr>
          <w:rFonts w:asciiTheme="minorEastAsia" w:hAnsiTheme="minorEastAsia" w:cs="仿宋_GB2312" w:hint="eastAsia"/>
          <w:sz w:val="24"/>
          <w:szCs w:val="24"/>
        </w:rPr>
        <w:t>连接的正确性以及</w:t>
      </w:r>
      <w:r w:rsidR="00FC3B21">
        <w:rPr>
          <w:rFonts w:asciiTheme="minorEastAsia" w:hAnsiTheme="minorEastAsia" w:cs="仿宋_GB2312" w:hint="eastAsia"/>
          <w:sz w:val="24"/>
          <w:szCs w:val="24"/>
        </w:rPr>
        <w:t>电路</w:t>
      </w:r>
      <w:r w:rsidR="00244849">
        <w:rPr>
          <w:rFonts w:asciiTheme="minorEastAsia" w:hAnsiTheme="minorEastAsia" w:cs="仿宋_GB2312" w:hint="eastAsia"/>
          <w:sz w:val="24"/>
          <w:szCs w:val="24"/>
        </w:rPr>
        <w:t>电压的正常性</w:t>
      </w:r>
      <w:r w:rsidRPr="008E19AC">
        <w:rPr>
          <w:rFonts w:asciiTheme="minorEastAsia" w:hAnsiTheme="minorEastAsia" w:cs="仿宋_GB2312" w:hint="eastAsia"/>
          <w:sz w:val="24"/>
          <w:szCs w:val="24"/>
        </w:rPr>
        <w:t>。硬件电路的设计将在下面的章节中逐一介绍。</w:t>
      </w:r>
    </w:p>
    <w:p w:rsidR="00273BA9" w:rsidP="00B709AB">
      <w:pPr>
        <w:pStyle w:val="Heading3"/>
      </w:pPr>
      <w:bookmarkStart w:id="6" w:name="_Toc6043172"/>
      <w:r w:rsidRPr="00042E65">
        <w:rPr>
          <w:rFonts w:hint="eastAsia"/>
        </w:rPr>
        <w:t>2.2.2</w:t>
      </w:r>
      <w:r w:rsidRPr="00042E65">
        <w:rPr>
          <w:rFonts w:hint="eastAsia"/>
        </w:rPr>
        <w:t>软件设计方案</w:t>
      </w:r>
      <w:bookmarkEnd w:id="6"/>
    </w:p>
    <w:p w:rsidR="001642EC" w:rsidP="00723BFB">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软件设计分为两个部分，分别是上层的程序和底层的驱动，底层的驱动程序代码</w:t>
      </w:r>
      <w:r>
        <w:rPr>
          <w:rFonts w:asciiTheme="minorEastAsia" w:hAnsiTheme="minorEastAsia" w:cs="仿宋_GB2312" w:hint="eastAsia"/>
          <w:sz w:val="24"/>
          <w:szCs w:val="24"/>
        </w:rPr>
        <w:t>由芯聚</w:t>
      </w:r>
      <w:r>
        <w:rPr>
          <w:rFonts w:asciiTheme="minorEastAsia" w:hAnsiTheme="minorEastAsia" w:cs="仿宋_GB2312" w:hint="eastAsia"/>
          <w:sz w:val="24"/>
          <w:szCs w:val="24"/>
        </w:rPr>
        <w:t>公司提供，上层的程序由自己编写，开发环境是keiluvision4，使用C语言编写。通过</w:t>
      </w:r>
      <w:r>
        <w:rPr>
          <w:rFonts w:asciiTheme="minorEastAsia" w:hAnsiTheme="minorEastAsia" w:cs="仿宋_GB2312" w:hint="eastAsia"/>
          <w:sz w:val="24"/>
          <w:szCs w:val="24"/>
        </w:rPr>
        <w:t>在芯聚</w:t>
      </w:r>
      <w:r>
        <w:rPr>
          <w:rFonts w:asciiTheme="minorEastAsia" w:hAnsiTheme="minorEastAsia" w:cs="仿宋_GB2312" w:hint="eastAsia"/>
          <w:sz w:val="24"/>
          <w:szCs w:val="24"/>
        </w:rPr>
        <w:t>公司提供的驱动程序代码完成各个模块之间的通信与控制。</w:t>
      </w: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723BFB">
      <w:pPr>
        <w:spacing w:line="360" w:lineRule="auto"/>
        <w:ind w:right="440" w:firstLine="480" w:rightChars="200" w:firstLineChars="200"/>
        <w:rPr>
          <w:rFonts w:asciiTheme="minorEastAsia" w:hAnsiTheme="minorEastAsia" w:cs="仿宋_GB2312"/>
          <w:sz w:val="24"/>
          <w:szCs w:val="24"/>
        </w:rPr>
      </w:pPr>
    </w:p>
    <w:p w:rsidR="005075DC" w:rsidP="005075DC">
      <w:pPr>
        <w:spacing w:line="360" w:lineRule="auto"/>
        <w:ind w:right="440" w:rightChars="200"/>
        <w:rPr>
          <w:rFonts w:asciiTheme="minorEastAsia" w:hAnsiTheme="minorEastAsia" w:cs="仿宋_GB2312"/>
          <w:sz w:val="24"/>
          <w:szCs w:val="24"/>
        </w:rPr>
        <w:sectPr w:rsidSect="005075DC">
          <w:footerReference w:type="default" r:id="rId8"/>
          <w:type w:val="nextPage"/>
          <w:pgSz w:w="11906" w:h="16838"/>
          <w:pgMar w:top="1440" w:right="1800" w:bottom="1440" w:left="1800" w:header="851" w:footer="992" w:gutter="0"/>
          <w:pgNumType w:start="3"/>
          <w:cols w:space="425"/>
          <w:titlePg w:val="0"/>
          <w:docGrid w:type="lines" w:linePitch="312"/>
        </w:sectPr>
      </w:pPr>
    </w:p>
    <w:p w:rsidR="00723BFB" w:rsidRPr="004F3E84" w:rsidP="00B709AB">
      <w:pPr>
        <w:pStyle w:val="Heading1"/>
        <w:spacing w:before="156" w:after="156"/>
        <w:rPr>
          <w:rFonts w:asciiTheme="minorEastAsia" w:eastAsiaTheme="minorEastAsia" w:hAnsiTheme="minorEastAsia"/>
        </w:rPr>
      </w:pPr>
      <w:bookmarkStart w:id="7" w:name="_Toc6043173"/>
      <w:r>
        <w:rPr>
          <w:rFonts w:hint="eastAsia"/>
        </w:rPr>
        <w:t>3</w:t>
      </w:r>
      <w:r w:rsidR="005075DC">
        <w:t xml:space="preserve"> </w:t>
      </w:r>
      <w:r w:rsidRPr="004F3E84">
        <w:rPr>
          <w:rFonts w:hint="eastAsia"/>
        </w:rPr>
        <w:t>系统硬件电路设计</w:t>
      </w:r>
      <w:bookmarkEnd w:id="7"/>
    </w:p>
    <w:p w:rsidR="00723BFB" w:rsidP="00B709AB">
      <w:pPr>
        <w:pStyle w:val="Heading2"/>
      </w:pPr>
      <w:bookmarkStart w:id="8" w:name="_Toc6043174"/>
      <w:r>
        <w:rPr>
          <w:rFonts w:hint="eastAsia"/>
        </w:rPr>
        <w:t>3.1</w:t>
      </w:r>
      <w:r>
        <w:rPr>
          <w:rFonts w:hint="eastAsia"/>
        </w:rPr>
        <w:t>系统主控芯片介绍</w:t>
      </w:r>
      <w:bookmarkEnd w:id="8"/>
    </w:p>
    <w:p w:rsidR="00BA779E" w:rsidP="00BA779E">
      <w:pPr>
        <w:pStyle w:val="Heading3"/>
      </w:pPr>
      <w:bookmarkStart w:id="9" w:name="_Toc6043175"/>
      <w:r>
        <w:rPr>
          <w:rFonts w:hint="eastAsia"/>
        </w:rPr>
        <w:t>3.1.1</w:t>
      </w:r>
      <w:r>
        <w:rPr>
          <w:rFonts w:hint="eastAsia"/>
        </w:rPr>
        <w:t>硬件电路的整体介绍</w:t>
      </w:r>
      <w:bookmarkEnd w:id="9"/>
    </w:p>
    <w:p w:rsidR="00BA779E" w:rsidRPr="00F32DB0" w:rsidP="00F32DB0">
      <w:pPr>
        <w:spacing w:line="360" w:lineRule="auto"/>
        <w:ind w:right="440" w:firstLine="480" w:rightChars="200" w:firstLineChars="200"/>
        <w:rPr>
          <w:rFonts w:asciiTheme="minorEastAsia" w:hAnsiTheme="minorEastAsia" w:cs="仿宋_GB2312"/>
          <w:sz w:val="24"/>
          <w:szCs w:val="24"/>
        </w:rPr>
      </w:pPr>
      <w:r w:rsidRPr="00F32DB0">
        <w:rPr>
          <w:rFonts w:asciiTheme="minorEastAsia" w:hAnsiTheme="minorEastAsia" w:cs="仿宋_GB2312" w:hint="eastAsia"/>
          <w:sz w:val="24"/>
          <w:szCs w:val="24"/>
        </w:rPr>
        <w:t>系统硬件电路是本课题音箱设计的基础。硬件部分主要由以下部分组成，分别是电源部</w:t>
      </w:r>
      <w:r w:rsidRPr="00F32DB0" w:rsidR="00F32DB0">
        <w:rPr>
          <w:rFonts w:asciiTheme="minorEastAsia" w:hAnsiTheme="minorEastAsia" w:cs="仿宋_GB2312" w:hint="eastAsia"/>
          <w:sz w:val="24"/>
          <w:szCs w:val="24"/>
        </w:rPr>
        <w:t>块、按键部块、</w:t>
      </w:r>
      <w:r w:rsidRPr="00F32DB0" w:rsidR="00F32DB0">
        <w:rPr>
          <w:rFonts w:asciiTheme="minorEastAsia" w:hAnsiTheme="minorEastAsia" w:cs="仿宋_GB2312" w:hint="eastAsia"/>
          <w:sz w:val="24"/>
          <w:szCs w:val="24"/>
        </w:rPr>
        <w:t>蓝牙部</w:t>
      </w:r>
      <w:r w:rsidRPr="00F32DB0" w:rsidR="00F32DB0">
        <w:rPr>
          <w:rFonts w:asciiTheme="minorEastAsia" w:hAnsiTheme="minorEastAsia" w:cs="仿宋_GB2312" w:hint="eastAsia"/>
          <w:sz w:val="24"/>
          <w:szCs w:val="24"/>
        </w:rPr>
        <w:t>块、收音机部块、插卡部块、功放部块和</w:t>
      </w:r>
      <w:r w:rsidRPr="00F32DB0" w:rsidR="00F32DB0">
        <w:rPr>
          <w:rFonts w:asciiTheme="minorEastAsia" w:hAnsiTheme="minorEastAsia" w:cs="仿宋_GB2312" w:hint="eastAsia"/>
          <w:sz w:val="24"/>
          <w:szCs w:val="24"/>
        </w:rPr>
        <w:t>显示</w:t>
      </w:r>
      <w:r w:rsidRPr="00F32DB0" w:rsidR="00F32DB0">
        <w:rPr>
          <w:rFonts w:asciiTheme="minorEastAsia" w:hAnsiTheme="minorEastAsia" w:cs="仿宋_GB2312" w:hint="eastAsia"/>
          <w:sz w:val="24"/>
          <w:szCs w:val="24"/>
        </w:rPr>
        <w:t>部块。</w:t>
      </w:r>
    </w:p>
    <w:p w:rsidR="00BA779E" w:rsidRPr="00BA779E" w:rsidP="00BA779E">
      <w:pPr>
        <w:pStyle w:val="Heading3"/>
      </w:pPr>
      <w:bookmarkStart w:id="10" w:name="_Toc6043176"/>
      <w:r w:rsidRPr="00723BFB">
        <w:rPr>
          <w:rFonts w:hint="eastAsia"/>
        </w:rPr>
        <w:t>3.1.</w:t>
      </w:r>
      <w:r>
        <w:rPr>
          <w:rFonts w:hint="eastAsia"/>
        </w:rPr>
        <w:t>2</w:t>
      </w:r>
      <w:r w:rsidRPr="00723BFB">
        <w:rPr>
          <w:rFonts w:hint="eastAsia"/>
        </w:rPr>
        <w:t>系统主控芯片</w:t>
      </w:r>
      <w:r>
        <w:rPr>
          <w:rFonts w:hint="eastAsia"/>
        </w:rPr>
        <w:t>特性</w:t>
      </w:r>
      <w:bookmarkEnd w:id="10"/>
    </w:p>
    <w:p w:rsidR="00723BFB"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1．</w:t>
      </w:r>
      <w:r>
        <w:rPr>
          <w:rFonts w:asciiTheme="minorEastAsia" w:hAnsiTheme="minorEastAsia" w:cs="仿宋_GB2312" w:hint="eastAsia"/>
          <w:sz w:val="24"/>
          <w:szCs w:val="24"/>
        </w:rPr>
        <w:t>兼容标准M</w:t>
      </w:r>
      <w:r>
        <w:rPr>
          <w:rFonts w:asciiTheme="minorEastAsia" w:hAnsiTheme="minorEastAsia" w:cs="仿宋_GB2312"/>
          <w:sz w:val="24"/>
          <w:szCs w:val="24"/>
        </w:rPr>
        <w:t>CS-51</w:t>
      </w:r>
      <w:r>
        <w:rPr>
          <w:rFonts w:asciiTheme="minorEastAsia" w:hAnsiTheme="minorEastAsia" w:cs="仿宋_GB2312" w:hint="eastAsia"/>
          <w:sz w:val="24"/>
          <w:szCs w:val="24"/>
        </w:rPr>
        <w:t>的集成8051内核</w:t>
      </w:r>
    </w:p>
    <w:p w:rsidR="008560E2"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2.</w:t>
      </w:r>
      <w:r>
        <w:rPr>
          <w:rFonts w:asciiTheme="minorEastAsia" w:hAnsiTheme="minorEastAsia" w:cs="仿宋_GB2312" w:hint="eastAsia"/>
          <w:sz w:val="24"/>
          <w:szCs w:val="24"/>
        </w:rPr>
        <w:t>支持S</w:t>
      </w:r>
      <w:r>
        <w:rPr>
          <w:rFonts w:asciiTheme="minorEastAsia" w:hAnsiTheme="minorEastAsia" w:cs="仿宋_GB2312"/>
          <w:sz w:val="24"/>
          <w:szCs w:val="24"/>
        </w:rPr>
        <w:t>D</w:t>
      </w:r>
      <w:r>
        <w:rPr>
          <w:rFonts w:asciiTheme="minorEastAsia" w:hAnsiTheme="minorEastAsia" w:cs="仿宋_GB2312" w:hint="eastAsia"/>
          <w:sz w:val="24"/>
          <w:szCs w:val="24"/>
        </w:rPr>
        <w:t>插卡</w:t>
      </w:r>
    </w:p>
    <w:p w:rsidR="008560E2"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3.</w:t>
      </w:r>
      <w:r>
        <w:rPr>
          <w:rFonts w:asciiTheme="minorEastAsia" w:hAnsiTheme="minorEastAsia" w:cs="仿宋_GB2312" w:hint="eastAsia"/>
          <w:sz w:val="24"/>
          <w:szCs w:val="24"/>
        </w:rPr>
        <w:t>含有5组可以复用的G</w:t>
      </w:r>
      <w:r>
        <w:rPr>
          <w:rFonts w:asciiTheme="minorEastAsia" w:hAnsiTheme="minorEastAsia" w:cs="仿宋_GB2312"/>
          <w:sz w:val="24"/>
          <w:szCs w:val="24"/>
        </w:rPr>
        <w:t>PIO</w:t>
      </w:r>
    </w:p>
    <w:p w:rsidR="008560E2"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4.</w:t>
      </w:r>
      <w:r>
        <w:rPr>
          <w:rFonts w:asciiTheme="minorEastAsia" w:hAnsiTheme="minorEastAsia" w:cs="仿宋_GB2312" w:hint="eastAsia"/>
          <w:sz w:val="24"/>
          <w:szCs w:val="24"/>
        </w:rPr>
        <w:t>含有6个具有脉冲宽度调制器输出的I</w:t>
      </w:r>
      <w:r>
        <w:rPr>
          <w:rFonts w:asciiTheme="minorEastAsia" w:hAnsiTheme="minorEastAsia" w:cs="仿宋_GB2312"/>
          <w:sz w:val="24"/>
          <w:szCs w:val="24"/>
        </w:rPr>
        <w:t>O</w:t>
      </w:r>
      <w:r>
        <w:rPr>
          <w:rFonts w:asciiTheme="minorEastAsia" w:hAnsiTheme="minorEastAsia" w:cs="仿宋_GB2312" w:hint="eastAsia"/>
          <w:sz w:val="24"/>
          <w:szCs w:val="24"/>
        </w:rPr>
        <w:t>口</w:t>
      </w:r>
    </w:p>
    <w:p w:rsidR="008560E2"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5.</w:t>
      </w:r>
      <w:r>
        <w:rPr>
          <w:rFonts w:asciiTheme="minorEastAsia" w:hAnsiTheme="minorEastAsia" w:cs="仿宋_GB2312" w:hint="eastAsia"/>
          <w:sz w:val="24"/>
          <w:szCs w:val="24"/>
        </w:rPr>
        <w:t>输出串口分频支持1</w:t>
      </w:r>
      <w:r>
        <w:rPr>
          <w:rFonts w:asciiTheme="minorEastAsia" w:hAnsiTheme="minorEastAsia" w:cs="仿宋_GB2312"/>
          <w:sz w:val="24"/>
          <w:szCs w:val="24"/>
        </w:rPr>
        <w:t>HZ</w:t>
      </w:r>
      <w:r>
        <w:rPr>
          <w:rFonts w:asciiTheme="minorEastAsia" w:hAnsiTheme="minorEastAsia" w:cs="仿宋_GB2312" w:hint="eastAsia"/>
          <w:sz w:val="24"/>
          <w:szCs w:val="24"/>
        </w:rPr>
        <w:t>到6</w:t>
      </w:r>
      <w:r>
        <w:rPr>
          <w:rFonts w:asciiTheme="minorEastAsia" w:hAnsiTheme="minorEastAsia" w:cs="仿宋_GB2312"/>
          <w:sz w:val="24"/>
          <w:szCs w:val="24"/>
        </w:rPr>
        <w:t>MHZ</w:t>
      </w:r>
    </w:p>
    <w:p w:rsidR="00E67E98"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6.</w:t>
      </w:r>
      <w:r>
        <w:rPr>
          <w:rFonts w:asciiTheme="minorEastAsia" w:hAnsiTheme="minorEastAsia" w:cs="仿宋_GB2312" w:hint="eastAsia"/>
          <w:sz w:val="24"/>
          <w:szCs w:val="24"/>
        </w:rPr>
        <w:t>内置L</w:t>
      </w:r>
      <w:r>
        <w:rPr>
          <w:rFonts w:asciiTheme="minorEastAsia" w:hAnsiTheme="minorEastAsia" w:cs="仿宋_GB2312"/>
          <w:sz w:val="24"/>
          <w:szCs w:val="24"/>
        </w:rPr>
        <w:t>ED</w:t>
      </w:r>
      <w:r>
        <w:rPr>
          <w:rFonts w:asciiTheme="minorEastAsia" w:hAnsiTheme="minorEastAsia" w:cs="仿宋_GB2312" w:hint="eastAsia"/>
          <w:sz w:val="24"/>
          <w:szCs w:val="24"/>
        </w:rPr>
        <w:t>显示驱动模块</w:t>
      </w:r>
    </w:p>
    <w:p w:rsidR="00E67E98"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7.</w:t>
      </w:r>
      <w:r>
        <w:rPr>
          <w:rFonts w:asciiTheme="minorEastAsia" w:hAnsiTheme="minorEastAsia" w:cs="仿宋_GB2312" w:hint="eastAsia"/>
          <w:sz w:val="24"/>
          <w:szCs w:val="24"/>
        </w:rPr>
        <w:t>具有低功耗</w:t>
      </w:r>
      <w:r>
        <w:rPr>
          <w:rFonts w:asciiTheme="minorEastAsia" w:hAnsiTheme="minorEastAsia" w:cs="仿宋_GB2312"/>
          <w:sz w:val="24"/>
          <w:szCs w:val="24"/>
        </w:rPr>
        <w:t>RTC</w:t>
      </w:r>
    </w:p>
    <w:p w:rsidR="00B9221D"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8.</w:t>
      </w:r>
      <w:r>
        <w:rPr>
          <w:rFonts w:asciiTheme="minorEastAsia" w:hAnsiTheme="minorEastAsia" w:cs="仿宋_GB2312" w:hint="eastAsia"/>
          <w:sz w:val="24"/>
          <w:szCs w:val="24"/>
        </w:rPr>
        <w:t>具有集成调频收音机</w:t>
      </w:r>
    </w:p>
    <w:p w:rsidR="00B9221D"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9.</w:t>
      </w:r>
      <w:r>
        <w:rPr>
          <w:rFonts w:asciiTheme="minorEastAsia" w:hAnsiTheme="minorEastAsia" w:cs="仿宋_GB2312" w:hint="eastAsia"/>
          <w:sz w:val="24"/>
          <w:szCs w:val="24"/>
        </w:rPr>
        <w:t>支持U</w:t>
      </w:r>
      <w:r>
        <w:rPr>
          <w:rFonts w:asciiTheme="minorEastAsia" w:hAnsiTheme="minorEastAsia" w:cs="仿宋_GB2312"/>
          <w:sz w:val="24"/>
          <w:szCs w:val="24"/>
        </w:rPr>
        <w:t>SB3.0</w:t>
      </w:r>
    </w:p>
    <w:p w:rsidR="00B9221D"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10.</w:t>
      </w:r>
      <w:r>
        <w:rPr>
          <w:rFonts w:asciiTheme="minorEastAsia" w:hAnsiTheme="minorEastAsia" w:cs="仿宋_GB2312"/>
          <w:sz w:val="24"/>
          <w:szCs w:val="24"/>
        </w:rPr>
        <w:t>支持</w:t>
      </w:r>
      <w:r>
        <w:rPr>
          <w:rFonts w:asciiTheme="minorEastAsia" w:hAnsiTheme="minorEastAsia" w:cs="仿宋_GB2312" w:hint="eastAsia"/>
          <w:sz w:val="24"/>
          <w:szCs w:val="24"/>
        </w:rPr>
        <w:t>M</w:t>
      </w:r>
      <w:r>
        <w:rPr>
          <w:rFonts w:asciiTheme="minorEastAsia" w:hAnsiTheme="minorEastAsia" w:cs="仿宋_GB2312"/>
          <w:sz w:val="24"/>
          <w:szCs w:val="24"/>
        </w:rPr>
        <w:t>P3</w:t>
      </w:r>
      <w:r w:rsidR="004C7444">
        <w:rPr>
          <w:rFonts w:asciiTheme="minorEastAsia" w:hAnsiTheme="minorEastAsia" w:cs="仿宋_GB2312"/>
          <w:sz w:val="24"/>
          <w:szCs w:val="24"/>
        </w:rPr>
        <w:t>、</w:t>
      </w:r>
      <w:r w:rsidR="000C1F62">
        <w:rPr>
          <w:rFonts w:asciiTheme="minorEastAsia" w:hAnsiTheme="minorEastAsia" w:cs="仿宋_GB2312"/>
          <w:sz w:val="24"/>
          <w:szCs w:val="24"/>
        </w:rPr>
        <w:t>WAV、</w:t>
      </w:r>
      <w:r w:rsidR="000C1F62">
        <w:rPr>
          <w:rFonts w:asciiTheme="minorEastAsia" w:hAnsiTheme="minorEastAsia" w:cs="仿宋_GB2312" w:hint="eastAsia"/>
          <w:sz w:val="24"/>
          <w:szCs w:val="24"/>
        </w:rPr>
        <w:t>W</w:t>
      </w:r>
      <w:r w:rsidR="000C1F62">
        <w:rPr>
          <w:rFonts w:asciiTheme="minorEastAsia" w:hAnsiTheme="minorEastAsia" w:cs="仿宋_GB2312"/>
          <w:sz w:val="24"/>
          <w:szCs w:val="24"/>
        </w:rPr>
        <w:t>MA等格式</w:t>
      </w:r>
    </w:p>
    <w:p w:rsidR="000C1F62"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11.</w:t>
      </w:r>
      <w:r>
        <w:rPr>
          <w:rFonts w:asciiTheme="minorEastAsia" w:hAnsiTheme="minorEastAsia" w:cs="仿宋_GB2312"/>
          <w:sz w:val="24"/>
          <w:szCs w:val="24"/>
        </w:rPr>
        <w:t>支持多设备掉电记忆</w:t>
      </w:r>
    </w:p>
    <w:p w:rsidR="000C1F62"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12.</w:t>
      </w:r>
      <w:r>
        <w:rPr>
          <w:rFonts w:asciiTheme="minorEastAsia" w:hAnsiTheme="minorEastAsia" w:cs="仿宋_GB2312" w:hint="eastAsia"/>
          <w:sz w:val="24"/>
          <w:szCs w:val="24"/>
        </w:rPr>
        <w:t>支持F</w:t>
      </w:r>
      <w:r>
        <w:rPr>
          <w:rFonts w:asciiTheme="minorEastAsia" w:hAnsiTheme="minorEastAsia" w:cs="仿宋_GB2312"/>
          <w:sz w:val="24"/>
          <w:szCs w:val="24"/>
        </w:rPr>
        <w:t>AT16和</w:t>
      </w:r>
      <w:r>
        <w:rPr>
          <w:rFonts w:asciiTheme="minorEastAsia" w:hAnsiTheme="minorEastAsia" w:cs="仿宋_GB2312" w:hint="eastAsia"/>
          <w:sz w:val="24"/>
          <w:szCs w:val="24"/>
        </w:rPr>
        <w:t>F</w:t>
      </w:r>
      <w:r>
        <w:rPr>
          <w:rFonts w:asciiTheme="minorEastAsia" w:hAnsiTheme="minorEastAsia" w:cs="仿宋_GB2312"/>
          <w:sz w:val="24"/>
          <w:szCs w:val="24"/>
        </w:rPr>
        <w:t>AT32文件系统</w:t>
      </w:r>
    </w:p>
    <w:p w:rsidR="000C1F62" w:rsidP="00B709AB">
      <w:pPr>
        <w:pStyle w:val="Heading3"/>
      </w:pPr>
      <w:bookmarkStart w:id="11" w:name="_Toc6043177"/>
      <w:r w:rsidRPr="000C1F62">
        <w:t>3.1.</w:t>
      </w:r>
      <w:r w:rsidR="00BA779E">
        <w:rPr>
          <w:rFonts w:hint="eastAsia"/>
        </w:rPr>
        <w:t>3</w:t>
      </w:r>
      <w:r>
        <w:t>系统主控芯片的功能优势</w:t>
      </w:r>
      <w:bookmarkEnd w:id="11"/>
    </w:p>
    <w:p w:rsidR="000C1F62" w:rsidP="008560E2">
      <w:pPr>
        <w:spacing w:line="360" w:lineRule="auto"/>
        <w:ind w:right="440" w:firstLine="480" w:rightChars="200" w:firstLineChars="200"/>
        <w:rPr>
          <w:rFonts w:asciiTheme="minorEastAsia" w:hAnsiTheme="minorEastAsia" w:cs="仿宋_GB2312"/>
          <w:sz w:val="24"/>
          <w:szCs w:val="24"/>
        </w:rPr>
        <w:sectPr w:rsidSect="005075DC">
          <w:footerReference w:type="default" r:id="rId9"/>
          <w:type w:val="nextPage"/>
          <w:pgSz w:w="11906" w:h="16838"/>
          <w:pgMar w:top="1440" w:right="1800" w:bottom="1440" w:left="1800" w:header="851" w:footer="992" w:gutter="0"/>
          <w:pgNumType w:start="4"/>
          <w:cols w:space="425"/>
          <w:titlePg w:val="0"/>
          <w:docGrid w:type="lines" w:linePitch="312"/>
        </w:sectPr>
      </w:pPr>
      <w:r>
        <w:rPr>
          <w:rFonts w:asciiTheme="minorEastAsia" w:hAnsiTheme="minorEastAsia" w:cs="仿宋_GB2312"/>
          <w:sz w:val="24"/>
          <w:szCs w:val="24"/>
        </w:rPr>
        <w:t>内部集成</w:t>
      </w:r>
      <w:r>
        <w:rPr>
          <w:rFonts w:asciiTheme="minorEastAsia" w:hAnsiTheme="minorEastAsia" w:cs="仿宋_GB2312" w:hint="eastAsia"/>
          <w:sz w:val="24"/>
          <w:szCs w:val="24"/>
        </w:rPr>
        <w:t>F</w:t>
      </w:r>
      <w:r>
        <w:rPr>
          <w:rFonts w:asciiTheme="minorEastAsia" w:hAnsiTheme="minorEastAsia" w:cs="仿宋_GB2312"/>
          <w:sz w:val="24"/>
          <w:szCs w:val="24"/>
        </w:rPr>
        <w:t>M模块；</w:t>
      </w:r>
      <w:r w:rsidR="00BB6D15">
        <w:rPr>
          <w:rFonts w:asciiTheme="minorEastAsia" w:hAnsiTheme="minorEastAsia" w:cs="仿宋_GB2312" w:hint="eastAsia"/>
          <w:sz w:val="24"/>
          <w:szCs w:val="24"/>
        </w:rPr>
        <w:t>内部集成调频收音机模块；高性能集成8051内核；</w:t>
      </w:r>
      <w:r>
        <w:rPr>
          <w:rFonts w:asciiTheme="minorEastAsia" w:hAnsiTheme="minorEastAsia" w:cs="仿宋_GB2312"/>
          <w:sz w:val="24"/>
          <w:szCs w:val="24"/>
        </w:rPr>
        <w:t>内部时钟采用单32.768KHZ晶体</w:t>
      </w:r>
      <w:r w:rsidR="00BB6D15">
        <w:rPr>
          <w:rFonts w:asciiTheme="minorEastAsia" w:hAnsiTheme="minorEastAsia" w:cs="仿宋_GB2312" w:hint="eastAsia"/>
          <w:sz w:val="24"/>
          <w:szCs w:val="24"/>
        </w:rPr>
        <w:t>；</w:t>
      </w:r>
      <w:r>
        <w:rPr>
          <w:rFonts w:asciiTheme="minorEastAsia" w:hAnsiTheme="minorEastAsia" w:cs="仿宋_GB2312"/>
          <w:sz w:val="24"/>
          <w:szCs w:val="24"/>
        </w:rPr>
        <w:t>具有</w:t>
      </w:r>
      <w:r>
        <w:rPr>
          <w:rFonts w:asciiTheme="minorEastAsia" w:hAnsiTheme="minorEastAsia" w:cs="仿宋_GB2312" w:hint="eastAsia"/>
          <w:sz w:val="24"/>
          <w:szCs w:val="24"/>
        </w:rPr>
        <w:t>E</w:t>
      </w:r>
      <w:r>
        <w:rPr>
          <w:rFonts w:asciiTheme="minorEastAsia" w:hAnsiTheme="minorEastAsia" w:cs="仿宋_GB2312"/>
          <w:sz w:val="24"/>
          <w:szCs w:val="24"/>
        </w:rPr>
        <w:t>MI辐射低的特性；支持软、</w:t>
      </w:r>
      <w:r>
        <w:rPr>
          <w:rFonts w:asciiTheme="minorEastAsia" w:hAnsiTheme="minorEastAsia" w:cs="仿宋_GB2312" w:hint="eastAsia"/>
          <w:sz w:val="24"/>
          <w:szCs w:val="24"/>
        </w:rPr>
        <w:t>硬</w:t>
      </w:r>
      <w:r>
        <w:rPr>
          <w:rFonts w:asciiTheme="minorEastAsia" w:hAnsiTheme="minorEastAsia" w:cs="仿宋_GB2312"/>
          <w:sz w:val="24"/>
          <w:szCs w:val="24"/>
        </w:rPr>
        <w:t>关机</w:t>
      </w:r>
      <w:r w:rsidR="00BB6D15">
        <w:rPr>
          <w:rFonts w:asciiTheme="minorEastAsia" w:hAnsiTheme="minorEastAsia" w:cs="仿宋_GB2312" w:hint="eastAsia"/>
          <w:sz w:val="24"/>
          <w:szCs w:val="24"/>
        </w:rPr>
        <w:t>；</w:t>
      </w:r>
      <w:r>
        <w:rPr>
          <w:rFonts w:asciiTheme="minorEastAsia" w:hAnsiTheme="minorEastAsia" w:cs="仿宋_GB2312" w:hint="eastAsia"/>
          <w:sz w:val="24"/>
          <w:szCs w:val="24"/>
        </w:rPr>
        <w:t>15微安超低功耗R</w:t>
      </w:r>
      <w:r>
        <w:rPr>
          <w:rFonts w:asciiTheme="minorEastAsia" w:hAnsiTheme="minorEastAsia" w:cs="仿宋_GB2312"/>
          <w:sz w:val="24"/>
          <w:szCs w:val="24"/>
        </w:rPr>
        <w:t>TC</w:t>
      </w:r>
      <w:r w:rsidR="00BB6D15">
        <w:rPr>
          <w:rFonts w:asciiTheme="minorEastAsia" w:hAnsiTheme="minorEastAsia" w:cs="仿宋_GB2312" w:hint="eastAsia"/>
          <w:sz w:val="24"/>
          <w:szCs w:val="24"/>
        </w:rPr>
        <w:t>；</w:t>
      </w:r>
      <w:r>
        <w:rPr>
          <w:rFonts w:asciiTheme="minorEastAsia" w:hAnsiTheme="minorEastAsia" w:cs="仿宋_GB2312" w:hint="eastAsia"/>
          <w:sz w:val="24"/>
          <w:szCs w:val="24"/>
        </w:rPr>
        <w:t>更换电池不会丢失记忆</w:t>
      </w:r>
      <w:r w:rsidR="00BB6D15">
        <w:rPr>
          <w:rFonts w:asciiTheme="minorEastAsia" w:hAnsiTheme="minorEastAsia" w:cs="仿宋_GB2312" w:hint="eastAsia"/>
          <w:sz w:val="24"/>
          <w:szCs w:val="24"/>
        </w:rPr>
        <w:t>；</w:t>
      </w:r>
      <w:r>
        <w:rPr>
          <w:rFonts w:asciiTheme="minorEastAsia" w:hAnsiTheme="minorEastAsia" w:cs="仿宋_GB2312" w:hint="eastAsia"/>
          <w:sz w:val="24"/>
          <w:szCs w:val="24"/>
        </w:rPr>
        <w:t>低功耗充电显</w:t>
      </w:r>
    </w:p>
    <w:p w:rsidR="000C1F62"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示</w:t>
      </w:r>
      <w:r w:rsidR="00BB6D15">
        <w:rPr>
          <w:rFonts w:asciiTheme="minorEastAsia" w:hAnsiTheme="minorEastAsia" w:cs="仿宋_GB2312" w:hint="eastAsia"/>
          <w:sz w:val="24"/>
          <w:szCs w:val="24"/>
        </w:rPr>
        <w:t>；</w:t>
      </w:r>
      <w:r>
        <w:rPr>
          <w:rFonts w:asciiTheme="minorEastAsia" w:hAnsiTheme="minorEastAsia" w:cs="仿宋_GB2312" w:hint="eastAsia"/>
          <w:sz w:val="24"/>
          <w:szCs w:val="24"/>
        </w:rPr>
        <w:t>耳机输出免电容</w:t>
      </w:r>
      <w:r w:rsidR="00BB6D15">
        <w:rPr>
          <w:rFonts w:asciiTheme="minorEastAsia" w:hAnsiTheme="minorEastAsia" w:cs="仿宋_GB2312" w:hint="eastAsia"/>
          <w:sz w:val="24"/>
          <w:szCs w:val="24"/>
        </w:rPr>
        <w:t>；</w:t>
      </w:r>
      <w:r>
        <w:rPr>
          <w:rFonts w:asciiTheme="minorEastAsia" w:hAnsiTheme="minorEastAsia" w:cs="仿宋_GB2312" w:hint="eastAsia"/>
          <w:sz w:val="24"/>
          <w:szCs w:val="24"/>
        </w:rPr>
        <w:t>同时支持U</w:t>
      </w:r>
      <w:r>
        <w:rPr>
          <w:rFonts w:asciiTheme="minorEastAsia" w:hAnsiTheme="minorEastAsia" w:cs="仿宋_GB2312"/>
          <w:sz w:val="24"/>
          <w:szCs w:val="24"/>
        </w:rPr>
        <w:t>SB3.0</w:t>
      </w:r>
      <w:r>
        <w:rPr>
          <w:rFonts w:asciiTheme="minorEastAsia" w:hAnsiTheme="minorEastAsia" w:cs="仿宋_GB2312" w:hint="eastAsia"/>
          <w:sz w:val="24"/>
          <w:szCs w:val="24"/>
        </w:rPr>
        <w:t>高速串行接口</w:t>
      </w:r>
      <w:r w:rsidR="00BB6D15">
        <w:rPr>
          <w:rFonts w:asciiTheme="minorEastAsia" w:hAnsiTheme="minorEastAsia" w:cs="仿宋_GB2312" w:hint="eastAsia"/>
          <w:sz w:val="24"/>
          <w:szCs w:val="24"/>
        </w:rPr>
        <w:t>；支持多格式音频输入输出;动态口令存储容量32</w:t>
      </w:r>
      <w:r w:rsidR="00BB6D15">
        <w:rPr>
          <w:rFonts w:asciiTheme="minorEastAsia" w:hAnsiTheme="minorEastAsia" w:cs="仿宋_GB2312"/>
          <w:sz w:val="24"/>
          <w:szCs w:val="24"/>
        </w:rPr>
        <w:t>KB</w:t>
      </w:r>
      <w:r w:rsidR="00BB6D15">
        <w:rPr>
          <w:rFonts w:asciiTheme="minorEastAsia" w:hAnsiTheme="minorEastAsia" w:cs="仿宋_GB2312" w:hint="eastAsia"/>
          <w:sz w:val="24"/>
          <w:szCs w:val="24"/>
        </w:rPr>
        <w:t>。</w:t>
      </w:r>
    </w:p>
    <w:p w:rsidR="00BB6D15" w:rsidP="00B709AB">
      <w:pPr>
        <w:pStyle w:val="Heading2"/>
      </w:pPr>
      <w:bookmarkStart w:id="12" w:name="_Toc6043178"/>
      <w:r w:rsidRPr="00BB6D15">
        <w:rPr>
          <w:rFonts w:hint="eastAsia"/>
        </w:rPr>
        <w:t>3.2</w:t>
      </w:r>
      <w:r>
        <w:rPr>
          <w:rFonts w:hint="eastAsia"/>
        </w:rPr>
        <w:t>主控芯片外围模块连接设计</w:t>
      </w:r>
      <w:bookmarkEnd w:id="12"/>
    </w:p>
    <w:p w:rsidR="00BB6D15" w:rsidP="008560E2">
      <w:pPr>
        <w:spacing w:line="360" w:lineRule="auto"/>
        <w:ind w:right="440" w:firstLine="440" w:rightChars="200" w:firstLineChars="200"/>
        <w:rPr>
          <w:rFonts w:ascii="黑体" w:eastAsia="黑体" w:hAnsi="黑体" w:cs="仿宋_GB2312"/>
          <w:b/>
          <w:sz w:val="28"/>
          <w:szCs w:val="28"/>
        </w:rPr>
      </w:pPr>
      <w:r>
        <w:rPr>
          <w:noProof/>
        </w:rPr>
        <w:drawing>
          <wp:inline distT="0" distB="0" distL="0" distR="0">
            <wp:extent cx="5274310" cy="2966799"/>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66799"/>
                    </a:xfrm>
                    <a:prstGeom prst="rect">
                      <a:avLst/>
                    </a:prstGeom>
                    <a:noFill/>
                    <a:ln>
                      <a:noFill/>
                    </a:ln>
                  </pic:spPr>
                </pic:pic>
              </a:graphicData>
            </a:graphic>
          </wp:inline>
        </w:drawing>
      </w:r>
    </w:p>
    <w:p w:rsidR="00BB6D15" w:rsidRPr="004F3E84" w:rsidP="004F3E84">
      <w:pPr>
        <w:spacing w:line="360" w:lineRule="auto"/>
        <w:ind w:right="440" w:firstLine="440" w:rightChars="200" w:firstLineChars="200"/>
        <w:jc w:val="center"/>
        <w:rPr>
          <w:rFonts w:asciiTheme="minorEastAsia" w:hAnsiTheme="minorEastAsia" w:cs="仿宋_GB2312"/>
        </w:rPr>
      </w:pPr>
      <w:r w:rsidRPr="004F3E84">
        <w:rPr>
          <w:rFonts w:asciiTheme="minorEastAsia" w:hAnsiTheme="minorEastAsia" w:cs="仿宋_GB2312" w:hint="eastAsia"/>
        </w:rPr>
        <w:t>图3.</w:t>
      </w:r>
      <w:r w:rsidR="00F2318F">
        <w:rPr>
          <w:rFonts w:asciiTheme="minorEastAsia" w:hAnsiTheme="minorEastAsia" w:cs="仿宋_GB2312" w:hint="eastAsia"/>
        </w:rPr>
        <w:t>1</w:t>
      </w:r>
      <w:r w:rsidR="00F2318F">
        <w:rPr>
          <w:rFonts w:asciiTheme="minorEastAsia" w:hAnsiTheme="minorEastAsia" w:cs="仿宋_GB2312"/>
        </w:rPr>
        <w:t xml:space="preserve"> </w:t>
      </w:r>
      <w:r w:rsidRPr="004F3E84">
        <w:rPr>
          <w:rFonts w:asciiTheme="minorEastAsia" w:hAnsiTheme="minorEastAsia" w:cs="仿宋_GB2312" w:hint="eastAsia"/>
        </w:rPr>
        <w:t>外围模块连接设计</w:t>
      </w:r>
    </w:p>
    <w:p w:rsidR="00BB6D15" w:rsidP="00B709AB">
      <w:pPr>
        <w:pStyle w:val="Heading3"/>
      </w:pPr>
      <w:bookmarkStart w:id="13" w:name="_Toc6043179"/>
      <w:r w:rsidRPr="00E61738">
        <w:rPr>
          <w:rFonts w:hint="eastAsia"/>
        </w:rPr>
        <w:t>3.2.1</w:t>
      </w:r>
      <w:r>
        <w:t xml:space="preserve"> </w:t>
      </w:r>
      <w:r w:rsidRPr="00E61738">
        <w:rPr>
          <w:rFonts w:hint="eastAsia"/>
        </w:rPr>
        <w:t>电源</w:t>
      </w:r>
      <w:r w:rsidR="00244849">
        <w:rPr>
          <w:rFonts w:hint="eastAsia"/>
        </w:rPr>
        <w:t>设计方案</w:t>
      </w:r>
      <w:bookmarkEnd w:id="13"/>
    </w:p>
    <w:p w:rsidR="00E61738" w:rsidP="00E61738">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音箱的供电部分可以用外部电源进行供电工作，当然除了这种供电方法外，还可以</w:t>
      </w:r>
      <w:r w:rsidR="00FC3B21">
        <w:rPr>
          <w:rFonts w:asciiTheme="minorEastAsia" w:hAnsiTheme="minorEastAsia" w:cs="仿宋_GB2312" w:hint="eastAsia"/>
          <w:sz w:val="24"/>
          <w:szCs w:val="24"/>
        </w:rPr>
        <w:t>使</w:t>
      </w:r>
      <w:r>
        <w:rPr>
          <w:rFonts w:asciiTheme="minorEastAsia" w:hAnsiTheme="minorEastAsia" w:cs="仿宋_GB2312" w:hint="eastAsia"/>
          <w:sz w:val="24"/>
          <w:szCs w:val="24"/>
        </w:rPr>
        <w:t>用内置在音箱内部的</w:t>
      </w:r>
      <w:r>
        <w:rPr>
          <w:rFonts w:asciiTheme="minorEastAsia" w:hAnsiTheme="minorEastAsia" w:cs="仿宋_GB2312" w:hint="eastAsia"/>
          <w:sz w:val="24"/>
          <w:szCs w:val="24"/>
        </w:rPr>
        <w:t>小型蓄电池供电；其次，</w:t>
      </w:r>
      <w:r>
        <w:rPr>
          <w:rFonts w:asciiTheme="minorEastAsia" w:hAnsiTheme="minorEastAsia" w:cs="仿宋_GB2312"/>
          <w:sz w:val="24"/>
          <w:szCs w:val="24"/>
        </w:rPr>
        <w:t>AU</w:t>
      </w:r>
      <w:r>
        <w:rPr>
          <w:rFonts w:asciiTheme="minorEastAsia" w:hAnsiTheme="minorEastAsia" w:cs="仿宋_GB2312" w:hint="eastAsia"/>
          <w:sz w:val="24"/>
          <w:szCs w:val="24"/>
        </w:rPr>
        <w:t>6210芯片</w:t>
      </w:r>
      <w:r>
        <w:rPr>
          <w:rFonts w:asciiTheme="minorEastAsia" w:hAnsiTheme="minorEastAsia" w:cs="仿宋_GB2312" w:hint="eastAsia"/>
          <w:sz w:val="24"/>
          <w:szCs w:val="24"/>
        </w:rPr>
        <w:t>内置低</w:t>
      </w:r>
      <w:r>
        <w:rPr>
          <w:rFonts w:asciiTheme="minorEastAsia" w:hAnsiTheme="minorEastAsia" w:cs="仿宋_GB2312" w:hint="eastAsia"/>
          <w:sz w:val="24"/>
          <w:szCs w:val="24"/>
        </w:rPr>
        <w:t>压差线性稳压器模块，只需要提供一组在3.35</w:t>
      </w:r>
      <w:r>
        <w:rPr>
          <w:rFonts w:asciiTheme="minorEastAsia" w:hAnsiTheme="minorEastAsia" w:cs="仿宋_GB2312"/>
          <w:sz w:val="24"/>
          <w:szCs w:val="24"/>
        </w:rPr>
        <w:t>V</w:t>
      </w:r>
      <w:r>
        <w:rPr>
          <w:rFonts w:asciiTheme="minorEastAsia" w:hAnsiTheme="minorEastAsia" w:cs="仿宋_GB2312" w:hint="eastAsia"/>
          <w:sz w:val="24"/>
          <w:szCs w:val="24"/>
        </w:rPr>
        <w:t>到5.5</w:t>
      </w:r>
      <w:r>
        <w:rPr>
          <w:rFonts w:asciiTheme="minorEastAsia" w:hAnsiTheme="minorEastAsia" w:cs="仿宋_GB2312"/>
          <w:sz w:val="24"/>
          <w:szCs w:val="24"/>
        </w:rPr>
        <w:t>V</w:t>
      </w:r>
      <w:r>
        <w:rPr>
          <w:rFonts w:asciiTheme="minorEastAsia" w:hAnsiTheme="minorEastAsia" w:cs="仿宋_GB2312" w:hint="eastAsia"/>
          <w:sz w:val="24"/>
          <w:szCs w:val="24"/>
        </w:rPr>
        <w:t>的输入电源，功耗相对来说比较低。电源模块的设计极大的降低了音箱功耗并且延长了音箱的续航时间。</w:t>
      </w:r>
    </w:p>
    <w:p w:rsidR="00E61738" w:rsidRPr="00E61738" w:rsidP="008560E2">
      <w:pPr>
        <w:spacing w:line="360" w:lineRule="auto"/>
        <w:ind w:right="440" w:firstLine="440" w:rightChars="200" w:firstLineChars="200"/>
        <w:rPr>
          <w:rFonts w:asciiTheme="minorEastAsia" w:hAnsiTheme="minorEastAsia" w:cs="仿宋_GB2312"/>
          <w:sz w:val="24"/>
          <w:szCs w:val="24"/>
        </w:rPr>
        <w:sectPr w:rsidSect="005075DC">
          <w:footerReference w:type="default" r:id="rId11"/>
          <w:type w:val="nextPage"/>
          <w:pgSz w:w="11906" w:h="16838"/>
          <w:pgMar w:top="1440" w:right="1800" w:bottom="1440" w:left="1800" w:header="851" w:footer="992" w:gutter="0"/>
          <w:pgNumType w:start="5"/>
          <w:cols w:space="425"/>
          <w:titlePg w:val="0"/>
          <w:docGrid w:type="lines" w:linePitch="312"/>
        </w:sectPr>
      </w:pPr>
      <w:r>
        <w:rPr>
          <w:noProof/>
        </w:rPr>
        <w:drawing>
          <wp:inline distT="0" distB="0" distL="0" distR="0">
            <wp:extent cx="4614334" cy="182987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3"/>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4659208" cy="1847674"/>
                    </a:xfrm>
                    <a:prstGeom prst="rect">
                      <a:avLst/>
                    </a:prstGeom>
                    <a:noFill/>
                    <a:ln>
                      <a:noFill/>
                    </a:ln>
                  </pic:spPr>
                </pic:pic>
              </a:graphicData>
            </a:graphic>
          </wp:inline>
        </w:drawing>
      </w:r>
    </w:p>
    <w:p w:rsidR="00E61738" w:rsidRPr="004F3E84" w:rsidP="004F3E84">
      <w:pPr>
        <w:spacing w:line="360" w:lineRule="auto"/>
        <w:ind w:right="440" w:firstLine="440" w:rightChars="200" w:firstLineChars="200"/>
        <w:jc w:val="center"/>
        <w:rPr>
          <w:rFonts w:asciiTheme="minorEastAsia" w:hAnsiTheme="minorEastAsia" w:cs="仿宋_GB2312"/>
        </w:rPr>
      </w:pPr>
      <w:r w:rsidRPr="004F3E84">
        <w:rPr>
          <w:rFonts w:asciiTheme="minorEastAsia" w:hAnsiTheme="minorEastAsia" w:cs="仿宋_GB2312" w:hint="eastAsia"/>
        </w:rPr>
        <w:t>图3.2</w:t>
      </w:r>
      <w:r w:rsidR="00F2318F">
        <w:rPr>
          <w:rFonts w:asciiTheme="minorEastAsia" w:hAnsiTheme="minorEastAsia" w:cs="仿宋_GB2312" w:hint="eastAsia"/>
        </w:rPr>
        <w:t xml:space="preserve"> </w:t>
      </w:r>
      <w:r w:rsidRPr="004F3E84">
        <w:rPr>
          <w:rFonts w:asciiTheme="minorEastAsia" w:hAnsiTheme="minorEastAsia" w:cs="仿宋_GB2312" w:hint="eastAsia"/>
        </w:rPr>
        <w:t>电池供电电路</w:t>
      </w:r>
    </w:p>
    <w:p w:rsidR="00E61738" w:rsidP="00B709AB">
      <w:pPr>
        <w:pStyle w:val="Heading3"/>
      </w:pPr>
      <w:bookmarkStart w:id="14" w:name="_Toc6043180"/>
      <w:r>
        <w:rPr>
          <w:rFonts w:hint="eastAsia"/>
        </w:rPr>
        <w:t>3.2.2</w:t>
      </w:r>
      <w:r>
        <w:t xml:space="preserve"> </w:t>
      </w:r>
      <w:r>
        <w:rPr>
          <w:rFonts w:hint="eastAsia"/>
        </w:rPr>
        <w:t>按键模块设计</w:t>
      </w:r>
      <w:bookmarkEnd w:id="14"/>
    </w:p>
    <w:p w:rsidR="00525747" w:rsidRPr="00525747" w:rsidP="008560E2">
      <w:pPr>
        <w:spacing w:line="360" w:lineRule="auto"/>
        <w:ind w:right="440" w:firstLine="480" w:rightChars="200" w:firstLineChars="200"/>
        <w:rPr>
          <w:rFonts w:asciiTheme="minorEastAsia" w:hAnsiTheme="minorEastAsia" w:cs="仿宋_GB2312"/>
          <w:sz w:val="24"/>
          <w:szCs w:val="24"/>
        </w:rPr>
      </w:pPr>
      <w:r w:rsidRPr="00525747">
        <w:rPr>
          <w:rFonts w:asciiTheme="minorEastAsia" w:hAnsiTheme="minorEastAsia" w:cs="仿宋_GB2312" w:hint="eastAsia"/>
          <w:sz w:val="24"/>
          <w:szCs w:val="24"/>
        </w:rPr>
        <w:t>由于L</w:t>
      </w:r>
      <w:r w:rsidRPr="00525747">
        <w:rPr>
          <w:rFonts w:asciiTheme="minorEastAsia" w:hAnsiTheme="minorEastAsia" w:cs="仿宋_GB2312"/>
          <w:sz w:val="24"/>
          <w:szCs w:val="24"/>
        </w:rPr>
        <w:t>ED</w:t>
      </w:r>
      <w:r w:rsidRPr="00525747">
        <w:rPr>
          <w:rFonts w:asciiTheme="minorEastAsia" w:hAnsiTheme="minorEastAsia" w:cs="仿宋_GB2312" w:hint="eastAsia"/>
          <w:sz w:val="24"/>
          <w:szCs w:val="24"/>
        </w:rPr>
        <w:t>显示屏等模块要占用较多的I</w:t>
      </w:r>
      <w:r w:rsidRPr="00525747">
        <w:rPr>
          <w:rFonts w:asciiTheme="minorEastAsia" w:hAnsiTheme="minorEastAsia" w:cs="仿宋_GB2312"/>
          <w:sz w:val="24"/>
          <w:szCs w:val="24"/>
        </w:rPr>
        <w:t>O</w:t>
      </w:r>
      <w:r w:rsidRPr="00525747">
        <w:rPr>
          <w:rFonts w:asciiTheme="minorEastAsia" w:hAnsiTheme="minorEastAsia" w:cs="仿宋_GB2312" w:hint="eastAsia"/>
          <w:sz w:val="24"/>
          <w:szCs w:val="24"/>
        </w:rPr>
        <w:t>口</w:t>
      </w:r>
      <w:r>
        <w:rPr>
          <w:rFonts w:asciiTheme="minorEastAsia" w:hAnsiTheme="minorEastAsia" w:cs="仿宋_GB2312" w:hint="eastAsia"/>
          <w:sz w:val="24"/>
          <w:szCs w:val="24"/>
        </w:rPr>
        <w:t>，使得每个I</w:t>
      </w:r>
      <w:r>
        <w:rPr>
          <w:rFonts w:asciiTheme="minorEastAsia" w:hAnsiTheme="minorEastAsia" w:cs="仿宋_GB2312"/>
          <w:sz w:val="24"/>
          <w:szCs w:val="24"/>
        </w:rPr>
        <w:t>O</w:t>
      </w:r>
      <w:r>
        <w:rPr>
          <w:rFonts w:asciiTheme="minorEastAsia" w:hAnsiTheme="minorEastAsia" w:cs="仿宋_GB2312" w:hint="eastAsia"/>
          <w:sz w:val="24"/>
          <w:szCs w:val="24"/>
        </w:rPr>
        <w:t>口都要尽可能最大的发挥他的作用。本音箱的设计按键是通过一个电压</w:t>
      </w:r>
      <w:r>
        <w:rPr>
          <w:rFonts w:asciiTheme="minorEastAsia" w:hAnsiTheme="minorEastAsia" w:cs="仿宋_GB2312" w:hint="eastAsia"/>
          <w:sz w:val="24"/>
          <w:szCs w:val="24"/>
        </w:rPr>
        <w:t>检测电口对</w:t>
      </w:r>
      <w:r>
        <w:rPr>
          <w:rFonts w:asciiTheme="minorEastAsia" w:hAnsiTheme="minorEastAsia" w:cs="仿宋_GB2312" w:hint="eastAsia"/>
          <w:sz w:val="24"/>
          <w:szCs w:val="24"/>
        </w:rPr>
        <w:t>数值不等的电压</w:t>
      </w:r>
      <w:r w:rsidR="00576EF9">
        <w:rPr>
          <w:rFonts w:asciiTheme="minorEastAsia" w:hAnsiTheme="minorEastAsia" w:cs="仿宋_GB2312" w:hint="eastAsia"/>
          <w:sz w:val="24"/>
          <w:szCs w:val="24"/>
        </w:rPr>
        <w:t>范围</w:t>
      </w:r>
      <w:r>
        <w:rPr>
          <w:rFonts w:asciiTheme="minorEastAsia" w:hAnsiTheme="minorEastAsia" w:cs="仿宋_GB2312" w:hint="eastAsia"/>
          <w:sz w:val="24"/>
          <w:szCs w:val="24"/>
        </w:rPr>
        <w:t>进行判别来执行按键操作的，原理图如下所示，将按键配置到带电压检测功能的I</w:t>
      </w:r>
      <w:r>
        <w:rPr>
          <w:rFonts w:asciiTheme="minorEastAsia" w:hAnsiTheme="minorEastAsia" w:cs="仿宋_GB2312"/>
          <w:sz w:val="24"/>
          <w:szCs w:val="24"/>
        </w:rPr>
        <w:t>O</w:t>
      </w:r>
      <w:r>
        <w:rPr>
          <w:rFonts w:asciiTheme="minorEastAsia" w:hAnsiTheme="minorEastAsia" w:cs="仿宋_GB2312" w:hint="eastAsia"/>
          <w:sz w:val="24"/>
          <w:szCs w:val="24"/>
        </w:rPr>
        <w:t>口上，每组I</w:t>
      </w:r>
      <w:r>
        <w:rPr>
          <w:rFonts w:asciiTheme="minorEastAsia" w:hAnsiTheme="minorEastAsia" w:cs="仿宋_GB2312"/>
          <w:sz w:val="24"/>
          <w:szCs w:val="24"/>
        </w:rPr>
        <w:t>O</w:t>
      </w:r>
      <w:r>
        <w:rPr>
          <w:rFonts w:asciiTheme="minorEastAsia" w:hAnsiTheme="minorEastAsia" w:cs="仿宋_GB2312" w:hint="eastAsia"/>
          <w:sz w:val="24"/>
          <w:szCs w:val="24"/>
        </w:rPr>
        <w:t>口</w:t>
      </w:r>
      <w:r w:rsidR="00576EF9">
        <w:rPr>
          <w:rFonts w:asciiTheme="minorEastAsia" w:hAnsiTheme="minorEastAsia" w:cs="仿宋_GB2312" w:hint="eastAsia"/>
          <w:sz w:val="24"/>
          <w:szCs w:val="24"/>
        </w:rPr>
        <w:t>都</w:t>
      </w:r>
      <w:r>
        <w:rPr>
          <w:rFonts w:asciiTheme="minorEastAsia" w:hAnsiTheme="minorEastAsia" w:cs="仿宋_GB2312" w:hint="eastAsia"/>
          <w:sz w:val="24"/>
          <w:szCs w:val="24"/>
        </w:rPr>
        <w:t>可以控制是十一个不同的按键，每个按键串联电阻后连接到I</w:t>
      </w:r>
      <w:r>
        <w:rPr>
          <w:rFonts w:asciiTheme="minorEastAsia" w:hAnsiTheme="minorEastAsia" w:cs="仿宋_GB2312"/>
          <w:sz w:val="24"/>
          <w:szCs w:val="24"/>
        </w:rPr>
        <w:t>O</w:t>
      </w:r>
      <w:r>
        <w:rPr>
          <w:rFonts w:asciiTheme="minorEastAsia" w:hAnsiTheme="minorEastAsia" w:cs="仿宋_GB2312" w:hint="eastAsia"/>
          <w:sz w:val="24"/>
          <w:szCs w:val="24"/>
        </w:rPr>
        <w:t>口，每个</w:t>
      </w:r>
      <w:r w:rsidR="00576EF9">
        <w:rPr>
          <w:rFonts w:asciiTheme="minorEastAsia" w:hAnsiTheme="minorEastAsia" w:cs="仿宋_GB2312" w:hint="eastAsia"/>
          <w:sz w:val="24"/>
          <w:szCs w:val="24"/>
        </w:rPr>
        <w:t>串联的</w:t>
      </w:r>
      <w:r>
        <w:rPr>
          <w:rFonts w:asciiTheme="minorEastAsia" w:hAnsiTheme="minorEastAsia" w:cs="仿宋_GB2312" w:hint="eastAsia"/>
          <w:sz w:val="24"/>
          <w:szCs w:val="24"/>
        </w:rPr>
        <w:t>电阻的阻值各不相同，当按下按键</w:t>
      </w:r>
      <w:r w:rsidR="00576EF9">
        <w:rPr>
          <w:rFonts w:asciiTheme="minorEastAsia" w:hAnsiTheme="minorEastAsia" w:cs="仿宋_GB2312" w:hint="eastAsia"/>
          <w:sz w:val="24"/>
          <w:szCs w:val="24"/>
        </w:rPr>
        <w:t>时</w:t>
      </w:r>
      <w:r>
        <w:rPr>
          <w:rFonts w:asciiTheme="minorEastAsia" w:hAnsiTheme="minorEastAsia" w:cs="仿宋_GB2312" w:hint="eastAsia"/>
          <w:sz w:val="24"/>
          <w:szCs w:val="24"/>
        </w:rPr>
        <w:t>，I</w:t>
      </w:r>
      <w:r>
        <w:rPr>
          <w:rFonts w:asciiTheme="minorEastAsia" w:hAnsiTheme="minorEastAsia" w:cs="仿宋_GB2312"/>
          <w:sz w:val="24"/>
          <w:szCs w:val="24"/>
        </w:rPr>
        <w:t>O</w:t>
      </w:r>
      <w:r>
        <w:rPr>
          <w:rFonts w:asciiTheme="minorEastAsia" w:hAnsiTheme="minorEastAsia" w:cs="仿宋_GB2312" w:hint="eastAsia"/>
          <w:sz w:val="24"/>
          <w:szCs w:val="24"/>
        </w:rPr>
        <w:t>口检测</w:t>
      </w:r>
      <w:r w:rsidR="00576EF9">
        <w:rPr>
          <w:rFonts w:asciiTheme="minorEastAsia" w:hAnsiTheme="minorEastAsia" w:cs="仿宋_GB2312" w:hint="eastAsia"/>
          <w:sz w:val="24"/>
          <w:szCs w:val="24"/>
        </w:rPr>
        <w:t>到的</w:t>
      </w:r>
      <w:r>
        <w:rPr>
          <w:rFonts w:asciiTheme="minorEastAsia" w:hAnsiTheme="minorEastAsia" w:cs="仿宋_GB2312" w:hint="eastAsia"/>
          <w:sz w:val="24"/>
          <w:szCs w:val="24"/>
        </w:rPr>
        <w:t>电压值就会</w:t>
      </w:r>
      <w:r w:rsidR="00576EF9">
        <w:rPr>
          <w:rFonts w:asciiTheme="minorEastAsia" w:hAnsiTheme="minorEastAsia" w:cs="仿宋_GB2312" w:hint="eastAsia"/>
          <w:sz w:val="24"/>
          <w:szCs w:val="24"/>
        </w:rPr>
        <w:t>发</w:t>
      </w:r>
      <w:r>
        <w:rPr>
          <w:rFonts w:asciiTheme="minorEastAsia" w:hAnsiTheme="minorEastAsia" w:cs="仿宋_GB2312" w:hint="eastAsia"/>
          <w:sz w:val="24"/>
          <w:szCs w:val="24"/>
        </w:rPr>
        <w:t>送给M</w:t>
      </w:r>
      <w:r>
        <w:rPr>
          <w:rFonts w:asciiTheme="minorEastAsia" w:hAnsiTheme="minorEastAsia" w:cs="仿宋_GB2312"/>
          <w:sz w:val="24"/>
          <w:szCs w:val="24"/>
        </w:rPr>
        <w:t>CU</w:t>
      </w:r>
      <w:r>
        <w:rPr>
          <w:rFonts w:asciiTheme="minorEastAsia" w:hAnsiTheme="minorEastAsia" w:cs="仿宋_GB2312" w:hint="eastAsia"/>
          <w:sz w:val="24"/>
          <w:szCs w:val="24"/>
        </w:rPr>
        <w:t>，M</w:t>
      </w:r>
      <w:r>
        <w:rPr>
          <w:rFonts w:asciiTheme="minorEastAsia" w:hAnsiTheme="minorEastAsia" w:cs="仿宋_GB2312"/>
          <w:sz w:val="24"/>
          <w:szCs w:val="24"/>
        </w:rPr>
        <w:t>CU</w:t>
      </w:r>
      <w:r>
        <w:rPr>
          <w:rFonts w:asciiTheme="minorEastAsia" w:hAnsiTheme="minorEastAsia" w:cs="仿宋_GB2312" w:hint="eastAsia"/>
          <w:sz w:val="24"/>
          <w:szCs w:val="24"/>
        </w:rPr>
        <w:t>内的</w:t>
      </w:r>
      <w:r w:rsidR="00576EF9">
        <w:rPr>
          <w:rFonts w:asciiTheme="minorEastAsia" w:hAnsiTheme="minorEastAsia" w:cs="仿宋_GB2312" w:hint="eastAsia"/>
          <w:sz w:val="24"/>
          <w:szCs w:val="24"/>
        </w:rPr>
        <w:t>算法</w:t>
      </w:r>
      <w:r>
        <w:rPr>
          <w:rFonts w:asciiTheme="minorEastAsia" w:hAnsiTheme="minorEastAsia" w:cs="仿宋_GB2312" w:hint="eastAsia"/>
          <w:sz w:val="24"/>
          <w:szCs w:val="24"/>
        </w:rPr>
        <w:t>程序就会通过该电压的电压值</w:t>
      </w:r>
      <w:r w:rsidR="00576EF9">
        <w:rPr>
          <w:rFonts w:asciiTheme="minorEastAsia" w:hAnsiTheme="minorEastAsia" w:cs="仿宋_GB2312" w:hint="eastAsia"/>
          <w:sz w:val="24"/>
          <w:szCs w:val="24"/>
        </w:rPr>
        <w:t>判断按下的是哪个按键，从而进行与之对应的命令。除此之外，音箱上还有6个K</w:t>
      </w:r>
      <w:r w:rsidR="00576EF9">
        <w:rPr>
          <w:rFonts w:asciiTheme="minorEastAsia" w:hAnsiTheme="minorEastAsia" w:cs="仿宋_GB2312"/>
          <w:sz w:val="24"/>
          <w:szCs w:val="24"/>
        </w:rPr>
        <w:t>EY</w:t>
      </w:r>
      <w:r w:rsidR="00576EF9">
        <w:rPr>
          <w:rFonts w:asciiTheme="minorEastAsia" w:hAnsiTheme="minorEastAsia" w:cs="仿宋_GB2312" w:hint="eastAsia"/>
          <w:sz w:val="24"/>
          <w:szCs w:val="24"/>
        </w:rPr>
        <w:t>按键，每个按键各自的功能如下：M</w:t>
      </w:r>
      <w:r w:rsidR="00576EF9">
        <w:rPr>
          <w:rFonts w:asciiTheme="minorEastAsia" w:hAnsiTheme="minorEastAsia" w:cs="仿宋_GB2312"/>
          <w:sz w:val="24"/>
          <w:szCs w:val="24"/>
        </w:rPr>
        <w:t>OOE:</w:t>
      </w:r>
      <w:r w:rsidR="00576EF9">
        <w:rPr>
          <w:rFonts w:asciiTheme="minorEastAsia" w:hAnsiTheme="minorEastAsia" w:cs="仿宋_GB2312" w:hint="eastAsia"/>
          <w:sz w:val="24"/>
          <w:szCs w:val="24"/>
        </w:rPr>
        <w:t>菜单按键，</w:t>
      </w:r>
      <w:r w:rsidR="00576EF9">
        <w:rPr>
          <w:rFonts w:asciiTheme="minorEastAsia" w:hAnsiTheme="minorEastAsia" w:cs="仿宋_GB2312" w:hint="eastAsia"/>
          <w:sz w:val="24"/>
          <w:szCs w:val="24"/>
        </w:rPr>
        <w:t>设置蓝牙连接</w:t>
      </w:r>
      <w:r w:rsidR="00576EF9">
        <w:rPr>
          <w:rFonts w:asciiTheme="minorEastAsia" w:hAnsiTheme="minorEastAsia" w:cs="仿宋_GB2312" w:hint="eastAsia"/>
          <w:sz w:val="24"/>
          <w:szCs w:val="24"/>
        </w:rPr>
        <w:t>模式以及音箱时间；V</w:t>
      </w:r>
      <w:r w:rsidR="00576EF9">
        <w:rPr>
          <w:rFonts w:asciiTheme="minorEastAsia" w:hAnsiTheme="minorEastAsia" w:cs="仿宋_GB2312"/>
          <w:sz w:val="24"/>
          <w:szCs w:val="24"/>
        </w:rPr>
        <w:t>OL-:</w:t>
      </w:r>
      <w:r w:rsidR="00576EF9">
        <w:rPr>
          <w:rFonts w:asciiTheme="minorEastAsia" w:hAnsiTheme="minorEastAsia" w:cs="仿宋_GB2312" w:hint="eastAsia"/>
          <w:sz w:val="24"/>
          <w:szCs w:val="24"/>
        </w:rPr>
        <w:t>音量减小按键；V</w:t>
      </w:r>
      <w:r w:rsidR="00576EF9">
        <w:rPr>
          <w:rFonts w:asciiTheme="minorEastAsia" w:hAnsiTheme="minorEastAsia" w:cs="仿宋_GB2312"/>
          <w:sz w:val="24"/>
          <w:szCs w:val="24"/>
        </w:rPr>
        <w:t>OL</w:t>
      </w:r>
      <w:r w:rsidR="00576EF9">
        <w:rPr>
          <w:rFonts w:asciiTheme="minorEastAsia" w:hAnsiTheme="minorEastAsia" w:cs="仿宋_GB2312" w:hint="eastAsia"/>
          <w:sz w:val="24"/>
          <w:szCs w:val="24"/>
        </w:rPr>
        <w:t>+：音量增加按键；N</w:t>
      </w:r>
      <w:r w:rsidR="00576EF9">
        <w:rPr>
          <w:rFonts w:asciiTheme="minorEastAsia" w:hAnsiTheme="minorEastAsia" w:cs="仿宋_GB2312"/>
          <w:sz w:val="24"/>
          <w:szCs w:val="24"/>
        </w:rPr>
        <w:t>EXY</w:t>
      </w:r>
      <w:r w:rsidR="00576EF9">
        <w:rPr>
          <w:rFonts w:asciiTheme="minorEastAsia" w:hAnsiTheme="minorEastAsia" w:cs="仿宋_GB2312" w:hint="eastAsia"/>
          <w:sz w:val="24"/>
          <w:szCs w:val="24"/>
        </w:rPr>
        <w:t>：下一曲按键；P</w:t>
      </w:r>
      <w:r w:rsidR="00576EF9">
        <w:rPr>
          <w:rFonts w:asciiTheme="minorEastAsia" w:hAnsiTheme="minorEastAsia" w:cs="仿宋_GB2312"/>
          <w:sz w:val="24"/>
          <w:szCs w:val="24"/>
        </w:rPr>
        <w:t>L/PA:</w:t>
      </w:r>
      <w:r w:rsidR="00576EF9">
        <w:rPr>
          <w:rFonts w:asciiTheme="minorEastAsia" w:hAnsiTheme="minorEastAsia" w:cs="仿宋_GB2312" w:hint="eastAsia"/>
          <w:sz w:val="24"/>
          <w:szCs w:val="24"/>
        </w:rPr>
        <w:t>播放与暂停按键</w:t>
      </w:r>
      <w:r w:rsidR="00F85075">
        <w:rPr>
          <w:rFonts w:asciiTheme="minorEastAsia" w:hAnsiTheme="minorEastAsia" w:cs="仿宋_GB2312" w:hint="eastAsia"/>
          <w:sz w:val="24"/>
          <w:szCs w:val="24"/>
        </w:rPr>
        <w:t>；</w:t>
      </w:r>
      <w:bookmarkStart w:id="15" w:name="_Hlk4834533"/>
      <w:r w:rsidR="00F85075">
        <w:rPr>
          <w:rFonts w:asciiTheme="minorEastAsia" w:hAnsiTheme="minorEastAsia" w:cs="仿宋_GB2312" w:hint="eastAsia"/>
          <w:sz w:val="24"/>
          <w:szCs w:val="24"/>
        </w:rPr>
        <w:t>P</w:t>
      </w:r>
      <w:r w:rsidR="00F85075">
        <w:rPr>
          <w:rFonts w:asciiTheme="minorEastAsia" w:hAnsiTheme="minorEastAsia" w:cs="仿宋_GB2312"/>
          <w:sz w:val="24"/>
          <w:szCs w:val="24"/>
        </w:rPr>
        <w:t>REV</w:t>
      </w:r>
      <w:r w:rsidR="00F85075">
        <w:rPr>
          <w:rFonts w:asciiTheme="minorEastAsia" w:hAnsiTheme="minorEastAsia" w:cs="仿宋_GB2312" w:hint="eastAsia"/>
          <w:sz w:val="24"/>
          <w:szCs w:val="24"/>
        </w:rPr>
        <w:t>：上一曲按键。</w:t>
      </w:r>
      <w:bookmarkEnd w:id="15"/>
    </w:p>
    <w:p w:rsidR="00525747" w:rsidRPr="00525747" w:rsidP="008560E2">
      <w:pPr>
        <w:spacing w:line="360" w:lineRule="auto"/>
        <w:ind w:right="440" w:firstLine="440" w:rightChars="200" w:firstLineChars="200"/>
        <w:rPr>
          <w:rFonts w:asciiTheme="minorEastAsia" w:hAnsiTheme="minorEastAsia" w:cs="仿宋_GB2312"/>
          <w:sz w:val="24"/>
          <w:szCs w:val="24"/>
        </w:rPr>
      </w:pPr>
      <w:r>
        <w:rPr>
          <w:noProof/>
        </w:rPr>
        <w:drawing>
          <wp:inline distT="0" distB="0" distL="0" distR="0">
            <wp:extent cx="4699000" cy="2467173"/>
            <wp:effectExtent l="0" t="0" r="635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xmlns:r="http://schemas.openxmlformats.org/officeDocument/2006/relationships" r:embed="rId13"/>
                    <a:stretch>
                      <a:fillRect/>
                    </a:stretch>
                  </pic:blipFill>
                  <pic:spPr>
                    <a:xfrm>
                      <a:off x="0" y="0"/>
                      <a:ext cx="4710549" cy="2473236"/>
                    </a:xfrm>
                    <a:prstGeom prst="rect">
                      <a:avLst/>
                    </a:prstGeom>
                  </pic:spPr>
                </pic:pic>
              </a:graphicData>
            </a:graphic>
          </wp:inline>
        </w:drawing>
      </w:r>
    </w:p>
    <w:p w:rsidR="00525747" w:rsidRPr="004F3E84" w:rsidP="004F3E84">
      <w:pPr>
        <w:spacing w:line="360" w:lineRule="auto"/>
        <w:ind w:right="440" w:firstLine="440" w:rightChars="200" w:firstLineChars="200"/>
        <w:jc w:val="center"/>
        <w:rPr>
          <w:rFonts w:asciiTheme="minorEastAsia" w:hAnsiTheme="minorEastAsia" w:cs="仿宋_GB2312"/>
        </w:rPr>
      </w:pPr>
      <w:r w:rsidRPr="004F3E84">
        <w:rPr>
          <w:rFonts w:asciiTheme="minorEastAsia" w:hAnsiTheme="minorEastAsia" w:cs="仿宋_GB2312" w:hint="eastAsia"/>
        </w:rPr>
        <w:t>图3.</w:t>
      </w:r>
      <w:r w:rsidR="00F2318F">
        <w:rPr>
          <w:rFonts w:asciiTheme="minorEastAsia" w:hAnsiTheme="minorEastAsia" w:cs="仿宋_GB2312" w:hint="eastAsia"/>
        </w:rPr>
        <w:t>3</w:t>
      </w:r>
      <w:r w:rsidR="00F2318F">
        <w:rPr>
          <w:rFonts w:asciiTheme="minorEastAsia" w:hAnsiTheme="minorEastAsia" w:cs="仿宋_GB2312"/>
        </w:rPr>
        <w:t xml:space="preserve"> </w:t>
      </w:r>
      <w:r w:rsidRPr="004F3E84">
        <w:rPr>
          <w:rFonts w:asciiTheme="minorEastAsia" w:hAnsiTheme="minorEastAsia" w:cs="仿宋_GB2312" w:hint="eastAsia"/>
        </w:rPr>
        <w:t>按键模块原理图</w:t>
      </w:r>
    </w:p>
    <w:p w:rsidR="00E61738" w:rsidP="00B709AB">
      <w:pPr>
        <w:pStyle w:val="Heading3"/>
      </w:pPr>
      <w:bookmarkStart w:id="16" w:name="_Toc6043181"/>
      <w:r>
        <w:rPr>
          <w:rFonts w:hint="eastAsia"/>
        </w:rPr>
        <w:t>3.2.3</w:t>
      </w:r>
      <w:r>
        <w:t xml:space="preserve"> </w:t>
      </w:r>
      <w:r>
        <w:rPr>
          <w:rFonts w:hint="eastAsia"/>
        </w:rPr>
        <w:t>蓝牙模块</w:t>
      </w:r>
      <w:r>
        <w:rPr>
          <w:rFonts w:hint="eastAsia"/>
        </w:rPr>
        <w:t>设计</w:t>
      </w:r>
      <w:bookmarkEnd w:id="16"/>
    </w:p>
    <w:p w:rsidR="00EE5A5C" w:rsidP="00EE5A5C">
      <w:pPr>
        <w:spacing w:line="360" w:lineRule="auto"/>
        <w:ind w:right="440" w:firstLine="480" w:rightChars="200" w:firstLineChars="200"/>
        <w:rPr>
          <w:rFonts w:asciiTheme="minorEastAsia" w:hAnsiTheme="minorEastAsia" w:cs="仿宋_GB2312"/>
          <w:sz w:val="24"/>
          <w:szCs w:val="24"/>
        </w:rPr>
        <w:sectPr w:rsidSect="005075DC">
          <w:footerReference w:type="default" r:id="rId14"/>
          <w:type w:val="nextPage"/>
          <w:pgSz w:w="11906" w:h="16838"/>
          <w:pgMar w:top="1440" w:right="1800" w:bottom="1440" w:left="1800" w:header="851" w:footer="992" w:gutter="0"/>
          <w:pgNumType w:start="6"/>
          <w:cols w:space="425"/>
          <w:titlePg w:val="0"/>
          <w:docGrid w:type="lines" w:linePitch="312"/>
        </w:sectPr>
      </w:pPr>
      <w:r>
        <w:rPr>
          <w:rFonts w:asciiTheme="minorEastAsia" w:hAnsiTheme="minorEastAsia" w:cs="仿宋_GB2312" w:hint="eastAsia"/>
          <w:sz w:val="24"/>
          <w:szCs w:val="24"/>
        </w:rPr>
        <w:t>蓝牙是</w:t>
      </w:r>
      <w:r>
        <w:rPr>
          <w:rFonts w:asciiTheme="minorEastAsia" w:hAnsiTheme="minorEastAsia" w:cs="仿宋_GB2312" w:hint="eastAsia"/>
          <w:sz w:val="24"/>
          <w:szCs w:val="24"/>
        </w:rPr>
        <w:t>一种短距离无线通信技术标准，它可以实</w:t>
      </w:r>
      <w:r w:rsidR="008F7A61">
        <w:rPr>
          <w:rFonts w:asciiTheme="minorEastAsia" w:hAnsiTheme="minorEastAsia" w:cs="仿宋_GB2312" w:hint="eastAsia"/>
          <w:sz w:val="24"/>
          <w:szCs w:val="24"/>
        </w:rPr>
        <w:t>现</w:t>
      </w:r>
      <w:r>
        <w:rPr>
          <w:rFonts w:asciiTheme="minorEastAsia" w:hAnsiTheme="minorEastAsia" w:cs="仿宋_GB2312" w:hint="eastAsia"/>
          <w:sz w:val="24"/>
          <w:szCs w:val="24"/>
        </w:rPr>
        <w:t>固定设备、移动设备和楼宇局域网之间的短距离数据</w:t>
      </w:r>
      <w:r w:rsidR="008F7A61">
        <w:rPr>
          <w:rFonts w:asciiTheme="minorEastAsia" w:hAnsiTheme="minorEastAsia" w:cs="仿宋_GB2312" w:hint="eastAsia"/>
          <w:sz w:val="24"/>
          <w:szCs w:val="24"/>
        </w:rPr>
        <w:t>通信</w:t>
      </w:r>
      <w:r>
        <w:rPr>
          <w:rFonts w:asciiTheme="minorEastAsia" w:hAnsiTheme="minorEastAsia" w:cs="仿宋_GB2312" w:hint="eastAsia"/>
          <w:sz w:val="24"/>
          <w:szCs w:val="24"/>
        </w:rPr>
        <w:t>。</w:t>
      </w:r>
      <w:r>
        <w:rPr>
          <w:rFonts w:asciiTheme="minorEastAsia" w:hAnsiTheme="minorEastAsia" w:cs="仿宋_GB2312" w:hint="eastAsia"/>
          <w:sz w:val="24"/>
          <w:szCs w:val="24"/>
        </w:rPr>
        <w:t>蓝牙最初</w:t>
      </w:r>
      <w:r w:rsidR="008F7A61">
        <w:rPr>
          <w:rFonts w:asciiTheme="minorEastAsia" w:hAnsiTheme="minorEastAsia" w:cs="仿宋_GB2312" w:hint="eastAsia"/>
          <w:sz w:val="24"/>
          <w:szCs w:val="24"/>
        </w:rPr>
        <w:t>由</w:t>
      </w:r>
      <w:r>
        <w:rPr>
          <w:rFonts w:asciiTheme="minorEastAsia" w:hAnsiTheme="minorEastAsia" w:cs="仿宋_GB2312" w:hint="eastAsia"/>
          <w:sz w:val="24"/>
          <w:szCs w:val="24"/>
        </w:rPr>
        <w:t>爱立信公司于1994年创制</w:t>
      </w:r>
      <w:r w:rsidR="004460F2">
        <w:rPr>
          <w:rFonts w:asciiTheme="minorEastAsia" w:hAnsiTheme="minorEastAsia" w:cs="仿宋_GB2312" w:hint="eastAsia"/>
          <w:sz w:val="24"/>
          <w:szCs w:val="24"/>
        </w:rPr>
        <w:t>。</w:t>
      </w:r>
      <w:r w:rsidR="004460F2">
        <w:rPr>
          <w:rFonts w:asciiTheme="minorEastAsia" w:hAnsiTheme="minorEastAsia" w:cs="仿宋_GB2312" w:hint="eastAsia"/>
          <w:sz w:val="24"/>
          <w:szCs w:val="24"/>
        </w:rPr>
        <w:t>蓝牙可</w:t>
      </w:r>
      <w:r w:rsidR="004460F2">
        <w:rPr>
          <w:rFonts w:asciiTheme="minorEastAsia" w:hAnsiTheme="minorEastAsia" w:cs="仿宋_GB2312" w:hint="eastAsia"/>
          <w:sz w:val="24"/>
          <w:szCs w:val="24"/>
        </w:rPr>
        <w:t>连接多个设备，</w:t>
      </w:r>
      <w:r w:rsidR="008F7A61">
        <w:rPr>
          <w:rFonts w:asciiTheme="minorEastAsia" w:hAnsiTheme="minorEastAsia" w:cs="仿宋_GB2312" w:hint="eastAsia"/>
          <w:sz w:val="24"/>
          <w:szCs w:val="24"/>
        </w:rPr>
        <w:t>解决</w:t>
      </w:r>
      <w:r w:rsidR="004460F2">
        <w:rPr>
          <w:rFonts w:asciiTheme="minorEastAsia" w:hAnsiTheme="minorEastAsia" w:cs="仿宋_GB2312" w:hint="eastAsia"/>
          <w:sz w:val="24"/>
          <w:szCs w:val="24"/>
        </w:rPr>
        <w:t>了数据同步的难题。</w:t>
      </w:r>
    </w:p>
    <w:p w:rsidR="00EE5A5C" w:rsidP="008560E2">
      <w:pPr>
        <w:spacing w:line="360" w:lineRule="auto"/>
        <w:ind w:right="440" w:firstLine="440" w:rightChars="200" w:firstLineChars="200"/>
        <w:rPr>
          <w:rFonts w:asciiTheme="minorEastAsia" w:hAnsiTheme="minorEastAsia" w:cs="仿宋_GB2312"/>
          <w:sz w:val="24"/>
          <w:szCs w:val="24"/>
        </w:rPr>
      </w:pPr>
      <w:r>
        <w:rPr>
          <w:noProof/>
        </w:rPr>
        <w:drawing>
          <wp:inline distT="0" distB="0" distL="0" distR="0">
            <wp:extent cx="4715934" cy="2270125"/>
            <wp:effectExtent l="0" t="0" r="889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xmlns:r="http://schemas.openxmlformats.org/officeDocument/2006/relationships" r:embed="rId15"/>
                    <a:stretch>
                      <a:fillRect/>
                    </a:stretch>
                  </pic:blipFill>
                  <pic:spPr>
                    <a:xfrm>
                      <a:off x="0" y="0"/>
                      <a:ext cx="5029345" cy="2420993"/>
                    </a:xfrm>
                    <a:prstGeom prst="rect">
                      <a:avLst/>
                    </a:prstGeom>
                  </pic:spPr>
                </pic:pic>
              </a:graphicData>
            </a:graphic>
          </wp:inline>
        </w:drawing>
      </w:r>
    </w:p>
    <w:p w:rsidR="00EE5A5C" w:rsidRPr="004F3E84" w:rsidP="004F3E84">
      <w:pPr>
        <w:spacing w:line="360" w:lineRule="auto"/>
        <w:ind w:right="440" w:firstLine="440" w:rightChars="200" w:firstLineChars="200"/>
        <w:jc w:val="center"/>
        <w:rPr>
          <w:rFonts w:asciiTheme="minorEastAsia" w:hAnsiTheme="minorEastAsia" w:cs="仿宋_GB2312"/>
        </w:rPr>
      </w:pPr>
      <w:r w:rsidRPr="004F3E84">
        <w:rPr>
          <w:rFonts w:asciiTheme="minorEastAsia" w:hAnsiTheme="minorEastAsia" w:cs="仿宋_GB2312" w:hint="eastAsia"/>
        </w:rPr>
        <w:t>图3.</w:t>
      </w:r>
      <w:r w:rsidR="00F2318F">
        <w:rPr>
          <w:rFonts w:asciiTheme="minorEastAsia" w:hAnsiTheme="minorEastAsia" w:cs="仿宋_GB2312" w:hint="eastAsia"/>
        </w:rPr>
        <w:t>4</w:t>
      </w:r>
      <w:r w:rsidR="00F2318F">
        <w:rPr>
          <w:rFonts w:asciiTheme="minorEastAsia" w:hAnsiTheme="minorEastAsia" w:cs="仿宋_GB2312"/>
        </w:rPr>
        <w:t xml:space="preserve"> </w:t>
      </w:r>
      <w:r w:rsidRPr="004F3E84">
        <w:rPr>
          <w:rFonts w:asciiTheme="minorEastAsia" w:hAnsiTheme="minorEastAsia" w:cs="仿宋_GB2312" w:hint="eastAsia"/>
        </w:rPr>
        <w:t>蓝牙连接</w:t>
      </w:r>
      <w:r w:rsidRPr="004F3E84">
        <w:rPr>
          <w:rFonts w:asciiTheme="minorEastAsia" w:hAnsiTheme="minorEastAsia" w:cs="仿宋_GB2312" w:hint="eastAsia"/>
        </w:rPr>
        <w:t>主控图</w:t>
      </w:r>
    </w:p>
    <w:p w:rsidR="00884CAF"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本音箱设计所选取</w:t>
      </w:r>
      <w:r>
        <w:rPr>
          <w:rFonts w:asciiTheme="minorEastAsia" w:hAnsiTheme="minorEastAsia" w:cs="仿宋_GB2312" w:hint="eastAsia"/>
          <w:sz w:val="24"/>
          <w:szCs w:val="24"/>
        </w:rPr>
        <w:t>的蓝牙模块</w:t>
      </w:r>
      <w:r>
        <w:rPr>
          <w:rFonts w:asciiTheme="minorEastAsia" w:hAnsiTheme="minorEastAsia" w:cs="仿宋_GB2312" w:hint="eastAsia"/>
          <w:sz w:val="24"/>
          <w:szCs w:val="24"/>
        </w:rPr>
        <w:t>是</w:t>
      </w:r>
      <w:r w:rsidR="00402227">
        <w:rPr>
          <w:rFonts w:asciiTheme="minorEastAsia" w:hAnsiTheme="minorEastAsia" w:cs="仿宋_GB2312" w:hint="eastAsia"/>
          <w:sz w:val="24"/>
          <w:szCs w:val="24"/>
        </w:rPr>
        <w:t>H</w:t>
      </w:r>
      <w:r w:rsidR="00402227">
        <w:rPr>
          <w:rFonts w:asciiTheme="minorEastAsia" w:hAnsiTheme="minorEastAsia" w:cs="仿宋_GB2312"/>
          <w:sz w:val="24"/>
          <w:szCs w:val="24"/>
        </w:rPr>
        <w:t>C-</w:t>
      </w:r>
      <w:r w:rsidR="00402227">
        <w:rPr>
          <w:rFonts w:asciiTheme="minorEastAsia" w:hAnsiTheme="minorEastAsia" w:cs="仿宋_GB2312" w:hint="eastAsia"/>
          <w:sz w:val="24"/>
          <w:szCs w:val="24"/>
        </w:rPr>
        <w:t>06，H</w:t>
      </w:r>
      <w:r w:rsidR="00402227">
        <w:rPr>
          <w:rFonts w:asciiTheme="minorEastAsia" w:hAnsiTheme="minorEastAsia" w:cs="仿宋_GB2312"/>
          <w:sz w:val="24"/>
          <w:szCs w:val="24"/>
        </w:rPr>
        <w:t>C-06</w:t>
      </w:r>
      <w:r w:rsidR="00402227">
        <w:rPr>
          <w:rFonts w:asciiTheme="minorEastAsia" w:hAnsiTheme="minorEastAsia" w:cs="仿宋_GB2312" w:hint="eastAsia"/>
          <w:sz w:val="24"/>
          <w:szCs w:val="24"/>
        </w:rPr>
        <w:t>蓝牙模</w:t>
      </w:r>
      <w:r w:rsidR="00402227">
        <w:rPr>
          <w:rFonts w:asciiTheme="minorEastAsia" w:hAnsiTheme="minorEastAsia" w:cs="仿宋_GB2312" w:hint="eastAsia"/>
          <w:sz w:val="24"/>
          <w:szCs w:val="24"/>
        </w:rPr>
        <w:t>块采用的是G</w:t>
      </w:r>
      <w:r w:rsidR="00402227">
        <w:rPr>
          <w:rFonts w:asciiTheme="minorEastAsia" w:hAnsiTheme="minorEastAsia" w:cs="仿宋_GB2312"/>
          <w:sz w:val="24"/>
          <w:szCs w:val="24"/>
        </w:rPr>
        <w:t>SR</w:t>
      </w:r>
      <w:r w:rsidR="00402227">
        <w:rPr>
          <w:rFonts w:asciiTheme="minorEastAsia" w:hAnsiTheme="minorEastAsia" w:cs="仿宋_GB2312" w:hint="eastAsia"/>
          <w:sz w:val="24"/>
          <w:szCs w:val="24"/>
        </w:rPr>
        <w:t>主流蓝牙芯</w:t>
      </w:r>
      <w:r w:rsidR="00402227">
        <w:rPr>
          <w:rFonts w:asciiTheme="minorEastAsia" w:hAnsiTheme="minorEastAsia" w:cs="仿宋_GB2312" w:hint="eastAsia"/>
          <w:sz w:val="24"/>
          <w:szCs w:val="24"/>
        </w:rPr>
        <w:t>片，</w:t>
      </w:r>
      <w:r w:rsidR="00402227">
        <w:rPr>
          <w:rFonts w:asciiTheme="minorEastAsia" w:hAnsiTheme="minorEastAsia" w:cs="仿宋_GB2312" w:hint="eastAsia"/>
          <w:sz w:val="24"/>
          <w:szCs w:val="24"/>
        </w:rPr>
        <w:t>蓝</w:t>
      </w:r>
      <w:r w:rsidR="00402227">
        <w:rPr>
          <w:rFonts w:asciiTheme="minorEastAsia" w:hAnsiTheme="minorEastAsia" w:cs="仿宋_GB2312" w:hint="eastAsia"/>
          <w:sz w:val="24"/>
          <w:szCs w:val="24"/>
        </w:rPr>
        <w:t>牙V</w:t>
      </w:r>
      <w:r w:rsidR="00402227">
        <w:rPr>
          <w:rFonts w:asciiTheme="minorEastAsia" w:hAnsiTheme="minorEastAsia" w:cs="仿宋_GB2312"/>
          <w:sz w:val="24"/>
          <w:szCs w:val="24"/>
        </w:rPr>
        <w:t>2.0</w:t>
      </w:r>
      <w:r w:rsidR="00402227">
        <w:rPr>
          <w:rFonts w:asciiTheme="minorEastAsia" w:hAnsiTheme="minorEastAsia" w:cs="仿宋_GB2312" w:hint="eastAsia"/>
          <w:sz w:val="24"/>
          <w:szCs w:val="24"/>
        </w:rPr>
        <w:t>协议标准，其串口模块工作电压为3.3</w:t>
      </w:r>
      <w:r w:rsidR="00402227">
        <w:rPr>
          <w:rFonts w:asciiTheme="minorEastAsia" w:hAnsiTheme="minorEastAsia" w:cs="仿宋_GB2312"/>
          <w:sz w:val="24"/>
          <w:szCs w:val="24"/>
        </w:rPr>
        <w:t>V</w:t>
      </w:r>
      <w:r w:rsidR="00402227">
        <w:rPr>
          <w:rFonts w:asciiTheme="minorEastAsia" w:hAnsiTheme="minorEastAsia" w:cs="仿宋_GB2312" w:hint="eastAsia"/>
          <w:sz w:val="24"/>
          <w:szCs w:val="24"/>
        </w:rPr>
        <w:t>。核心模块尺寸的大小为28mm</w:t>
      </w:r>
      <w:r w:rsidR="00402227">
        <w:rPr>
          <w:rFonts w:asciiTheme="minorEastAsia" w:hAnsiTheme="minorEastAsia" w:cs="仿宋_GB2312"/>
          <w:sz w:val="24"/>
          <w:szCs w:val="24"/>
        </w:rPr>
        <w:t xml:space="preserve"> </w:t>
      </w:r>
      <w:r w:rsidR="00402227">
        <w:rPr>
          <w:rFonts w:asciiTheme="minorEastAsia" w:hAnsiTheme="minorEastAsia" w:cs="仿宋_GB2312" w:hint="eastAsia"/>
          <w:sz w:val="24"/>
          <w:szCs w:val="24"/>
        </w:rPr>
        <w:t>x</w:t>
      </w:r>
      <w:r w:rsidR="00402227">
        <w:rPr>
          <w:rFonts w:asciiTheme="minorEastAsia" w:hAnsiTheme="minorEastAsia" w:cs="仿宋_GB2312"/>
          <w:sz w:val="24"/>
          <w:szCs w:val="24"/>
        </w:rPr>
        <w:t xml:space="preserve"> </w:t>
      </w:r>
      <w:r w:rsidR="00402227">
        <w:rPr>
          <w:rFonts w:asciiTheme="minorEastAsia" w:hAnsiTheme="minorEastAsia" w:cs="仿宋_GB2312" w:hint="eastAsia"/>
          <w:sz w:val="24"/>
          <w:szCs w:val="24"/>
        </w:rPr>
        <w:t>15mm</w:t>
      </w:r>
      <w:r w:rsidR="00402227">
        <w:rPr>
          <w:rFonts w:asciiTheme="minorEastAsia" w:hAnsiTheme="minorEastAsia" w:cs="仿宋_GB2312"/>
          <w:sz w:val="24"/>
          <w:szCs w:val="24"/>
        </w:rPr>
        <w:t xml:space="preserve"> </w:t>
      </w:r>
      <w:r w:rsidR="00402227">
        <w:rPr>
          <w:rFonts w:asciiTheme="minorEastAsia" w:hAnsiTheme="minorEastAsia" w:cs="仿宋_GB2312" w:hint="eastAsia"/>
          <w:sz w:val="24"/>
          <w:szCs w:val="24"/>
        </w:rPr>
        <w:t>x</w:t>
      </w:r>
      <w:r w:rsidR="00402227">
        <w:rPr>
          <w:rFonts w:asciiTheme="minorEastAsia" w:hAnsiTheme="minorEastAsia" w:cs="仿宋_GB2312"/>
          <w:sz w:val="24"/>
          <w:szCs w:val="24"/>
        </w:rPr>
        <w:t xml:space="preserve"> </w:t>
      </w:r>
      <w:r w:rsidR="00402227">
        <w:rPr>
          <w:rFonts w:asciiTheme="minorEastAsia" w:hAnsiTheme="minorEastAsia" w:cs="仿宋_GB2312" w:hint="eastAsia"/>
          <w:sz w:val="24"/>
          <w:szCs w:val="24"/>
        </w:rPr>
        <w:t>2.35mm，工作电流配对中20</w:t>
      </w:r>
      <w:r w:rsidR="00402227">
        <w:rPr>
          <w:rFonts w:asciiTheme="minorEastAsia" w:hAnsiTheme="minorEastAsia" w:cs="仿宋_GB2312"/>
          <w:sz w:val="24"/>
          <w:szCs w:val="24"/>
        </w:rPr>
        <w:t>-30MA,</w:t>
      </w:r>
      <w:r w:rsidR="00402227">
        <w:rPr>
          <w:rFonts w:asciiTheme="minorEastAsia" w:hAnsiTheme="minorEastAsia" w:cs="仿宋_GB2312" w:hint="eastAsia"/>
          <w:sz w:val="24"/>
          <w:szCs w:val="24"/>
        </w:rPr>
        <w:t>配对后的工作电流为8</w:t>
      </w:r>
      <w:r w:rsidR="00402227">
        <w:rPr>
          <w:rFonts w:asciiTheme="minorEastAsia" w:hAnsiTheme="minorEastAsia" w:cs="仿宋_GB2312"/>
          <w:sz w:val="24"/>
          <w:szCs w:val="24"/>
        </w:rPr>
        <w:t>MA</w:t>
      </w:r>
      <w:r w:rsidR="00402227">
        <w:rPr>
          <w:rFonts w:asciiTheme="minorEastAsia" w:hAnsiTheme="minorEastAsia" w:cs="仿宋_GB2312" w:hint="eastAsia"/>
          <w:sz w:val="24"/>
          <w:szCs w:val="24"/>
        </w:rPr>
        <w:t>。</w:t>
      </w:r>
      <w:r>
        <w:rPr>
          <w:rFonts w:asciiTheme="minorEastAsia" w:hAnsiTheme="minorEastAsia" w:cs="仿宋_GB2312" w:hint="eastAsia"/>
          <w:sz w:val="24"/>
          <w:szCs w:val="24"/>
        </w:rPr>
        <w:t>工作频段为2.4</w:t>
      </w:r>
      <w:r>
        <w:rPr>
          <w:rFonts w:asciiTheme="minorEastAsia" w:hAnsiTheme="minorEastAsia" w:cs="仿宋_GB2312"/>
          <w:sz w:val="24"/>
          <w:szCs w:val="24"/>
        </w:rPr>
        <w:t>G</w:t>
      </w:r>
      <w:r>
        <w:rPr>
          <w:rFonts w:asciiTheme="minorEastAsia" w:hAnsiTheme="minorEastAsia" w:cs="仿宋_GB2312" w:hint="eastAsia"/>
          <w:sz w:val="24"/>
          <w:szCs w:val="24"/>
        </w:rPr>
        <w:t>。发射功率最大可达4dBm。通讯距离在10米左右。</w:t>
      </w:r>
    </w:p>
    <w:p w:rsidR="00576EF9" w:rsidP="008560E2">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之所以选择H</w:t>
      </w:r>
      <w:r>
        <w:rPr>
          <w:rFonts w:asciiTheme="minorEastAsia" w:hAnsiTheme="minorEastAsia" w:cs="仿宋_GB2312"/>
          <w:sz w:val="24"/>
          <w:szCs w:val="24"/>
        </w:rPr>
        <w:t>C-</w:t>
      </w:r>
      <w:r>
        <w:rPr>
          <w:rFonts w:asciiTheme="minorEastAsia" w:hAnsiTheme="minorEastAsia" w:cs="仿宋_GB2312" w:hint="eastAsia"/>
          <w:sz w:val="24"/>
          <w:szCs w:val="24"/>
        </w:rPr>
        <w:t>06</w:t>
      </w:r>
      <w:r>
        <w:rPr>
          <w:rFonts w:asciiTheme="minorEastAsia" w:hAnsiTheme="minorEastAsia" w:cs="仿宋_GB2312" w:hint="eastAsia"/>
          <w:sz w:val="24"/>
          <w:szCs w:val="24"/>
        </w:rPr>
        <w:t>蓝牙模块</w:t>
      </w:r>
      <w:r>
        <w:rPr>
          <w:rFonts w:asciiTheme="minorEastAsia" w:hAnsiTheme="minorEastAsia" w:cs="仿宋_GB2312" w:hint="eastAsia"/>
          <w:sz w:val="24"/>
          <w:szCs w:val="24"/>
        </w:rPr>
        <w:t>而不选用其他同版本</w:t>
      </w:r>
      <w:r>
        <w:rPr>
          <w:rFonts w:asciiTheme="minorEastAsia" w:hAnsiTheme="minorEastAsia" w:cs="仿宋_GB2312" w:hint="eastAsia"/>
          <w:sz w:val="24"/>
          <w:szCs w:val="24"/>
        </w:rPr>
        <w:t>的</w:t>
      </w:r>
      <w:r w:rsidR="00A47DE9">
        <w:rPr>
          <w:rFonts w:asciiTheme="minorEastAsia" w:hAnsiTheme="minorEastAsia" w:cs="仿宋_GB2312" w:hint="eastAsia"/>
          <w:sz w:val="24"/>
          <w:szCs w:val="24"/>
        </w:rPr>
        <w:t>蓝牙模</w:t>
      </w:r>
      <w:r w:rsidR="00A47DE9">
        <w:rPr>
          <w:rFonts w:asciiTheme="minorEastAsia" w:hAnsiTheme="minorEastAsia" w:cs="仿宋_GB2312" w:hint="eastAsia"/>
          <w:sz w:val="24"/>
          <w:szCs w:val="24"/>
        </w:rPr>
        <w:t>块的原因</w:t>
      </w:r>
      <w:r>
        <w:rPr>
          <w:rFonts w:asciiTheme="minorEastAsia" w:hAnsiTheme="minorEastAsia" w:cs="仿宋_GB2312" w:hint="eastAsia"/>
          <w:sz w:val="24"/>
          <w:szCs w:val="24"/>
        </w:rPr>
        <w:t>在于</w:t>
      </w:r>
      <w:r w:rsidR="00217FB6">
        <w:rPr>
          <w:rFonts w:asciiTheme="minorEastAsia" w:hAnsiTheme="minorEastAsia" w:cs="仿宋_GB2312" w:hint="eastAsia"/>
          <w:sz w:val="24"/>
          <w:szCs w:val="24"/>
        </w:rPr>
        <w:t>H</w:t>
      </w:r>
      <w:r w:rsidR="00217FB6">
        <w:rPr>
          <w:rFonts w:asciiTheme="minorEastAsia" w:hAnsiTheme="minorEastAsia" w:cs="仿宋_GB2312"/>
          <w:sz w:val="24"/>
          <w:szCs w:val="24"/>
        </w:rPr>
        <w:t>C-</w:t>
      </w:r>
      <w:r w:rsidR="00217FB6">
        <w:rPr>
          <w:rFonts w:asciiTheme="minorEastAsia" w:hAnsiTheme="minorEastAsia" w:cs="仿宋_GB2312" w:hint="eastAsia"/>
          <w:sz w:val="24"/>
          <w:szCs w:val="24"/>
        </w:rPr>
        <w:t>06</w:t>
      </w:r>
      <w:r w:rsidR="00217FB6">
        <w:rPr>
          <w:rFonts w:asciiTheme="minorEastAsia" w:hAnsiTheme="minorEastAsia" w:cs="仿宋_GB2312" w:hint="eastAsia"/>
          <w:sz w:val="24"/>
          <w:szCs w:val="24"/>
        </w:rPr>
        <w:t>蓝牙模</w:t>
      </w:r>
      <w:r w:rsidR="00217FB6">
        <w:rPr>
          <w:rFonts w:asciiTheme="minorEastAsia" w:hAnsiTheme="minorEastAsia" w:cs="仿宋_GB2312" w:hint="eastAsia"/>
          <w:sz w:val="24"/>
          <w:szCs w:val="24"/>
        </w:rPr>
        <w:t>块</w:t>
      </w:r>
      <w:r w:rsidR="00FC3B21">
        <w:rPr>
          <w:rFonts w:asciiTheme="minorEastAsia" w:hAnsiTheme="minorEastAsia" w:cs="仿宋_GB2312" w:hint="eastAsia"/>
          <w:sz w:val="24"/>
          <w:szCs w:val="24"/>
        </w:rPr>
        <w:t>本身具</w:t>
      </w:r>
      <w:r w:rsidR="00217FB6">
        <w:rPr>
          <w:rFonts w:asciiTheme="minorEastAsia" w:hAnsiTheme="minorEastAsia" w:cs="仿宋_GB2312" w:hint="eastAsia"/>
          <w:sz w:val="24"/>
          <w:szCs w:val="24"/>
        </w:rPr>
        <w:t>有一个A</w:t>
      </w:r>
      <w:r w:rsidR="00217FB6">
        <w:rPr>
          <w:rFonts w:asciiTheme="minorEastAsia" w:hAnsiTheme="minorEastAsia" w:cs="仿宋_GB2312"/>
          <w:sz w:val="24"/>
          <w:szCs w:val="24"/>
        </w:rPr>
        <w:t>T</w:t>
      </w:r>
      <w:r w:rsidR="00217FB6">
        <w:rPr>
          <w:rFonts w:asciiTheme="minorEastAsia" w:hAnsiTheme="minorEastAsia" w:cs="仿宋_GB2312" w:hint="eastAsia"/>
          <w:sz w:val="24"/>
          <w:szCs w:val="24"/>
        </w:rPr>
        <w:t>模式，它只需要上电就可以进入A</w:t>
      </w:r>
      <w:r w:rsidR="00217FB6">
        <w:rPr>
          <w:rFonts w:asciiTheme="minorEastAsia" w:hAnsiTheme="minorEastAsia" w:cs="仿宋_GB2312"/>
          <w:sz w:val="24"/>
          <w:szCs w:val="24"/>
        </w:rPr>
        <w:t>T</w:t>
      </w:r>
      <w:r w:rsidR="00217FB6">
        <w:rPr>
          <w:rFonts w:asciiTheme="minorEastAsia" w:hAnsiTheme="minorEastAsia" w:cs="仿宋_GB2312" w:hint="eastAsia"/>
          <w:sz w:val="24"/>
          <w:szCs w:val="24"/>
        </w:rPr>
        <w:t>模块</w:t>
      </w:r>
      <w:r w:rsidR="00EE5A5C">
        <w:rPr>
          <w:rFonts w:asciiTheme="minorEastAsia" w:hAnsiTheme="minorEastAsia" w:cs="仿宋_GB2312" w:hint="eastAsia"/>
          <w:sz w:val="24"/>
          <w:szCs w:val="24"/>
        </w:rPr>
        <w:t>。</w:t>
      </w:r>
    </w:p>
    <w:p w:rsidR="00EE5A5C" w:rsidP="00F2318F">
      <w:pPr>
        <w:spacing w:line="360" w:lineRule="auto"/>
        <w:ind w:right="440" w:firstLine="480" w:rightChars="200" w:firstLineChars="200"/>
        <w:jc w:val="center"/>
        <w:rPr>
          <w:rFonts w:asciiTheme="minorEastAsia" w:hAnsiTheme="minorEastAsia" w:cs="仿宋_GB2312"/>
          <w:sz w:val="24"/>
          <w:szCs w:val="24"/>
        </w:rPr>
        <w:sectPr w:rsidSect="005075DC">
          <w:footerReference w:type="default" r:id="rId16"/>
          <w:type w:val="nextPage"/>
          <w:pgSz w:w="11906" w:h="16838"/>
          <w:pgMar w:top="1440" w:right="1800" w:bottom="1440" w:left="1800" w:header="851" w:footer="992" w:gutter="0"/>
          <w:pgNumType w:start="7"/>
          <w:cols w:space="425"/>
          <w:titlePg w:val="0"/>
          <w:docGrid w:type="lines" w:linePitch="312"/>
        </w:sectPr>
      </w:pPr>
      <w:r w:rsidRPr="00217FB6">
        <w:rPr>
          <w:rFonts w:asciiTheme="minorEastAsia" w:hAnsiTheme="minorEastAsia" w:cs="仿宋_GB2312"/>
          <w:noProof/>
          <w:sz w:val="24"/>
          <w:szCs w:val="24"/>
        </w:rPr>
        <w:drawing>
          <wp:inline distT="0" distB="0" distL="0" distR="0">
            <wp:extent cx="5274310" cy="2966720"/>
            <wp:effectExtent l="0" t="0" r="2540" b="5080"/>
            <wp:docPr id="5" name="图片 5" descr="C:\Users\86188\Deskto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C:\Users\86188\Desktop\9.jpg"/>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66720"/>
                    </a:xfrm>
                    <a:prstGeom prst="rect">
                      <a:avLst/>
                    </a:prstGeom>
                    <a:noFill/>
                    <a:ln>
                      <a:noFill/>
                    </a:ln>
                  </pic:spPr>
                </pic:pic>
              </a:graphicData>
            </a:graphic>
          </wp:inline>
        </w:drawing>
      </w:r>
    </w:p>
    <w:p w:rsidR="00EE5A5C" w:rsidRPr="004F3E84" w:rsidP="00F2318F">
      <w:pPr>
        <w:spacing w:line="360" w:lineRule="auto"/>
        <w:ind w:right="440" w:firstLine="440" w:rightChars="200" w:firstLineChars="200"/>
        <w:jc w:val="center"/>
        <w:rPr>
          <w:rFonts w:asciiTheme="minorEastAsia" w:hAnsiTheme="minorEastAsia" w:cs="仿宋_GB2312"/>
        </w:rPr>
      </w:pPr>
      <w:r w:rsidRPr="004F3E84">
        <w:rPr>
          <w:rFonts w:asciiTheme="minorEastAsia" w:hAnsiTheme="minorEastAsia" w:cs="仿宋_GB2312" w:hint="eastAsia"/>
        </w:rPr>
        <w:t>图3.</w:t>
      </w:r>
      <w:r w:rsidR="00F2318F">
        <w:rPr>
          <w:rFonts w:asciiTheme="minorEastAsia" w:hAnsiTheme="minorEastAsia" w:cs="仿宋_GB2312" w:hint="eastAsia"/>
        </w:rPr>
        <w:t>5</w:t>
      </w:r>
      <w:r w:rsidR="00F2318F">
        <w:rPr>
          <w:rFonts w:asciiTheme="minorEastAsia" w:hAnsiTheme="minorEastAsia" w:cs="仿宋_GB2312"/>
        </w:rPr>
        <w:t xml:space="preserve"> </w:t>
      </w:r>
      <w:r w:rsidRPr="004F3E84">
        <w:rPr>
          <w:rFonts w:asciiTheme="minorEastAsia" w:hAnsiTheme="minorEastAsia" w:cs="仿宋_GB2312" w:hint="eastAsia"/>
        </w:rPr>
        <w:t>蓝牙管脚</w:t>
      </w:r>
      <w:r w:rsidRPr="004F3E84">
        <w:rPr>
          <w:rFonts w:asciiTheme="minorEastAsia" w:hAnsiTheme="minorEastAsia" w:cs="仿宋_GB2312" w:hint="eastAsia"/>
        </w:rPr>
        <w:t>与通信设备连接示意图</w:t>
      </w:r>
    </w:p>
    <w:p w:rsidR="00EE5A5C" w:rsidP="00B709AB">
      <w:pPr>
        <w:pStyle w:val="Heading3"/>
      </w:pPr>
      <w:bookmarkStart w:id="17" w:name="_Toc6043182"/>
      <w:r>
        <w:rPr>
          <w:rFonts w:hint="eastAsia"/>
        </w:rPr>
        <w:t>3.2.4</w:t>
      </w:r>
      <w:r>
        <w:t xml:space="preserve"> </w:t>
      </w:r>
      <w:r w:rsidR="006A2B0C">
        <w:rPr>
          <w:rFonts w:hint="eastAsia"/>
        </w:rPr>
        <w:t>收音机</w:t>
      </w:r>
      <w:r>
        <w:rPr>
          <w:rFonts w:hint="eastAsia"/>
        </w:rPr>
        <w:t>模块设计</w:t>
      </w:r>
      <w:bookmarkEnd w:id="17"/>
    </w:p>
    <w:p w:rsidR="008C5A4D" w:rsidP="00884CAF">
      <w:pPr>
        <w:spacing w:line="360" w:lineRule="auto"/>
        <w:ind w:right="440" w:firstLine="480" w:rightChars="200" w:firstLineChars="200"/>
        <w:rPr>
          <w:rFonts w:asciiTheme="minorEastAsia" w:hAnsiTheme="minorEastAsia" w:cs="仿宋_GB2312"/>
          <w:sz w:val="24"/>
          <w:szCs w:val="24"/>
        </w:rPr>
      </w:pPr>
      <w:r w:rsidRPr="006A2B0C">
        <w:rPr>
          <w:rFonts w:asciiTheme="minorEastAsia" w:hAnsiTheme="minorEastAsia" w:cs="仿宋_GB2312" w:hint="eastAsia"/>
          <w:sz w:val="24"/>
          <w:szCs w:val="24"/>
        </w:rPr>
        <w:t>收音机模块选</w:t>
      </w:r>
      <w:r>
        <w:rPr>
          <w:rFonts w:asciiTheme="minorEastAsia" w:hAnsiTheme="minorEastAsia" w:cs="仿宋_GB2312" w:hint="eastAsia"/>
          <w:sz w:val="24"/>
          <w:szCs w:val="24"/>
        </w:rPr>
        <w:t>用</w:t>
      </w:r>
      <w:r w:rsidRPr="006A2B0C">
        <w:rPr>
          <w:rFonts w:asciiTheme="minorEastAsia" w:hAnsiTheme="minorEastAsia" w:cs="仿宋_GB2312" w:hint="eastAsia"/>
          <w:sz w:val="24"/>
          <w:szCs w:val="24"/>
        </w:rPr>
        <w:t>的是</w:t>
      </w:r>
      <w:r w:rsidRPr="008C5A4D" w:rsidR="00884CAF">
        <w:rPr>
          <w:rFonts w:asciiTheme="minorEastAsia" w:hAnsiTheme="minorEastAsia"/>
          <w:sz w:val="24"/>
          <w:szCs w:val="24"/>
        </w:rPr>
        <w:t>TEA5767</w:t>
      </w:r>
      <w:r w:rsidRPr="006A2B0C">
        <w:rPr>
          <w:rFonts w:asciiTheme="minorEastAsia" w:hAnsiTheme="minorEastAsia" w:cs="仿宋_GB2312" w:hint="eastAsia"/>
          <w:sz w:val="24"/>
          <w:szCs w:val="24"/>
        </w:rPr>
        <w:t>收音机模块，</w:t>
      </w:r>
      <w:r w:rsidRPr="008C5A4D">
        <w:rPr>
          <w:rFonts w:asciiTheme="minorEastAsia" w:hAnsiTheme="minorEastAsia"/>
          <w:sz w:val="24"/>
          <w:szCs w:val="24"/>
        </w:rPr>
        <w:t>TEA5767</w:t>
      </w:r>
      <w:r w:rsidRPr="006A2B0C">
        <w:rPr>
          <w:rFonts w:asciiTheme="minorEastAsia" w:hAnsiTheme="minorEastAsia" w:cs="仿宋_GB2312" w:hint="eastAsia"/>
          <w:sz w:val="24"/>
          <w:szCs w:val="24"/>
        </w:rPr>
        <w:t>型号的收音机模块有强大的功能，将所有</w:t>
      </w:r>
      <w:r>
        <w:rPr>
          <w:rFonts w:asciiTheme="minorEastAsia" w:hAnsiTheme="minorEastAsia" w:cs="仿宋_GB2312" w:hint="eastAsia"/>
          <w:sz w:val="24"/>
          <w:szCs w:val="24"/>
        </w:rPr>
        <w:t>比较</w:t>
      </w:r>
      <w:r w:rsidRPr="006A2B0C">
        <w:rPr>
          <w:rFonts w:asciiTheme="minorEastAsia" w:hAnsiTheme="minorEastAsia" w:cs="仿宋_GB2312" w:hint="eastAsia"/>
          <w:sz w:val="24"/>
          <w:szCs w:val="24"/>
        </w:rPr>
        <w:t>关键的射频组件</w:t>
      </w:r>
      <w:r>
        <w:rPr>
          <w:rFonts w:asciiTheme="minorEastAsia" w:hAnsiTheme="minorEastAsia" w:cs="仿宋_GB2312" w:hint="eastAsia"/>
          <w:sz w:val="24"/>
          <w:szCs w:val="24"/>
        </w:rPr>
        <w:t>都放</w:t>
      </w:r>
      <w:r w:rsidRPr="006A2B0C">
        <w:rPr>
          <w:rFonts w:asciiTheme="minorEastAsia" w:hAnsiTheme="minorEastAsia" w:cs="仿宋_GB2312" w:hint="eastAsia"/>
          <w:sz w:val="24"/>
          <w:szCs w:val="24"/>
        </w:rPr>
        <w:t>在了芯片上，</w:t>
      </w:r>
      <w:r>
        <w:rPr>
          <w:rFonts w:asciiTheme="minorEastAsia" w:hAnsiTheme="minorEastAsia" w:cs="仿宋_GB2312" w:hint="eastAsia"/>
          <w:sz w:val="24"/>
          <w:szCs w:val="24"/>
        </w:rPr>
        <w:t>这样</w:t>
      </w:r>
      <w:r w:rsidRPr="006A2B0C">
        <w:rPr>
          <w:rFonts w:asciiTheme="minorEastAsia" w:hAnsiTheme="minorEastAsia" w:cs="仿宋_GB2312" w:hint="eastAsia"/>
          <w:sz w:val="24"/>
          <w:szCs w:val="24"/>
        </w:rPr>
        <w:t>，该模块</w:t>
      </w:r>
      <w:r>
        <w:rPr>
          <w:rFonts w:asciiTheme="minorEastAsia" w:hAnsiTheme="minorEastAsia" w:cs="仿宋_GB2312" w:hint="eastAsia"/>
          <w:sz w:val="24"/>
          <w:szCs w:val="24"/>
        </w:rPr>
        <w:t>所需功能的</w:t>
      </w:r>
      <w:r w:rsidRPr="006A2B0C">
        <w:rPr>
          <w:rFonts w:asciiTheme="minorEastAsia" w:hAnsiTheme="minorEastAsia" w:cs="仿宋_GB2312" w:hint="eastAsia"/>
          <w:sz w:val="24"/>
          <w:szCs w:val="24"/>
        </w:rPr>
        <w:t>完成只需</w:t>
      </w:r>
      <w:r>
        <w:rPr>
          <w:rFonts w:asciiTheme="minorEastAsia" w:hAnsiTheme="minorEastAsia" w:cs="仿宋_GB2312" w:hint="eastAsia"/>
          <w:sz w:val="24"/>
          <w:szCs w:val="24"/>
        </w:rPr>
        <w:t>要简单的</w:t>
      </w:r>
      <w:r w:rsidRPr="006A2B0C">
        <w:rPr>
          <w:rFonts w:asciiTheme="minorEastAsia" w:hAnsiTheme="minorEastAsia" w:cs="仿宋_GB2312" w:hint="eastAsia"/>
          <w:sz w:val="24"/>
          <w:szCs w:val="24"/>
        </w:rPr>
        <w:t>几件配套原件</w:t>
      </w:r>
      <w:r>
        <w:rPr>
          <w:rFonts w:asciiTheme="minorEastAsia" w:hAnsiTheme="minorEastAsia" w:cs="仿宋_GB2312" w:hint="eastAsia"/>
          <w:sz w:val="24"/>
          <w:szCs w:val="24"/>
        </w:rPr>
        <w:t>就可以了</w:t>
      </w:r>
      <w:r w:rsidRPr="006A2B0C">
        <w:rPr>
          <w:rFonts w:asciiTheme="minorEastAsia" w:hAnsiTheme="minorEastAsia" w:cs="仿宋_GB2312" w:hint="eastAsia"/>
          <w:sz w:val="24"/>
          <w:szCs w:val="24"/>
        </w:rPr>
        <w:t>，这不仅节约了</w:t>
      </w:r>
      <w:r>
        <w:rPr>
          <w:rFonts w:asciiTheme="minorEastAsia" w:hAnsiTheme="minorEastAsia" w:cs="仿宋_GB2312" w:hint="eastAsia"/>
          <w:sz w:val="24"/>
          <w:szCs w:val="24"/>
        </w:rPr>
        <w:t>印制</w:t>
      </w:r>
      <w:r w:rsidRPr="006A2B0C">
        <w:rPr>
          <w:rFonts w:asciiTheme="minorEastAsia" w:hAnsiTheme="minorEastAsia" w:cs="仿宋_GB2312" w:hint="eastAsia"/>
          <w:sz w:val="24"/>
          <w:szCs w:val="24"/>
        </w:rPr>
        <w:t>PCB板</w:t>
      </w:r>
      <w:r>
        <w:rPr>
          <w:rFonts w:asciiTheme="minorEastAsia" w:hAnsiTheme="minorEastAsia" w:cs="仿宋_GB2312" w:hint="eastAsia"/>
          <w:sz w:val="24"/>
          <w:szCs w:val="24"/>
        </w:rPr>
        <w:t>的</w:t>
      </w:r>
      <w:r w:rsidRPr="006A2B0C">
        <w:rPr>
          <w:rFonts w:asciiTheme="minorEastAsia" w:hAnsiTheme="minorEastAsia" w:cs="仿宋_GB2312" w:hint="eastAsia"/>
          <w:sz w:val="24"/>
          <w:szCs w:val="24"/>
        </w:rPr>
        <w:t>空间，还</w:t>
      </w:r>
      <w:r>
        <w:rPr>
          <w:rFonts w:asciiTheme="minorEastAsia" w:hAnsiTheme="minorEastAsia" w:cs="仿宋_GB2312" w:hint="eastAsia"/>
          <w:sz w:val="24"/>
          <w:szCs w:val="24"/>
        </w:rPr>
        <w:t>可以</w:t>
      </w:r>
      <w:r w:rsidRPr="006A2B0C">
        <w:rPr>
          <w:rFonts w:asciiTheme="minorEastAsia" w:hAnsiTheme="minorEastAsia" w:cs="仿宋_GB2312" w:hint="eastAsia"/>
          <w:sz w:val="24"/>
          <w:szCs w:val="24"/>
        </w:rPr>
        <w:t>在很大程度上降低生产</w:t>
      </w:r>
      <w:r>
        <w:rPr>
          <w:rFonts w:asciiTheme="minorEastAsia" w:hAnsiTheme="minorEastAsia" w:cs="仿宋_GB2312" w:hint="eastAsia"/>
          <w:sz w:val="24"/>
          <w:szCs w:val="24"/>
        </w:rPr>
        <w:t>所需的</w:t>
      </w:r>
      <w:r w:rsidRPr="006A2B0C">
        <w:rPr>
          <w:rFonts w:asciiTheme="minorEastAsia" w:hAnsiTheme="minorEastAsia" w:cs="仿宋_GB2312" w:hint="eastAsia"/>
          <w:sz w:val="24"/>
          <w:szCs w:val="24"/>
        </w:rPr>
        <w:t>成本，充分</w:t>
      </w:r>
      <w:r w:rsidRPr="006A2B0C">
        <w:rPr>
          <w:rFonts w:asciiTheme="minorEastAsia" w:hAnsiTheme="minorEastAsia" w:cs="仿宋_GB2312" w:hint="eastAsia"/>
          <w:sz w:val="24"/>
          <w:szCs w:val="24"/>
        </w:rPr>
        <w:t>发挥</w:t>
      </w:r>
      <w:r>
        <w:rPr>
          <w:rFonts w:asciiTheme="minorEastAsia" w:hAnsiTheme="minorEastAsia" w:cs="仿宋_GB2312" w:hint="eastAsia"/>
          <w:sz w:val="24"/>
          <w:szCs w:val="24"/>
        </w:rPr>
        <w:t>此</w:t>
      </w:r>
      <w:r>
        <w:rPr>
          <w:rFonts w:asciiTheme="minorEastAsia" w:hAnsiTheme="minorEastAsia" w:cs="仿宋_GB2312" w:hint="eastAsia"/>
          <w:sz w:val="24"/>
          <w:szCs w:val="24"/>
        </w:rPr>
        <w:t>模块的</w:t>
      </w:r>
      <w:r w:rsidRPr="006A2B0C">
        <w:rPr>
          <w:rFonts w:asciiTheme="minorEastAsia" w:hAnsiTheme="minorEastAsia" w:cs="仿宋_GB2312" w:hint="eastAsia"/>
          <w:sz w:val="24"/>
          <w:szCs w:val="24"/>
        </w:rPr>
        <w:t>优势</w:t>
      </w:r>
      <w:r w:rsidR="00884CAF">
        <w:rPr>
          <w:rFonts w:asciiTheme="minorEastAsia" w:hAnsiTheme="minorEastAsia" w:cs="仿宋_GB2312" w:hint="eastAsia"/>
          <w:sz w:val="24"/>
          <w:szCs w:val="24"/>
        </w:rPr>
        <w:t>。</w:t>
      </w:r>
      <w:r>
        <w:rPr>
          <w:rFonts w:asciiTheme="minorEastAsia" w:hAnsiTheme="minorEastAsia" w:cs="仿宋_GB2312" w:hint="eastAsia"/>
          <w:sz w:val="24"/>
          <w:szCs w:val="24"/>
        </w:rPr>
        <w:t>其主要特点如下：</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1.</w:t>
      </w:r>
      <w:r w:rsidRPr="008C5A4D">
        <w:rPr>
          <w:rFonts w:asciiTheme="minorEastAsia" w:hAnsiTheme="minorEastAsia" w:cs="仿宋_GB2312" w:hint="eastAsia"/>
          <w:sz w:val="24"/>
          <w:szCs w:val="24"/>
        </w:rPr>
        <w:t>自动数字调谐。高灵敏度，高稳定性，低噪声</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2.</w:t>
      </w:r>
      <w:r w:rsidRPr="008C5A4D">
        <w:rPr>
          <w:rFonts w:asciiTheme="minorEastAsia" w:hAnsiTheme="minorEastAsia" w:cs="仿宋_GB2312" w:hint="eastAsia"/>
          <w:sz w:val="24"/>
          <w:szCs w:val="24"/>
        </w:rPr>
        <w:t>具有集成中频选频解调网络的低功率调频立体声无线电电路</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3.</w:t>
      </w:r>
      <w:r w:rsidRPr="008C5A4D">
        <w:rPr>
          <w:rFonts w:asciiTheme="minorEastAsia" w:hAnsiTheme="minorEastAsia" w:cs="仿宋_GB2312" w:hint="eastAsia"/>
          <w:sz w:val="24"/>
          <w:szCs w:val="24"/>
        </w:rPr>
        <w:t>可以是完全无调的</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4.</w:t>
      </w:r>
      <w:r w:rsidRPr="008C5A4D">
        <w:rPr>
          <w:rFonts w:asciiTheme="minorEastAsia" w:hAnsiTheme="minorEastAsia" w:cs="仿宋_GB2312" w:hint="eastAsia"/>
          <w:sz w:val="24"/>
          <w:szCs w:val="24"/>
        </w:rPr>
        <w:t>高灵敏度（使用低噪声射频输入放大器）</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5.</w:t>
      </w:r>
      <w:r w:rsidRPr="008C5A4D">
        <w:rPr>
          <w:rFonts w:asciiTheme="minorEastAsia" w:hAnsiTheme="minorEastAsia" w:cs="仿宋_GB2312" w:hint="eastAsia"/>
          <w:sz w:val="24"/>
          <w:szCs w:val="24"/>
        </w:rPr>
        <w:t>频率范围从76到108MHz</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6.</w:t>
      </w:r>
      <w:r w:rsidRPr="008C5A4D">
        <w:rPr>
          <w:rFonts w:asciiTheme="minorEastAsia" w:hAnsiTheme="minorEastAsia" w:cs="仿宋_GB2312" w:hint="eastAsia"/>
          <w:sz w:val="24"/>
          <w:szCs w:val="24"/>
        </w:rPr>
        <w:t>高放大器自动增益控制（AGC）电路</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7.</w:t>
      </w:r>
      <w:r w:rsidRPr="008C5A4D">
        <w:rPr>
          <w:rFonts w:asciiTheme="minorEastAsia" w:hAnsiTheme="minorEastAsia" w:cs="仿宋_GB2312" w:hint="eastAsia"/>
          <w:sz w:val="24"/>
          <w:szCs w:val="24"/>
        </w:rPr>
        <w:t>用于LC调谐振荡的低成本固定芯片</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8.</w:t>
      </w:r>
      <w:r w:rsidRPr="008C5A4D">
        <w:rPr>
          <w:rFonts w:asciiTheme="minorEastAsia" w:hAnsiTheme="minorEastAsia" w:cs="仿宋_GB2312" w:hint="eastAsia"/>
          <w:sz w:val="24"/>
          <w:szCs w:val="24"/>
        </w:rPr>
        <w:t xml:space="preserve">如果没有音调， FM在内部完成选择 </w:t>
      </w:r>
    </w:p>
    <w:p w:rsidR="008C5A4D" w:rsidRP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9.</w:t>
      </w:r>
      <w:r w:rsidRPr="008C5A4D">
        <w:rPr>
          <w:rFonts w:asciiTheme="minorEastAsia" w:hAnsiTheme="minorEastAsia" w:cs="仿宋_GB2312" w:hint="eastAsia"/>
          <w:sz w:val="24"/>
          <w:szCs w:val="24"/>
        </w:rPr>
        <w:t>锁相环调谐系统</w:t>
      </w:r>
    </w:p>
    <w:p w:rsidR="008C5A4D" w:rsidP="008C5A4D">
      <w:pPr>
        <w:spacing w:line="360" w:lineRule="auto"/>
        <w:ind w:right="440" w:firstLine="480" w:rightChars="200" w:firstLineChars="200"/>
        <w:rPr>
          <w:rFonts w:asciiTheme="minorEastAsia" w:hAnsiTheme="minorEastAsia" w:cs="仿宋_GB2312"/>
          <w:sz w:val="24"/>
          <w:szCs w:val="24"/>
        </w:rPr>
      </w:pPr>
      <w:r>
        <w:rPr>
          <w:rFonts w:asciiTheme="minorEastAsia" w:hAnsiTheme="minorEastAsia" w:cs="仿宋_GB2312" w:hint="eastAsia"/>
          <w:sz w:val="24"/>
          <w:szCs w:val="24"/>
        </w:rPr>
        <w:t>10.</w:t>
      </w:r>
      <w:r w:rsidRPr="008C5A4D">
        <w:rPr>
          <w:rFonts w:asciiTheme="minorEastAsia" w:hAnsiTheme="minorEastAsia" w:cs="仿宋_GB2312" w:hint="eastAsia"/>
          <w:sz w:val="24"/>
          <w:szCs w:val="24"/>
        </w:rPr>
        <w:t>软静音</w:t>
      </w:r>
      <w:r w:rsidRPr="008C5A4D">
        <w:rPr>
          <w:rFonts w:asciiTheme="minorEastAsia" w:hAnsiTheme="minorEastAsia" w:cs="仿宋_GB2312" w:hint="eastAsia"/>
          <w:sz w:val="24"/>
          <w:szCs w:val="24"/>
        </w:rPr>
        <w:t>、立体声噪声消除、高电平切断</w:t>
      </w:r>
      <w:r>
        <w:rPr>
          <w:rFonts w:asciiTheme="minorEastAsia" w:hAnsiTheme="minorEastAsia" w:cs="仿宋_GB2312" w:hint="eastAsia"/>
          <w:sz w:val="24"/>
          <w:szCs w:val="24"/>
        </w:rPr>
        <w:t>，</w:t>
      </w:r>
      <w:r w:rsidRPr="008C5A4D">
        <w:rPr>
          <w:rFonts w:asciiTheme="minorEastAsia" w:hAnsiTheme="minorEastAsia" w:cs="仿宋_GB2312" w:hint="eastAsia"/>
          <w:sz w:val="24"/>
          <w:szCs w:val="24"/>
        </w:rPr>
        <w:t>可通过总线关闭</w:t>
      </w:r>
    </w:p>
    <w:p w:rsidR="008C5A4D" w:rsidP="008C5A4D">
      <w:pPr>
        <w:spacing w:line="360" w:lineRule="auto"/>
        <w:ind w:right="440" w:firstLine="480" w:rightChars="200" w:firstLineChars="200"/>
        <w:jc w:val="center"/>
        <w:rPr>
          <w:rFonts w:asciiTheme="minorEastAsia" w:hAnsiTheme="minorEastAsia" w:cs="仿宋_GB2312"/>
          <w:sz w:val="24"/>
          <w:szCs w:val="24"/>
        </w:rPr>
      </w:pPr>
      <w:r>
        <w:rPr>
          <w:rFonts w:asciiTheme="minorEastAsia" w:hAnsiTheme="minorEastAsia" w:cs="仿宋_GB2312" w:hint="eastAsia"/>
          <w:noProof/>
          <w:sz w:val="24"/>
          <w:szCs w:val="24"/>
        </w:rPr>
        <w:drawing>
          <wp:inline distT="0" distB="0" distL="0" distR="0">
            <wp:extent cx="3640451" cy="2243666"/>
            <wp:effectExtent l="0" t="0" r="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130427220243.jpg"/>
                    <pic:cNvPicPr/>
                  </pic:nvPicPr>
                  <pic:blipFill>
                    <a:blip xmlns:r="http://schemas.openxmlformats.org/officeDocument/2006/relationships" r:embed="rId18"/>
                    <a:stretch>
                      <a:fillRect/>
                    </a:stretch>
                  </pic:blipFill>
                  <pic:spPr>
                    <a:xfrm>
                      <a:off x="0" y="0"/>
                      <a:ext cx="3892892" cy="2399249"/>
                    </a:xfrm>
                    <a:prstGeom prst="rect">
                      <a:avLst/>
                    </a:prstGeom>
                  </pic:spPr>
                </pic:pic>
              </a:graphicData>
            </a:graphic>
          </wp:inline>
        </w:drawing>
      </w:r>
      <w:r>
        <w:rPr>
          <w:rFonts w:asciiTheme="minorEastAsia" w:hAnsiTheme="minorEastAsia" w:cs="仿宋_GB2312"/>
          <w:sz w:val="24"/>
          <w:szCs w:val="24"/>
        </w:rPr>
        <w:br/>
      </w:r>
      <w:r>
        <w:rPr>
          <w:rFonts w:asciiTheme="minorEastAsia" w:hAnsiTheme="minorEastAsia" w:cs="仿宋_GB2312"/>
          <w:sz w:val="24"/>
          <w:szCs w:val="24"/>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9" w:history="1">
        <w:r>
          <w:rPr>
            <w:rFonts w:ascii="SimSun" w:eastAsia="SimSun" w:hAnsi="SimSun" w:cs="SimSun"/>
            <w:b/>
            <w:bCs/>
            <w:color w:val="0000EE"/>
            <w:sz w:val="30"/>
            <w:szCs w:val="30"/>
            <w:u w:val="single" w:color="0000EE"/>
          </w:rPr>
          <w:t>https://d.book118.com/927141054153006031</w:t>
        </w:r>
      </w:hyperlink>
    </w:p>
    <w:p w:rsidR="008C5A4D" w:rsidP="008C5A4D">
      <w:pPr>
        <w:spacing w:line="360" w:lineRule="auto"/>
        <w:ind w:right="440" w:firstLine="480" w:rightChars="200" w:firstLineChars="200"/>
        <w:jc w:val="center"/>
        <w:rPr>
          <w:rFonts w:asciiTheme="minorEastAsia" w:hAnsiTheme="minorEastAsia" w:cs="仿宋_GB2312"/>
          <w:sz w:val="24"/>
          <w:szCs w:val="24"/>
        </w:rPr>
      </w:pPr>
    </w:p>
    <w:sectPr w:rsidSect="005075DC">
      <w:footerReference w:type="default" r:id="rId20"/>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35285298"/>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1</w:t>
        </w:r>
        <w:r>
          <w:fldChar w:fldCharType="end"/>
        </w:r>
      </w:p>
    </w:sdtContent>
  </w:sdt>
  <w:p w:rsidR="00BA77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74187233"/>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2</w:t>
        </w:r>
        <w:r>
          <w:fldChar w:fldCharType="end"/>
        </w:r>
      </w:p>
    </w:sdtContent>
  </w:sdt>
  <w:p w:rsidR="00BA77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88489905"/>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3</w:t>
        </w:r>
        <w:r>
          <w:fldChar w:fldCharType="end"/>
        </w:r>
      </w:p>
    </w:sdtContent>
  </w:sdt>
  <w:p w:rsidR="00BA779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88591534"/>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4</w:t>
        </w:r>
        <w:r>
          <w:fldChar w:fldCharType="end"/>
        </w:r>
      </w:p>
    </w:sdtContent>
  </w:sdt>
  <w:p w:rsidR="00BA779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172139"/>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5</w:t>
        </w:r>
        <w:r>
          <w:fldChar w:fldCharType="end"/>
        </w:r>
      </w:p>
    </w:sdtContent>
  </w:sdt>
  <w:p w:rsidR="00BA779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84821835"/>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6</w:t>
        </w:r>
        <w:r>
          <w:fldChar w:fldCharType="end"/>
        </w:r>
      </w:p>
    </w:sdtContent>
  </w:sdt>
  <w:p w:rsidR="00BA779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02316715"/>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7</w:t>
        </w:r>
        <w:r>
          <w:fldChar w:fldCharType="end"/>
        </w:r>
      </w:p>
    </w:sdtContent>
  </w:sdt>
  <w:p w:rsidR="00BA779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49097514"/>
      <w:docPartObj>
        <w:docPartGallery w:val="Page Numbers (Bottom of Page)"/>
        <w:docPartUnique/>
      </w:docPartObj>
    </w:sdtPr>
    <w:sdtContent>
      <w:p w:rsidR="00BA779E" w:rsidP="005075DC">
        <w:pPr>
          <w:pStyle w:val="Footer"/>
          <w:jc w:val="center"/>
        </w:pPr>
        <w:r>
          <w:fldChar w:fldCharType="begin"/>
        </w:r>
        <w:r>
          <w:instrText>PAGE   \* MERGEFORMAT</w:instrText>
        </w:r>
        <w:r>
          <w:fldChar w:fldCharType="separate"/>
        </w:r>
        <w:r>
          <w:rPr>
            <w:lang w:val="zh-CN"/>
          </w:rPr>
          <w:t>8</w:t>
        </w:r>
        <w:r>
          <w:fldChar w:fldCharType="end"/>
        </w:r>
      </w:p>
    </w:sdtContent>
  </w:sdt>
  <w:p w:rsidR="00BA779E">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0F02663"/>
    <w:multiLevelType w:val="multilevel"/>
    <w:tmpl w:val="DD548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2BB547B"/>
    <w:multiLevelType w:val="hybridMultilevel"/>
    <w:tmpl w:val="6AEEC8F4"/>
    <w:lvl w:ilvl="0">
      <w:start w:val="1"/>
      <w:numFmt w:val="decimal"/>
      <w:lvlText w:val="%1"/>
      <w:lvlJc w:val="left"/>
      <w:pPr>
        <w:tabs>
          <w:tab w:val="num" w:pos="1080"/>
        </w:tabs>
        <w:ind w:left="1080" w:hanging="480"/>
      </w:pPr>
      <w:rPr>
        <w:rFonts w:cs="Times New Roman" w:hint="eastAsia"/>
      </w:rPr>
    </w:lvl>
    <w:lvl w:ilvl="1">
      <w:start w:val="1"/>
      <w:numFmt w:val="lowerLetter"/>
      <w:lvlText w:val="%2)"/>
      <w:lvlJc w:val="left"/>
      <w:pPr>
        <w:tabs>
          <w:tab w:val="num" w:pos="1440"/>
        </w:tabs>
        <w:ind w:left="1440" w:hanging="420"/>
      </w:pPr>
      <w:rPr>
        <w:rFonts w:cs="Times New Roman"/>
      </w:rPr>
    </w:lvl>
    <w:lvl w:ilvl="2">
      <w:start w:val="1"/>
      <w:numFmt w:val="lowerRoman"/>
      <w:lvlText w:val="%3."/>
      <w:lvlJc w:val="right"/>
      <w:pPr>
        <w:tabs>
          <w:tab w:val="num" w:pos="1860"/>
        </w:tabs>
        <w:ind w:left="1860" w:hanging="420"/>
      </w:pPr>
      <w:rPr>
        <w:rFonts w:cs="Times New Roman"/>
      </w:rPr>
    </w:lvl>
    <w:lvl w:ilvl="3">
      <w:start w:val="1"/>
      <w:numFmt w:val="decimal"/>
      <w:lvlText w:val="%4."/>
      <w:lvlJc w:val="left"/>
      <w:pPr>
        <w:tabs>
          <w:tab w:val="num" w:pos="2280"/>
        </w:tabs>
        <w:ind w:left="2280" w:hanging="420"/>
      </w:pPr>
      <w:rPr>
        <w:rFonts w:cs="Times New Roman"/>
      </w:rPr>
    </w:lvl>
    <w:lvl w:ilvl="4">
      <w:start w:val="1"/>
      <w:numFmt w:val="lowerLetter"/>
      <w:lvlText w:val="%5)"/>
      <w:lvlJc w:val="left"/>
      <w:pPr>
        <w:tabs>
          <w:tab w:val="num" w:pos="2700"/>
        </w:tabs>
        <w:ind w:left="2700" w:hanging="420"/>
      </w:pPr>
      <w:rPr>
        <w:rFonts w:cs="Times New Roman"/>
      </w:rPr>
    </w:lvl>
    <w:lvl w:ilvl="5">
      <w:start w:val="1"/>
      <w:numFmt w:val="lowerRoman"/>
      <w:lvlText w:val="%6."/>
      <w:lvlJc w:val="right"/>
      <w:pPr>
        <w:tabs>
          <w:tab w:val="num" w:pos="3120"/>
        </w:tabs>
        <w:ind w:left="3120" w:hanging="420"/>
      </w:pPr>
      <w:rPr>
        <w:rFonts w:cs="Times New Roman"/>
      </w:rPr>
    </w:lvl>
    <w:lvl w:ilvl="6">
      <w:start w:val="1"/>
      <w:numFmt w:val="decimal"/>
      <w:lvlText w:val="%7."/>
      <w:lvlJc w:val="left"/>
      <w:pPr>
        <w:tabs>
          <w:tab w:val="num" w:pos="3540"/>
        </w:tabs>
        <w:ind w:left="3540" w:hanging="420"/>
      </w:pPr>
      <w:rPr>
        <w:rFonts w:cs="Times New Roman"/>
      </w:rPr>
    </w:lvl>
    <w:lvl w:ilvl="7">
      <w:start w:val="1"/>
      <w:numFmt w:val="lowerLetter"/>
      <w:lvlText w:val="%8)"/>
      <w:lvlJc w:val="left"/>
      <w:pPr>
        <w:tabs>
          <w:tab w:val="num" w:pos="3960"/>
        </w:tabs>
        <w:ind w:left="3960" w:hanging="420"/>
      </w:pPr>
      <w:rPr>
        <w:rFonts w:cs="Times New Roman"/>
      </w:rPr>
    </w:lvl>
    <w:lvl w:ilvl="8">
      <w:start w:val="1"/>
      <w:numFmt w:val="lowerRoman"/>
      <w:lvlText w:val="%9."/>
      <w:lvlJc w:val="right"/>
      <w:pPr>
        <w:tabs>
          <w:tab w:val="num" w:pos="4380"/>
        </w:tabs>
        <w:ind w:left="4380" w:hanging="420"/>
      </w:pPr>
      <w:rPr>
        <w:rFonts w:cs="Times New Roman"/>
      </w:rPr>
    </w:lvl>
  </w:abstractNum>
  <w:abstractNum w:abstractNumId="2">
    <w:nsid w:val="632004AE"/>
    <w:multiLevelType w:val="hybridMultilevel"/>
    <w:tmpl w:val="F8BCE100"/>
    <w:lvl w:ilvl="0">
      <w:start w:val="1"/>
      <w:numFmt w:val="decimal"/>
      <w:lvlText w:val="%1"/>
      <w:lvlJc w:val="left"/>
      <w:pPr>
        <w:tabs>
          <w:tab w:val="num" w:pos="465"/>
        </w:tabs>
        <w:ind w:left="465" w:hanging="465"/>
      </w:pPr>
      <w:rPr>
        <w:rFonts w:cs="Times New Roman" w:hint="eastAsia"/>
      </w:rPr>
    </w:lvl>
    <w:lvl w:ilvl="1">
      <w:start w:val="0"/>
      <w:numFmt w:val="none"/>
      <w:lvlJc w:val="left"/>
      <w:pPr>
        <w:tabs>
          <w:tab w:val="num" w:pos="360"/>
        </w:tabs>
      </w:pPr>
      <w:rPr>
        <w:rFonts w:cs="Times New Roman"/>
      </w:rPr>
    </w:lvl>
    <w:lvl w:ilvl="2">
      <w:start w:val="0"/>
      <w:numFmt w:val="none"/>
      <w:lvlJc w:val="left"/>
      <w:pPr>
        <w:tabs>
          <w:tab w:val="num" w:pos="360"/>
        </w:tabs>
      </w:pPr>
      <w:rPr>
        <w:rFonts w:cs="Times New Roman"/>
      </w:rPr>
    </w:lvl>
    <w:lvl w:ilvl="3">
      <w:start w:val="0"/>
      <w:numFmt w:val="none"/>
      <w:lvlJc w:val="left"/>
      <w:pPr>
        <w:tabs>
          <w:tab w:val="num" w:pos="360"/>
        </w:tabs>
      </w:pPr>
      <w:rPr>
        <w:rFonts w:cs="Times New Roman"/>
      </w:rPr>
    </w:lvl>
    <w:lvl w:ilvl="4">
      <w:start w:val="0"/>
      <w:numFmt w:val="none"/>
      <w:lvlJc w:val="left"/>
      <w:pPr>
        <w:tabs>
          <w:tab w:val="num" w:pos="360"/>
        </w:tabs>
      </w:pPr>
      <w:rPr>
        <w:rFonts w:cs="Times New Roman"/>
      </w:rPr>
    </w:lvl>
    <w:lvl w:ilvl="5">
      <w:start w:val="0"/>
      <w:numFmt w:val="none"/>
      <w:lvlJc w:val="left"/>
      <w:pPr>
        <w:tabs>
          <w:tab w:val="num" w:pos="360"/>
        </w:tabs>
      </w:pPr>
      <w:rPr>
        <w:rFonts w:cs="Times New Roman"/>
      </w:rPr>
    </w:lvl>
    <w:lvl w:ilvl="6">
      <w:start w:val="0"/>
      <w:numFmt w:val="none"/>
      <w:lvlJc w:val="left"/>
      <w:pPr>
        <w:tabs>
          <w:tab w:val="num" w:pos="360"/>
        </w:tabs>
      </w:pPr>
      <w:rPr>
        <w:rFonts w:cs="Times New Roman"/>
      </w:rPr>
    </w:lvl>
    <w:lvl w:ilvl="7">
      <w:start w:val="0"/>
      <w:numFmt w:val="none"/>
      <w:lvlJc w:val="left"/>
      <w:pPr>
        <w:tabs>
          <w:tab w:val="num" w:pos="360"/>
        </w:tabs>
      </w:pPr>
      <w:rPr>
        <w:rFonts w:cs="Times New Roman"/>
      </w:rPr>
    </w:lvl>
    <w:lvl w:ilvl="8">
      <w:start w:val="0"/>
      <w:numFmt w:val="none"/>
      <w:lvlJc w:val="left"/>
      <w:pPr>
        <w:tabs>
          <w:tab w:val="num" w:pos="360"/>
        </w:tabs>
      </w:pPr>
      <w:rPr>
        <w:rFonts w:cs="Times New Roman"/>
      </w:rPr>
    </w:lvl>
  </w:abstractNum>
  <w:abstractNum w:abstractNumId="3">
    <w:nsid w:val="64B07F18"/>
    <w:multiLevelType w:val="multilevel"/>
    <w:tmpl w:val="2B362C86"/>
    <w:lvl w:ilvl="0">
      <w:start w:val="1"/>
      <w:numFmt w:val="decimal"/>
      <w:lvlText w:val="%1"/>
      <w:lvlJc w:val="left"/>
      <w:pPr>
        <w:tabs>
          <w:tab w:val="num" w:pos="600"/>
        </w:tabs>
        <w:ind w:left="600" w:hanging="600"/>
      </w:pPr>
      <w:rPr>
        <w:rFonts w:cs="Times New Roman" w:hint="eastAsia"/>
      </w:rPr>
    </w:lvl>
    <w:lvl w:ilvl="1">
      <w:start w:val="1"/>
      <w:numFmt w:val="decimal"/>
      <w:lvlText w:val="%1.%2"/>
      <w:lvlJc w:val="left"/>
      <w:pPr>
        <w:tabs>
          <w:tab w:val="num" w:pos="720"/>
        </w:tabs>
        <w:ind w:left="720" w:hanging="720"/>
      </w:pPr>
      <w:rPr>
        <w:rFonts w:cs="Times New Roman" w:hint="eastAsia"/>
      </w:rPr>
    </w:lvl>
    <w:lvl w:ilvl="2">
      <w:start w:val="1"/>
      <w:numFmt w:val="decimal"/>
      <w:lvlText w:val="%1.%2.%3"/>
      <w:lvlJc w:val="left"/>
      <w:pPr>
        <w:tabs>
          <w:tab w:val="num" w:pos="1080"/>
        </w:tabs>
        <w:ind w:left="1080" w:hanging="1080"/>
      </w:pPr>
      <w:rPr>
        <w:rFonts w:cs="Times New Roman" w:hint="eastAsia"/>
      </w:rPr>
    </w:lvl>
    <w:lvl w:ilvl="3">
      <w:start w:val="1"/>
      <w:numFmt w:val="decimal"/>
      <w:lvlText w:val="%1.%2.%3.%4"/>
      <w:lvlJc w:val="left"/>
      <w:pPr>
        <w:tabs>
          <w:tab w:val="num" w:pos="1080"/>
        </w:tabs>
        <w:ind w:left="1080" w:hanging="1080"/>
      </w:pPr>
      <w:rPr>
        <w:rFonts w:cs="Times New Roman" w:hint="eastAsia"/>
      </w:rPr>
    </w:lvl>
    <w:lvl w:ilvl="4">
      <w:start w:val="1"/>
      <w:numFmt w:val="decimal"/>
      <w:lvlText w:val="%1.%2.%3.%4.%5"/>
      <w:lvlJc w:val="left"/>
      <w:pPr>
        <w:tabs>
          <w:tab w:val="num" w:pos="1440"/>
        </w:tabs>
        <w:ind w:left="1440" w:hanging="1440"/>
      </w:pPr>
      <w:rPr>
        <w:rFonts w:cs="Times New Roman" w:hint="eastAsia"/>
      </w:rPr>
    </w:lvl>
    <w:lvl w:ilvl="5">
      <w:start w:val="1"/>
      <w:numFmt w:val="decimal"/>
      <w:lvlText w:val="%1.%2.%3.%4.%5.%6"/>
      <w:lvlJc w:val="left"/>
      <w:pPr>
        <w:tabs>
          <w:tab w:val="num" w:pos="1800"/>
        </w:tabs>
        <w:ind w:left="1800" w:hanging="1800"/>
      </w:pPr>
      <w:rPr>
        <w:rFonts w:cs="Times New Roman" w:hint="eastAsia"/>
      </w:rPr>
    </w:lvl>
    <w:lvl w:ilvl="6">
      <w:start w:val="1"/>
      <w:numFmt w:val="decimal"/>
      <w:lvlText w:val="%1.%2.%3.%4.%5.%6.%7"/>
      <w:lvlJc w:val="left"/>
      <w:pPr>
        <w:tabs>
          <w:tab w:val="num" w:pos="2160"/>
        </w:tabs>
        <w:ind w:left="2160" w:hanging="2160"/>
      </w:pPr>
      <w:rPr>
        <w:rFonts w:cs="Times New Roman" w:hint="eastAsia"/>
      </w:rPr>
    </w:lvl>
    <w:lvl w:ilvl="7">
      <w:start w:val="1"/>
      <w:numFmt w:val="decimal"/>
      <w:lvlText w:val="%1.%2.%3.%4.%5.%6.%7.%8"/>
      <w:lvlJc w:val="left"/>
      <w:pPr>
        <w:tabs>
          <w:tab w:val="num" w:pos="2520"/>
        </w:tabs>
        <w:ind w:left="2520" w:hanging="2520"/>
      </w:pPr>
      <w:rPr>
        <w:rFonts w:cs="Times New Roman" w:hint="eastAsia"/>
      </w:rPr>
    </w:lvl>
    <w:lvl w:ilvl="8">
      <w:start w:val="1"/>
      <w:numFmt w:val="decimal"/>
      <w:lvlText w:val="%1.%2.%3.%4.%5.%6.%7.%8.%9"/>
      <w:lvlJc w:val="left"/>
      <w:pPr>
        <w:tabs>
          <w:tab w:val="num" w:pos="2880"/>
        </w:tabs>
        <w:ind w:left="2880" w:hanging="2880"/>
      </w:pPr>
      <w:rPr>
        <w:rFonts w:cs="Times New Roman"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473"/>
    <w:rsid w:val="00027211"/>
    <w:rsid w:val="00042E65"/>
    <w:rsid w:val="00056AC0"/>
    <w:rsid w:val="000613A8"/>
    <w:rsid w:val="000756F3"/>
    <w:rsid w:val="00094707"/>
    <w:rsid w:val="000B6E2C"/>
    <w:rsid w:val="000C1F62"/>
    <w:rsid w:val="000C711E"/>
    <w:rsid w:val="000E0337"/>
    <w:rsid w:val="00103FAA"/>
    <w:rsid w:val="00134CC5"/>
    <w:rsid w:val="001642EC"/>
    <w:rsid w:val="00182B04"/>
    <w:rsid w:val="00187288"/>
    <w:rsid w:val="001E47F3"/>
    <w:rsid w:val="00217FB6"/>
    <w:rsid w:val="00244849"/>
    <w:rsid w:val="002700AD"/>
    <w:rsid w:val="00273BA9"/>
    <w:rsid w:val="00280BF9"/>
    <w:rsid w:val="002915C8"/>
    <w:rsid w:val="002A5506"/>
    <w:rsid w:val="002C3BFF"/>
    <w:rsid w:val="00302AE9"/>
    <w:rsid w:val="0035001D"/>
    <w:rsid w:val="00355FBE"/>
    <w:rsid w:val="00361BA0"/>
    <w:rsid w:val="00362D00"/>
    <w:rsid w:val="00372525"/>
    <w:rsid w:val="003A382B"/>
    <w:rsid w:val="003B53C5"/>
    <w:rsid w:val="00402227"/>
    <w:rsid w:val="004132C8"/>
    <w:rsid w:val="004167D3"/>
    <w:rsid w:val="00433A7D"/>
    <w:rsid w:val="00445AA5"/>
    <w:rsid w:val="004460F2"/>
    <w:rsid w:val="00447842"/>
    <w:rsid w:val="00451AC7"/>
    <w:rsid w:val="004569E8"/>
    <w:rsid w:val="004706F9"/>
    <w:rsid w:val="0048272C"/>
    <w:rsid w:val="004A10CB"/>
    <w:rsid w:val="004C7444"/>
    <w:rsid w:val="004D193A"/>
    <w:rsid w:val="004D71A7"/>
    <w:rsid w:val="004E32CD"/>
    <w:rsid w:val="004E334D"/>
    <w:rsid w:val="004F3E84"/>
    <w:rsid w:val="005075DC"/>
    <w:rsid w:val="0051732F"/>
    <w:rsid w:val="00525747"/>
    <w:rsid w:val="005500D1"/>
    <w:rsid w:val="00550AD3"/>
    <w:rsid w:val="00560B28"/>
    <w:rsid w:val="00576EF9"/>
    <w:rsid w:val="005906FE"/>
    <w:rsid w:val="005B6CE5"/>
    <w:rsid w:val="005B6F15"/>
    <w:rsid w:val="005D5618"/>
    <w:rsid w:val="005F2A63"/>
    <w:rsid w:val="0061195C"/>
    <w:rsid w:val="0062562A"/>
    <w:rsid w:val="006464B3"/>
    <w:rsid w:val="006A2B0C"/>
    <w:rsid w:val="006B57C2"/>
    <w:rsid w:val="006C309A"/>
    <w:rsid w:val="006E2C77"/>
    <w:rsid w:val="006E4BD2"/>
    <w:rsid w:val="0070234A"/>
    <w:rsid w:val="007167AB"/>
    <w:rsid w:val="00723BFB"/>
    <w:rsid w:val="00731ADC"/>
    <w:rsid w:val="00775870"/>
    <w:rsid w:val="007C2BA5"/>
    <w:rsid w:val="007D216B"/>
    <w:rsid w:val="007E5550"/>
    <w:rsid w:val="007E763F"/>
    <w:rsid w:val="007F7162"/>
    <w:rsid w:val="00802AA3"/>
    <w:rsid w:val="00806DA1"/>
    <w:rsid w:val="008401AC"/>
    <w:rsid w:val="008560E2"/>
    <w:rsid w:val="008629FA"/>
    <w:rsid w:val="0087117B"/>
    <w:rsid w:val="00883183"/>
    <w:rsid w:val="00884CAF"/>
    <w:rsid w:val="008C5A4D"/>
    <w:rsid w:val="008E19AC"/>
    <w:rsid w:val="008E6EF6"/>
    <w:rsid w:val="008E76EA"/>
    <w:rsid w:val="008F7A61"/>
    <w:rsid w:val="00907473"/>
    <w:rsid w:val="00911DA0"/>
    <w:rsid w:val="00937D70"/>
    <w:rsid w:val="00940346"/>
    <w:rsid w:val="0095597F"/>
    <w:rsid w:val="009603BE"/>
    <w:rsid w:val="009833C0"/>
    <w:rsid w:val="00992AB3"/>
    <w:rsid w:val="00995315"/>
    <w:rsid w:val="009A19FD"/>
    <w:rsid w:val="00A47DE9"/>
    <w:rsid w:val="00A81932"/>
    <w:rsid w:val="00AC3D62"/>
    <w:rsid w:val="00B6785A"/>
    <w:rsid w:val="00B709AB"/>
    <w:rsid w:val="00B8206E"/>
    <w:rsid w:val="00B9221D"/>
    <w:rsid w:val="00BA779E"/>
    <w:rsid w:val="00BB15FF"/>
    <w:rsid w:val="00BB4714"/>
    <w:rsid w:val="00BB6D15"/>
    <w:rsid w:val="00BD5939"/>
    <w:rsid w:val="00C02A90"/>
    <w:rsid w:val="00C35893"/>
    <w:rsid w:val="00C436E3"/>
    <w:rsid w:val="00C56770"/>
    <w:rsid w:val="00CC4DAB"/>
    <w:rsid w:val="00CC70DB"/>
    <w:rsid w:val="00D2730E"/>
    <w:rsid w:val="00D3549A"/>
    <w:rsid w:val="00D518DF"/>
    <w:rsid w:val="00DD4AA7"/>
    <w:rsid w:val="00DF4B8D"/>
    <w:rsid w:val="00E14FB5"/>
    <w:rsid w:val="00E4652F"/>
    <w:rsid w:val="00E61738"/>
    <w:rsid w:val="00E67E98"/>
    <w:rsid w:val="00E756DE"/>
    <w:rsid w:val="00E834D3"/>
    <w:rsid w:val="00E928AE"/>
    <w:rsid w:val="00EA79E0"/>
    <w:rsid w:val="00EE5A5C"/>
    <w:rsid w:val="00EE6A72"/>
    <w:rsid w:val="00EF39E9"/>
    <w:rsid w:val="00EF3F30"/>
    <w:rsid w:val="00F2318F"/>
    <w:rsid w:val="00F32DB0"/>
    <w:rsid w:val="00F36528"/>
    <w:rsid w:val="00F451F1"/>
    <w:rsid w:val="00F8222B"/>
    <w:rsid w:val="00F85075"/>
    <w:rsid w:val="00F9162D"/>
    <w:rsid w:val="00F945A0"/>
    <w:rsid w:val="00FB32EC"/>
    <w:rsid w:val="00FB53D4"/>
    <w:rsid w:val="00FC3B21"/>
    <w:rsid w:val="00FE3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0F4EEAD6"/>
  <w15:docId w15:val="{6B7F746E-E22E-4EA6-B7E8-B799A9A37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18DF"/>
  </w:style>
  <w:style w:type="paragraph" w:styleId="Heading1">
    <w:name w:val="heading 1"/>
    <w:basedOn w:val="Normal"/>
    <w:next w:val="Normal"/>
    <w:link w:val="1"/>
    <w:uiPriority w:val="9"/>
    <w:qFormat/>
    <w:rsid w:val="00B709AB"/>
    <w:pPr>
      <w:keepNext/>
      <w:keepLines/>
      <w:spacing w:before="50" w:beforeLines="50" w:after="50" w:afterLines="50" w:line="240" w:lineRule="auto"/>
      <w:outlineLvl w:val="0"/>
    </w:pPr>
    <w:rPr>
      <w:rFonts w:eastAsia="黑体" w:asciiTheme="majorHAnsi" w:hAnsiTheme="majorHAnsi" w:cstheme="majorBidi"/>
      <w:b/>
      <w:color w:val="000000" w:themeColor="text1"/>
      <w:sz w:val="30"/>
      <w:szCs w:val="32"/>
    </w:rPr>
  </w:style>
  <w:style w:type="paragraph" w:styleId="Heading2">
    <w:name w:val="heading 2"/>
    <w:basedOn w:val="Normal"/>
    <w:next w:val="Normal"/>
    <w:link w:val="2"/>
    <w:uiPriority w:val="9"/>
    <w:unhideWhenUsed/>
    <w:qFormat/>
    <w:rsid w:val="00B709AB"/>
    <w:pPr>
      <w:keepNext/>
      <w:keepLines/>
      <w:spacing w:before="40" w:after="0"/>
      <w:outlineLvl w:val="1"/>
    </w:pPr>
    <w:rPr>
      <w:rFonts w:eastAsia="黑体" w:asciiTheme="majorHAnsi" w:hAnsiTheme="majorHAnsi" w:cstheme="majorBidi"/>
      <w:b/>
      <w:color w:val="000000" w:themeColor="text1"/>
      <w:sz w:val="28"/>
      <w:szCs w:val="28"/>
    </w:rPr>
  </w:style>
  <w:style w:type="paragraph" w:styleId="Heading3">
    <w:name w:val="heading 3"/>
    <w:basedOn w:val="Normal"/>
    <w:next w:val="Normal"/>
    <w:link w:val="3"/>
    <w:uiPriority w:val="9"/>
    <w:unhideWhenUsed/>
    <w:qFormat/>
    <w:rsid w:val="00B709AB"/>
    <w:pPr>
      <w:keepNext/>
      <w:keepLines/>
      <w:spacing w:before="40" w:after="0"/>
      <w:outlineLvl w:val="2"/>
    </w:pPr>
    <w:rPr>
      <w:rFonts w:eastAsia="黑体" w:asciiTheme="majorHAnsi" w:hAnsiTheme="majorHAnsi" w:cstheme="majorBidi"/>
      <w:color w:val="000000" w:themeColor="text1"/>
      <w:sz w:val="24"/>
      <w:szCs w:val="24"/>
    </w:rPr>
  </w:style>
  <w:style w:type="paragraph" w:styleId="Heading4">
    <w:name w:val="heading 4"/>
    <w:basedOn w:val="Normal"/>
    <w:next w:val="Normal"/>
    <w:link w:val="4"/>
    <w:uiPriority w:val="9"/>
    <w:unhideWhenUsed/>
    <w:qFormat/>
    <w:rsid w:val="005075DC"/>
    <w:pPr>
      <w:keepNext/>
      <w:keepLines/>
      <w:spacing w:before="40" w:after="0"/>
      <w:jc w:val="center"/>
      <w:outlineLvl w:val="3"/>
    </w:pPr>
    <w:rPr>
      <w:rFonts w:eastAsia="黑体" w:asciiTheme="majorHAnsi" w:hAnsiTheme="majorHAnsi" w:cstheme="majorBidi"/>
      <w:iCs/>
      <w:color w:val="000000" w:themeColor="text1"/>
      <w:sz w:val="30"/>
    </w:rPr>
  </w:style>
  <w:style w:type="paragraph" w:styleId="Heading5">
    <w:name w:val="heading 5"/>
    <w:basedOn w:val="Normal"/>
    <w:next w:val="Normal"/>
    <w:link w:val="5"/>
    <w:uiPriority w:val="9"/>
    <w:semiHidden/>
    <w:unhideWhenUsed/>
    <w:qFormat/>
    <w:rsid w:val="00D518DF"/>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6"/>
    <w:uiPriority w:val="9"/>
    <w:semiHidden/>
    <w:unhideWhenUsed/>
    <w:qFormat/>
    <w:rsid w:val="00D518DF"/>
    <w:pPr>
      <w:keepNext/>
      <w:keepLines/>
      <w:spacing w:before="40" w:after="0"/>
      <w:outlineLvl w:val="5"/>
    </w:pPr>
    <w:rPr>
      <w:rFonts w:asciiTheme="majorHAnsi" w:eastAsiaTheme="majorEastAsia" w:hAnsiTheme="majorHAnsi" w:cstheme="majorBidi"/>
      <w:color w:val="244061" w:themeColor="accent1" w:themeShade="80"/>
    </w:rPr>
  </w:style>
  <w:style w:type="paragraph" w:styleId="Heading7">
    <w:name w:val="heading 7"/>
    <w:basedOn w:val="Normal"/>
    <w:next w:val="Normal"/>
    <w:link w:val="7"/>
    <w:uiPriority w:val="9"/>
    <w:semiHidden/>
    <w:unhideWhenUsed/>
    <w:qFormat/>
    <w:rsid w:val="00D518DF"/>
    <w:pPr>
      <w:keepNext/>
      <w:keepLines/>
      <w:spacing w:before="40" w:after="0"/>
      <w:outlineLvl w:val="6"/>
    </w:pPr>
    <w:rPr>
      <w:rFonts w:asciiTheme="majorHAnsi" w:eastAsiaTheme="majorEastAsia" w:hAnsiTheme="majorHAnsi" w:cstheme="majorBidi"/>
      <w:i/>
      <w:iCs/>
      <w:color w:val="244061" w:themeColor="accent1" w:themeShade="80"/>
    </w:rPr>
  </w:style>
  <w:style w:type="paragraph" w:styleId="Heading8">
    <w:name w:val="heading 8"/>
    <w:basedOn w:val="Normal"/>
    <w:next w:val="Normal"/>
    <w:link w:val="8"/>
    <w:uiPriority w:val="9"/>
    <w:semiHidden/>
    <w:unhideWhenUsed/>
    <w:qFormat/>
    <w:rsid w:val="00D518DF"/>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9"/>
    <w:uiPriority w:val="9"/>
    <w:semiHidden/>
    <w:unhideWhenUsed/>
    <w:qFormat/>
    <w:rsid w:val="00D518DF"/>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rsid w:val="00BD593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locked/>
    <w:rsid w:val="00BD5939"/>
    <w:rPr>
      <w:rFonts w:cs="Times New Roman"/>
      <w:sz w:val="18"/>
      <w:szCs w:val="18"/>
    </w:rPr>
  </w:style>
  <w:style w:type="paragraph" w:styleId="Footer">
    <w:name w:val="footer"/>
    <w:basedOn w:val="Normal"/>
    <w:link w:val="a0"/>
    <w:uiPriority w:val="99"/>
    <w:rsid w:val="00BD5939"/>
    <w:pPr>
      <w:tabs>
        <w:tab w:val="center" w:pos="4153"/>
        <w:tab w:val="right" w:pos="8306"/>
      </w:tabs>
      <w:snapToGrid w:val="0"/>
    </w:pPr>
    <w:rPr>
      <w:sz w:val="18"/>
      <w:szCs w:val="18"/>
    </w:rPr>
  </w:style>
  <w:style w:type="character" w:customStyle="1" w:styleId="a0">
    <w:name w:val="页脚 字符"/>
    <w:basedOn w:val="DefaultParagraphFont"/>
    <w:link w:val="Footer"/>
    <w:uiPriority w:val="99"/>
    <w:locked/>
    <w:rsid w:val="00BD5939"/>
    <w:rPr>
      <w:rFonts w:cs="Times New Roman"/>
      <w:sz w:val="18"/>
      <w:szCs w:val="18"/>
    </w:rPr>
  </w:style>
  <w:style w:type="table" w:styleId="TableGrid">
    <w:name w:val="Table Grid"/>
    <w:basedOn w:val="TableNormal"/>
    <w:uiPriority w:val="59"/>
    <w:rsid w:val="00C567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ate">
    <w:name w:val="Date"/>
    <w:basedOn w:val="Normal"/>
    <w:next w:val="Normal"/>
    <w:link w:val="a1"/>
    <w:uiPriority w:val="99"/>
    <w:semiHidden/>
    <w:unhideWhenUsed/>
    <w:rsid w:val="0062562A"/>
    <w:pPr>
      <w:ind w:left="100" w:leftChars="2500"/>
    </w:pPr>
  </w:style>
  <w:style w:type="character" w:customStyle="1" w:styleId="a1">
    <w:name w:val="日期 字符"/>
    <w:basedOn w:val="DefaultParagraphFont"/>
    <w:link w:val="Date"/>
    <w:uiPriority w:val="99"/>
    <w:semiHidden/>
    <w:rsid w:val="0062562A"/>
  </w:style>
  <w:style w:type="character" w:customStyle="1" w:styleId="1">
    <w:name w:val="标题 1 字符"/>
    <w:basedOn w:val="DefaultParagraphFont"/>
    <w:link w:val="Heading1"/>
    <w:uiPriority w:val="9"/>
    <w:rsid w:val="00B709AB"/>
    <w:rPr>
      <w:rFonts w:eastAsia="黑体" w:asciiTheme="majorHAnsi" w:hAnsiTheme="majorHAnsi" w:cstheme="majorBidi"/>
      <w:b/>
      <w:color w:val="000000" w:themeColor="text1"/>
      <w:sz w:val="30"/>
      <w:szCs w:val="32"/>
    </w:rPr>
  </w:style>
  <w:style w:type="character" w:customStyle="1" w:styleId="2">
    <w:name w:val="标题 2 字符"/>
    <w:basedOn w:val="DefaultParagraphFont"/>
    <w:link w:val="Heading2"/>
    <w:uiPriority w:val="9"/>
    <w:rsid w:val="00B709AB"/>
    <w:rPr>
      <w:rFonts w:eastAsia="黑体" w:asciiTheme="majorHAnsi" w:hAnsiTheme="majorHAnsi" w:cstheme="majorBidi"/>
      <w:b/>
      <w:color w:val="000000" w:themeColor="text1"/>
      <w:sz w:val="28"/>
      <w:szCs w:val="28"/>
    </w:rPr>
  </w:style>
  <w:style w:type="character" w:customStyle="1" w:styleId="3">
    <w:name w:val="标题 3 字符"/>
    <w:basedOn w:val="DefaultParagraphFont"/>
    <w:link w:val="Heading3"/>
    <w:uiPriority w:val="9"/>
    <w:rsid w:val="00B709AB"/>
    <w:rPr>
      <w:rFonts w:eastAsia="黑体" w:asciiTheme="majorHAnsi" w:hAnsiTheme="majorHAnsi" w:cstheme="majorBidi"/>
      <w:color w:val="000000" w:themeColor="text1"/>
      <w:sz w:val="24"/>
      <w:szCs w:val="24"/>
    </w:rPr>
  </w:style>
  <w:style w:type="character" w:customStyle="1" w:styleId="4">
    <w:name w:val="标题 4 字符"/>
    <w:basedOn w:val="DefaultParagraphFont"/>
    <w:link w:val="Heading4"/>
    <w:uiPriority w:val="9"/>
    <w:rsid w:val="005075DC"/>
    <w:rPr>
      <w:rFonts w:eastAsia="黑体" w:asciiTheme="majorHAnsi" w:hAnsiTheme="majorHAnsi" w:cstheme="majorBidi"/>
      <w:iCs/>
      <w:color w:val="000000" w:themeColor="text1"/>
      <w:sz w:val="30"/>
    </w:rPr>
  </w:style>
  <w:style w:type="character" w:customStyle="1" w:styleId="5">
    <w:name w:val="标题 5 字符"/>
    <w:basedOn w:val="DefaultParagraphFont"/>
    <w:link w:val="Heading5"/>
    <w:uiPriority w:val="9"/>
    <w:semiHidden/>
    <w:rsid w:val="00D518DF"/>
    <w:rPr>
      <w:rFonts w:asciiTheme="majorHAnsi" w:eastAsiaTheme="majorEastAsia" w:hAnsiTheme="majorHAnsi" w:cstheme="majorBidi"/>
      <w:color w:val="365F91" w:themeColor="accent1" w:themeShade="BF"/>
    </w:rPr>
  </w:style>
  <w:style w:type="character" w:customStyle="1" w:styleId="6">
    <w:name w:val="标题 6 字符"/>
    <w:basedOn w:val="DefaultParagraphFont"/>
    <w:link w:val="Heading6"/>
    <w:uiPriority w:val="9"/>
    <w:semiHidden/>
    <w:rsid w:val="00D518DF"/>
    <w:rPr>
      <w:rFonts w:asciiTheme="majorHAnsi" w:eastAsiaTheme="majorEastAsia" w:hAnsiTheme="majorHAnsi" w:cstheme="majorBidi"/>
      <w:color w:val="244061" w:themeColor="accent1" w:themeShade="80"/>
    </w:rPr>
  </w:style>
  <w:style w:type="character" w:customStyle="1" w:styleId="7">
    <w:name w:val="标题 7 字符"/>
    <w:basedOn w:val="DefaultParagraphFont"/>
    <w:link w:val="Heading7"/>
    <w:uiPriority w:val="9"/>
    <w:semiHidden/>
    <w:rsid w:val="00D518DF"/>
    <w:rPr>
      <w:rFonts w:asciiTheme="majorHAnsi" w:eastAsiaTheme="majorEastAsia" w:hAnsiTheme="majorHAnsi" w:cstheme="majorBidi"/>
      <w:i/>
      <w:iCs/>
      <w:color w:val="244061" w:themeColor="accent1" w:themeShade="80"/>
    </w:rPr>
  </w:style>
  <w:style w:type="character" w:customStyle="1" w:styleId="8">
    <w:name w:val="标题 8 字符"/>
    <w:basedOn w:val="DefaultParagraphFont"/>
    <w:link w:val="Heading8"/>
    <w:uiPriority w:val="9"/>
    <w:semiHidden/>
    <w:rsid w:val="00D518DF"/>
    <w:rPr>
      <w:rFonts w:asciiTheme="majorHAnsi" w:eastAsiaTheme="majorEastAsia" w:hAnsiTheme="majorHAnsi" w:cstheme="majorBidi"/>
      <w:color w:val="262626" w:themeColor="text1" w:themeTint="D9"/>
      <w:sz w:val="21"/>
      <w:szCs w:val="21"/>
    </w:rPr>
  </w:style>
  <w:style w:type="character" w:customStyle="1" w:styleId="9">
    <w:name w:val="标题 9 字符"/>
    <w:basedOn w:val="DefaultParagraphFont"/>
    <w:link w:val="Heading9"/>
    <w:uiPriority w:val="9"/>
    <w:semiHidden/>
    <w:rsid w:val="00D518DF"/>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D518DF"/>
    <w:pPr>
      <w:spacing w:after="200" w:line="240" w:lineRule="auto"/>
    </w:pPr>
    <w:rPr>
      <w:i/>
      <w:iCs/>
      <w:color w:val="1F497D" w:themeColor="text2"/>
      <w:sz w:val="18"/>
      <w:szCs w:val="18"/>
    </w:rPr>
  </w:style>
  <w:style w:type="paragraph" w:styleId="Title">
    <w:name w:val="Title"/>
    <w:basedOn w:val="Normal"/>
    <w:next w:val="Normal"/>
    <w:link w:val="a2"/>
    <w:uiPriority w:val="10"/>
    <w:qFormat/>
    <w:rsid w:val="00D518DF"/>
    <w:pPr>
      <w:spacing w:after="0" w:line="240" w:lineRule="auto"/>
      <w:contextualSpacing/>
    </w:pPr>
    <w:rPr>
      <w:rFonts w:asciiTheme="majorHAnsi" w:eastAsiaTheme="majorEastAsia" w:hAnsiTheme="majorHAnsi" w:cstheme="majorBidi"/>
      <w:spacing w:val="-10"/>
      <w:sz w:val="56"/>
      <w:szCs w:val="56"/>
    </w:rPr>
  </w:style>
  <w:style w:type="character" w:customStyle="1" w:styleId="a2">
    <w:name w:val="标题 字符"/>
    <w:basedOn w:val="DefaultParagraphFont"/>
    <w:link w:val="Title"/>
    <w:uiPriority w:val="10"/>
    <w:rsid w:val="00D518DF"/>
    <w:rPr>
      <w:rFonts w:asciiTheme="majorHAnsi" w:eastAsiaTheme="majorEastAsia" w:hAnsiTheme="majorHAnsi" w:cstheme="majorBidi"/>
      <w:spacing w:val="-10"/>
      <w:sz w:val="56"/>
      <w:szCs w:val="56"/>
    </w:rPr>
  </w:style>
  <w:style w:type="paragraph" w:styleId="Subtitle">
    <w:name w:val="Subtitle"/>
    <w:basedOn w:val="Normal"/>
    <w:next w:val="Normal"/>
    <w:link w:val="a3"/>
    <w:uiPriority w:val="11"/>
    <w:qFormat/>
    <w:rsid w:val="00D518DF"/>
    <w:pPr>
      <w:numPr>
        <w:ilvl w:val="1"/>
      </w:numPr>
    </w:pPr>
    <w:rPr>
      <w:color w:val="5A5A5A" w:themeColor="text1" w:themeTint="A5"/>
      <w:spacing w:val="15"/>
    </w:rPr>
  </w:style>
  <w:style w:type="character" w:customStyle="1" w:styleId="a3">
    <w:name w:val="副标题 字符"/>
    <w:basedOn w:val="DefaultParagraphFont"/>
    <w:link w:val="Subtitle"/>
    <w:uiPriority w:val="11"/>
    <w:rsid w:val="00D518DF"/>
    <w:rPr>
      <w:color w:val="5A5A5A" w:themeColor="text1" w:themeTint="A5"/>
      <w:spacing w:val="15"/>
    </w:rPr>
  </w:style>
  <w:style w:type="character" w:styleId="Strong">
    <w:name w:val="Strong"/>
    <w:basedOn w:val="DefaultParagraphFont"/>
    <w:uiPriority w:val="22"/>
    <w:qFormat/>
    <w:rsid w:val="00D518DF"/>
    <w:rPr>
      <w:b/>
      <w:bCs/>
      <w:color w:val="auto"/>
    </w:rPr>
  </w:style>
  <w:style w:type="character" w:styleId="Emphasis">
    <w:name w:val="Emphasis"/>
    <w:basedOn w:val="DefaultParagraphFont"/>
    <w:uiPriority w:val="20"/>
    <w:qFormat/>
    <w:rsid w:val="00D518DF"/>
    <w:rPr>
      <w:i/>
      <w:iCs/>
      <w:color w:val="auto"/>
    </w:rPr>
  </w:style>
  <w:style w:type="paragraph" w:styleId="NoSpacing">
    <w:name w:val="No Spacing"/>
    <w:uiPriority w:val="1"/>
    <w:qFormat/>
    <w:rsid w:val="00D518DF"/>
    <w:pPr>
      <w:spacing w:after="0" w:line="240" w:lineRule="auto"/>
    </w:pPr>
  </w:style>
  <w:style w:type="paragraph" w:styleId="Quote">
    <w:name w:val="Quote"/>
    <w:basedOn w:val="Normal"/>
    <w:next w:val="Normal"/>
    <w:link w:val="a4"/>
    <w:uiPriority w:val="29"/>
    <w:qFormat/>
    <w:rsid w:val="00D518DF"/>
    <w:pPr>
      <w:spacing w:before="200"/>
      <w:ind w:left="864" w:right="864"/>
    </w:pPr>
    <w:rPr>
      <w:i/>
      <w:iCs/>
      <w:color w:val="404040" w:themeColor="text1" w:themeTint="BF"/>
    </w:rPr>
  </w:style>
  <w:style w:type="character" w:customStyle="1" w:styleId="a4">
    <w:name w:val="引用 字符"/>
    <w:basedOn w:val="DefaultParagraphFont"/>
    <w:link w:val="Quote"/>
    <w:uiPriority w:val="29"/>
    <w:rsid w:val="00D518DF"/>
    <w:rPr>
      <w:i/>
      <w:iCs/>
      <w:color w:val="404040" w:themeColor="text1" w:themeTint="BF"/>
    </w:rPr>
  </w:style>
  <w:style w:type="paragraph" w:styleId="IntenseQuote">
    <w:name w:val="Intense Quote"/>
    <w:basedOn w:val="Normal"/>
    <w:next w:val="Normal"/>
    <w:link w:val="a5"/>
    <w:uiPriority w:val="30"/>
    <w:qFormat/>
    <w:rsid w:val="00D518DF"/>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a5">
    <w:name w:val="明显引用 字符"/>
    <w:basedOn w:val="DefaultParagraphFont"/>
    <w:link w:val="IntenseQuote"/>
    <w:uiPriority w:val="30"/>
    <w:rsid w:val="00D518DF"/>
    <w:rPr>
      <w:i/>
      <w:iCs/>
      <w:color w:val="4F81BD" w:themeColor="accent1"/>
    </w:rPr>
  </w:style>
  <w:style w:type="character" w:styleId="SubtleEmphasis">
    <w:name w:val="Subtle Emphasis"/>
    <w:basedOn w:val="DefaultParagraphFont"/>
    <w:uiPriority w:val="19"/>
    <w:qFormat/>
    <w:rsid w:val="00D518DF"/>
    <w:rPr>
      <w:i/>
      <w:iCs/>
      <w:color w:val="404040" w:themeColor="text1" w:themeTint="BF"/>
    </w:rPr>
  </w:style>
  <w:style w:type="character" w:styleId="IntenseEmphasis">
    <w:name w:val="Intense Emphasis"/>
    <w:basedOn w:val="DefaultParagraphFont"/>
    <w:uiPriority w:val="21"/>
    <w:qFormat/>
    <w:rsid w:val="00D518DF"/>
    <w:rPr>
      <w:i/>
      <w:iCs/>
      <w:color w:val="4F81BD" w:themeColor="accent1"/>
    </w:rPr>
  </w:style>
  <w:style w:type="character" w:styleId="SubtleReference">
    <w:name w:val="Subtle Reference"/>
    <w:basedOn w:val="DefaultParagraphFont"/>
    <w:uiPriority w:val="31"/>
    <w:qFormat/>
    <w:rsid w:val="00D518DF"/>
    <w:rPr>
      <w:smallCaps/>
      <w:color w:val="404040" w:themeColor="text1" w:themeTint="BF"/>
    </w:rPr>
  </w:style>
  <w:style w:type="character" w:styleId="IntenseReference">
    <w:name w:val="Intense Reference"/>
    <w:basedOn w:val="DefaultParagraphFont"/>
    <w:uiPriority w:val="32"/>
    <w:qFormat/>
    <w:rsid w:val="00D518DF"/>
    <w:rPr>
      <w:b/>
      <w:bCs/>
      <w:smallCaps/>
      <w:color w:val="4F81BD" w:themeColor="accent1"/>
      <w:spacing w:val="5"/>
    </w:rPr>
  </w:style>
  <w:style w:type="character" w:styleId="BookTitle">
    <w:name w:val="Book Title"/>
    <w:basedOn w:val="DefaultParagraphFont"/>
    <w:uiPriority w:val="33"/>
    <w:qFormat/>
    <w:rsid w:val="00D518DF"/>
    <w:rPr>
      <w:b/>
      <w:bCs/>
      <w:i/>
      <w:iCs/>
      <w:spacing w:val="5"/>
    </w:rPr>
  </w:style>
  <w:style w:type="paragraph" w:styleId="TOCHeading">
    <w:name w:val="TOC Heading"/>
    <w:basedOn w:val="Heading1"/>
    <w:next w:val="Normal"/>
    <w:uiPriority w:val="39"/>
    <w:unhideWhenUsed/>
    <w:qFormat/>
    <w:rsid w:val="00D518DF"/>
    <w:pPr>
      <w:outlineLvl w:val="9"/>
    </w:pPr>
  </w:style>
  <w:style w:type="paragraph" w:styleId="ListParagraph">
    <w:name w:val="List Paragraph"/>
    <w:basedOn w:val="Normal"/>
    <w:uiPriority w:val="34"/>
    <w:qFormat/>
    <w:rsid w:val="00D518DF"/>
    <w:pPr>
      <w:ind w:firstLine="420" w:firstLineChars="200"/>
    </w:pPr>
  </w:style>
  <w:style w:type="paragraph" w:styleId="TOC2">
    <w:name w:val="toc 2"/>
    <w:basedOn w:val="Normal"/>
    <w:next w:val="Normal"/>
    <w:autoRedefine/>
    <w:uiPriority w:val="39"/>
    <w:unhideWhenUsed/>
    <w:rsid w:val="00D518DF"/>
    <w:pPr>
      <w:spacing w:after="100"/>
      <w:ind w:left="220"/>
    </w:pPr>
    <w:rPr>
      <w:rFonts w:cs="Times New Roman"/>
    </w:rPr>
  </w:style>
  <w:style w:type="paragraph" w:styleId="TOC1">
    <w:name w:val="toc 1"/>
    <w:basedOn w:val="Normal"/>
    <w:next w:val="Normal"/>
    <w:autoRedefine/>
    <w:uiPriority w:val="39"/>
    <w:unhideWhenUsed/>
    <w:rsid w:val="00E14FB5"/>
    <w:pPr>
      <w:tabs>
        <w:tab w:val="right" w:leader="dot" w:pos="8296"/>
      </w:tabs>
      <w:spacing w:after="100" w:line="360" w:lineRule="exact"/>
    </w:pPr>
    <w:rPr>
      <w:rFonts w:cs="Times New Roman"/>
    </w:rPr>
  </w:style>
  <w:style w:type="paragraph" w:styleId="TOC3">
    <w:name w:val="toc 3"/>
    <w:basedOn w:val="Normal"/>
    <w:next w:val="Normal"/>
    <w:autoRedefine/>
    <w:uiPriority w:val="39"/>
    <w:unhideWhenUsed/>
    <w:rsid w:val="00D518DF"/>
    <w:pPr>
      <w:spacing w:after="100"/>
      <w:ind w:left="440"/>
    </w:pPr>
    <w:rPr>
      <w:rFonts w:cs="Times New Roman"/>
    </w:rPr>
  </w:style>
  <w:style w:type="paragraph" w:styleId="BalloonText">
    <w:name w:val="Balloon Text"/>
    <w:basedOn w:val="Normal"/>
    <w:link w:val="a6"/>
    <w:uiPriority w:val="99"/>
    <w:rsid w:val="005075DC"/>
    <w:pPr>
      <w:spacing w:after="0" w:line="240" w:lineRule="auto"/>
    </w:pPr>
    <w:rPr>
      <w:sz w:val="18"/>
      <w:szCs w:val="18"/>
    </w:rPr>
  </w:style>
  <w:style w:type="character" w:customStyle="1" w:styleId="a6">
    <w:name w:val="批注框文本 字符"/>
    <w:basedOn w:val="DefaultParagraphFont"/>
    <w:link w:val="BalloonText"/>
    <w:uiPriority w:val="99"/>
    <w:rsid w:val="005075DC"/>
    <w:rPr>
      <w:sz w:val="18"/>
      <w:szCs w:val="18"/>
    </w:rPr>
  </w:style>
  <w:style w:type="paragraph" w:customStyle="1" w:styleId="10">
    <w:name w:val="样式1"/>
    <w:basedOn w:val="Heading1"/>
    <w:link w:val="12"/>
    <w:rsid w:val="00E14FB5"/>
    <w:pPr>
      <w:spacing w:before="156" w:after="156"/>
    </w:pPr>
  </w:style>
  <w:style w:type="paragraph" w:customStyle="1" w:styleId="11">
    <w:name w:val="标题1"/>
    <w:basedOn w:val="Normal"/>
    <w:next w:val="Normal"/>
    <w:link w:val="13"/>
    <w:qFormat/>
    <w:rsid w:val="00E14FB5"/>
    <w:pPr>
      <w:spacing w:before="50" w:beforeLines="50" w:after="50" w:afterLines="50" w:line="240" w:lineRule="auto"/>
    </w:pPr>
    <w:rPr>
      <w:rFonts w:eastAsia="黑体"/>
      <w:b/>
      <w:sz w:val="30"/>
    </w:rPr>
  </w:style>
  <w:style w:type="character" w:customStyle="1" w:styleId="12">
    <w:name w:val="样式1 字符"/>
    <w:basedOn w:val="1"/>
    <w:link w:val="10"/>
    <w:rsid w:val="00E14FB5"/>
    <w:rPr>
      <w:rFonts w:eastAsia="黑体" w:asciiTheme="majorHAnsi" w:hAnsiTheme="majorHAnsi" w:cstheme="majorBidi"/>
      <w:b/>
      <w:color w:val="000000" w:themeColor="text1"/>
      <w:sz w:val="30"/>
      <w:szCs w:val="32"/>
    </w:rPr>
  </w:style>
  <w:style w:type="character" w:customStyle="1" w:styleId="13">
    <w:name w:val="标题1 字符"/>
    <w:basedOn w:val="DefaultParagraphFont"/>
    <w:link w:val="11"/>
    <w:rsid w:val="00E14FB5"/>
    <w:rPr>
      <w:rFonts w:eastAsia="黑体"/>
      <w:b/>
      <w:sz w:val="30"/>
    </w:rPr>
  </w:style>
  <w:style w:type="character" w:styleId="Hyperlink">
    <w:name w:val="Hyperlink"/>
    <w:basedOn w:val="DefaultParagraphFont"/>
    <w:uiPriority w:val="99"/>
    <w:unhideWhenUsed/>
    <w:rsid w:val="00E14FB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footer" Target="footer5.xml" /><Relationship Id="rId12" Type="http://schemas.openxmlformats.org/officeDocument/2006/relationships/image" Target="media/image3.jpeg" /><Relationship Id="rId13" Type="http://schemas.openxmlformats.org/officeDocument/2006/relationships/image" Target="media/image4.png" /><Relationship Id="rId14" Type="http://schemas.openxmlformats.org/officeDocument/2006/relationships/footer" Target="footer6.xml" /><Relationship Id="rId15" Type="http://schemas.openxmlformats.org/officeDocument/2006/relationships/image" Target="media/image5.png" /><Relationship Id="rId16" Type="http://schemas.openxmlformats.org/officeDocument/2006/relationships/footer" Target="footer7.xml" /><Relationship Id="rId17" Type="http://schemas.openxmlformats.org/officeDocument/2006/relationships/image" Target="media/image6.jpeg" /><Relationship Id="rId18" Type="http://schemas.openxmlformats.org/officeDocument/2006/relationships/image" Target="media/image7.jpeg" /><Relationship Id="rId19" Type="http://schemas.openxmlformats.org/officeDocument/2006/relationships/hyperlink" Target="https://d.book118.com/927141054153006031" TargetMode="Externa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jpe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31792-A2E2-43E8-95B3-FB11EE7863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1585</TotalTime>
  <Pages>14</Pages>
  <Words>2420</Words>
  <Characters>13794</Characters>
  <Application>Microsoft Office Word</Application>
  <DocSecurity>0</DocSecurity>
  <Lines>114</Lines>
  <Paragraphs>32</Paragraphs>
  <ScaleCrop>false</ScaleCrop>
  <Company>Lenovo (Beijing) Limited</Company>
  <LinksUpToDate>false</LinksUpToDate>
  <CharactersWithSpaces>16182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南京信息职业技术学院</dc:title>
  <dc:creator>Lenovo User</dc:creator>
  <cp:lastModifiedBy>teng shuangshuang</cp:lastModifiedBy>
  <cp:revision>30</cp:revision>
  <dcterms:created xsi:type="dcterms:W3CDTF">2019-03-26T01:58:00Z</dcterms:created>
  <dcterms:modified xsi:type="dcterms:W3CDTF">2019-04-23T12:20:00Z</dcterms:modified>
</cp:coreProperties>
</file>