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制药辅料项目可行性建设方案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9" w:history="1">
        <w:r>
          <w:rPr>
            <w:rFonts w:ascii="仿宋" w:eastAsia="仿宋" w:hAnsi="仿宋" w:cs="仿宋" w:hint="eastAsia"/>
            <w:lang w:eastAsia="zh-CN"/>
          </w:rPr>
          <w:t>概论</w:t>
        </w:r>
        <w:r>
          <w:tab/>
        </w:r>
        <w:r>
          <w:fldChar w:fldCharType="begin"/>
        </w:r>
        <w:r>
          <w:instrText xml:space="preserve"> PAGEREF _Toc21269 \h </w:instrText>
        </w:r>
        <w:r>
          <w:fldChar w:fldCharType="separate"/>
        </w:r>
        <w:r>
          <w:t>3</w:t>
        </w:r>
        <w:r>
          <w:fldChar w:fldCharType="end"/>
        </w:r>
      </w:hyperlink>
    </w:p>
    <w:p>
      <w:pPr>
        <w:pStyle w:val="TOC1"/>
        <w:tabs>
          <w:tab w:val="right" w:leader="dot" w:pos="8306"/>
        </w:tabs>
      </w:pPr>
      <w:hyperlink w:anchor="_Toc10589" w:history="1">
        <w:r>
          <w:rPr>
            <w:rFonts w:ascii="仿宋" w:eastAsia="仿宋" w:hAnsi="仿宋" w:cs="仿宋" w:hint="eastAsia"/>
            <w:lang w:eastAsia="zh-CN"/>
          </w:rPr>
          <w:t>一、项目选址研究</w:t>
        </w:r>
        <w:r>
          <w:tab/>
        </w:r>
        <w:r>
          <w:fldChar w:fldCharType="begin"/>
        </w:r>
        <w:r>
          <w:instrText xml:space="preserve"> PAGEREF _Toc10589 \h </w:instrText>
        </w:r>
        <w:r>
          <w:fldChar w:fldCharType="separate"/>
        </w:r>
        <w:r>
          <w:t>3</w:t>
        </w:r>
        <w:r>
          <w:fldChar w:fldCharType="end"/>
        </w:r>
      </w:hyperlink>
    </w:p>
    <w:p>
      <w:pPr>
        <w:pStyle w:val="TOC2"/>
        <w:tabs>
          <w:tab w:val="right" w:leader="dot" w:pos="8306"/>
        </w:tabs>
      </w:pPr>
      <w:hyperlink w:anchor="_Toc13599" w:history="1">
        <w:r>
          <w:rPr>
            <w:rFonts w:ascii="仿宋" w:eastAsia="仿宋" w:hAnsi="仿宋" w:cs="仿宋" w:hint="eastAsia"/>
            <w:lang w:eastAsia="zh-CN"/>
          </w:rPr>
          <w:t>(一)、项目选址原则</w:t>
        </w:r>
        <w:r>
          <w:tab/>
        </w:r>
        <w:r>
          <w:fldChar w:fldCharType="begin"/>
        </w:r>
        <w:r>
          <w:instrText xml:space="preserve"> PAGEREF _Toc13599 \h </w:instrText>
        </w:r>
        <w:r>
          <w:fldChar w:fldCharType="separate"/>
        </w:r>
        <w:r>
          <w:t>3</w:t>
        </w:r>
        <w:r>
          <w:fldChar w:fldCharType="end"/>
        </w:r>
      </w:hyperlink>
    </w:p>
    <w:p>
      <w:pPr>
        <w:pStyle w:val="TOC2"/>
        <w:tabs>
          <w:tab w:val="right" w:leader="dot" w:pos="8306"/>
        </w:tabs>
      </w:pPr>
      <w:hyperlink w:anchor="_Toc26682" w:history="1">
        <w:r>
          <w:rPr>
            <w:rFonts w:ascii="仿宋" w:eastAsia="仿宋" w:hAnsi="仿宋" w:cs="仿宋" w:hint="eastAsia"/>
            <w:lang w:eastAsia="zh-CN"/>
          </w:rPr>
          <w:t>(二)、项目选址</w:t>
        </w:r>
        <w:r>
          <w:tab/>
        </w:r>
        <w:r>
          <w:fldChar w:fldCharType="begin"/>
        </w:r>
        <w:r>
          <w:instrText xml:space="preserve"> PAGEREF _Toc26682 \h </w:instrText>
        </w:r>
        <w:r>
          <w:fldChar w:fldCharType="separate"/>
        </w:r>
        <w:r>
          <w:t>6</w:t>
        </w:r>
        <w:r>
          <w:fldChar w:fldCharType="end"/>
        </w:r>
      </w:hyperlink>
    </w:p>
    <w:p>
      <w:pPr>
        <w:pStyle w:val="TOC2"/>
        <w:tabs>
          <w:tab w:val="right" w:leader="dot" w:pos="8306"/>
        </w:tabs>
      </w:pPr>
      <w:hyperlink w:anchor="_Toc1337" w:history="1">
        <w:r>
          <w:rPr>
            <w:rFonts w:ascii="仿宋" w:eastAsia="仿宋" w:hAnsi="仿宋" w:cs="仿宋" w:hint="eastAsia"/>
            <w:lang w:eastAsia="zh-CN"/>
          </w:rPr>
          <w:t>(三)、建设条件分析</w:t>
        </w:r>
        <w:r>
          <w:tab/>
        </w:r>
        <w:r>
          <w:fldChar w:fldCharType="begin"/>
        </w:r>
        <w:r>
          <w:instrText xml:space="preserve"> PAGEREF _Toc1337 \h </w:instrText>
        </w:r>
        <w:r>
          <w:fldChar w:fldCharType="separate"/>
        </w:r>
        <w:r>
          <w:t>8</w:t>
        </w:r>
        <w:r>
          <w:fldChar w:fldCharType="end"/>
        </w:r>
      </w:hyperlink>
    </w:p>
    <w:p>
      <w:pPr>
        <w:pStyle w:val="TOC2"/>
        <w:tabs>
          <w:tab w:val="right" w:leader="dot" w:pos="8306"/>
        </w:tabs>
      </w:pPr>
      <w:hyperlink w:anchor="_Toc7927" w:history="1">
        <w:r>
          <w:rPr>
            <w:rFonts w:ascii="仿宋" w:eastAsia="仿宋" w:hAnsi="仿宋" w:cs="仿宋" w:hint="eastAsia"/>
            <w:lang w:eastAsia="zh-CN"/>
          </w:rPr>
          <w:t>(四)、用地控制指标</w:t>
        </w:r>
        <w:r>
          <w:tab/>
        </w:r>
        <w:r>
          <w:fldChar w:fldCharType="begin"/>
        </w:r>
        <w:r>
          <w:instrText xml:space="preserve"> PAGEREF _Toc7927 \h </w:instrText>
        </w:r>
        <w:r>
          <w:fldChar w:fldCharType="separate"/>
        </w:r>
        <w:r>
          <w:t>10</w:t>
        </w:r>
        <w:r>
          <w:fldChar w:fldCharType="end"/>
        </w:r>
      </w:hyperlink>
    </w:p>
    <w:p>
      <w:pPr>
        <w:pStyle w:val="TOC2"/>
        <w:tabs>
          <w:tab w:val="right" w:leader="dot" w:pos="8306"/>
        </w:tabs>
      </w:pPr>
      <w:hyperlink w:anchor="_Toc1145" w:history="1">
        <w:r>
          <w:rPr>
            <w:rFonts w:ascii="仿宋" w:eastAsia="仿宋" w:hAnsi="仿宋" w:cs="仿宋" w:hint="eastAsia"/>
            <w:lang w:eastAsia="zh-CN"/>
          </w:rPr>
          <w:t>(五)、地总体要求</w:t>
        </w:r>
        <w:r>
          <w:tab/>
        </w:r>
        <w:r>
          <w:fldChar w:fldCharType="begin"/>
        </w:r>
        <w:r>
          <w:instrText xml:space="preserve"> PAGEREF _Toc1145 \h </w:instrText>
        </w:r>
        <w:r>
          <w:fldChar w:fldCharType="separate"/>
        </w:r>
        <w:r>
          <w:t>11</w:t>
        </w:r>
        <w:r>
          <w:fldChar w:fldCharType="end"/>
        </w:r>
      </w:hyperlink>
    </w:p>
    <w:p>
      <w:pPr>
        <w:pStyle w:val="TOC2"/>
        <w:tabs>
          <w:tab w:val="right" w:leader="dot" w:pos="8306"/>
        </w:tabs>
      </w:pPr>
      <w:hyperlink w:anchor="_Toc27891" w:history="1">
        <w:r>
          <w:rPr>
            <w:rFonts w:ascii="仿宋" w:eastAsia="仿宋" w:hAnsi="仿宋" w:cs="仿宋" w:hint="eastAsia"/>
            <w:lang w:eastAsia="zh-CN"/>
          </w:rPr>
          <w:t>(六)、节约用地措施</w:t>
        </w:r>
        <w:r>
          <w:tab/>
        </w:r>
        <w:r>
          <w:fldChar w:fldCharType="begin"/>
        </w:r>
        <w:r>
          <w:instrText xml:space="preserve"> PAGEREF _Toc27891 \h </w:instrText>
        </w:r>
        <w:r>
          <w:fldChar w:fldCharType="separate"/>
        </w:r>
        <w:r>
          <w:t>12</w:t>
        </w:r>
        <w:r>
          <w:fldChar w:fldCharType="end"/>
        </w:r>
      </w:hyperlink>
    </w:p>
    <w:p>
      <w:pPr>
        <w:pStyle w:val="TOC2"/>
        <w:tabs>
          <w:tab w:val="right" w:leader="dot" w:pos="8306"/>
        </w:tabs>
      </w:pPr>
      <w:hyperlink w:anchor="_Toc5364" w:history="1">
        <w:r>
          <w:rPr>
            <w:rFonts w:ascii="仿宋" w:eastAsia="仿宋" w:hAnsi="仿宋" w:cs="仿宋" w:hint="eastAsia"/>
            <w:lang w:eastAsia="zh-CN"/>
          </w:rPr>
          <w:t>(七)、选址综合评价</w:t>
        </w:r>
        <w:r>
          <w:tab/>
        </w:r>
        <w:r>
          <w:fldChar w:fldCharType="begin"/>
        </w:r>
        <w:r>
          <w:instrText xml:space="preserve"> PAGEREF _Toc5364 \h </w:instrText>
        </w:r>
        <w:r>
          <w:fldChar w:fldCharType="separate"/>
        </w:r>
        <w:r>
          <w:t>14</w:t>
        </w:r>
        <w:r>
          <w:fldChar w:fldCharType="end"/>
        </w:r>
      </w:hyperlink>
    </w:p>
    <w:p>
      <w:pPr>
        <w:pStyle w:val="TOC1"/>
        <w:tabs>
          <w:tab w:val="right" w:leader="dot" w:pos="8306"/>
        </w:tabs>
      </w:pPr>
      <w:hyperlink w:anchor="_Toc13139" w:history="1">
        <w:r>
          <w:rPr>
            <w:rFonts w:ascii="仿宋" w:eastAsia="仿宋" w:hAnsi="仿宋" w:cs="仿宋" w:hint="eastAsia"/>
            <w:lang w:eastAsia="zh-CN"/>
          </w:rPr>
          <w:t>二、经济影响分析</w:t>
        </w:r>
        <w:r>
          <w:tab/>
        </w:r>
        <w:r>
          <w:fldChar w:fldCharType="begin"/>
        </w:r>
        <w:r>
          <w:instrText xml:space="preserve"> PAGEREF _Toc13139 \h </w:instrText>
        </w:r>
        <w:r>
          <w:fldChar w:fldCharType="separate"/>
        </w:r>
        <w:r>
          <w:t>15</w:t>
        </w:r>
        <w:r>
          <w:fldChar w:fldCharType="end"/>
        </w:r>
      </w:hyperlink>
    </w:p>
    <w:p>
      <w:pPr>
        <w:pStyle w:val="TOC2"/>
        <w:tabs>
          <w:tab w:val="right" w:leader="dot" w:pos="8306"/>
        </w:tabs>
      </w:pPr>
      <w:hyperlink w:anchor="_Toc9469" w:history="1">
        <w:r>
          <w:rPr>
            <w:rFonts w:ascii="仿宋" w:eastAsia="仿宋" w:hAnsi="仿宋" w:cs="仿宋" w:hint="eastAsia"/>
            <w:lang w:eastAsia="zh-CN"/>
          </w:rPr>
          <w:t>(一)、经济费用效益或费用效果分析</w:t>
        </w:r>
        <w:r>
          <w:tab/>
        </w:r>
        <w:r>
          <w:fldChar w:fldCharType="begin"/>
        </w:r>
        <w:r>
          <w:instrText xml:space="preserve"> PAGEREF _Toc9469 \h </w:instrText>
        </w:r>
        <w:r>
          <w:fldChar w:fldCharType="separate"/>
        </w:r>
        <w:r>
          <w:t>15</w:t>
        </w:r>
        <w:r>
          <w:fldChar w:fldCharType="end"/>
        </w:r>
      </w:hyperlink>
    </w:p>
    <w:p>
      <w:pPr>
        <w:pStyle w:val="TOC2"/>
        <w:tabs>
          <w:tab w:val="right" w:leader="dot" w:pos="8306"/>
        </w:tabs>
      </w:pPr>
      <w:hyperlink w:anchor="_Toc31198" w:history="1">
        <w:r>
          <w:rPr>
            <w:rFonts w:ascii="仿宋" w:eastAsia="仿宋" w:hAnsi="仿宋" w:cs="仿宋" w:hint="eastAsia"/>
            <w:lang w:eastAsia="zh-CN"/>
          </w:rPr>
          <w:t>(二)、行业影响分析</w:t>
        </w:r>
        <w:r>
          <w:tab/>
        </w:r>
        <w:r>
          <w:fldChar w:fldCharType="begin"/>
        </w:r>
        <w:r>
          <w:instrText xml:space="preserve"> PAGEREF _Toc31198 \h </w:instrText>
        </w:r>
        <w:r>
          <w:fldChar w:fldCharType="separate"/>
        </w:r>
        <w:r>
          <w:t>17</w:t>
        </w:r>
        <w:r>
          <w:fldChar w:fldCharType="end"/>
        </w:r>
      </w:hyperlink>
    </w:p>
    <w:p>
      <w:pPr>
        <w:pStyle w:val="TOC2"/>
        <w:tabs>
          <w:tab w:val="right" w:leader="dot" w:pos="8306"/>
        </w:tabs>
      </w:pPr>
      <w:hyperlink w:anchor="_Toc3346" w:history="1">
        <w:r>
          <w:rPr>
            <w:rFonts w:ascii="仿宋" w:eastAsia="仿宋" w:hAnsi="仿宋" w:cs="仿宋" w:hint="eastAsia"/>
            <w:lang w:eastAsia="zh-CN"/>
          </w:rPr>
          <w:t>(三)、区域经济影响分析</w:t>
        </w:r>
        <w:r>
          <w:tab/>
        </w:r>
        <w:r>
          <w:fldChar w:fldCharType="begin"/>
        </w:r>
        <w:r>
          <w:instrText xml:space="preserve"> PAGEREF _Toc3346 \h </w:instrText>
        </w:r>
        <w:r>
          <w:fldChar w:fldCharType="separate"/>
        </w:r>
        <w:r>
          <w:t>19</w:t>
        </w:r>
        <w:r>
          <w:fldChar w:fldCharType="end"/>
        </w:r>
      </w:hyperlink>
    </w:p>
    <w:p>
      <w:pPr>
        <w:pStyle w:val="TOC2"/>
        <w:tabs>
          <w:tab w:val="right" w:leader="dot" w:pos="8306"/>
        </w:tabs>
      </w:pPr>
      <w:hyperlink w:anchor="_Toc12187" w:history="1">
        <w:r>
          <w:rPr>
            <w:rFonts w:ascii="仿宋" w:eastAsia="仿宋" w:hAnsi="仿宋" w:cs="仿宋" w:hint="eastAsia"/>
            <w:lang w:eastAsia="zh-CN"/>
          </w:rPr>
          <w:t>(四)、宏观经济影响分析</w:t>
        </w:r>
        <w:r>
          <w:tab/>
        </w:r>
        <w:r>
          <w:fldChar w:fldCharType="begin"/>
        </w:r>
        <w:r>
          <w:instrText xml:space="preserve"> PAGEREF _Toc12187 \h </w:instrText>
        </w:r>
        <w:r>
          <w:fldChar w:fldCharType="separate"/>
        </w:r>
        <w:r>
          <w:t>19</w:t>
        </w:r>
        <w:r>
          <w:fldChar w:fldCharType="end"/>
        </w:r>
      </w:hyperlink>
    </w:p>
    <w:p>
      <w:pPr>
        <w:pStyle w:val="TOC1"/>
        <w:tabs>
          <w:tab w:val="right" w:leader="dot" w:pos="8306"/>
        </w:tabs>
      </w:pPr>
      <w:hyperlink w:anchor="_Toc15999" w:history="1">
        <w:r>
          <w:rPr>
            <w:rFonts w:ascii="仿宋" w:eastAsia="仿宋" w:hAnsi="仿宋" w:cs="仿宋" w:hint="eastAsia"/>
            <w:lang w:eastAsia="zh-CN"/>
          </w:rPr>
          <w:t>三、环境和生态影响分析</w:t>
        </w:r>
        <w:r>
          <w:tab/>
        </w:r>
        <w:r>
          <w:fldChar w:fldCharType="begin"/>
        </w:r>
        <w:r>
          <w:instrText xml:space="preserve"> PAGEREF _Toc15999 \h </w:instrText>
        </w:r>
        <w:r>
          <w:fldChar w:fldCharType="separate"/>
        </w:r>
        <w:r>
          <w:t>21</w:t>
        </w:r>
        <w:r>
          <w:fldChar w:fldCharType="end"/>
        </w:r>
      </w:hyperlink>
    </w:p>
    <w:p>
      <w:pPr>
        <w:pStyle w:val="TOC2"/>
        <w:tabs>
          <w:tab w:val="right" w:leader="dot" w:pos="8306"/>
        </w:tabs>
      </w:pPr>
      <w:hyperlink w:anchor="_Toc19848" w:history="1">
        <w:r>
          <w:rPr>
            <w:rFonts w:ascii="仿宋" w:eastAsia="仿宋" w:hAnsi="仿宋" w:cs="仿宋" w:hint="eastAsia"/>
            <w:lang w:eastAsia="zh-CN"/>
          </w:rPr>
          <w:t>(一)、环境和生态现状</w:t>
        </w:r>
        <w:r>
          <w:tab/>
        </w:r>
        <w:r>
          <w:fldChar w:fldCharType="begin"/>
        </w:r>
        <w:r>
          <w:instrText xml:space="preserve"> PAGEREF _Toc19848 \h </w:instrText>
        </w:r>
        <w:r>
          <w:fldChar w:fldCharType="separate"/>
        </w:r>
        <w:r>
          <w:t>21</w:t>
        </w:r>
        <w:r>
          <w:fldChar w:fldCharType="end"/>
        </w:r>
      </w:hyperlink>
    </w:p>
    <w:p>
      <w:pPr>
        <w:pStyle w:val="TOC2"/>
        <w:tabs>
          <w:tab w:val="right" w:leader="dot" w:pos="8306"/>
        </w:tabs>
      </w:pPr>
      <w:hyperlink w:anchor="_Toc20412" w:history="1">
        <w:r>
          <w:rPr>
            <w:rFonts w:ascii="仿宋" w:eastAsia="仿宋" w:hAnsi="仿宋" w:cs="仿宋" w:hint="eastAsia"/>
            <w:lang w:eastAsia="zh-CN"/>
          </w:rPr>
          <w:t>(二)、生态环境影响分析</w:t>
        </w:r>
        <w:r>
          <w:tab/>
        </w:r>
        <w:r>
          <w:fldChar w:fldCharType="begin"/>
        </w:r>
        <w:r>
          <w:instrText xml:space="preserve"> PAGEREF _Toc20412 \h </w:instrText>
        </w:r>
        <w:r>
          <w:fldChar w:fldCharType="separate"/>
        </w:r>
        <w:r>
          <w:t>23</w:t>
        </w:r>
        <w:r>
          <w:fldChar w:fldCharType="end"/>
        </w:r>
      </w:hyperlink>
    </w:p>
    <w:p>
      <w:pPr>
        <w:pStyle w:val="TOC2"/>
        <w:tabs>
          <w:tab w:val="right" w:leader="dot" w:pos="8306"/>
        </w:tabs>
      </w:pPr>
      <w:hyperlink w:anchor="_Toc21477" w:history="1">
        <w:r>
          <w:rPr>
            <w:rFonts w:ascii="仿宋" w:eastAsia="仿宋" w:hAnsi="仿宋" w:cs="仿宋" w:hint="eastAsia"/>
            <w:lang w:eastAsia="zh-CN"/>
          </w:rPr>
          <w:t>(三)、生态环境保护措施</w:t>
        </w:r>
        <w:r>
          <w:tab/>
        </w:r>
        <w:r>
          <w:fldChar w:fldCharType="begin"/>
        </w:r>
        <w:r>
          <w:instrText xml:space="preserve"> PAGEREF _Toc21477 \h </w:instrText>
        </w:r>
        <w:r>
          <w:fldChar w:fldCharType="separate"/>
        </w:r>
        <w:r>
          <w:t>24</w:t>
        </w:r>
        <w:r>
          <w:fldChar w:fldCharType="end"/>
        </w:r>
      </w:hyperlink>
    </w:p>
    <w:p>
      <w:pPr>
        <w:pStyle w:val="TOC2"/>
        <w:tabs>
          <w:tab w:val="right" w:leader="dot" w:pos="8306"/>
        </w:tabs>
      </w:pPr>
      <w:hyperlink w:anchor="_Toc7437" w:history="1">
        <w:r>
          <w:rPr>
            <w:rFonts w:ascii="仿宋" w:eastAsia="仿宋" w:hAnsi="仿宋" w:cs="仿宋" w:hint="eastAsia"/>
            <w:lang w:eastAsia="zh-CN"/>
          </w:rPr>
          <w:t>(四)、地质灾害影响分析</w:t>
        </w:r>
        <w:r>
          <w:tab/>
        </w:r>
        <w:r>
          <w:fldChar w:fldCharType="begin"/>
        </w:r>
        <w:r>
          <w:instrText xml:space="preserve"> PAGEREF _Toc7437 \h </w:instrText>
        </w:r>
        <w:r>
          <w:fldChar w:fldCharType="separate"/>
        </w:r>
        <w:r>
          <w:t>26</w:t>
        </w:r>
        <w:r>
          <w:fldChar w:fldCharType="end"/>
        </w:r>
      </w:hyperlink>
    </w:p>
    <w:p>
      <w:pPr>
        <w:pStyle w:val="TOC2"/>
        <w:tabs>
          <w:tab w:val="right" w:leader="dot" w:pos="8306"/>
        </w:tabs>
      </w:pPr>
      <w:hyperlink w:anchor="_Toc7903" w:history="1">
        <w:r>
          <w:rPr>
            <w:rFonts w:ascii="仿宋" w:eastAsia="仿宋" w:hAnsi="仿宋" w:cs="仿宋" w:hint="eastAsia"/>
            <w:lang w:eastAsia="zh-CN"/>
          </w:rPr>
          <w:t>(五)、特殊环境影响</w:t>
        </w:r>
        <w:r>
          <w:tab/>
        </w:r>
        <w:r>
          <w:fldChar w:fldCharType="begin"/>
        </w:r>
        <w:r>
          <w:instrText xml:space="preserve"> PAGEREF _Toc7903 \h </w:instrText>
        </w:r>
        <w:r>
          <w:fldChar w:fldCharType="separate"/>
        </w:r>
        <w:r>
          <w:t>27</w:t>
        </w:r>
        <w:r>
          <w:fldChar w:fldCharType="end"/>
        </w:r>
      </w:hyperlink>
    </w:p>
    <w:p>
      <w:pPr>
        <w:pStyle w:val="TOC1"/>
        <w:tabs>
          <w:tab w:val="right" w:leader="dot" w:pos="8306"/>
        </w:tabs>
      </w:pPr>
      <w:hyperlink w:anchor="_Toc9977" w:history="1">
        <w:r>
          <w:rPr>
            <w:rFonts w:ascii="仿宋" w:eastAsia="仿宋" w:hAnsi="仿宋" w:cs="仿宋" w:hint="eastAsia"/>
            <w:lang w:eastAsia="zh-CN"/>
          </w:rPr>
          <w:t>四、资源开发及综合利用分析</w:t>
        </w:r>
        <w:r>
          <w:tab/>
        </w:r>
        <w:r>
          <w:fldChar w:fldCharType="begin"/>
        </w:r>
        <w:r>
          <w:instrText xml:space="preserve"> PAGEREF _Toc9977 \h </w:instrText>
        </w:r>
        <w:r>
          <w:fldChar w:fldCharType="separate"/>
        </w:r>
        <w:r>
          <w:t>28</w:t>
        </w:r>
        <w:r>
          <w:fldChar w:fldCharType="end"/>
        </w:r>
      </w:hyperlink>
    </w:p>
    <w:p>
      <w:pPr>
        <w:pStyle w:val="TOC2"/>
        <w:tabs>
          <w:tab w:val="right" w:leader="dot" w:pos="8306"/>
        </w:tabs>
      </w:pPr>
      <w:hyperlink w:anchor="_Toc13738" w:history="1">
        <w:r>
          <w:rPr>
            <w:rFonts w:ascii="仿宋" w:eastAsia="仿宋" w:hAnsi="仿宋" w:cs="仿宋" w:hint="eastAsia"/>
            <w:lang w:eastAsia="zh-CN"/>
          </w:rPr>
          <w:t>(一)、资源开发方案</w:t>
        </w:r>
        <w:r>
          <w:tab/>
        </w:r>
        <w:r>
          <w:fldChar w:fldCharType="begin"/>
        </w:r>
        <w:r>
          <w:instrText xml:space="preserve"> PAGEREF _Toc13738 \h </w:instrText>
        </w:r>
        <w:r>
          <w:fldChar w:fldCharType="separate"/>
        </w:r>
        <w:r>
          <w:t>28</w:t>
        </w:r>
        <w:r>
          <w:fldChar w:fldCharType="end"/>
        </w:r>
      </w:hyperlink>
    </w:p>
    <w:p>
      <w:pPr>
        <w:pStyle w:val="TOC2"/>
        <w:tabs>
          <w:tab w:val="right" w:leader="dot" w:pos="8306"/>
        </w:tabs>
      </w:pPr>
      <w:hyperlink w:anchor="_Toc25994" w:history="1">
        <w:r>
          <w:rPr>
            <w:rFonts w:ascii="仿宋" w:eastAsia="仿宋" w:hAnsi="仿宋" w:cs="仿宋" w:hint="eastAsia"/>
            <w:lang w:eastAsia="zh-CN"/>
          </w:rPr>
          <w:t>(二)、资源利用方案</w:t>
        </w:r>
        <w:r>
          <w:tab/>
        </w:r>
        <w:r>
          <w:fldChar w:fldCharType="begin"/>
        </w:r>
        <w:r>
          <w:instrText xml:space="preserve"> PAGEREF _Toc25994 \h </w:instrText>
        </w:r>
        <w:r>
          <w:fldChar w:fldCharType="separate"/>
        </w:r>
        <w:r>
          <w:t>29</w:t>
        </w:r>
        <w:r>
          <w:fldChar w:fldCharType="end"/>
        </w:r>
      </w:hyperlink>
    </w:p>
    <w:p>
      <w:pPr>
        <w:pStyle w:val="TOC2"/>
        <w:tabs>
          <w:tab w:val="right" w:leader="dot" w:pos="8306"/>
        </w:tabs>
      </w:pPr>
      <w:hyperlink w:anchor="_Toc3908" w:history="1">
        <w:r>
          <w:rPr>
            <w:rFonts w:ascii="仿宋" w:eastAsia="仿宋" w:hAnsi="仿宋" w:cs="仿宋" w:hint="eastAsia"/>
            <w:lang w:eastAsia="zh-CN"/>
          </w:rPr>
          <w:t>(三)、资源节约措施</w:t>
        </w:r>
        <w:r>
          <w:tab/>
        </w:r>
        <w:r>
          <w:fldChar w:fldCharType="begin"/>
        </w:r>
        <w:r>
          <w:instrText xml:space="preserve"> PAGEREF _Toc3908 \h </w:instrText>
        </w:r>
        <w:r>
          <w:fldChar w:fldCharType="separate"/>
        </w:r>
        <w:r>
          <w:t>30</w:t>
        </w:r>
        <w:r>
          <w:fldChar w:fldCharType="end"/>
        </w:r>
      </w:hyperlink>
    </w:p>
    <w:p>
      <w:pPr>
        <w:pStyle w:val="TOC1"/>
        <w:tabs>
          <w:tab w:val="right" w:leader="dot" w:pos="8306"/>
        </w:tabs>
      </w:pPr>
      <w:hyperlink w:anchor="_Toc15989" w:history="1">
        <w:r>
          <w:rPr>
            <w:rFonts w:ascii="仿宋" w:eastAsia="仿宋" w:hAnsi="仿宋" w:cs="仿宋" w:hint="eastAsia"/>
            <w:lang w:eastAsia="zh-CN"/>
          </w:rPr>
          <w:t>五、财务管理与成本控制</w:t>
        </w:r>
        <w:r>
          <w:tab/>
        </w:r>
        <w:r>
          <w:fldChar w:fldCharType="begin"/>
        </w:r>
        <w:r>
          <w:instrText xml:space="preserve"> PAGEREF _Toc15989 \h </w:instrText>
        </w:r>
        <w:r>
          <w:fldChar w:fldCharType="separate"/>
        </w:r>
        <w:r>
          <w:t>32</w:t>
        </w:r>
        <w:r>
          <w:fldChar w:fldCharType="end"/>
        </w:r>
      </w:hyperlink>
    </w:p>
    <w:p>
      <w:pPr>
        <w:pStyle w:val="TOC2"/>
        <w:tabs>
          <w:tab w:val="right" w:leader="dot" w:pos="8306"/>
        </w:tabs>
      </w:pPr>
      <w:hyperlink w:anchor="_Toc25209" w:history="1">
        <w:r>
          <w:rPr>
            <w:rFonts w:ascii="仿宋" w:eastAsia="仿宋" w:hAnsi="仿宋" w:cs="仿宋" w:hint="eastAsia"/>
            <w:lang w:eastAsia="zh-CN"/>
          </w:rPr>
          <w:t>(一)、财务管理体系建设</w:t>
        </w:r>
        <w:r>
          <w:tab/>
        </w:r>
        <w:r>
          <w:fldChar w:fldCharType="begin"/>
        </w:r>
        <w:r>
          <w:instrText xml:space="preserve"> PAGEREF _Toc25209 \h </w:instrText>
        </w:r>
        <w:r>
          <w:fldChar w:fldCharType="separate"/>
        </w:r>
        <w:r>
          <w:t>32</w:t>
        </w:r>
        <w:r>
          <w:fldChar w:fldCharType="end"/>
        </w:r>
      </w:hyperlink>
    </w:p>
    <w:p>
      <w:pPr>
        <w:pStyle w:val="TOC2"/>
        <w:tabs>
          <w:tab w:val="right" w:leader="dot" w:pos="8306"/>
        </w:tabs>
      </w:pPr>
      <w:hyperlink w:anchor="_Toc32153" w:history="1">
        <w:r>
          <w:rPr>
            <w:rFonts w:ascii="仿宋" w:eastAsia="仿宋" w:hAnsi="仿宋" w:cs="仿宋" w:hint="eastAsia"/>
            <w:lang w:eastAsia="zh-CN"/>
          </w:rPr>
          <w:t>(二)、成本控制措施</w:t>
        </w:r>
        <w:r>
          <w:tab/>
        </w:r>
        <w:r>
          <w:fldChar w:fldCharType="begin"/>
        </w:r>
        <w:r>
          <w:instrText xml:space="preserve"> PAGEREF _Toc32153 \h </w:instrText>
        </w:r>
        <w:r>
          <w:fldChar w:fldCharType="separate"/>
        </w:r>
        <w:r>
          <w:t>33</w:t>
        </w:r>
        <w:r>
          <w:fldChar w:fldCharType="end"/>
        </w:r>
      </w:hyperlink>
    </w:p>
    <w:p>
      <w:pPr>
        <w:pStyle w:val="TOC1"/>
        <w:tabs>
          <w:tab w:val="right" w:leader="dot" w:pos="8306"/>
        </w:tabs>
      </w:pPr>
      <w:hyperlink w:anchor="_Toc737" w:history="1">
        <w:r>
          <w:rPr>
            <w:rFonts w:ascii="仿宋" w:eastAsia="仿宋" w:hAnsi="仿宋" w:cs="仿宋" w:hint="eastAsia"/>
            <w:lang w:eastAsia="zh-CN"/>
          </w:rPr>
          <w:t>六、建设风险评估分析</w:t>
        </w:r>
        <w:r>
          <w:tab/>
        </w:r>
        <w:r>
          <w:fldChar w:fldCharType="begin"/>
        </w:r>
        <w:r>
          <w:instrText xml:space="preserve"> PAGEREF _Toc737 \h </w:instrText>
        </w:r>
        <w:r>
          <w:fldChar w:fldCharType="separate"/>
        </w:r>
        <w:r>
          <w:t>34</w:t>
        </w:r>
        <w:r>
          <w:fldChar w:fldCharType="end"/>
        </w:r>
      </w:hyperlink>
    </w:p>
    <w:p>
      <w:pPr>
        <w:pStyle w:val="TOC2"/>
        <w:tabs>
          <w:tab w:val="right" w:leader="dot" w:pos="8306"/>
        </w:tabs>
      </w:pPr>
      <w:hyperlink w:anchor="_Toc27264" w:history="1">
        <w:r>
          <w:rPr>
            <w:rFonts w:ascii="仿宋" w:eastAsia="仿宋" w:hAnsi="仿宋" w:cs="仿宋" w:hint="eastAsia"/>
            <w:lang w:eastAsia="zh-CN"/>
          </w:rPr>
          <w:t>(一)、政策风险分析</w:t>
        </w:r>
        <w:r>
          <w:tab/>
        </w:r>
        <w:r>
          <w:fldChar w:fldCharType="begin"/>
        </w:r>
        <w:r>
          <w:instrText xml:space="preserve"> PAGEREF _Toc27264 \h </w:instrText>
        </w:r>
        <w:r>
          <w:fldChar w:fldCharType="separate"/>
        </w:r>
        <w:r>
          <w:t>34</w:t>
        </w:r>
        <w:r>
          <w:fldChar w:fldCharType="end"/>
        </w:r>
      </w:hyperlink>
    </w:p>
    <w:p>
      <w:pPr>
        <w:pStyle w:val="TOC2"/>
        <w:tabs>
          <w:tab w:val="right" w:leader="dot" w:pos="8306"/>
        </w:tabs>
      </w:pPr>
      <w:hyperlink w:anchor="_Toc6892" w:history="1">
        <w:r>
          <w:rPr>
            <w:rFonts w:ascii="仿宋" w:eastAsia="仿宋" w:hAnsi="仿宋" w:cs="仿宋" w:hint="eastAsia"/>
            <w:lang w:eastAsia="zh-CN"/>
          </w:rPr>
          <w:t>(二)、社会风险分析</w:t>
        </w:r>
        <w:r>
          <w:tab/>
        </w:r>
        <w:r>
          <w:fldChar w:fldCharType="begin"/>
        </w:r>
        <w:r>
          <w:instrText xml:space="preserve"> PAGEREF _Toc6892 \h </w:instrText>
        </w:r>
        <w:r>
          <w:fldChar w:fldCharType="separate"/>
        </w:r>
        <w:r>
          <w:t>35</w:t>
        </w:r>
        <w:r>
          <w:fldChar w:fldCharType="end"/>
        </w:r>
      </w:hyperlink>
    </w:p>
    <w:p>
      <w:pPr>
        <w:pStyle w:val="TOC2"/>
        <w:tabs>
          <w:tab w:val="right" w:leader="dot" w:pos="8306"/>
        </w:tabs>
      </w:pPr>
      <w:hyperlink w:anchor="_Toc10941" w:history="1">
        <w:r>
          <w:rPr>
            <w:rFonts w:ascii="仿宋" w:eastAsia="仿宋" w:hAnsi="仿宋" w:cs="仿宋" w:hint="eastAsia"/>
            <w:lang w:eastAsia="zh-CN"/>
          </w:rPr>
          <w:t>(三)、市场风险分析</w:t>
        </w:r>
        <w:r>
          <w:tab/>
        </w:r>
        <w:r>
          <w:fldChar w:fldCharType="begin"/>
        </w:r>
        <w:r>
          <w:instrText xml:space="preserve"> PAGEREF _Toc10941 \h </w:instrText>
        </w:r>
        <w:r>
          <w:fldChar w:fldCharType="separate"/>
        </w:r>
        <w:r>
          <w:t>37</w:t>
        </w:r>
        <w:r>
          <w:fldChar w:fldCharType="end"/>
        </w:r>
      </w:hyperlink>
    </w:p>
    <w:p>
      <w:pPr>
        <w:pStyle w:val="TOC2"/>
        <w:tabs>
          <w:tab w:val="right" w:leader="dot" w:pos="8306"/>
        </w:tabs>
      </w:pPr>
      <w:hyperlink w:anchor="_Toc21309" w:history="1">
        <w:r>
          <w:rPr>
            <w:rFonts w:ascii="仿宋" w:eastAsia="仿宋" w:hAnsi="仿宋" w:cs="仿宋" w:hint="eastAsia"/>
            <w:lang w:eastAsia="zh-CN"/>
          </w:rPr>
          <w:t>(四)、资金风险分析</w:t>
        </w:r>
        <w:r>
          <w:tab/>
        </w:r>
        <w:r>
          <w:fldChar w:fldCharType="begin"/>
        </w:r>
        <w:r>
          <w:instrText xml:space="preserve"> PAGEREF _Toc21309 \h </w:instrText>
        </w:r>
        <w:r>
          <w:fldChar w:fldCharType="separate"/>
        </w:r>
        <w:r>
          <w:t>38</w:t>
        </w:r>
        <w:r>
          <w:fldChar w:fldCharType="end"/>
        </w:r>
      </w:hyperlink>
    </w:p>
    <w:p>
      <w:pPr>
        <w:pStyle w:val="TOC2"/>
        <w:tabs>
          <w:tab w:val="right" w:leader="dot" w:pos="8306"/>
        </w:tabs>
      </w:pPr>
      <w:hyperlink w:anchor="_Toc24665" w:history="1">
        <w:r>
          <w:rPr>
            <w:rFonts w:ascii="仿宋" w:eastAsia="仿宋" w:hAnsi="仿宋" w:cs="仿宋" w:hint="eastAsia"/>
            <w:lang w:eastAsia="zh-CN"/>
          </w:rPr>
          <w:t>(五)、技术风险分析</w:t>
        </w:r>
        <w:r>
          <w:tab/>
        </w:r>
        <w:r>
          <w:fldChar w:fldCharType="begin"/>
        </w:r>
        <w:r>
          <w:instrText xml:space="preserve"> PAGEREF _Toc24665 \h </w:instrText>
        </w:r>
        <w:r>
          <w:fldChar w:fldCharType="separate"/>
        </w:r>
        <w:r>
          <w:t>39</w:t>
        </w:r>
        <w:r>
          <w:fldChar w:fldCharType="end"/>
        </w:r>
      </w:hyperlink>
    </w:p>
    <w:p>
      <w:pPr>
        <w:pStyle w:val="TOC2"/>
        <w:tabs>
          <w:tab w:val="right" w:leader="dot" w:pos="8306"/>
        </w:tabs>
      </w:pPr>
      <w:hyperlink w:anchor="_Toc14812" w:history="1">
        <w:r>
          <w:rPr>
            <w:rFonts w:ascii="仿宋" w:eastAsia="仿宋" w:hAnsi="仿宋" w:cs="仿宋" w:hint="eastAsia"/>
            <w:lang w:eastAsia="zh-CN"/>
          </w:rPr>
          <w:t>(六)、财务风险分析</w:t>
        </w:r>
        <w:r>
          <w:tab/>
        </w:r>
        <w:r>
          <w:fldChar w:fldCharType="begin"/>
        </w:r>
        <w:r>
          <w:instrText xml:space="preserve"> PAGEREF _Toc14812 \h </w:instrText>
        </w:r>
        <w:r>
          <w:fldChar w:fldCharType="separate"/>
        </w:r>
        <w:r>
          <w:t>40</w:t>
        </w:r>
        <w:r>
          <w:fldChar w:fldCharType="end"/>
        </w:r>
      </w:hyperlink>
    </w:p>
    <w:p>
      <w:pPr>
        <w:pStyle w:val="TOC2"/>
        <w:tabs>
          <w:tab w:val="right" w:leader="dot" w:pos="8306"/>
        </w:tabs>
      </w:pPr>
      <w:hyperlink w:anchor="_Toc11454" w:history="1">
        <w:r>
          <w:rPr>
            <w:rFonts w:ascii="仿宋" w:eastAsia="仿宋" w:hAnsi="仿宋" w:cs="仿宋" w:hint="eastAsia"/>
            <w:lang w:eastAsia="zh-CN"/>
          </w:rPr>
          <w:t>(七)、管理风险分析</w:t>
        </w:r>
        <w:r>
          <w:tab/>
        </w:r>
        <w:r>
          <w:fldChar w:fldCharType="begin"/>
        </w:r>
        <w:r>
          <w:instrText xml:space="preserve"> PAGEREF _Toc11454 \h </w:instrText>
        </w:r>
        <w:r>
          <w:fldChar w:fldCharType="separate"/>
        </w:r>
        <w:r>
          <w:t>42</w:t>
        </w:r>
        <w:r>
          <w:fldChar w:fldCharType="end"/>
        </w:r>
      </w:hyperlink>
    </w:p>
    <w:p>
      <w:pPr>
        <w:pStyle w:val="TOC2"/>
        <w:tabs>
          <w:tab w:val="right" w:leader="dot" w:pos="8306"/>
        </w:tabs>
      </w:pPr>
      <w:hyperlink w:anchor="_Toc4109" w:history="1">
        <w:r>
          <w:rPr>
            <w:rFonts w:ascii="仿宋" w:eastAsia="仿宋" w:hAnsi="仿宋" w:cs="仿宋" w:hint="eastAsia"/>
            <w:lang w:eastAsia="zh-CN"/>
          </w:rPr>
          <w:t>(八)、其它风险分析</w:t>
        </w:r>
        <w:r>
          <w:tab/>
        </w:r>
        <w:r>
          <w:fldChar w:fldCharType="begin"/>
        </w:r>
        <w:r>
          <w:instrText xml:space="preserve"> PAGEREF _Toc4109 \h </w:instrText>
        </w:r>
        <w:r>
          <w:fldChar w:fldCharType="separate"/>
        </w:r>
        <w:r>
          <w:t>43</w:t>
        </w:r>
        <w:r>
          <w:fldChar w:fldCharType="end"/>
        </w:r>
      </w:hyperlink>
    </w:p>
    <w:p>
      <w:pPr>
        <w:pStyle w:val="TOC2"/>
        <w:tabs>
          <w:tab w:val="right" w:leader="dot" w:pos="8306"/>
        </w:tabs>
      </w:pPr>
      <w:hyperlink w:anchor="_Toc17325" w:history="1">
        <w:r>
          <w:rPr>
            <w:rFonts w:ascii="仿宋" w:eastAsia="仿宋" w:hAnsi="仿宋" w:cs="仿宋" w:hint="eastAsia"/>
            <w:lang w:eastAsia="zh-CN"/>
          </w:rPr>
          <w:t>(九)、社会影响评估</w:t>
        </w:r>
        <w:r>
          <w:tab/>
        </w:r>
        <w:r>
          <w:fldChar w:fldCharType="begin"/>
        </w:r>
        <w:r>
          <w:instrText xml:space="preserve"> PAGEREF _Toc17325 \h </w:instrText>
        </w:r>
        <w:r>
          <w:fldChar w:fldCharType="separate"/>
        </w:r>
        <w:r>
          <w:t>45</w:t>
        </w:r>
        <w:r>
          <w:fldChar w:fldCharType="end"/>
        </w:r>
      </w:hyperlink>
    </w:p>
    <w:p>
      <w:pPr>
        <w:pStyle w:val="TOC1"/>
        <w:tabs>
          <w:tab w:val="right" w:leader="dot" w:pos="8306"/>
        </w:tabs>
      </w:pPr>
      <w:hyperlink w:anchor="_Toc7121" w:history="1">
        <w:r>
          <w:rPr>
            <w:rFonts w:ascii="仿宋" w:eastAsia="仿宋" w:hAnsi="仿宋" w:cs="仿宋" w:hint="eastAsia"/>
            <w:lang w:eastAsia="zh-CN"/>
          </w:rPr>
          <w:t>七、客户关系管理与市场拓展</w:t>
        </w:r>
        <w:r>
          <w:tab/>
        </w:r>
        <w:r>
          <w:fldChar w:fldCharType="begin"/>
        </w:r>
        <w:r>
          <w:instrText xml:space="preserve"> PAGEREF _Toc7121 \h </w:instrText>
        </w:r>
        <w:r>
          <w:fldChar w:fldCharType="separate"/>
        </w:r>
        <w:r>
          <w:t>47</w:t>
        </w:r>
        <w:r>
          <w:fldChar w:fldCharType="end"/>
        </w:r>
      </w:hyperlink>
    </w:p>
    <w:p>
      <w:pPr>
        <w:pStyle w:val="TOC2"/>
        <w:tabs>
          <w:tab w:val="right" w:leader="dot" w:pos="8306"/>
        </w:tabs>
      </w:pPr>
      <w:hyperlink w:anchor="_Toc22350" w:history="1">
        <w:r>
          <w:rPr>
            <w:rFonts w:ascii="仿宋" w:eastAsia="仿宋" w:hAnsi="仿宋" w:cs="仿宋" w:hint="eastAsia"/>
            <w:lang w:eastAsia="zh-CN"/>
          </w:rPr>
          <w:t>(一)、客户关系管理策略</w:t>
        </w:r>
        <w:r>
          <w:tab/>
        </w:r>
        <w:r>
          <w:fldChar w:fldCharType="begin"/>
        </w:r>
        <w:r>
          <w:instrText xml:space="preserve"> PAGEREF _Toc22350 \h </w:instrText>
        </w:r>
        <w:r>
          <w:fldChar w:fldCharType="separate"/>
        </w:r>
        <w:r>
          <w:t>47</w:t>
        </w:r>
        <w:r>
          <w:fldChar w:fldCharType="end"/>
        </w:r>
      </w:hyperlink>
    </w:p>
    <w:p>
      <w:pPr>
        <w:pStyle w:val="TOC2"/>
        <w:tabs>
          <w:tab w:val="right" w:leader="dot" w:pos="8306"/>
        </w:tabs>
      </w:pPr>
      <w:hyperlink w:anchor="_Toc16974" w:history="1">
        <w:r>
          <w:rPr>
            <w:rFonts w:ascii="仿宋" w:eastAsia="仿宋" w:hAnsi="仿宋" w:cs="仿宋" w:hint="eastAsia"/>
            <w:lang w:eastAsia="zh-CN"/>
          </w:rPr>
          <w:t>(二)、市场拓展方案</w:t>
        </w:r>
        <w:r>
          <w:tab/>
        </w:r>
        <w:r>
          <w:fldChar w:fldCharType="begin"/>
        </w:r>
        <w:r>
          <w:instrText xml:space="preserve"> PAGEREF _Toc16974 \h </w:instrText>
        </w:r>
        <w:r>
          <w:fldChar w:fldCharType="separate"/>
        </w:r>
        <w:r>
          <w:t>48</w:t>
        </w:r>
        <w:r>
          <w:fldChar w:fldCharType="end"/>
        </w:r>
      </w:hyperlink>
    </w:p>
    <w:p>
      <w:pPr>
        <w:pStyle w:val="TOC1"/>
        <w:tabs>
          <w:tab w:val="right" w:leader="dot" w:pos="8306"/>
        </w:tabs>
      </w:pPr>
      <w:hyperlink w:anchor="_Toc11611" w:history="1">
        <w:r>
          <w:rPr>
            <w:rFonts w:ascii="仿宋" w:eastAsia="仿宋" w:hAnsi="仿宋" w:cs="仿宋" w:hint="eastAsia"/>
            <w:lang w:eastAsia="zh-CN"/>
          </w:rPr>
          <w:t>八、土地利用与规划方案</w:t>
        </w:r>
        <w:r>
          <w:tab/>
        </w:r>
        <w:r>
          <w:fldChar w:fldCharType="begin"/>
        </w:r>
        <w:r>
          <w:instrText xml:space="preserve"> PAGEREF _Toc11611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4" w:history="1">
        <w:r>
          <w:rPr>
            <w:rFonts w:ascii="仿宋" w:eastAsia="仿宋" w:hAnsi="仿宋" w:cs="仿宋" w:hint="eastAsia"/>
            <w:lang w:eastAsia="zh-CN"/>
          </w:rPr>
          <w:t>(一)、项目用地情况分析</w:t>
        </w:r>
        <w:r>
          <w:tab/>
        </w:r>
        <w:r>
          <w:fldChar w:fldCharType="begin"/>
        </w:r>
        <w:r>
          <w:instrText xml:space="preserve"> PAGEREF _Toc6844 \h </w:instrText>
        </w:r>
        <w:r>
          <w:fldChar w:fldCharType="separate"/>
        </w:r>
        <w:r>
          <w:t>49</w:t>
        </w:r>
        <w:r>
          <w:fldChar w:fldCharType="end"/>
        </w:r>
      </w:hyperlink>
    </w:p>
    <w:p>
      <w:pPr>
        <w:pStyle w:val="TOC2"/>
        <w:tabs>
          <w:tab w:val="right" w:leader="dot" w:pos="8306"/>
        </w:tabs>
      </w:pPr>
      <w:hyperlink w:anchor="_Toc28396" w:history="1">
        <w:r>
          <w:rPr>
            <w:rFonts w:ascii="仿宋" w:eastAsia="仿宋" w:hAnsi="仿宋" w:cs="仿宋" w:hint="eastAsia"/>
            <w:lang w:eastAsia="zh-CN"/>
          </w:rPr>
          <w:t>(二)、土地利用规划方案</w:t>
        </w:r>
        <w:r>
          <w:tab/>
        </w:r>
        <w:r>
          <w:fldChar w:fldCharType="begin"/>
        </w:r>
        <w:r>
          <w:instrText xml:space="preserve"> PAGEREF _Toc28396 \h </w:instrText>
        </w:r>
        <w:r>
          <w:fldChar w:fldCharType="separate"/>
        </w:r>
        <w:r>
          <w:t>50</w:t>
        </w:r>
        <w:r>
          <w:fldChar w:fldCharType="end"/>
        </w:r>
      </w:hyperlink>
    </w:p>
    <w:p>
      <w:pPr>
        <w:pStyle w:val="TOC1"/>
        <w:tabs>
          <w:tab w:val="right" w:leader="dot" w:pos="8306"/>
        </w:tabs>
      </w:pPr>
      <w:hyperlink w:anchor="_Toc26000" w:history="1">
        <w:r>
          <w:rPr>
            <w:rFonts w:ascii="仿宋" w:eastAsia="仿宋" w:hAnsi="仿宋" w:cs="仿宋" w:hint="eastAsia"/>
            <w:lang w:eastAsia="zh-CN"/>
          </w:rPr>
          <w:t>九、项目进度计划</w:t>
        </w:r>
        <w:r>
          <w:tab/>
        </w:r>
        <w:r>
          <w:fldChar w:fldCharType="begin"/>
        </w:r>
        <w:r>
          <w:instrText xml:space="preserve"> PAGEREF _Toc26000 \h </w:instrText>
        </w:r>
        <w:r>
          <w:fldChar w:fldCharType="separate"/>
        </w:r>
        <w:r>
          <w:t>51</w:t>
        </w:r>
        <w:r>
          <w:fldChar w:fldCharType="end"/>
        </w:r>
      </w:hyperlink>
    </w:p>
    <w:p>
      <w:pPr>
        <w:pStyle w:val="TOC2"/>
        <w:tabs>
          <w:tab w:val="right" w:leader="dot" w:pos="8306"/>
        </w:tabs>
      </w:pPr>
      <w:hyperlink w:anchor="_Toc3962" w:history="1">
        <w:r>
          <w:rPr>
            <w:rFonts w:ascii="仿宋" w:eastAsia="仿宋" w:hAnsi="仿宋" w:cs="仿宋" w:hint="eastAsia"/>
            <w:lang w:eastAsia="zh-CN"/>
          </w:rPr>
          <w:t>(一)、建设周期</w:t>
        </w:r>
        <w:r>
          <w:tab/>
        </w:r>
        <w:r>
          <w:fldChar w:fldCharType="begin"/>
        </w:r>
        <w:r>
          <w:instrText xml:space="preserve"> PAGEREF _Toc3962 \h </w:instrText>
        </w:r>
        <w:r>
          <w:fldChar w:fldCharType="separate"/>
        </w:r>
        <w:r>
          <w:t>51</w:t>
        </w:r>
        <w:r>
          <w:fldChar w:fldCharType="end"/>
        </w:r>
      </w:hyperlink>
    </w:p>
    <w:p>
      <w:pPr>
        <w:pStyle w:val="TOC2"/>
        <w:tabs>
          <w:tab w:val="right" w:leader="dot" w:pos="8306"/>
        </w:tabs>
      </w:pPr>
      <w:hyperlink w:anchor="_Toc29161" w:history="1">
        <w:r>
          <w:rPr>
            <w:rFonts w:ascii="仿宋" w:eastAsia="仿宋" w:hAnsi="仿宋" w:cs="仿宋" w:hint="eastAsia"/>
            <w:lang w:eastAsia="zh-CN"/>
          </w:rPr>
          <w:t>(二)、建设进度</w:t>
        </w:r>
        <w:r>
          <w:tab/>
        </w:r>
        <w:r>
          <w:fldChar w:fldCharType="begin"/>
        </w:r>
        <w:r>
          <w:instrText xml:space="preserve"> PAGEREF _Toc29161 \h </w:instrText>
        </w:r>
        <w:r>
          <w:fldChar w:fldCharType="separate"/>
        </w:r>
        <w:r>
          <w:t>51</w:t>
        </w:r>
        <w:r>
          <w:fldChar w:fldCharType="end"/>
        </w:r>
      </w:hyperlink>
    </w:p>
    <w:p>
      <w:pPr>
        <w:pStyle w:val="TOC2"/>
        <w:tabs>
          <w:tab w:val="right" w:leader="dot" w:pos="8306"/>
        </w:tabs>
      </w:pPr>
      <w:hyperlink w:anchor="_Toc19721" w:history="1">
        <w:r>
          <w:rPr>
            <w:rFonts w:ascii="仿宋" w:eastAsia="仿宋" w:hAnsi="仿宋" w:cs="仿宋" w:hint="eastAsia"/>
            <w:lang w:eastAsia="zh-CN"/>
          </w:rPr>
          <w:t>(三)、进度安排注意事项</w:t>
        </w:r>
        <w:r>
          <w:tab/>
        </w:r>
        <w:r>
          <w:fldChar w:fldCharType="begin"/>
        </w:r>
        <w:r>
          <w:instrText xml:space="preserve"> PAGEREF _Toc19721 \h </w:instrText>
        </w:r>
        <w:r>
          <w:fldChar w:fldCharType="separate"/>
        </w:r>
        <w:r>
          <w:t>53</w:t>
        </w:r>
        <w:r>
          <w:fldChar w:fldCharType="end"/>
        </w:r>
      </w:hyperlink>
    </w:p>
    <w:p>
      <w:pPr>
        <w:pStyle w:val="TOC2"/>
        <w:tabs>
          <w:tab w:val="right" w:leader="dot" w:pos="8306"/>
        </w:tabs>
      </w:pPr>
      <w:hyperlink w:anchor="_Toc2965" w:history="1">
        <w:r>
          <w:rPr>
            <w:rFonts w:ascii="仿宋" w:eastAsia="仿宋" w:hAnsi="仿宋" w:cs="仿宋" w:hint="eastAsia"/>
            <w:lang w:eastAsia="zh-CN"/>
          </w:rPr>
          <w:t>(四)、人力资源配置</w:t>
        </w:r>
        <w:r>
          <w:tab/>
        </w:r>
        <w:r>
          <w:fldChar w:fldCharType="begin"/>
        </w:r>
        <w:r>
          <w:instrText xml:space="preserve"> PAGEREF _Toc2965 \h </w:instrText>
        </w:r>
        <w:r>
          <w:fldChar w:fldCharType="separate"/>
        </w:r>
        <w:r>
          <w:t>54</w:t>
        </w:r>
        <w:r>
          <w:fldChar w:fldCharType="end"/>
        </w:r>
      </w:hyperlink>
    </w:p>
    <w:p>
      <w:pPr>
        <w:pStyle w:val="TOC2"/>
        <w:tabs>
          <w:tab w:val="right" w:leader="dot" w:pos="8306"/>
        </w:tabs>
      </w:pPr>
      <w:hyperlink w:anchor="_Toc6813" w:history="1">
        <w:r>
          <w:rPr>
            <w:rFonts w:ascii="仿宋" w:eastAsia="仿宋" w:hAnsi="仿宋" w:cs="仿宋" w:hint="eastAsia"/>
            <w:lang w:eastAsia="zh-CN"/>
          </w:rPr>
          <w:t>(五)、员工培训</w:t>
        </w:r>
        <w:r>
          <w:tab/>
        </w:r>
        <w:r>
          <w:fldChar w:fldCharType="begin"/>
        </w:r>
        <w:r>
          <w:instrText xml:space="preserve"> PAGEREF _Toc6813 \h </w:instrText>
        </w:r>
        <w:r>
          <w:fldChar w:fldCharType="separate"/>
        </w:r>
        <w:r>
          <w:t>56</w:t>
        </w:r>
        <w:r>
          <w:fldChar w:fldCharType="end"/>
        </w:r>
      </w:hyperlink>
    </w:p>
    <w:p>
      <w:pPr>
        <w:pStyle w:val="TOC2"/>
        <w:tabs>
          <w:tab w:val="right" w:leader="dot" w:pos="8306"/>
        </w:tabs>
      </w:pPr>
      <w:hyperlink w:anchor="_Toc7727" w:history="1">
        <w:r>
          <w:rPr>
            <w:rFonts w:ascii="仿宋" w:eastAsia="仿宋" w:hAnsi="仿宋" w:cs="仿宋" w:hint="eastAsia"/>
            <w:lang w:eastAsia="zh-CN"/>
          </w:rPr>
          <w:t>(六)、项目实施保障</w:t>
        </w:r>
        <w:r>
          <w:tab/>
        </w:r>
        <w:r>
          <w:fldChar w:fldCharType="begin"/>
        </w:r>
        <w:r>
          <w:instrText xml:space="preserve"> PAGEREF _Toc7727 \h </w:instrText>
        </w:r>
        <w:r>
          <w:fldChar w:fldCharType="separate"/>
        </w:r>
        <w:r>
          <w:t>56</w:t>
        </w:r>
        <w:r>
          <w:fldChar w:fldCharType="end"/>
        </w:r>
      </w:hyperlink>
    </w:p>
    <w:p>
      <w:pPr>
        <w:pStyle w:val="TOC2"/>
        <w:tabs>
          <w:tab w:val="right" w:leader="dot" w:pos="8306"/>
        </w:tabs>
      </w:pPr>
      <w:hyperlink w:anchor="_Toc3945" w:history="1">
        <w:r>
          <w:rPr>
            <w:rFonts w:ascii="仿宋" w:eastAsia="仿宋" w:hAnsi="仿宋" w:cs="仿宋" w:hint="eastAsia"/>
            <w:lang w:eastAsia="zh-CN"/>
          </w:rPr>
          <w:t>(七)、安全规范管理</w:t>
        </w:r>
        <w:r>
          <w:tab/>
        </w:r>
        <w:r>
          <w:fldChar w:fldCharType="begin"/>
        </w:r>
        <w:r>
          <w:instrText xml:space="preserve"> PAGEREF _Toc3945 \h </w:instrText>
        </w:r>
        <w:r>
          <w:fldChar w:fldCharType="separate"/>
        </w:r>
        <w:r>
          <w:t>57</w:t>
        </w:r>
        <w:r>
          <w:fldChar w:fldCharType="end"/>
        </w:r>
      </w:hyperlink>
    </w:p>
    <w:p>
      <w:pPr>
        <w:pStyle w:val="TOC1"/>
        <w:tabs>
          <w:tab w:val="right" w:leader="dot" w:pos="8306"/>
        </w:tabs>
      </w:pPr>
      <w:hyperlink w:anchor="_Toc24090" w:history="1">
        <w:r>
          <w:rPr>
            <w:rFonts w:ascii="仿宋" w:eastAsia="仿宋" w:hAnsi="仿宋" w:cs="仿宋" w:hint="eastAsia"/>
            <w:lang w:eastAsia="zh-CN"/>
          </w:rPr>
          <w:t>十、项目质量与标准</w:t>
        </w:r>
        <w:r>
          <w:tab/>
        </w:r>
        <w:r>
          <w:fldChar w:fldCharType="begin"/>
        </w:r>
        <w:r>
          <w:instrText xml:space="preserve"> PAGEREF _Toc24090 \h </w:instrText>
        </w:r>
        <w:r>
          <w:fldChar w:fldCharType="separate"/>
        </w:r>
        <w:r>
          <w:t>59</w:t>
        </w:r>
        <w:r>
          <w:fldChar w:fldCharType="end"/>
        </w:r>
      </w:hyperlink>
    </w:p>
    <w:p>
      <w:pPr>
        <w:pStyle w:val="TOC2"/>
        <w:tabs>
          <w:tab w:val="right" w:leader="dot" w:pos="8306"/>
        </w:tabs>
      </w:pPr>
      <w:hyperlink w:anchor="_Toc2133" w:history="1">
        <w:r>
          <w:rPr>
            <w:rFonts w:ascii="仿宋" w:eastAsia="仿宋" w:hAnsi="仿宋" w:cs="仿宋" w:hint="eastAsia"/>
            <w:lang w:eastAsia="zh-CN"/>
          </w:rPr>
          <w:t>(一)、质量保障体系</w:t>
        </w:r>
        <w:r>
          <w:tab/>
        </w:r>
        <w:r>
          <w:fldChar w:fldCharType="begin"/>
        </w:r>
        <w:r>
          <w:instrText xml:space="preserve"> PAGEREF _Toc2133 \h </w:instrText>
        </w:r>
        <w:r>
          <w:fldChar w:fldCharType="separate"/>
        </w:r>
        <w:r>
          <w:t>59</w:t>
        </w:r>
        <w:r>
          <w:fldChar w:fldCharType="end"/>
        </w:r>
      </w:hyperlink>
    </w:p>
    <w:p>
      <w:pPr>
        <w:pStyle w:val="TOC2"/>
        <w:tabs>
          <w:tab w:val="right" w:leader="dot" w:pos="8306"/>
        </w:tabs>
      </w:pPr>
      <w:hyperlink w:anchor="_Toc3690" w:history="1">
        <w:r>
          <w:rPr>
            <w:rFonts w:ascii="仿宋" w:eastAsia="仿宋" w:hAnsi="仿宋" w:cs="仿宋" w:hint="eastAsia"/>
            <w:lang w:eastAsia="zh-CN"/>
          </w:rPr>
          <w:t>(二)、标准化作业流程</w:t>
        </w:r>
        <w:r>
          <w:tab/>
        </w:r>
        <w:r>
          <w:fldChar w:fldCharType="begin"/>
        </w:r>
        <w:r>
          <w:instrText xml:space="preserve"> PAGEREF _Toc3690 \h </w:instrText>
        </w:r>
        <w:r>
          <w:fldChar w:fldCharType="separate"/>
        </w:r>
        <w:r>
          <w:t>60</w:t>
        </w:r>
        <w:r>
          <w:fldChar w:fldCharType="end"/>
        </w:r>
      </w:hyperlink>
    </w:p>
    <w:p>
      <w:pPr>
        <w:pStyle w:val="TOC2"/>
        <w:tabs>
          <w:tab w:val="right" w:leader="dot" w:pos="8306"/>
        </w:tabs>
      </w:pPr>
      <w:hyperlink w:anchor="_Toc22221" w:history="1">
        <w:r>
          <w:rPr>
            <w:rFonts w:ascii="仿宋" w:eastAsia="仿宋" w:hAnsi="仿宋" w:cs="仿宋" w:hint="eastAsia"/>
            <w:lang w:eastAsia="zh-CN"/>
          </w:rPr>
          <w:t>(三)、质量监控与评估</w:t>
        </w:r>
        <w:r>
          <w:tab/>
        </w:r>
        <w:r>
          <w:fldChar w:fldCharType="begin"/>
        </w:r>
        <w:r>
          <w:instrText xml:space="preserve"> PAGEREF _Toc22221 \h </w:instrText>
        </w:r>
        <w:r>
          <w:fldChar w:fldCharType="separate"/>
        </w:r>
        <w:r>
          <w:t>62</w:t>
        </w:r>
        <w:r>
          <w:fldChar w:fldCharType="end"/>
        </w:r>
      </w:hyperlink>
    </w:p>
    <w:p>
      <w:pPr>
        <w:pStyle w:val="TOC2"/>
        <w:tabs>
          <w:tab w:val="right" w:leader="dot" w:pos="8306"/>
        </w:tabs>
      </w:pPr>
      <w:hyperlink w:anchor="_Toc29429" w:history="1">
        <w:r>
          <w:rPr>
            <w:rFonts w:ascii="仿宋" w:eastAsia="仿宋" w:hAnsi="仿宋" w:cs="仿宋" w:hint="eastAsia"/>
            <w:lang w:eastAsia="zh-CN"/>
          </w:rPr>
          <w:t>(四)、质量改进计划</w:t>
        </w:r>
        <w:r>
          <w:tab/>
        </w:r>
        <w:r>
          <w:fldChar w:fldCharType="begin"/>
        </w:r>
        <w:r>
          <w:instrText xml:space="preserve"> PAGEREF _Toc29429 \h </w:instrText>
        </w:r>
        <w:r>
          <w:fldChar w:fldCharType="separate"/>
        </w:r>
        <w:r>
          <w:t>63</w:t>
        </w:r>
        <w:r>
          <w:fldChar w:fldCharType="end"/>
        </w:r>
      </w:hyperlink>
    </w:p>
    <w:p>
      <w:pPr>
        <w:pStyle w:val="TOC1"/>
        <w:tabs>
          <w:tab w:val="right" w:leader="dot" w:pos="8306"/>
        </w:tabs>
      </w:pPr>
      <w:hyperlink w:anchor="_Toc28408" w:history="1">
        <w:r>
          <w:rPr>
            <w:rFonts w:ascii="仿宋" w:eastAsia="仿宋" w:hAnsi="仿宋" w:cs="仿宋" w:hint="eastAsia"/>
            <w:lang w:eastAsia="zh-CN"/>
          </w:rPr>
          <w:t>十一、资金管理与财务规划</w:t>
        </w:r>
        <w:r>
          <w:tab/>
        </w:r>
        <w:r>
          <w:fldChar w:fldCharType="begin"/>
        </w:r>
        <w:r>
          <w:instrText xml:space="preserve"> PAGEREF _Toc28408 \h </w:instrText>
        </w:r>
        <w:r>
          <w:fldChar w:fldCharType="separate"/>
        </w:r>
        <w:r>
          <w:t>64</w:t>
        </w:r>
        <w:r>
          <w:fldChar w:fldCharType="end"/>
        </w:r>
      </w:hyperlink>
    </w:p>
    <w:p>
      <w:pPr>
        <w:pStyle w:val="TOC2"/>
        <w:tabs>
          <w:tab w:val="right" w:leader="dot" w:pos="8306"/>
        </w:tabs>
      </w:pPr>
      <w:hyperlink w:anchor="_Toc14379" w:history="1">
        <w:r>
          <w:rPr>
            <w:rFonts w:ascii="仿宋" w:eastAsia="仿宋" w:hAnsi="仿宋" w:cs="仿宋" w:hint="eastAsia"/>
            <w:lang w:eastAsia="zh-CN"/>
          </w:rPr>
          <w:t>(一)、项目资金来源与筹措</w:t>
        </w:r>
        <w:r>
          <w:tab/>
        </w:r>
        <w:r>
          <w:fldChar w:fldCharType="begin"/>
        </w:r>
        <w:r>
          <w:instrText xml:space="preserve"> PAGEREF _Toc14379 \h </w:instrText>
        </w:r>
        <w:r>
          <w:fldChar w:fldCharType="separate"/>
        </w:r>
        <w:r>
          <w:t>64</w:t>
        </w:r>
        <w:r>
          <w:fldChar w:fldCharType="end"/>
        </w:r>
      </w:hyperlink>
    </w:p>
    <w:p>
      <w:pPr>
        <w:pStyle w:val="TOC2"/>
        <w:tabs>
          <w:tab w:val="right" w:leader="dot" w:pos="8306"/>
        </w:tabs>
      </w:pPr>
      <w:hyperlink w:anchor="_Toc22735" w:history="1">
        <w:r>
          <w:rPr>
            <w:rFonts w:ascii="仿宋" w:eastAsia="仿宋" w:hAnsi="仿宋" w:cs="仿宋" w:hint="eastAsia"/>
            <w:lang w:eastAsia="zh-CN"/>
          </w:rPr>
          <w:t>(二)、资金使用与监管</w:t>
        </w:r>
        <w:r>
          <w:tab/>
        </w:r>
        <w:r>
          <w:fldChar w:fldCharType="begin"/>
        </w:r>
        <w:r>
          <w:instrText xml:space="preserve"> PAGEREF _Toc22735 \h </w:instrText>
        </w:r>
        <w:r>
          <w:fldChar w:fldCharType="separate"/>
        </w:r>
        <w:r>
          <w:t>65</w:t>
        </w:r>
        <w:r>
          <w:fldChar w:fldCharType="end"/>
        </w:r>
      </w:hyperlink>
    </w:p>
    <w:p>
      <w:pPr>
        <w:pStyle w:val="TOC2"/>
        <w:tabs>
          <w:tab w:val="right" w:leader="dot" w:pos="8306"/>
        </w:tabs>
      </w:pPr>
      <w:hyperlink w:anchor="_Toc9824" w:history="1">
        <w:r>
          <w:rPr>
            <w:rFonts w:ascii="仿宋" w:eastAsia="仿宋" w:hAnsi="仿宋" w:cs="仿宋" w:hint="eastAsia"/>
            <w:lang w:eastAsia="zh-CN"/>
          </w:rPr>
          <w:t>(三)、财务规划与预测</w:t>
        </w:r>
        <w:r>
          <w:tab/>
        </w:r>
        <w:r>
          <w:fldChar w:fldCharType="begin"/>
        </w:r>
        <w:r>
          <w:instrText xml:space="preserve"> PAGEREF _Toc9824 \h </w:instrText>
        </w:r>
        <w:r>
          <w:fldChar w:fldCharType="separate"/>
        </w:r>
        <w:r>
          <w:t>67</w:t>
        </w:r>
        <w:r>
          <w:fldChar w:fldCharType="end"/>
        </w:r>
      </w:hyperlink>
    </w:p>
    <w:p>
      <w:pPr>
        <w:pStyle w:val="TOC1"/>
        <w:tabs>
          <w:tab w:val="right" w:leader="dot" w:pos="8306"/>
        </w:tabs>
      </w:pPr>
      <w:hyperlink w:anchor="_Toc673" w:history="1">
        <w:r>
          <w:rPr>
            <w:rFonts w:ascii="仿宋" w:eastAsia="仿宋" w:hAnsi="仿宋" w:cs="仿宋" w:hint="eastAsia"/>
            <w:lang w:eastAsia="zh-CN"/>
          </w:rPr>
          <w:t>十二、技术创新与产业升级</w:t>
        </w:r>
        <w:r>
          <w:tab/>
        </w:r>
        <w:r>
          <w:fldChar w:fldCharType="begin"/>
        </w:r>
        <w:r>
          <w:instrText xml:space="preserve"> PAGEREF _Toc673 \h </w:instrText>
        </w:r>
        <w:r>
          <w:fldChar w:fldCharType="separate"/>
        </w:r>
        <w:r>
          <w:t>68</w:t>
        </w:r>
        <w:r>
          <w:fldChar w:fldCharType="end"/>
        </w:r>
      </w:hyperlink>
    </w:p>
    <w:p>
      <w:pPr>
        <w:pStyle w:val="TOC2"/>
        <w:tabs>
          <w:tab w:val="right" w:leader="dot" w:pos="8306"/>
        </w:tabs>
      </w:pPr>
      <w:hyperlink w:anchor="_Toc25773" w:history="1">
        <w:r>
          <w:rPr>
            <w:rFonts w:ascii="仿宋" w:eastAsia="仿宋" w:hAnsi="仿宋" w:cs="仿宋" w:hint="eastAsia"/>
            <w:lang w:eastAsia="zh-CN"/>
          </w:rPr>
          <w:t>(一)、技术创新方向与目标</w:t>
        </w:r>
        <w:r>
          <w:tab/>
        </w:r>
        <w:r>
          <w:fldChar w:fldCharType="begin"/>
        </w:r>
        <w:r>
          <w:instrText xml:space="preserve"> PAGEREF _Toc25773 \h </w:instrText>
        </w:r>
        <w:r>
          <w:fldChar w:fldCharType="separate"/>
        </w:r>
        <w:r>
          <w:t>68</w:t>
        </w:r>
        <w:r>
          <w:fldChar w:fldCharType="end"/>
        </w:r>
      </w:hyperlink>
    </w:p>
    <w:p>
      <w:pPr>
        <w:pStyle w:val="TOC2"/>
        <w:tabs>
          <w:tab w:val="right" w:leader="dot" w:pos="8306"/>
        </w:tabs>
      </w:pPr>
      <w:hyperlink w:anchor="_Toc18701" w:history="1">
        <w:r>
          <w:rPr>
            <w:rFonts w:ascii="仿宋" w:eastAsia="仿宋" w:hAnsi="仿宋" w:cs="仿宋" w:hint="eastAsia"/>
            <w:lang w:eastAsia="zh-CN"/>
          </w:rPr>
          <w:t>(二)、产业升级路径与措施</w:t>
        </w:r>
        <w:r>
          <w:tab/>
        </w:r>
        <w:r>
          <w:fldChar w:fldCharType="begin"/>
        </w:r>
        <w:r>
          <w:instrText xml:space="preserve"> PAGEREF _Toc18701 \h </w:instrText>
        </w:r>
        <w:r>
          <w:fldChar w:fldCharType="separate"/>
        </w:r>
        <w:r>
          <w:t>69</w:t>
        </w:r>
        <w:r>
          <w:fldChar w:fldCharType="end"/>
        </w:r>
      </w:hyperlink>
    </w:p>
    <w:p>
      <w:pPr>
        <w:pStyle w:val="TOC1"/>
        <w:tabs>
          <w:tab w:val="right" w:leader="dot" w:pos="8306"/>
        </w:tabs>
      </w:pPr>
      <w:hyperlink w:anchor="_Toc28565" w:history="1">
        <w:r>
          <w:rPr>
            <w:rFonts w:ascii="仿宋" w:eastAsia="仿宋" w:hAnsi="仿宋" w:cs="仿宋" w:hint="eastAsia"/>
            <w:lang w:eastAsia="zh-CN"/>
          </w:rPr>
          <w:t>十三、成果转化与推广应用</w:t>
        </w:r>
        <w:r>
          <w:tab/>
        </w:r>
        <w:r>
          <w:fldChar w:fldCharType="begin"/>
        </w:r>
        <w:r>
          <w:instrText xml:space="preserve"> PAGEREF _Toc28565 \h </w:instrText>
        </w:r>
        <w:r>
          <w:fldChar w:fldCharType="separate"/>
        </w:r>
        <w:r>
          <w:t>70</w:t>
        </w:r>
        <w:r>
          <w:fldChar w:fldCharType="end"/>
        </w:r>
      </w:hyperlink>
    </w:p>
    <w:p>
      <w:pPr>
        <w:pStyle w:val="TOC2"/>
        <w:tabs>
          <w:tab w:val="right" w:leader="dot" w:pos="8306"/>
        </w:tabs>
      </w:pPr>
      <w:hyperlink w:anchor="_Toc26488" w:history="1">
        <w:r>
          <w:rPr>
            <w:rFonts w:ascii="仿宋" w:eastAsia="仿宋" w:hAnsi="仿宋" w:cs="仿宋" w:hint="eastAsia"/>
            <w:lang w:eastAsia="zh-CN"/>
          </w:rPr>
          <w:t>(一)、成果转化策略制定</w:t>
        </w:r>
        <w:r>
          <w:tab/>
        </w:r>
        <w:r>
          <w:fldChar w:fldCharType="begin"/>
        </w:r>
        <w:r>
          <w:instrText xml:space="preserve"> PAGEREF _Toc26488 \h </w:instrText>
        </w:r>
        <w:r>
          <w:fldChar w:fldCharType="separate"/>
        </w:r>
        <w:r>
          <w:t>70</w:t>
        </w:r>
        <w:r>
          <w:fldChar w:fldCharType="end"/>
        </w:r>
      </w:hyperlink>
    </w:p>
    <w:p>
      <w:pPr>
        <w:pStyle w:val="TOC2"/>
        <w:tabs>
          <w:tab w:val="right" w:leader="dot" w:pos="8306"/>
        </w:tabs>
      </w:pPr>
      <w:hyperlink w:anchor="_Toc18955" w:history="1">
        <w:r>
          <w:rPr>
            <w:rFonts w:ascii="仿宋" w:eastAsia="仿宋" w:hAnsi="仿宋" w:cs="仿宋" w:hint="eastAsia"/>
            <w:lang w:eastAsia="zh-CN"/>
          </w:rPr>
          <w:t>(二)、成果推广应用方案</w:t>
        </w:r>
        <w:r>
          <w:tab/>
        </w:r>
        <w:r>
          <w:fldChar w:fldCharType="begin"/>
        </w:r>
        <w:r>
          <w:instrText xml:space="preserve"> PAGEREF _Toc18955 \h </w:instrText>
        </w:r>
        <w:r>
          <w:fldChar w:fldCharType="separate"/>
        </w:r>
        <w:r>
          <w:t>72</w:t>
        </w:r>
        <w:r>
          <w:fldChar w:fldCharType="end"/>
        </w:r>
      </w:hyperlink>
    </w:p>
    <w:p>
      <w:pPr>
        <w:pStyle w:val="TOC1"/>
        <w:tabs>
          <w:tab w:val="right" w:leader="dot" w:pos="8306"/>
        </w:tabs>
      </w:pPr>
      <w:hyperlink w:anchor="_Toc23945" w:history="1">
        <w:r>
          <w:rPr>
            <w:rFonts w:ascii="仿宋" w:eastAsia="仿宋" w:hAnsi="仿宋" w:cs="仿宋" w:hint="eastAsia"/>
            <w:lang w:eastAsia="zh-CN"/>
          </w:rPr>
          <w:t>十四、质量管理与控制</w:t>
        </w:r>
        <w:r>
          <w:tab/>
        </w:r>
        <w:r>
          <w:fldChar w:fldCharType="begin"/>
        </w:r>
        <w:r>
          <w:instrText xml:space="preserve"> PAGEREF _Toc23945 \h </w:instrText>
        </w:r>
        <w:r>
          <w:fldChar w:fldCharType="separate"/>
        </w:r>
        <w:r>
          <w:t>73</w:t>
        </w:r>
        <w:r>
          <w:fldChar w:fldCharType="end"/>
        </w:r>
      </w:hyperlink>
    </w:p>
    <w:p>
      <w:pPr>
        <w:pStyle w:val="TOC2"/>
        <w:tabs>
          <w:tab w:val="right" w:leader="dot" w:pos="8306"/>
        </w:tabs>
      </w:pPr>
      <w:hyperlink w:anchor="_Toc25499" w:history="1">
        <w:r>
          <w:rPr>
            <w:rFonts w:ascii="仿宋" w:eastAsia="仿宋" w:hAnsi="仿宋" w:cs="仿宋" w:hint="eastAsia"/>
            <w:lang w:eastAsia="zh-CN"/>
          </w:rPr>
          <w:t>(一)、质量管理体系建设</w:t>
        </w:r>
        <w:r>
          <w:tab/>
        </w:r>
        <w:r>
          <w:fldChar w:fldCharType="begin"/>
        </w:r>
        <w:r>
          <w:instrText xml:space="preserve"> PAGEREF _Toc25499 \h </w:instrText>
        </w:r>
        <w:r>
          <w:fldChar w:fldCharType="separate"/>
        </w:r>
        <w:r>
          <w:t>73</w:t>
        </w:r>
        <w:r>
          <w:fldChar w:fldCharType="end"/>
        </w:r>
      </w:hyperlink>
    </w:p>
    <w:p>
      <w:pPr>
        <w:pStyle w:val="TOC2"/>
        <w:tabs>
          <w:tab w:val="right" w:leader="dot" w:pos="8306"/>
        </w:tabs>
      </w:pPr>
      <w:hyperlink w:anchor="_Toc31028" w:history="1">
        <w:r>
          <w:rPr>
            <w:rFonts w:ascii="仿宋" w:eastAsia="仿宋" w:hAnsi="仿宋" w:cs="仿宋" w:hint="eastAsia"/>
            <w:lang w:eastAsia="zh-CN"/>
          </w:rPr>
          <w:t>(二)、质量控制措施</w:t>
        </w:r>
        <w:r>
          <w:tab/>
        </w:r>
        <w:r>
          <w:fldChar w:fldCharType="begin"/>
        </w:r>
        <w:r>
          <w:instrText xml:space="preserve"> PAGEREF _Toc31028 \h </w:instrText>
        </w:r>
        <w:r>
          <w:fldChar w:fldCharType="separate"/>
        </w:r>
        <w:r>
          <w:t>75</w:t>
        </w:r>
        <w:r>
          <w:fldChar w:fldCharType="end"/>
        </w:r>
      </w:hyperlink>
    </w:p>
    <w:p>
      <w:pPr>
        <w:pStyle w:val="TOC1"/>
        <w:tabs>
          <w:tab w:val="right" w:leader="dot" w:pos="8306"/>
        </w:tabs>
      </w:pPr>
      <w:hyperlink w:anchor="_Toc17585" w:history="1">
        <w:r>
          <w:rPr>
            <w:rFonts w:ascii="仿宋" w:eastAsia="仿宋" w:hAnsi="仿宋" w:cs="仿宋" w:hint="eastAsia"/>
            <w:lang w:eastAsia="zh-CN"/>
          </w:rPr>
          <w:t>十五、产业协同与集群发展</w:t>
        </w:r>
        <w:r>
          <w:tab/>
        </w:r>
        <w:r>
          <w:fldChar w:fldCharType="begin"/>
        </w:r>
        <w:r>
          <w:instrText xml:space="preserve"> PAGEREF _Toc17585 \h </w:instrText>
        </w:r>
        <w:r>
          <w:fldChar w:fldCharType="separate"/>
        </w:r>
        <w:r>
          <w:t>76</w:t>
        </w:r>
        <w:r>
          <w:fldChar w:fldCharType="end"/>
        </w:r>
      </w:hyperlink>
    </w:p>
    <w:p>
      <w:pPr>
        <w:pStyle w:val="TOC2"/>
        <w:tabs>
          <w:tab w:val="right" w:leader="dot" w:pos="8306"/>
        </w:tabs>
      </w:pPr>
      <w:hyperlink w:anchor="_Toc29264" w:history="1">
        <w:r>
          <w:rPr>
            <w:rFonts w:ascii="仿宋" w:eastAsia="仿宋" w:hAnsi="仿宋" w:cs="仿宋" w:hint="eastAsia"/>
            <w:lang w:eastAsia="zh-CN"/>
          </w:rPr>
          <w:t>(一)、产业协同机制建设</w:t>
        </w:r>
        <w:r>
          <w:tab/>
        </w:r>
        <w:r>
          <w:fldChar w:fldCharType="begin"/>
        </w:r>
        <w:r>
          <w:instrText xml:space="preserve"> PAGEREF _Toc29264 \h </w:instrText>
        </w:r>
        <w:r>
          <w:fldChar w:fldCharType="separate"/>
        </w:r>
        <w:r>
          <w:t>76</w:t>
        </w:r>
        <w:r>
          <w:fldChar w:fldCharType="end"/>
        </w:r>
      </w:hyperlink>
    </w:p>
    <w:p>
      <w:pPr>
        <w:pStyle w:val="TOC2"/>
        <w:tabs>
          <w:tab w:val="right" w:leader="dot" w:pos="8306"/>
        </w:tabs>
      </w:pPr>
      <w:hyperlink w:anchor="_Toc23135" w:history="1">
        <w:r>
          <w:rPr>
            <w:rFonts w:ascii="仿宋" w:eastAsia="仿宋" w:hAnsi="仿宋" w:cs="仿宋" w:hint="eastAsia"/>
            <w:lang w:eastAsia="zh-CN"/>
          </w:rPr>
          <w:t>(二)、产业集群培育与发展</w:t>
        </w:r>
        <w:r>
          <w:tab/>
        </w:r>
        <w:r>
          <w:fldChar w:fldCharType="begin"/>
        </w:r>
        <w:r>
          <w:instrText xml:space="preserve"> PAGEREF _Toc23135 \h </w:instrText>
        </w:r>
        <w:r>
          <w:fldChar w:fldCharType="separate"/>
        </w:r>
        <w:r>
          <w:t>77</w:t>
        </w:r>
        <w:r>
          <w:fldChar w:fldCharType="end"/>
        </w:r>
      </w:hyperlink>
    </w:p>
    <w:p>
      <w:pPr>
        <w:pStyle w:val="TOC1"/>
        <w:tabs>
          <w:tab w:val="right" w:leader="dot" w:pos="8306"/>
        </w:tabs>
      </w:pPr>
      <w:hyperlink w:anchor="_Toc11230" w:history="1">
        <w:r>
          <w:rPr>
            <w:rFonts w:ascii="仿宋" w:eastAsia="仿宋" w:hAnsi="仿宋" w:cs="仿宋" w:hint="eastAsia"/>
            <w:lang w:eastAsia="zh-CN"/>
          </w:rPr>
          <w:t>十六、法律法规与政策遵循</w:t>
        </w:r>
        <w:r>
          <w:tab/>
        </w:r>
        <w:r>
          <w:fldChar w:fldCharType="begin"/>
        </w:r>
        <w:r>
          <w:instrText xml:space="preserve"> PAGEREF _Toc11230 \h </w:instrText>
        </w:r>
        <w:r>
          <w:fldChar w:fldCharType="separate"/>
        </w:r>
        <w:r>
          <w:t>78</w:t>
        </w:r>
        <w:r>
          <w:fldChar w:fldCharType="end"/>
        </w:r>
      </w:hyperlink>
    </w:p>
    <w:p>
      <w:pPr>
        <w:pStyle w:val="TOC2"/>
        <w:tabs>
          <w:tab w:val="right" w:leader="dot" w:pos="8306"/>
        </w:tabs>
      </w:pPr>
      <w:hyperlink w:anchor="_Toc17680" w:history="1">
        <w:r>
          <w:rPr>
            <w:rFonts w:ascii="仿宋" w:eastAsia="仿宋" w:hAnsi="仿宋" w:cs="仿宋" w:hint="eastAsia"/>
            <w:lang w:eastAsia="zh-CN"/>
          </w:rPr>
          <w:t>(一)、法律法规遵守</w:t>
        </w:r>
        <w:r>
          <w:tab/>
        </w:r>
        <w:r>
          <w:fldChar w:fldCharType="begin"/>
        </w:r>
        <w:r>
          <w:instrText xml:space="preserve"> PAGEREF _Toc17680 \h </w:instrText>
        </w:r>
        <w:r>
          <w:fldChar w:fldCharType="separate"/>
        </w:r>
        <w:r>
          <w:t>78</w:t>
        </w:r>
        <w:r>
          <w:fldChar w:fldCharType="end"/>
        </w:r>
      </w:hyperlink>
    </w:p>
    <w:p>
      <w:pPr>
        <w:pStyle w:val="TOC2"/>
        <w:tabs>
          <w:tab w:val="right" w:leader="dot" w:pos="8306"/>
        </w:tabs>
      </w:pPr>
      <w:hyperlink w:anchor="_Toc4186" w:history="1">
        <w:r>
          <w:rPr>
            <w:rFonts w:ascii="仿宋" w:eastAsia="仿宋" w:hAnsi="仿宋" w:cs="仿宋" w:hint="eastAsia"/>
            <w:lang w:eastAsia="zh-CN"/>
          </w:rPr>
          <w:t>(二)、政策导向与利用</w:t>
        </w:r>
        <w:r>
          <w:tab/>
        </w:r>
        <w:r>
          <w:fldChar w:fldCharType="begin"/>
        </w:r>
        <w:r>
          <w:instrText xml:space="preserve"> PAGEREF _Toc4186 \h </w:instrText>
        </w:r>
        <w:r>
          <w:fldChar w:fldCharType="separate"/>
        </w:r>
        <w:r>
          <w:t>79</w:t>
        </w:r>
        <w:r>
          <w:fldChar w:fldCharType="end"/>
        </w:r>
      </w:hyperlink>
    </w:p>
    <w:p>
      <w:pPr>
        <w:pStyle w:val="TOC1"/>
        <w:tabs>
          <w:tab w:val="right" w:leader="dot" w:pos="8306"/>
        </w:tabs>
      </w:pPr>
      <w:hyperlink w:anchor="_Toc27142" w:history="1">
        <w:r>
          <w:rPr>
            <w:rFonts w:ascii="仿宋" w:eastAsia="仿宋" w:hAnsi="仿宋" w:cs="仿宋" w:hint="eastAsia"/>
            <w:lang w:eastAsia="zh-CN"/>
          </w:rPr>
          <w:t>十七、合作与交流机制建立</w:t>
        </w:r>
        <w:r>
          <w:tab/>
        </w:r>
        <w:r>
          <w:fldChar w:fldCharType="begin"/>
        </w:r>
        <w:r>
          <w:instrText xml:space="preserve"> PAGEREF _Toc27142 \h </w:instrText>
        </w:r>
        <w:r>
          <w:fldChar w:fldCharType="separate"/>
        </w:r>
        <w:r>
          <w:t>80</w:t>
        </w:r>
        <w:r>
          <w:fldChar w:fldCharType="end"/>
        </w:r>
      </w:hyperlink>
    </w:p>
    <w:p>
      <w:pPr>
        <w:pStyle w:val="TOC2"/>
        <w:tabs>
          <w:tab w:val="right" w:leader="dot" w:pos="8306"/>
        </w:tabs>
      </w:pPr>
      <w:hyperlink w:anchor="_Toc27095" w:history="1">
        <w:r>
          <w:rPr>
            <w:rFonts w:ascii="仿宋" w:eastAsia="仿宋" w:hAnsi="仿宋" w:cs="仿宋" w:hint="eastAsia"/>
            <w:lang w:eastAsia="zh-CN"/>
          </w:rPr>
          <w:t>(一)、合作伙伴选择与合作方式</w:t>
        </w:r>
        <w:r>
          <w:tab/>
        </w:r>
        <w:r>
          <w:fldChar w:fldCharType="begin"/>
        </w:r>
        <w:r>
          <w:instrText xml:space="preserve"> PAGEREF _Toc27095 \h </w:instrText>
        </w:r>
        <w:r>
          <w:fldChar w:fldCharType="separate"/>
        </w:r>
        <w:r>
          <w:t>80</w:t>
        </w:r>
        <w:r>
          <w:fldChar w:fldCharType="end"/>
        </w:r>
      </w:hyperlink>
    </w:p>
    <w:p>
      <w:pPr>
        <w:pStyle w:val="TOC2"/>
        <w:tabs>
          <w:tab w:val="right" w:leader="dot" w:pos="8306"/>
        </w:tabs>
      </w:pPr>
      <w:hyperlink w:anchor="_Toc17815" w:history="1">
        <w:r>
          <w:rPr>
            <w:rFonts w:ascii="仿宋" w:eastAsia="仿宋" w:hAnsi="仿宋" w:cs="仿宋" w:hint="eastAsia"/>
            <w:lang w:eastAsia="zh-CN"/>
          </w:rPr>
          <w:t>(二)、交流与合作平台搭建</w:t>
        </w:r>
        <w:r>
          <w:tab/>
        </w:r>
        <w:r>
          <w:fldChar w:fldCharType="begin"/>
        </w:r>
        <w:r>
          <w:instrText xml:space="preserve"> PAGEREF _Toc17815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8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5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6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9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制药辅料项目与土地用途规划：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制药辅料项目的容积率和建筑密度：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用地控制指标通常规定了容积率和建筑密度的要求。对于制药辅料项目来说，这将影响建筑物的规模和高度。必须确保项目的设计符合容积率和建筑密度的限制，以遵守用地控制法规。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制药辅料项目的建筑线限制：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用地控制指标还可能规定了建筑物与街道或相邻土地的距离，这被称为建筑线限制。制药辅料项目必须遵守这些规定，以确保建筑的位置符合法规。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制药辅料项目的环境影响和可持续性：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用地控制指标可能包括环境保护要求，例如绿地比例和污染防控措施。对于制药辅料项目，这意味着必须考虑如何保护当地生态系统、水资源和空气质量，以确保项目的可持续性。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在整个项目规划和实施过程中，与用地控制指标的合作和遵守是至关重要的。这有助于确保制药辅料项目是一个合法、可持续且与城市规划一致的发展项目。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制药辅料项目需要评估可用地块的规模和形状，以确定是否满足地总体要求。某些城市规划可能要求项目具有特定的地块大小或形状，以适应城市发展的整体格局。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每个城市都有自己的规划目标和愿景，包括住宅区、商业区和工业区的平衡发展。制药辅料项目需要与城市规划目标保持一致，以确保项目不会破坏城市的整体规划。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https://d.book118.com/927166003044006036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579AB"/>
    <w:rsid w:val="65F579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6600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2024-01-25T07:48:00Z</dcterms:created>
  <dcterms:modified xsi:type="dcterms:W3CDTF">2024-01-25T07:49:16Z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E3F6E5BCE1084AD5A7712FE3242FEF5D_11</vt:lpwstr>
  </property>
  <property fmtid="{D5CDD505-2E9C-101B-9397-08002B2CF9AE}" pid="3" name="KSOProductBuildVer">
    <vt:lpwstr>2052-12.1.0.16250</vt:lpwstr>
  </property>
</Properties>
</file>