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硬化胶项目计划设计方案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39" w:history="1">
        <w:r>
          <w:rPr>
            <w:rFonts w:ascii="仿宋" w:eastAsia="仿宋" w:hAnsi="仿宋" w:cs="仿宋" w:hint="eastAsia"/>
            <w:lang w:eastAsia="zh-CN"/>
          </w:rPr>
          <w:t>前言</w:t>
        </w:r>
        <w:r>
          <w:tab/>
        </w:r>
        <w:r>
          <w:fldChar w:fldCharType="begin"/>
        </w:r>
        <w:r>
          <w:instrText xml:space="preserve"> PAGEREF _Toc27539 \h </w:instrText>
        </w:r>
        <w:r>
          <w:fldChar w:fldCharType="separate"/>
        </w:r>
        <w:r>
          <w:t>3</w:t>
        </w:r>
        <w:r>
          <w:fldChar w:fldCharType="end"/>
        </w:r>
      </w:hyperlink>
    </w:p>
    <w:p>
      <w:pPr>
        <w:pStyle w:val="TOC1"/>
        <w:tabs>
          <w:tab w:val="right" w:leader="dot" w:pos="8306"/>
        </w:tabs>
      </w:pPr>
      <w:hyperlink w:anchor="_Toc20681" w:history="1">
        <w:r>
          <w:rPr>
            <w:rFonts w:ascii="仿宋" w:eastAsia="仿宋" w:hAnsi="仿宋" w:cs="仿宋" w:hint="eastAsia"/>
            <w:lang w:eastAsia="zh-CN"/>
          </w:rPr>
          <w:t>一、硬化胶项目概论</w:t>
        </w:r>
        <w:r>
          <w:tab/>
        </w:r>
        <w:r>
          <w:fldChar w:fldCharType="begin"/>
        </w:r>
        <w:r>
          <w:instrText xml:space="preserve"> PAGEREF _Toc20681 \h </w:instrText>
        </w:r>
        <w:r>
          <w:fldChar w:fldCharType="separate"/>
        </w:r>
        <w:r>
          <w:t>3</w:t>
        </w:r>
        <w:r>
          <w:fldChar w:fldCharType="end"/>
        </w:r>
      </w:hyperlink>
    </w:p>
    <w:p>
      <w:pPr>
        <w:pStyle w:val="TOC2"/>
        <w:tabs>
          <w:tab w:val="right" w:leader="dot" w:pos="8306"/>
        </w:tabs>
      </w:pPr>
      <w:hyperlink w:anchor="_Toc32531" w:history="1">
        <w:r>
          <w:rPr>
            <w:rFonts w:ascii="仿宋" w:eastAsia="仿宋" w:hAnsi="仿宋" w:cs="仿宋" w:hint="eastAsia"/>
            <w:lang w:eastAsia="zh-CN"/>
          </w:rPr>
          <w:t>(一)、硬化胶项目概况</w:t>
        </w:r>
        <w:r>
          <w:tab/>
        </w:r>
        <w:r>
          <w:fldChar w:fldCharType="begin"/>
        </w:r>
        <w:r>
          <w:instrText xml:space="preserve"> PAGEREF _Toc32531 \h </w:instrText>
        </w:r>
        <w:r>
          <w:fldChar w:fldCharType="separate"/>
        </w:r>
        <w:r>
          <w:t>3</w:t>
        </w:r>
        <w:r>
          <w:fldChar w:fldCharType="end"/>
        </w:r>
      </w:hyperlink>
    </w:p>
    <w:p>
      <w:pPr>
        <w:pStyle w:val="TOC2"/>
        <w:tabs>
          <w:tab w:val="right" w:leader="dot" w:pos="8306"/>
        </w:tabs>
      </w:pPr>
      <w:hyperlink w:anchor="_Toc20707" w:history="1">
        <w:r>
          <w:rPr>
            <w:rFonts w:ascii="仿宋" w:eastAsia="仿宋" w:hAnsi="仿宋" w:cs="仿宋" w:hint="eastAsia"/>
            <w:lang w:eastAsia="zh-CN"/>
          </w:rPr>
          <w:t>(二)、硬化胶项目目标</w:t>
        </w:r>
        <w:r>
          <w:tab/>
        </w:r>
        <w:r>
          <w:fldChar w:fldCharType="begin"/>
        </w:r>
        <w:r>
          <w:instrText xml:space="preserve"> PAGEREF _Toc20707 \h </w:instrText>
        </w:r>
        <w:r>
          <w:fldChar w:fldCharType="separate"/>
        </w:r>
        <w:r>
          <w:t>5</w:t>
        </w:r>
        <w:r>
          <w:fldChar w:fldCharType="end"/>
        </w:r>
      </w:hyperlink>
    </w:p>
    <w:p>
      <w:pPr>
        <w:pStyle w:val="TOC2"/>
        <w:tabs>
          <w:tab w:val="right" w:leader="dot" w:pos="8306"/>
        </w:tabs>
      </w:pPr>
      <w:hyperlink w:anchor="_Toc8726" w:history="1">
        <w:r>
          <w:rPr>
            <w:rFonts w:ascii="仿宋" w:eastAsia="仿宋" w:hAnsi="仿宋" w:cs="仿宋" w:hint="eastAsia"/>
            <w:lang w:eastAsia="zh-CN"/>
          </w:rPr>
          <w:t>(三)、硬化胶项目提出的理由</w:t>
        </w:r>
        <w:r>
          <w:tab/>
        </w:r>
        <w:r>
          <w:fldChar w:fldCharType="begin"/>
        </w:r>
        <w:r>
          <w:instrText xml:space="preserve"> PAGEREF _Toc8726 \h </w:instrText>
        </w:r>
        <w:r>
          <w:fldChar w:fldCharType="separate"/>
        </w:r>
        <w:r>
          <w:t>6</w:t>
        </w:r>
        <w:r>
          <w:fldChar w:fldCharType="end"/>
        </w:r>
      </w:hyperlink>
    </w:p>
    <w:p>
      <w:pPr>
        <w:pStyle w:val="TOC2"/>
        <w:tabs>
          <w:tab w:val="right" w:leader="dot" w:pos="8306"/>
        </w:tabs>
      </w:pPr>
      <w:hyperlink w:anchor="_Toc1159" w:history="1">
        <w:r>
          <w:rPr>
            <w:rFonts w:ascii="仿宋" w:eastAsia="仿宋" w:hAnsi="仿宋" w:cs="仿宋" w:hint="eastAsia"/>
            <w:lang w:eastAsia="zh-CN"/>
          </w:rPr>
          <w:t>(四)、硬化胶项目意义</w:t>
        </w:r>
        <w:r>
          <w:tab/>
        </w:r>
        <w:r>
          <w:fldChar w:fldCharType="begin"/>
        </w:r>
        <w:r>
          <w:instrText xml:space="preserve"> PAGEREF _Toc1159 \h </w:instrText>
        </w:r>
        <w:r>
          <w:fldChar w:fldCharType="separate"/>
        </w:r>
        <w:r>
          <w:t>8</w:t>
        </w:r>
        <w:r>
          <w:fldChar w:fldCharType="end"/>
        </w:r>
      </w:hyperlink>
    </w:p>
    <w:p>
      <w:pPr>
        <w:pStyle w:val="TOC2"/>
        <w:tabs>
          <w:tab w:val="right" w:leader="dot" w:pos="8306"/>
        </w:tabs>
      </w:pPr>
      <w:hyperlink w:anchor="_Toc7494" w:history="1">
        <w:r>
          <w:rPr>
            <w:rFonts w:ascii="仿宋" w:eastAsia="仿宋" w:hAnsi="仿宋" w:cs="仿宋" w:hint="eastAsia"/>
            <w:lang w:eastAsia="zh-CN"/>
          </w:rPr>
          <w:t>(五)、硬化胶项目背景</w:t>
        </w:r>
        <w:r>
          <w:tab/>
        </w:r>
        <w:r>
          <w:fldChar w:fldCharType="begin"/>
        </w:r>
        <w:r>
          <w:instrText xml:space="preserve"> PAGEREF _Toc7494 \h </w:instrText>
        </w:r>
        <w:r>
          <w:fldChar w:fldCharType="separate"/>
        </w:r>
        <w:r>
          <w:t>8</w:t>
        </w:r>
        <w:r>
          <w:fldChar w:fldCharType="end"/>
        </w:r>
      </w:hyperlink>
    </w:p>
    <w:p>
      <w:pPr>
        <w:pStyle w:val="TOC1"/>
        <w:tabs>
          <w:tab w:val="right" w:leader="dot" w:pos="8306"/>
        </w:tabs>
      </w:pPr>
      <w:hyperlink w:anchor="_Toc3145" w:history="1">
        <w:r>
          <w:rPr>
            <w:rFonts w:ascii="仿宋" w:eastAsia="仿宋" w:hAnsi="仿宋" w:cs="仿宋" w:hint="eastAsia"/>
            <w:lang w:eastAsia="zh-CN"/>
          </w:rPr>
          <w:t>二、硬化胶项目可持续发展</w:t>
        </w:r>
        <w:r>
          <w:tab/>
        </w:r>
        <w:r>
          <w:fldChar w:fldCharType="begin"/>
        </w:r>
        <w:r>
          <w:instrText xml:space="preserve"> PAGEREF _Toc3145 \h </w:instrText>
        </w:r>
        <w:r>
          <w:fldChar w:fldCharType="separate"/>
        </w:r>
        <w:r>
          <w:t>9</w:t>
        </w:r>
        <w:r>
          <w:fldChar w:fldCharType="end"/>
        </w:r>
      </w:hyperlink>
    </w:p>
    <w:p>
      <w:pPr>
        <w:pStyle w:val="TOC2"/>
        <w:tabs>
          <w:tab w:val="right" w:leader="dot" w:pos="8306"/>
        </w:tabs>
      </w:pPr>
      <w:hyperlink w:anchor="_Toc26411" w:history="1">
        <w:r>
          <w:rPr>
            <w:rFonts w:ascii="仿宋" w:eastAsia="仿宋" w:hAnsi="仿宋" w:cs="仿宋" w:hint="eastAsia"/>
            <w:lang w:eastAsia="zh-CN"/>
          </w:rPr>
          <w:t>(一)、可持续战略与实践</w:t>
        </w:r>
        <w:r>
          <w:tab/>
        </w:r>
        <w:r>
          <w:fldChar w:fldCharType="begin"/>
        </w:r>
        <w:r>
          <w:instrText xml:space="preserve"> PAGEREF _Toc26411 \h </w:instrText>
        </w:r>
        <w:r>
          <w:fldChar w:fldCharType="separate"/>
        </w:r>
        <w:r>
          <w:t>9</w:t>
        </w:r>
        <w:r>
          <w:fldChar w:fldCharType="end"/>
        </w:r>
      </w:hyperlink>
    </w:p>
    <w:p>
      <w:pPr>
        <w:pStyle w:val="TOC2"/>
        <w:tabs>
          <w:tab w:val="right" w:leader="dot" w:pos="8306"/>
        </w:tabs>
      </w:pPr>
      <w:hyperlink w:anchor="_Toc9137" w:history="1">
        <w:r>
          <w:rPr>
            <w:rFonts w:ascii="仿宋" w:eastAsia="仿宋" w:hAnsi="仿宋" w:cs="仿宋" w:hint="eastAsia"/>
            <w:lang w:eastAsia="zh-CN"/>
          </w:rPr>
          <w:t>(二)、环保与社会责任</w:t>
        </w:r>
        <w:r>
          <w:tab/>
        </w:r>
        <w:r>
          <w:fldChar w:fldCharType="begin"/>
        </w:r>
        <w:r>
          <w:instrText xml:space="preserve"> PAGEREF _Toc9137 \h </w:instrText>
        </w:r>
        <w:r>
          <w:fldChar w:fldCharType="separate"/>
        </w:r>
        <w:r>
          <w:t>10</w:t>
        </w:r>
        <w:r>
          <w:fldChar w:fldCharType="end"/>
        </w:r>
      </w:hyperlink>
    </w:p>
    <w:p>
      <w:pPr>
        <w:pStyle w:val="TOC1"/>
        <w:tabs>
          <w:tab w:val="right" w:leader="dot" w:pos="8306"/>
        </w:tabs>
      </w:pPr>
      <w:hyperlink w:anchor="_Toc30670" w:history="1">
        <w:r>
          <w:rPr>
            <w:rFonts w:ascii="仿宋" w:eastAsia="仿宋" w:hAnsi="仿宋" w:cs="仿宋" w:hint="eastAsia"/>
            <w:lang w:eastAsia="zh-CN"/>
          </w:rPr>
          <w:t>三、硬化胶项目选址可行性分析</w:t>
        </w:r>
        <w:r>
          <w:tab/>
        </w:r>
        <w:r>
          <w:fldChar w:fldCharType="begin"/>
        </w:r>
        <w:r>
          <w:instrText xml:space="preserve"> PAGEREF _Toc30670 \h </w:instrText>
        </w:r>
        <w:r>
          <w:fldChar w:fldCharType="separate"/>
        </w:r>
        <w:r>
          <w:t>11</w:t>
        </w:r>
        <w:r>
          <w:fldChar w:fldCharType="end"/>
        </w:r>
      </w:hyperlink>
    </w:p>
    <w:p>
      <w:pPr>
        <w:pStyle w:val="TOC2"/>
        <w:tabs>
          <w:tab w:val="right" w:leader="dot" w:pos="8306"/>
        </w:tabs>
      </w:pPr>
      <w:hyperlink w:anchor="_Toc19159" w:history="1">
        <w:r>
          <w:rPr>
            <w:rFonts w:ascii="仿宋" w:eastAsia="仿宋" w:hAnsi="仿宋" w:cs="仿宋" w:hint="eastAsia"/>
            <w:lang w:eastAsia="zh-CN"/>
          </w:rPr>
          <w:t>(一)、硬化胶项目选址</w:t>
        </w:r>
        <w:r>
          <w:tab/>
        </w:r>
        <w:r>
          <w:fldChar w:fldCharType="begin"/>
        </w:r>
        <w:r>
          <w:instrText xml:space="preserve"> PAGEREF _Toc19159 \h </w:instrText>
        </w:r>
        <w:r>
          <w:fldChar w:fldCharType="separate"/>
        </w:r>
        <w:r>
          <w:t>11</w:t>
        </w:r>
        <w:r>
          <w:fldChar w:fldCharType="end"/>
        </w:r>
      </w:hyperlink>
    </w:p>
    <w:p>
      <w:pPr>
        <w:pStyle w:val="TOC2"/>
        <w:tabs>
          <w:tab w:val="right" w:leader="dot" w:pos="8306"/>
        </w:tabs>
      </w:pPr>
      <w:hyperlink w:anchor="_Toc24143" w:history="1">
        <w:r>
          <w:rPr>
            <w:rFonts w:ascii="仿宋" w:eastAsia="仿宋" w:hAnsi="仿宋" w:cs="仿宋" w:hint="eastAsia"/>
            <w:lang w:eastAsia="zh-CN"/>
          </w:rPr>
          <w:t>(二)、用地控制指标</w:t>
        </w:r>
        <w:r>
          <w:tab/>
        </w:r>
        <w:r>
          <w:fldChar w:fldCharType="begin"/>
        </w:r>
        <w:r>
          <w:instrText xml:space="preserve"> PAGEREF _Toc24143 \h </w:instrText>
        </w:r>
        <w:r>
          <w:fldChar w:fldCharType="separate"/>
        </w:r>
        <w:r>
          <w:t>11</w:t>
        </w:r>
        <w:r>
          <w:fldChar w:fldCharType="end"/>
        </w:r>
      </w:hyperlink>
    </w:p>
    <w:p>
      <w:pPr>
        <w:pStyle w:val="TOC2"/>
        <w:tabs>
          <w:tab w:val="right" w:leader="dot" w:pos="8306"/>
        </w:tabs>
      </w:pPr>
      <w:hyperlink w:anchor="_Toc19998" w:history="1">
        <w:r>
          <w:rPr>
            <w:rFonts w:ascii="仿宋" w:eastAsia="仿宋" w:hAnsi="仿宋" w:cs="仿宋" w:hint="eastAsia"/>
            <w:lang w:eastAsia="zh-CN"/>
          </w:rPr>
          <w:t>(三)、节约用地措施</w:t>
        </w:r>
        <w:r>
          <w:tab/>
        </w:r>
        <w:r>
          <w:fldChar w:fldCharType="begin"/>
        </w:r>
        <w:r>
          <w:instrText xml:space="preserve"> PAGEREF _Toc19998 \h </w:instrText>
        </w:r>
        <w:r>
          <w:fldChar w:fldCharType="separate"/>
        </w:r>
        <w:r>
          <w:t>13</w:t>
        </w:r>
        <w:r>
          <w:fldChar w:fldCharType="end"/>
        </w:r>
      </w:hyperlink>
    </w:p>
    <w:p>
      <w:pPr>
        <w:pStyle w:val="TOC2"/>
        <w:tabs>
          <w:tab w:val="right" w:leader="dot" w:pos="8306"/>
        </w:tabs>
      </w:pPr>
      <w:hyperlink w:anchor="_Toc20541" w:history="1">
        <w:r>
          <w:rPr>
            <w:rFonts w:ascii="仿宋" w:eastAsia="仿宋" w:hAnsi="仿宋" w:cs="仿宋" w:hint="eastAsia"/>
            <w:lang w:eastAsia="zh-CN"/>
          </w:rPr>
          <w:t>(四)、总图布置方案</w:t>
        </w:r>
        <w:r>
          <w:tab/>
        </w:r>
        <w:r>
          <w:fldChar w:fldCharType="begin"/>
        </w:r>
        <w:r>
          <w:instrText xml:space="preserve"> PAGEREF _Toc20541 \h </w:instrText>
        </w:r>
        <w:r>
          <w:fldChar w:fldCharType="separate"/>
        </w:r>
        <w:r>
          <w:t>14</w:t>
        </w:r>
        <w:r>
          <w:fldChar w:fldCharType="end"/>
        </w:r>
      </w:hyperlink>
    </w:p>
    <w:p>
      <w:pPr>
        <w:pStyle w:val="TOC2"/>
        <w:tabs>
          <w:tab w:val="right" w:leader="dot" w:pos="8306"/>
        </w:tabs>
      </w:pPr>
      <w:hyperlink w:anchor="_Toc9385" w:history="1">
        <w:r>
          <w:rPr>
            <w:rFonts w:ascii="仿宋" w:eastAsia="仿宋" w:hAnsi="仿宋" w:cs="仿宋" w:hint="eastAsia"/>
            <w:lang w:eastAsia="zh-CN"/>
          </w:rPr>
          <w:t>(五)、选址综合评价</w:t>
        </w:r>
        <w:r>
          <w:tab/>
        </w:r>
        <w:r>
          <w:fldChar w:fldCharType="begin"/>
        </w:r>
        <w:r>
          <w:instrText xml:space="preserve"> PAGEREF _Toc9385 \h </w:instrText>
        </w:r>
        <w:r>
          <w:fldChar w:fldCharType="separate"/>
        </w:r>
        <w:r>
          <w:t>15</w:t>
        </w:r>
        <w:r>
          <w:fldChar w:fldCharType="end"/>
        </w:r>
      </w:hyperlink>
    </w:p>
    <w:p>
      <w:pPr>
        <w:pStyle w:val="TOC1"/>
        <w:tabs>
          <w:tab w:val="right" w:leader="dot" w:pos="8306"/>
        </w:tabs>
      </w:pPr>
      <w:hyperlink w:anchor="_Toc26811" w:history="1">
        <w:r>
          <w:rPr>
            <w:rFonts w:ascii="仿宋" w:eastAsia="仿宋" w:hAnsi="仿宋" w:cs="仿宋" w:hint="eastAsia"/>
            <w:lang w:eastAsia="zh-CN"/>
          </w:rPr>
          <w:t>四、硬化胶项目绩效评估</w:t>
        </w:r>
        <w:r>
          <w:tab/>
        </w:r>
        <w:r>
          <w:fldChar w:fldCharType="begin"/>
        </w:r>
        <w:r>
          <w:instrText xml:space="preserve"> PAGEREF _Toc26811 \h </w:instrText>
        </w:r>
        <w:r>
          <w:fldChar w:fldCharType="separate"/>
        </w:r>
        <w:r>
          <w:t>16</w:t>
        </w:r>
        <w:r>
          <w:fldChar w:fldCharType="end"/>
        </w:r>
      </w:hyperlink>
    </w:p>
    <w:p>
      <w:pPr>
        <w:pStyle w:val="TOC2"/>
        <w:tabs>
          <w:tab w:val="right" w:leader="dot" w:pos="8306"/>
        </w:tabs>
      </w:pPr>
      <w:hyperlink w:anchor="_Toc9075" w:history="1">
        <w:r>
          <w:rPr>
            <w:rFonts w:ascii="仿宋" w:eastAsia="仿宋" w:hAnsi="仿宋" w:cs="仿宋" w:hint="eastAsia"/>
            <w:lang w:eastAsia="zh-CN"/>
          </w:rPr>
          <w:t>(一)、绩效评估指标</w:t>
        </w:r>
        <w:r>
          <w:tab/>
        </w:r>
        <w:r>
          <w:fldChar w:fldCharType="begin"/>
        </w:r>
        <w:r>
          <w:instrText xml:space="preserve"> PAGEREF _Toc9075 \h </w:instrText>
        </w:r>
        <w:r>
          <w:fldChar w:fldCharType="separate"/>
        </w:r>
        <w:r>
          <w:t>16</w:t>
        </w:r>
        <w:r>
          <w:fldChar w:fldCharType="end"/>
        </w:r>
      </w:hyperlink>
    </w:p>
    <w:p>
      <w:pPr>
        <w:pStyle w:val="TOC2"/>
        <w:tabs>
          <w:tab w:val="right" w:leader="dot" w:pos="8306"/>
        </w:tabs>
      </w:pPr>
      <w:hyperlink w:anchor="_Toc15792" w:history="1">
        <w:r>
          <w:rPr>
            <w:rFonts w:ascii="仿宋" w:eastAsia="仿宋" w:hAnsi="仿宋" w:cs="仿宋" w:hint="eastAsia"/>
            <w:lang w:eastAsia="zh-CN"/>
          </w:rPr>
          <w:t>(二)、绩效评估方法</w:t>
        </w:r>
        <w:r>
          <w:tab/>
        </w:r>
        <w:r>
          <w:fldChar w:fldCharType="begin"/>
        </w:r>
        <w:r>
          <w:instrText xml:space="preserve"> PAGEREF _Toc15792 \h </w:instrText>
        </w:r>
        <w:r>
          <w:fldChar w:fldCharType="separate"/>
        </w:r>
        <w:r>
          <w:t>17</w:t>
        </w:r>
        <w:r>
          <w:fldChar w:fldCharType="end"/>
        </w:r>
      </w:hyperlink>
    </w:p>
    <w:p>
      <w:pPr>
        <w:pStyle w:val="TOC2"/>
        <w:tabs>
          <w:tab w:val="right" w:leader="dot" w:pos="8306"/>
        </w:tabs>
      </w:pPr>
      <w:hyperlink w:anchor="_Toc12856" w:history="1">
        <w:r>
          <w:rPr>
            <w:rFonts w:ascii="仿宋" w:eastAsia="仿宋" w:hAnsi="仿宋" w:cs="仿宋" w:hint="eastAsia"/>
            <w:lang w:eastAsia="zh-CN"/>
          </w:rPr>
          <w:t>(三)、绩效评估周期</w:t>
        </w:r>
        <w:r>
          <w:tab/>
        </w:r>
        <w:r>
          <w:fldChar w:fldCharType="begin"/>
        </w:r>
        <w:r>
          <w:instrText xml:space="preserve"> PAGEREF _Toc12856 \h </w:instrText>
        </w:r>
        <w:r>
          <w:fldChar w:fldCharType="separate"/>
        </w:r>
        <w:r>
          <w:t>18</w:t>
        </w:r>
        <w:r>
          <w:fldChar w:fldCharType="end"/>
        </w:r>
      </w:hyperlink>
    </w:p>
    <w:p>
      <w:pPr>
        <w:pStyle w:val="TOC1"/>
        <w:tabs>
          <w:tab w:val="right" w:leader="dot" w:pos="8306"/>
        </w:tabs>
      </w:pPr>
      <w:hyperlink w:anchor="_Toc25494" w:history="1">
        <w:r>
          <w:rPr>
            <w:rFonts w:ascii="仿宋" w:eastAsia="仿宋" w:hAnsi="仿宋" w:cs="仿宋" w:hint="eastAsia"/>
            <w:lang w:eastAsia="zh-CN"/>
          </w:rPr>
          <w:t>五、硬化胶项目危机管理</w:t>
        </w:r>
        <w:r>
          <w:tab/>
        </w:r>
        <w:r>
          <w:fldChar w:fldCharType="begin"/>
        </w:r>
        <w:r>
          <w:instrText xml:space="preserve"> PAGEREF _Toc25494 \h </w:instrText>
        </w:r>
        <w:r>
          <w:fldChar w:fldCharType="separate"/>
        </w:r>
        <w:r>
          <w:t>19</w:t>
        </w:r>
        <w:r>
          <w:fldChar w:fldCharType="end"/>
        </w:r>
      </w:hyperlink>
    </w:p>
    <w:p>
      <w:pPr>
        <w:pStyle w:val="TOC2"/>
        <w:tabs>
          <w:tab w:val="right" w:leader="dot" w:pos="8306"/>
        </w:tabs>
      </w:pPr>
      <w:hyperlink w:anchor="_Toc22668" w:history="1">
        <w:r>
          <w:rPr>
            <w:rFonts w:ascii="仿宋" w:eastAsia="仿宋" w:hAnsi="仿宋" w:cs="仿宋" w:hint="eastAsia"/>
            <w:lang w:eastAsia="zh-CN"/>
          </w:rPr>
          <w:t>(一)、危机预警与识别</w:t>
        </w:r>
        <w:r>
          <w:tab/>
        </w:r>
        <w:r>
          <w:fldChar w:fldCharType="begin"/>
        </w:r>
        <w:r>
          <w:instrText xml:space="preserve"> PAGEREF _Toc22668 \h </w:instrText>
        </w:r>
        <w:r>
          <w:fldChar w:fldCharType="separate"/>
        </w:r>
        <w:r>
          <w:t>19</w:t>
        </w:r>
        <w:r>
          <w:fldChar w:fldCharType="end"/>
        </w:r>
      </w:hyperlink>
    </w:p>
    <w:p>
      <w:pPr>
        <w:pStyle w:val="TOC2"/>
        <w:tabs>
          <w:tab w:val="right" w:leader="dot" w:pos="8306"/>
        </w:tabs>
      </w:pPr>
      <w:hyperlink w:anchor="_Toc31909" w:history="1">
        <w:r>
          <w:rPr>
            <w:rFonts w:ascii="仿宋" w:eastAsia="仿宋" w:hAnsi="仿宋" w:cs="仿宋" w:hint="eastAsia"/>
            <w:lang w:eastAsia="zh-CN"/>
          </w:rPr>
          <w:t>(二)、危机应对与恢复</w:t>
        </w:r>
        <w:r>
          <w:tab/>
        </w:r>
        <w:r>
          <w:fldChar w:fldCharType="begin"/>
        </w:r>
        <w:r>
          <w:instrText xml:space="preserve"> PAGEREF _Toc31909 \h </w:instrText>
        </w:r>
        <w:r>
          <w:fldChar w:fldCharType="separate"/>
        </w:r>
        <w:r>
          <w:t>20</w:t>
        </w:r>
        <w:r>
          <w:fldChar w:fldCharType="end"/>
        </w:r>
      </w:hyperlink>
    </w:p>
    <w:p>
      <w:pPr>
        <w:pStyle w:val="TOC1"/>
        <w:tabs>
          <w:tab w:val="right" w:leader="dot" w:pos="8306"/>
        </w:tabs>
      </w:pPr>
      <w:hyperlink w:anchor="_Toc27867" w:history="1">
        <w:r>
          <w:rPr>
            <w:rFonts w:ascii="仿宋" w:eastAsia="仿宋" w:hAnsi="仿宋" w:cs="仿宋" w:hint="eastAsia"/>
            <w:lang w:eastAsia="zh-CN"/>
          </w:rPr>
          <w:t>六、硬化胶项目文档管理</w:t>
        </w:r>
        <w:r>
          <w:tab/>
        </w:r>
        <w:r>
          <w:fldChar w:fldCharType="begin"/>
        </w:r>
        <w:r>
          <w:instrText xml:space="preserve"> PAGEREF _Toc27867 \h </w:instrText>
        </w:r>
        <w:r>
          <w:fldChar w:fldCharType="separate"/>
        </w:r>
        <w:r>
          <w:t>21</w:t>
        </w:r>
        <w:r>
          <w:fldChar w:fldCharType="end"/>
        </w:r>
      </w:hyperlink>
    </w:p>
    <w:p>
      <w:pPr>
        <w:pStyle w:val="TOC2"/>
        <w:tabs>
          <w:tab w:val="right" w:leader="dot" w:pos="8306"/>
        </w:tabs>
      </w:pPr>
      <w:hyperlink w:anchor="_Toc5738" w:history="1">
        <w:r>
          <w:rPr>
            <w:rFonts w:ascii="仿宋" w:eastAsia="仿宋" w:hAnsi="仿宋" w:cs="仿宋" w:hint="eastAsia"/>
            <w:lang w:eastAsia="zh-CN"/>
          </w:rPr>
          <w:t>(一)、文档编制与审查</w:t>
        </w:r>
        <w:r>
          <w:tab/>
        </w:r>
        <w:r>
          <w:fldChar w:fldCharType="begin"/>
        </w:r>
        <w:r>
          <w:instrText xml:space="preserve"> PAGEREF _Toc5738 \h </w:instrText>
        </w:r>
        <w:r>
          <w:fldChar w:fldCharType="separate"/>
        </w:r>
        <w:r>
          <w:t>21</w:t>
        </w:r>
        <w:r>
          <w:fldChar w:fldCharType="end"/>
        </w:r>
      </w:hyperlink>
    </w:p>
    <w:p>
      <w:pPr>
        <w:pStyle w:val="TOC2"/>
        <w:tabs>
          <w:tab w:val="right" w:leader="dot" w:pos="8306"/>
        </w:tabs>
      </w:pPr>
      <w:hyperlink w:anchor="_Toc15390" w:history="1">
        <w:r>
          <w:rPr>
            <w:rFonts w:ascii="仿宋" w:eastAsia="仿宋" w:hAnsi="仿宋" w:cs="仿宋" w:hint="eastAsia"/>
            <w:lang w:eastAsia="zh-CN"/>
          </w:rPr>
          <w:t>(二)、文档发布与分发</w:t>
        </w:r>
        <w:r>
          <w:tab/>
        </w:r>
        <w:r>
          <w:fldChar w:fldCharType="begin"/>
        </w:r>
        <w:r>
          <w:instrText xml:space="preserve"> PAGEREF _Toc15390 \h </w:instrText>
        </w:r>
        <w:r>
          <w:fldChar w:fldCharType="separate"/>
        </w:r>
        <w:r>
          <w:t>23</w:t>
        </w:r>
        <w:r>
          <w:fldChar w:fldCharType="end"/>
        </w:r>
      </w:hyperlink>
    </w:p>
    <w:p>
      <w:pPr>
        <w:pStyle w:val="TOC2"/>
        <w:tabs>
          <w:tab w:val="right" w:leader="dot" w:pos="8306"/>
        </w:tabs>
      </w:pPr>
      <w:hyperlink w:anchor="_Toc28941" w:history="1">
        <w:r>
          <w:rPr>
            <w:rFonts w:ascii="仿宋" w:eastAsia="仿宋" w:hAnsi="仿宋" w:cs="仿宋" w:hint="eastAsia"/>
            <w:lang w:eastAsia="zh-CN"/>
          </w:rPr>
          <w:t>(三)、文档存档与归档</w:t>
        </w:r>
        <w:r>
          <w:tab/>
        </w:r>
        <w:r>
          <w:fldChar w:fldCharType="begin"/>
        </w:r>
        <w:r>
          <w:instrText xml:space="preserve"> PAGEREF _Toc28941 \h </w:instrText>
        </w:r>
        <w:r>
          <w:fldChar w:fldCharType="separate"/>
        </w:r>
        <w:r>
          <w:t>24</w:t>
        </w:r>
        <w:r>
          <w:fldChar w:fldCharType="end"/>
        </w:r>
      </w:hyperlink>
    </w:p>
    <w:p>
      <w:pPr>
        <w:pStyle w:val="TOC1"/>
        <w:tabs>
          <w:tab w:val="right" w:leader="dot" w:pos="8306"/>
        </w:tabs>
      </w:pPr>
      <w:hyperlink w:anchor="_Toc30861" w:history="1">
        <w:r>
          <w:rPr>
            <w:rFonts w:ascii="仿宋" w:eastAsia="仿宋" w:hAnsi="仿宋" w:cs="仿宋" w:hint="eastAsia"/>
            <w:lang w:eastAsia="zh-CN"/>
          </w:rPr>
          <w:t>七、硬化胶项目财务管理</w:t>
        </w:r>
        <w:r>
          <w:tab/>
        </w:r>
        <w:r>
          <w:fldChar w:fldCharType="begin"/>
        </w:r>
        <w:r>
          <w:instrText xml:space="preserve"> PAGEREF _Toc30861 \h </w:instrText>
        </w:r>
        <w:r>
          <w:fldChar w:fldCharType="separate"/>
        </w:r>
        <w:r>
          <w:t>25</w:t>
        </w:r>
        <w:r>
          <w:fldChar w:fldCharType="end"/>
        </w:r>
      </w:hyperlink>
    </w:p>
    <w:p>
      <w:pPr>
        <w:pStyle w:val="TOC2"/>
        <w:tabs>
          <w:tab w:val="right" w:leader="dot" w:pos="8306"/>
        </w:tabs>
      </w:pPr>
      <w:hyperlink w:anchor="_Toc26069" w:history="1">
        <w:r>
          <w:rPr>
            <w:rFonts w:ascii="仿宋" w:eastAsia="仿宋" w:hAnsi="仿宋" w:cs="仿宋" w:hint="eastAsia"/>
            <w:lang w:eastAsia="zh-CN"/>
          </w:rPr>
          <w:t>(一)、资金需求大</w:t>
        </w:r>
        <w:r>
          <w:tab/>
        </w:r>
        <w:r>
          <w:fldChar w:fldCharType="begin"/>
        </w:r>
        <w:r>
          <w:instrText xml:space="preserve"> PAGEREF _Toc26069 \h </w:instrText>
        </w:r>
        <w:r>
          <w:fldChar w:fldCharType="separate"/>
        </w:r>
        <w:r>
          <w:t>25</w:t>
        </w:r>
        <w:r>
          <w:fldChar w:fldCharType="end"/>
        </w:r>
      </w:hyperlink>
    </w:p>
    <w:p>
      <w:pPr>
        <w:pStyle w:val="TOC2"/>
        <w:tabs>
          <w:tab w:val="right" w:leader="dot" w:pos="8306"/>
        </w:tabs>
      </w:pPr>
      <w:hyperlink w:anchor="_Toc28314" w:history="1">
        <w:r>
          <w:rPr>
            <w:rFonts w:ascii="仿宋" w:eastAsia="仿宋" w:hAnsi="仿宋" w:cs="仿宋" w:hint="eastAsia"/>
            <w:lang w:eastAsia="zh-CN"/>
          </w:rPr>
          <w:t>(二)、研发周期长</w:t>
        </w:r>
        <w:r>
          <w:tab/>
        </w:r>
        <w:r>
          <w:fldChar w:fldCharType="begin"/>
        </w:r>
        <w:r>
          <w:instrText xml:space="preserve"> PAGEREF _Toc28314 \h </w:instrText>
        </w:r>
        <w:r>
          <w:fldChar w:fldCharType="separate"/>
        </w:r>
        <w:r>
          <w:t>26</w:t>
        </w:r>
        <w:r>
          <w:fldChar w:fldCharType="end"/>
        </w:r>
      </w:hyperlink>
    </w:p>
    <w:p>
      <w:pPr>
        <w:pStyle w:val="TOC2"/>
        <w:tabs>
          <w:tab w:val="right" w:leader="dot" w:pos="8306"/>
        </w:tabs>
      </w:pPr>
      <w:hyperlink w:anchor="_Toc3747" w:history="1">
        <w:r>
          <w:rPr>
            <w:rFonts w:ascii="仿宋" w:eastAsia="仿宋" w:hAnsi="仿宋" w:cs="仿宋" w:hint="eastAsia"/>
            <w:lang w:eastAsia="zh-CN"/>
          </w:rPr>
          <w:t>(三)、市场风险大</w:t>
        </w:r>
        <w:r>
          <w:tab/>
        </w:r>
        <w:r>
          <w:fldChar w:fldCharType="begin"/>
        </w:r>
        <w:r>
          <w:instrText xml:space="preserve"> PAGEREF _Toc3747 \h </w:instrText>
        </w:r>
        <w:r>
          <w:fldChar w:fldCharType="separate"/>
        </w:r>
        <w:r>
          <w:t>27</w:t>
        </w:r>
        <w:r>
          <w:fldChar w:fldCharType="end"/>
        </w:r>
      </w:hyperlink>
    </w:p>
    <w:p>
      <w:pPr>
        <w:pStyle w:val="TOC2"/>
        <w:tabs>
          <w:tab w:val="right" w:leader="dot" w:pos="8306"/>
        </w:tabs>
      </w:pPr>
      <w:hyperlink w:anchor="_Toc15088" w:history="1">
        <w:r>
          <w:rPr>
            <w:rFonts w:ascii="仿宋" w:eastAsia="仿宋" w:hAnsi="仿宋" w:cs="仿宋" w:hint="eastAsia"/>
            <w:lang w:eastAsia="zh-CN"/>
          </w:rPr>
          <w:t>(四)、利润率高</w:t>
        </w:r>
        <w:r>
          <w:tab/>
        </w:r>
        <w:r>
          <w:fldChar w:fldCharType="begin"/>
        </w:r>
        <w:r>
          <w:instrText xml:space="preserve"> PAGEREF _Toc15088 \h </w:instrText>
        </w:r>
        <w:r>
          <w:fldChar w:fldCharType="separate"/>
        </w:r>
        <w:r>
          <w:t>30</w:t>
        </w:r>
        <w:r>
          <w:fldChar w:fldCharType="end"/>
        </w:r>
      </w:hyperlink>
    </w:p>
    <w:p>
      <w:pPr>
        <w:pStyle w:val="TOC1"/>
        <w:tabs>
          <w:tab w:val="right" w:leader="dot" w:pos="8306"/>
        </w:tabs>
      </w:pPr>
      <w:hyperlink w:anchor="_Toc7809" w:history="1">
        <w:r>
          <w:rPr>
            <w:rFonts w:ascii="仿宋" w:eastAsia="仿宋" w:hAnsi="仿宋" w:cs="仿宋" w:hint="eastAsia"/>
            <w:lang w:eastAsia="zh-CN"/>
          </w:rPr>
          <w:t>八、硬化胶项目环境影响分析</w:t>
        </w:r>
        <w:r>
          <w:tab/>
        </w:r>
        <w:r>
          <w:fldChar w:fldCharType="begin"/>
        </w:r>
        <w:r>
          <w:instrText xml:space="preserve"> PAGEREF _Toc7809 \h </w:instrText>
        </w:r>
        <w:r>
          <w:fldChar w:fldCharType="separate"/>
        </w:r>
        <w:r>
          <w:t>32</w:t>
        </w:r>
        <w:r>
          <w:fldChar w:fldCharType="end"/>
        </w:r>
      </w:hyperlink>
    </w:p>
    <w:p>
      <w:pPr>
        <w:pStyle w:val="TOC2"/>
        <w:tabs>
          <w:tab w:val="right" w:leader="dot" w:pos="8306"/>
        </w:tabs>
      </w:pPr>
      <w:hyperlink w:anchor="_Toc20820" w:history="1">
        <w:r>
          <w:rPr>
            <w:rFonts w:ascii="仿宋" w:eastAsia="仿宋" w:hAnsi="仿宋" w:cs="仿宋" w:hint="eastAsia"/>
            <w:lang w:eastAsia="zh-CN"/>
          </w:rPr>
          <w:t>(一)、建设区域环境质量现状</w:t>
        </w:r>
        <w:r>
          <w:tab/>
        </w:r>
        <w:r>
          <w:fldChar w:fldCharType="begin"/>
        </w:r>
        <w:r>
          <w:instrText xml:space="preserve"> PAGEREF _Toc20820 \h </w:instrText>
        </w:r>
        <w:r>
          <w:fldChar w:fldCharType="separate"/>
        </w:r>
        <w:r>
          <w:t>32</w:t>
        </w:r>
        <w:r>
          <w:fldChar w:fldCharType="end"/>
        </w:r>
      </w:hyperlink>
    </w:p>
    <w:p>
      <w:pPr>
        <w:pStyle w:val="TOC2"/>
        <w:tabs>
          <w:tab w:val="right" w:leader="dot" w:pos="8306"/>
        </w:tabs>
      </w:pPr>
      <w:hyperlink w:anchor="_Toc7035" w:history="1">
        <w:r>
          <w:rPr>
            <w:rFonts w:ascii="仿宋" w:eastAsia="仿宋" w:hAnsi="仿宋" w:cs="仿宋" w:hint="eastAsia"/>
            <w:lang w:eastAsia="zh-CN"/>
          </w:rPr>
          <w:t>(二)、建设期环境保护</w:t>
        </w:r>
        <w:r>
          <w:tab/>
        </w:r>
        <w:r>
          <w:fldChar w:fldCharType="begin"/>
        </w:r>
        <w:r>
          <w:instrText xml:space="preserve"> PAGEREF _Toc7035 \h </w:instrText>
        </w:r>
        <w:r>
          <w:fldChar w:fldCharType="separate"/>
        </w:r>
        <w:r>
          <w:t>33</w:t>
        </w:r>
        <w:r>
          <w:fldChar w:fldCharType="end"/>
        </w:r>
      </w:hyperlink>
    </w:p>
    <w:p>
      <w:pPr>
        <w:pStyle w:val="TOC2"/>
        <w:tabs>
          <w:tab w:val="right" w:leader="dot" w:pos="8306"/>
        </w:tabs>
      </w:pPr>
      <w:hyperlink w:anchor="_Toc25490" w:history="1">
        <w:r>
          <w:rPr>
            <w:rFonts w:ascii="仿宋" w:eastAsia="仿宋" w:hAnsi="仿宋" w:cs="仿宋" w:hint="eastAsia"/>
            <w:lang w:eastAsia="zh-CN"/>
          </w:rPr>
          <w:t>(三)、运营期环境保护</w:t>
        </w:r>
        <w:r>
          <w:tab/>
        </w:r>
        <w:r>
          <w:fldChar w:fldCharType="begin"/>
        </w:r>
        <w:r>
          <w:instrText xml:space="preserve"> PAGEREF _Toc25490 \h </w:instrText>
        </w:r>
        <w:r>
          <w:fldChar w:fldCharType="separate"/>
        </w:r>
        <w:r>
          <w:t>35</w:t>
        </w:r>
        <w:r>
          <w:fldChar w:fldCharType="end"/>
        </w:r>
      </w:hyperlink>
    </w:p>
    <w:p>
      <w:pPr>
        <w:pStyle w:val="TOC2"/>
        <w:tabs>
          <w:tab w:val="right" w:leader="dot" w:pos="8306"/>
        </w:tabs>
      </w:pPr>
      <w:hyperlink w:anchor="_Toc27733" w:history="1">
        <w:r>
          <w:rPr>
            <w:rFonts w:ascii="仿宋" w:eastAsia="仿宋" w:hAnsi="仿宋" w:cs="仿宋" w:hint="eastAsia"/>
            <w:lang w:eastAsia="zh-CN"/>
          </w:rPr>
          <w:t>(四)、硬化胶项目建设对区域经济的影响</w:t>
        </w:r>
        <w:r>
          <w:tab/>
        </w:r>
        <w:r>
          <w:fldChar w:fldCharType="begin"/>
        </w:r>
        <w:r>
          <w:instrText xml:space="preserve"> PAGEREF _Toc27733 \h </w:instrText>
        </w:r>
        <w:r>
          <w:fldChar w:fldCharType="separate"/>
        </w:r>
        <w:r>
          <w:t>36</w:t>
        </w:r>
        <w:r>
          <w:fldChar w:fldCharType="end"/>
        </w:r>
      </w:hyperlink>
    </w:p>
    <w:p>
      <w:pPr>
        <w:pStyle w:val="TOC2"/>
        <w:tabs>
          <w:tab w:val="right" w:leader="dot" w:pos="8306"/>
        </w:tabs>
      </w:pPr>
      <w:hyperlink w:anchor="_Toc28900" w:history="1">
        <w:r>
          <w:rPr>
            <w:rFonts w:ascii="仿宋" w:eastAsia="仿宋" w:hAnsi="仿宋" w:cs="仿宋" w:hint="eastAsia"/>
            <w:lang w:eastAsia="zh-CN"/>
          </w:rPr>
          <w:t>(五)、废弃物处理</w:t>
        </w:r>
        <w:r>
          <w:tab/>
        </w:r>
        <w:r>
          <w:fldChar w:fldCharType="begin"/>
        </w:r>
        <w:r>
          <w:instrText xml:space="preserve"> PAGEREF _Toc28900 \h </w:instrText>
        </w:r>
        <w:r>
          <w:fldChar w:fldCharType="separate"/>
        </w:r>
        <w:r>
          <w:t>38</w:t>
        </w:r>
        <w:r>
          <w:fldChar w:fldCharType="end"/>
        </w:r>
      </w:hyperlink>
    </w:p>
    <w:p>
      <w:pPr>
        <w:pStyle w:val="TOC2"/>
        <w:tabs>
          <w:tab w:val="right" w:leader="dot" w:pos="8306"/>
        </w:tabs>
      </w:pPr>
      <w:hyperlink w:anchor="_Toc222" w:history="1">
        <w:r>
          <w:rPr>
            <w:rFonts w:ascii="仿宋" w:eastAsia="仿宋" w:hAnsi="仿宋" w:cs="仿宋" w:hint="eastAsia"/>
            <w:lang w:eastAsia="zh-CN"/>
          </w:rPr>
          <w:t>(六)、特殊环境影响分析</w:t>
        </w:r>
        <w:r>
          <w:tab/>
        </w:r>
        <w:r>
          <w:fldChar w:fldCharType="begin"/>
        </w:r>
        <w:r>
          <w:instrText xml:space="preserve"> PAGEREF _Toc222 \h </w:instrText>
        </w:r>
        <w:r>
          <w:fldChar w:fldCharType="separate"/>
        </w:r>
        <w:r>
          <w:t>39</w:t>
        </w:r>
        <w:r>
          <w:fldChar w:fldCharType="end"/>
        </w:r>
      </w:hyperlink>
    </w:p>
    <w:p>
      <w:pPr>
        <w:pStyle w:val="TOC2"/>
        <w:tabs>
          <w:tab w:val="right" w:leader="dot" w:pos="8306"/>
        </w:tabs>
      </w:pPr>
      <w:hyperlink w:anchor="_Toc18799" w:history="1">
        <w:r>
          <w:rPr>
            <w:rFonts w:ascii="仿宋" w:eastAsia="仿宋" w:hAnsi="仿宋" w:cs="仿宋" w:hint="eastAsia"/>
            <w:lang w:eastAsia="zh-CN"/>
          </w:rPr>
          <w:t>(七)、清洁生产</w:t>
        </w:r>
        <w:r>
          <w:tab/>
        </w:r>
        <w:r>
          <w:fldChar w:fldCharType="begin"/>
        </w:r>
        <w:r>
          <w:instrText xml:space="preserve"> PAGEREF _Toc18799 \h </w:instrText>
        </w:r>
        <w:r>
          <w:fldChar w:fldCharType="separate"/>
        </w:r>
        <w:r>
          <w:t>40</w:t>
        </w:r>
        <w:r>
          <w:fldChar w:fldCharType="end"/>
        </w:r>
      </w:hyperlink>
    </w:p>
    <w:p>
      <w:pPr>
        <w:pStyle w:val="TOC2"/>
        <w:tabs>
          <w:tab w:val="right" w:leader="dot" w:pos="8306"/>
        </w:tabs>
      </w:pPr>
      <w:hyperlink w:anchor="_Toc20973" w:history="1">
        <w:r>
          <w:rPr>
            <w:rFonts w:ascii="仿宋" w:eastAsia="仿宋" w:hAnsi="仿宋" w:cs="仿宋" w:hint="eastAsia"/>
            <w:lang w:eastAsia="zh-CN"/>
          </w:rPr>
          <w:t>(八)、环境保护综合评价</w:t>
        </w:r>
        <w:r>
          <w:tab/>
        </w:r>
        <w:r>
          <w:fldChar w:fldCharType="begin"/>
        </w:r>
        <w:r>
          <w:instrText xml:space="preserve"> PAGEREF _Toc20973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64" w:history="1">
        <w:r>
          <w:rPr>
            <w:rFonts w:ascii="仿宋" w:eastAsia="仿宋" w:hAnsi="仿宋" w:cs="仿宋" w:hint="eastAsia"/>
            <w:lang w:eastAsia="zh-CN"/>
          </w:rPr>
          <w:t>九、硬化胶项目投资规划</w:t>
        </w:r>
        <w:r>
          <w:tab/>
        </w:r>
        <w:r>
          <w:fldChar w:fldCharType="begin"/>
        </w:r>
        <w:r>
          <w:instrText xml:space="preserve"> PAGEREF _Toc28364 \h </w:instrText>
        </w:r>
        <w:r>
          <w:fldChar w:fldCharType="separate"/>
        </w:r>
        <w:r>
          <w:t>42</w:t>
        </w:r>
        <w:r>
          <w:fldChar w:fldCharType="end"/>
        </w:r>
      </w:hyperlink>
    </w:p>
    <w:p>
      <w:pPr>
        <w:pStyle w:val="TOC2"/>
        <w:tabs>
          <w:tab w:val="right" w:leader="dot" w:pos="8306"/>
        </w:tabs>
      </w:pPr>
      <w:hyperlink w:anchor="_Toc7765" w:history="1">
        <w:r>
          <w:rPr>
            <w:rFonts w:ascii="仿宋" w:eastAsia="仿宋" w:hAnsi="仿宋" w:cs="仿宋" w:hint="eastAsia"/>
            <w:lang w:eastAsia="zh-CN"/>
          </w:rPr>
          <w:t>(一)、硬化胶项目总投资估算</w:t>
        </w:r>
        <w:r>
          <w:tab/>
        </w:r>
        <w:r>
          <w:fldChar w:fldCharType="begin"/>
        </w:r>
        <w:r>
          <w:instrText xml:space="preserve"> PAGEREF _Toc7765 \h </w:instrText>
        </w:r>
        <w:r>
          <w:fldChar w:fldCharType="separate"/>
        </w:r>
        <w:r>
          <w:t>42</w:t>
        </w:r>
        <w:r>
          <w:fldChar w:fldCharType="end"/>
        </w:r>
      </w:hyperlink>
    </w:p>
    <w:p>
      <w:pPr>
        <w:pStyle w:val="TOC2"/>
        <w:tabs>
          <w:tab w:val="right" w:leader="dot" w:pos="8306"/>
        </w:tabs>
      </w:pPr>
      <w:hyperlink w:anchor="_Toc16824" w:history="1">
        <w:r>
          <w:rPr>
            <w:rFonts w:ascii="仿宋" w:eastAsia="仿宋" w:hAnsi="仿宋" w:cs="仿宋" w:hint="eastAsia"/>
            <w:lang w:eastAsia="zh-CN"/>
          </w:rPr>
          <w:t>(二)、资金筹措</w:t>
        </w:r>
        <w:r>
          <w:tab/>
        </w:r>
        <w:r>
          <w:fldChar w:fldCharType="begin"/>
        </w:r>
        <w:r>
          <w:instrText xml:space="preserve"> PAGEREF _Toc16824 \h </w:instrText>
        </w:r>
        <w:r>
          <w:fldChar w:fldCharType="separate"/>
        </w:r>
        <w:r>
          <w:t>44</w:t>
        </w:r>
        <w:r>
          <w:fldChar w:fldCharType="end"/>
        </w:r>
      </w:hyperlink>
    </w:p>
    <w:p>
      <w:pPr>
        <w:pStyle w:val="TOC1"/>
        <w:tabs>
          <w:tab w:val="right" w:leader="dot" w:pos="8306"/>
        </w:tabs>
      </w:pPr>
      <w:hyperlink w:anchor="_Toc13384" w:history="1">
        <w:r>
          <w:rPr>
            <w:rFonts w:ascii="仿宋" w:eastAsia="仿宋" w:hAnsi="仿宋" w:cs="仿宋" w:hint="eastAsia"/>
            <w:lang w:eastAsia="zh-CN"/>
          </w:rPr>
          <w:t>十、硬化胶项目风险管理</w:t>
        </w:r>
        <w:r>
          <w:tab/>
        </w:r>
        <w:r>
          <w:fldChar w:fldCharType="begin"/>
        </w:r>
        <w:r>
          <w:instrText xml:space="preserve"> PAGEREF _Toc13384 \h </w:instrText>
        </w:r>
        <w:r>
          <w:fldChar w:fldCharType="separate"/>
        </w:r>
        <w:r>
          <w:t>44</w:t>
        </w:r>
        <w:r>
          <w:fldChar w:fldCharType="end"/>
        </w:r>
      </w:hyperlink>
    </w:p>
    <w:p>
      <w:pPr>
        <w:pStyle w:val="TOC2"/>
        <w:tabs>
          <w:tab w:val="right" w:leader="dot" w:pos="8306"/>
        </w:tabs>
      </w:pPr>
      <w:hyperlink w:anchor="_Toc11868" w:history="1">
        <w:r>
          <w:rPr>
            <w:rFonts w:ascii="仿宋" w:eastAsia="仿宋" w:hAnsi="仿宋" w:cs="仿宋" w:hint="eastAsia"/>
            <w:lang w:eastAsia="zh-CN"/>
          </w:rPr>
          <w:t>(一)、风险识别与评估</w:t>
        </w:r>
        <w:r>
          <w:tab/>
        </w:r>
        <w:r>
          <w:fldChar w:fldCharType="begin"/>
        </w:r>
        <w:r>
          <w:instrText xml:space="preserve"> PAGEREF _Toc11868 \h </w:instrText>
        </w:r>
        <w:r>
          <w:fldChar w:fldCharType="separate"/>
        </w:r>
        <w:r>
          <w:t>44</w:t>
        </w:r>
        <w:r>
          <w:fldChar w:fldCharType="end"/>
        </w:r>
      </w:hyperlink>
    </w:p>
    <w:p>
      <w:pPr>
        <w:pStyle w:val="TOC2"/>
        <w:tabs>
          <w:tab w:val="right" w:leader="dot" w:pos="8306"/>
        </w:tabs>
      </w:pPr>
      <w:hyperlink w:anchor="_Toc21252" w:history="1">
        <w:r>
          <w:rPr>
            <w:rFonts w:ascii="仿宋" w:eastAsia="仿宋" w:hAnsi="仿宋" w:cs="仿宋" w:hint="eastAsia"/>
            <w:lang w:eastAsia="zh-CN"/>
          </w:rPr>
          <w:t>(二)、风险应对策略</w:t>
        </w:r>
        <w:r>
          <w:tab/>
        </w:r>
        <w:r>
          <w:fldChar w:fldCharType="begin"/>
        </w:r>
        <w:r>
          <w:instrText xml:space="preserve"> PAGEREF _Toc21252 \h </w:instrText>
        </w:r>
        <w:r>
          <w:fldChar w:fldCharType="separate"/>
        </w:r>
        <w:r>
          <w:t>45</w:t>
        </w:r>
        <w:r>
          <w:fldChar w:fldCharType="end"/>
        </w:r>
      </w:hyperlink>
    </w:p>
    <w:p>
      <w:pPr>
        <w:pStyle w:val="TOC2"/>
        <w:tabs>
          <w:tab w:val="right" w:leader="dot" w:pos="8306"/>
        </w:tabs>
      </w:pPr>
      <w:hyperlink w:anchor="_Toc21459" w:history="1">
        <w:r>
          <w:rPr>
            <w:rFonts w:ascii="仿宋" w:eastAsia="仿宋" w:hAnsi="仿宋" w:cs="仿宋" w:hint="eastAsia"/>
            <w:lang w:eastAsia="zh-CN"/>
          </w:rPr>
          <w:t>(三)、风险监控与控制</w:t>
        </w:r>
        <w:r>
          <w:tab/>
        </w:r>
        <w:r>
          <w:fldChar w:fldCharType="begin"/>
        </w:r>
        <w:r>
          <w:instrText xml:space="preserve"> PAGEREF _Toc21459 \h </w:instrText>
        </w:r>
        <w:r>
          <w:fldChar w:fldCharType="separate"/>
        </w:r>
        <w:r>
          <w:t>47</w:t>
        </w:r>
        <w:r>
          <w:fldChar w:fldCharType="end"/>
        </w:r>
      </w:hyperlink>
    </w:p>
    <w:p>
      <w:pPr>
        <w:pStyle w:val="TOC1"/>
        <w:tabs>
          <w:tab w:val="right" w:leader="dot" w:pos="8306"/>
        </w:tabs>
      </w:pPr>
      <w:hyperlink w:anchor="_Toc20161" w:history="1">
        <w:r>
          <w:rPr>
            <w:rFonts w:ascii="仿宋" w:eastAsia="仿宋" w:hAnsi="仿宋" w:cs="仿宋" w:hint="eastAsia"/>
            <w:lang w:eastAsia="zh-CN"/>
          </w:rPr>
          <w:t>十一、生产安全保护</w:t>
        </w:r>
        <w:r>
          <w:tab/>
        </w:r>
        <w:r>
          <w:fldChar w:fldCharType="begin"/>
        </w:r>
        <w:r>
          <w:instrText xml:space="preserve"> PAGEREF _Toc20161 \h </w:instrText>
        </w:r>
        <w:r>
          <w:fldChar w:fldCharType="separate"/>
        </w:r>
        <w:r>
          <w:t>48</w:t>
        </w:r>
        <w:r>
          <w:fldChar w:fldCharType="end"/>
        </w:r>
      </w:hyperlink>
    </w:p>
    <w:p>
      <w:pPr>
        <w:pStyle w:val="TOC2"/>
        <w:tabs>
          <w:tab w:val="right" w:leader="dot" w:pos="8306"/>
        </w:tabs>
      </w:pPr>
      <w:hyperlink w:anchor="_Toc18643" w:history="1">
        <w:r>
          <w:rPr>
            <w:rFonts w:ascii="仿宋" w:eastAsia="仿宋" w:hAnsi="仿宋" w:cs="仿宋" w:hint="eastAsia"/>
            <w:lang w:eastAsia="zh-CN"/>
          </w:rPr>
          <w:t>(一)、消防安全</w:t>
        </w:r>
        <w:r>
          <w:tab/>
        </w:r>
        <w:r>
          <w:fldChar w:fldCharType="begin"/>
        </w:r>
        <w:r>
          <w:instrText xml:space="preserve"> PAGEREF _Toc18643 \h </w:instrText>
        </w:r>
        <w:r>
          <w:fldChar w:fldCharType="separate"/>
        </w:r>
        <w:r>
          <w:t>48</w:t>
        </w:r>
        <w:r>
          <w:fldChar w:fldCharType="end"/>
        </w:r>
      </w:hyperlink>
    </w:p>
    <w:p>
      <w:pPr>
        <w:pStyle w:val="TOC2"/>
        <w:tabs>
          <w:tab w:val="right" w:leader="dot" w:pos="8306"/>
        </w:tabs>
      </w:pPr>
      <w:hyperlink w:anchor="_Toc12601" w:history="1">
        <w:r>
          <w:rPr>
            <w:rFonts w:ascii="仿宋" w:eastAsia="仿宋" w:hAnsi="仿宋" w:cs="仿宋" w:hint="eastAsia"/>
            <w:lang w:eastAsia="zh-CN"/>
          </w:rPr>
          <w:t>(二)、防火防爆总图布置措施</w:t>
        </w:r>
        <w:r>
          <w:tab/>
        </w:r>
        <w:r>
          <w:fldChar w:fldCharType="begin"/>
        </w:r>
        <w:r>
          <w:instrText xml:space="preserve"> PAGEREF _Toc12601 \h </w:instrText>
        </w:r>
        <w:r>
          <w:fldChar w:fldCharType="separate"/>
        </w:r>
        <w:r>
          <w:t>50</w:t>
        </w:r>
        <w:r>
          <w:fldChar w:fldCharType="end"/>
        </w:r>
      </w:hyperlink>
    </w:p>
    <w:p>
      <w:pPr>
        <w:pStyle w:val="TOC2"/>
        <w:tabs>
          <w:tab w:val="right" w:leader="dot" w:pos="8306"/>
        </w:tabs>
      </w:pPr>
      <w:hyperlink w:anchor="_Toc28323" w:history="1">
        <w:r>
          <w:rPr>
            <w:rFonts w:ascii="仿宋" w:eastAsia="仿宋" w:hAnsi="仿宋" w:cs="仿宋" w:hint="eastAsia"/>
            <w:lang w:eastAsia="zh-CN"/>
          </w:rPr>
          <w:t>(三)、自然灾害防范措施</w:t>
        </w:r>
        <w:r>
          <w:tab/>
        </w:r>
        <w:r>
          <w:fldChar w:fldCharType="begin"/>
        </w:r>
        <w:r>
          <w:instrText xml:space="preserve"> PAGEREF _Toc28323 \h </w:instrText>
        </w:r>
        <w:r>
          <w:fldChar w:fldCharType="separate"/>
        </w:r>
        <w:r>
          <w:t>50</w:t>
        </w:r>
        <w:r>
          <w:fldChar w:fldCharType="end"/>
        </w:r>
      </w:hyperlink>
    </w:p>
    <w:p>
      <w:pPr>
        <w:pStyle w:val="TOC2"/>
        <w:tabs>
          <w:tab w:val="right" w:leader="dot" w:pos="8306"/>
        </w:tabs>
      </w:pPr>
      <w:hyperlink w:anchor="_Toc9025" w:history="1">
        <w:r>
          <w:rPr>
            <w:rFonts w:ascii="仿宋" w:eastAsia="仿宋" w:hAnsi="仿宋" w:cs="仿宋" w:hint="eastAsia"/>
            <w:lang w:eastAsia="zh-CN"/>
          </w:rPr>
          <w:t>(四)、安全色及安全标志使用要求</w:t>
        </w:r>
        <w:r>
          <w:tab/>
        </w:r>
        <w:r>
          <w:fldChar w:fldCharType="begin"/>
        </w:r>
        <w:r>
          <w:instrText xml:space="preserve"> PAGEREF _Toc9025 \h </w:instrText>
        </w:r>
        <w:r>
          <w:fldChar w:fldCharType="separate"/>
        </w:r>
        <w:r>
          <w:t>51</w:t>
        </w:r>
        <w:r>
          <w:fldChar w:fldCharType="end"/>
        </w:r>
      </w:hyperlink>
    </w:p>
    <w:p>
      <w:pPr>
        <w:pStyle w:val="TOC2"/>
        <w:tabs>
          <w:tab w:val="right" w:leader="dot" w:pos="8306"/>
        </w:tabs>
      </w:pPr>
      <w:hyperlink w:anchor="_Toc3271" w:history="1">
        <w:r>
          <w:rPr>
            <w:rFonts w:ascii="仿宋" w:eastAsia="仿宋" w:hAnsi="仿宋" w:cs="仿宋" w:hint="eastAsia"/>
            <w:lang w:eastAsia="zh-CN"/>
          </w:rPr>
          <w:t>(五)、防尘防毒措施</w:t>
        </w:r>
        <w:r>
          <w:tab/>
        </w:r>
        <w:r>
          <w:fldChar w:fldCharType="begin"/>
        </w:r>
        <w:r>
          <w:instrText xml:space="preserve"> PAGEREF _Toc3271 \h </w:instrText>
        </w:r>
        <w:r>
          <w:fldChar w:fldCharType="separate"/>
        </w:r>
        <w:r>
          <w:t>52</w:t>
        </w:r>
        <w:r>
          <w:fldChar w:fldCharType="end"/>
        </w:r>
      </w:hyperlink>
    </w:p>
    <w:p>
      <w:pPr>
        <w:pStyle w:val="TOC2"/>
        <w:tabs>
          <w:tab w:val="right" w:leader="dot" w:pos="8306"/>
        </w:tabs>
      </w:pPr>
      <w:hyperlink w:anchor="_Toc4165" w:history="1">
        <w:r>
          <w:rPr>
            <w:rFonts w:ascii="仿宋" w:eastAsia="仿宋" w:hAnsi="仿宋" w:cs="仿宋" w:hint="eastAsia"/>
            <w:lang w:eastAsia="zh-CN"/>
          </w:rPr>
          <w:t>(六)、防静电、触电防护及防雷措施</w:t>
        </w:r>
        <w:r>
          <w:tab/>
        </w:r>
        <w:r>
          <w:fldChar w:fldCharType="begin"/>
        </w:r>
        <w:r>
          <w:instrText xml:space="preserve"> PAGEREF _Toc4165 \h </w:instrText>
        </w:r>
        <w:r>
          <w:fldChar w:fldCharType="separate"/>
        </w:r>
        <w:r>
          <w:t>53</w:t>
        </w:r>
        <w:r>
          <w:fldChar w:fldCharType="end"/>
        </w:r>
      </w:hyperlink>
    </w:p>
    <w:p>
      <w:pPr>
        <w:pStyle w:val="TOC2"/>
        <w:tabs>
          <w:tab w:val="right" w:leader="dot" w:pos="8306"/>
        </w:tabs>
      </w:pPr>
      <w:hyperlink w:anchor="_Toc777" w:history="1">
        <w:r>
          <w:rPr>
            <w:rFonts w:ascii="仿宋" w:eastAsia="仿宋" w:hAnsi="仿宋" w:cs="仿宋" w:hint="eastAsia"/>
            <w:lang w:eastAsia="zh-CN"/>
          </w:rPr>
          <w:t>(七)、机械设备安全保障措施</w:t>
        </w:r>
        <w:r>
          <w:tab/>
        </w:r>
        <w:r>
          <w:fldChar w:fldCharType="begin"/>
        </w:r>
        <w:r>
          <w:instrText xml:space="preserve"> PAGEREF _Toc777 \h </w:instrText>
        </w:r>
        <w:r>
          <w:fldChar w:fldCharType="separate"/>
        </w:r>
        <w:r>
          <w:t>54</w:t>
        </w:r>
        <w:r>
          <w:fldChar w:fldCharType="end"/>
        </w:r>
      </w:hyperlink>
    </w:p>
    <w:p>
      <w:pPr>
        <w:pStyle w:val="TOC1"/>
        <w:tabs>
          <w:tab w:val="right" w:leader="dot" w:pos="8306"/>
        </w:tabs>
      </w:pPr>
      <w:hyperlink w:anchor="_Toc15026" w:history="1">
        <w:r>
          <w:rPr>
            <w:rFonts w:ascii="仿宋" w:eastAsia="仿宋" w:hAnsi="仿宋" w:cs="仿宋" w:hint="eastAsia"/>
            <w:lang w:eastAsia="zh-CN"/>
          </w:rPr>
          <w:t>十二、硬化胶项目人力资源培养与发展</w:t>
        </w:r>
        <w:r>
          <w:tab/>
        </w:r>
        <w:r>
          <w:fldChar w:fldCharType="begin"/>
        </w:r>
        <w:r>
          <w:instrText xml:space="preserve"> PAGEREF _Toc15026 \h </w:instrText>
        </w:r>
        <w:r>
          <w:fldChar w:fldCharType="separate"/>
        </w:r>
        <w:r>
          <w:t>56</w:t>
        </w:r>
        <w:r>
          <w:fldChar w:fldCharType="end"/>
        </w:r>
      </w:hyperlink>
    </w:p>
    <w:p>
      <w:pPr>
        <w:pStyle w:val="TOC2"/>
        <w:tabs>
          <w:tab w:val="right" w:leader="dot" w:pos="8306"/>
        </w:tabs>
      </w:pPr>
      <w:hyperlink w:anchor="_Toc28811" w:history="1">
        <w:r>
          <w:rPr>
            <w:rFonts w:ascii="仿宋" w:eastAsia="仿宋" w:hAnsi="仿宋" w:cs="仿宋" w:hint="eastAsia"/>
            <w:lang w:eastAsia="zh-CN"/>
          </w:rPr>
          <w:t>(一)、人才需求与规划</w:t>
        </w:r>
        <w:r>
          <w:tab/>
        </w:r>
        <w:r>
          <w:fldChar w:fldCharType="begin"/>
        </w:r>
        <w:r>
          <w:instrText xml:space="preserve"> PAGEREF _Toc28811 \h </w:instrText>
        </w:r>
        <w:r>
          <w:fldChar w:fldCharType="separate"/>
        </w:r>
        <w:r>
          <w:t>56</w:t>
        </w:r>
        <w:r>
          <w:fldChar w:fldCharType="end"/>
        </w:r>
      </w:hyperlink>
    </w:p>
    <w:p>
      <w:pPr>
        <w:pStyle w:val="TOC2"/>
        <w:tabs>
          <w:tab w:val="right" w:leader="dot" w:pos="8306"/>
        </w:tabs>
      </w:pPr>
      <w:hyperlink w:anchor="_Toc10155" w:history="1">
        <w:r>
          <w:rPr>
            <w:rFonts w:ascii="仿宋" w:eastAsia="仿宋" w:hAnsi="仿宋" w:cs="仿宋" w:hint="eastAsia"/>
            <w:lang w:eastAsia="zh-CN"/>
          </w:rPr>
          <w:t>(二)、培训与发展计划</w:t>
        </w:r>
        <w:r>
          <w:tab/>
        </w:r>
        <w:r>
          <w:fldChar w:fldCharType="begin"/>
        </w:r>
        <w:r>
          <w:instrText xml:space="preserve"> PAGEREF _Toc10155 \h </w:instrText>
        </w:r>
        <w:r>
          <w:fldChar w:fldCharType="separate"/>
        </w:r>
        <w:r>
          <w:t>56</w:t>
        </w:r>
        <w:r>
          <w:fldChar w:fldCharType="end"/>
        </w:r>
      </w:hyperlink>
    </w:p>
    <w:p>
      <w:pPr>
        <w:pStyle w:val="TOC1"/>
        <w:tabs>
          <w:tab w:val="right" w:leader="dot" w:pos="8306"/>
        </w:tabs>
      </w:pPr>
      <w:hyperlink w:anchor="_Toc18871" w:history="1">
        <w:r>
          <w:rPr>
            <w:rFonts w:ascii="仿宋" w:eastAsia="仿宋" w:hAnsi="仿宋" w:cs="仿宋" w:hint="eastAsia"/>
            <w:lang w:eastAsia="zh-CN"/>
          </w:rPr>
          <w:t>十三、硬化胶项目工程方案分析</w:t>
        </w:r>
        <w:r>
          <w:tab/>
        </w:r>
        <w:r>
          <w:fldChar w:fldCharType="begin"/>
        </w:r>
        <w:r>
          <w:instrText xml:space="preserve"> PAGEREF _Toc18871 \h </w:instrText>
        </w:r>
        <w:r>
          <w:fldChar w:fldCharType="separate"/>
        </w:r>
        <w:r>
          <w:t>57</w:t>
        </w:r>
        <w:r>
          <w:fldChar w:fldCharType="end"/>
        </w:r>
      </w:hyperlink>
    </w:p>
    <w:p>
      <w:pPr>
        <w:pStyle w:val="TOC2"/>
        <w:tabs>
          <w:tab w:val="right" w:leader="dot" w:pos="8306"/>
        </w:tabs>
      </w:pPr>
      <w:hyperlink w:anchor="_Toc318" w:history="1">
        <w:r>
          <w:rPr>
            <w:rFonts w:ascii="仿宋" w:eastAsia="仿宋" w:hAnsi="仿宋" w:cs="仿宋" w:hint="eastAsia"/>
            <w:lang w:eastAsia="zh-CN"/>
          </w:rPr>
          <w:t>(一)、建筑工程设计原则</w:t>
        </w:r>
        <w:r>
          <w:tab/>
        </w:r>
        <w:r>
          <w:fldChar w:fldCharType="begin"/>
        </w:r>
        <w:r>
          <w:instrText xml:space="preserve"> PAGEREF _Toc318 \h </w:instrText>
        </w:r>
        <w:r>
          <w:fldChar w:fldCharType="separate"/>
        </w:r>
        <w:r>
          <w:t>57</w:t>
        </w:r>
        <w:r>
          <w:fldChar w:fldCharType="end"/>
        </w:r>
      </w:hyperlink>
    </w:p>
    <w:p>
      <w:pPr>
        <w:pStyle w:val="TOC2"/>
        <w:tabs>
          <w:tab w:val="right" w:leader="dot" w:pos="8306"/>
        </w:tabs>
      </w:pPr>
      <w:hyperlink w:anchor="_Toc26070" w:history="1">
        <w:r>
          <w:rPr>
            <w:rFonts w:ascii="仿宋" w:eastAsia="仿宋" w:hAnsi="仿宋" w:cs="仿宋" w:hint="eastAsia"/>
            <w:lang w:eastAsia="zh-CN"/>
          </w:rPr>
          <w:t>(二)、土建工程建设指标</w:t>
        </w:r>
        <w:r>
          <w:tab/>
        </w:r>
        <w:r>
          <w:fldChar w:fldCharType="begin"/>
        </w:r>
        <w:r>
          <w:instrText xml:space="preserve"> PAGEREF _Toc26070 \h </w:instrText>
        </w:r>
        <w:r>
          <w:fldChar w:fldCharType="separate"/>
        </w:r>
        <w:r>
          <w:t>60</w:t>
        </w:r>
        <w:r>
          <w:fldChar w:fldCharType="end"/>
        </w:r>
      </w:hyperlink>
    </w:p>
    <w:p>
      <w:pPr>
        <w:pStyle w:val="TOC1"/>
        <w:tabs>
          <w:tab w:val="right" w:leader="dot" w:pos="8306"/>
        </w:tabs>
      </w:pPr>
      <w:hyperlink w:anchor="_Toc10740" w:history="1">
        <w:r>
          <w:rPr>
            <w:rFonts w:ascii="仿宋" w:eastAsia="仿宋" w:hAnsi="仿宋" w:cs="仿宋" w:hint="eastAsia"/>
            <w:lang w:eastAsia="zh-CN"/>
          </w:rPr>
          <w:t>十四、硬化胶项目变更管理</w:t>
        </w:r>
        <w:r>
          <w:tab/>
        </w:r>
        <w:r>
          <w:fldChar w:fldCharType="begin"/>
        </w:r>
        <w:r>
          <w:instrText xml:space="preserve"> PAGEREF _Toc10740 \h </w:instrText>
        </w:r>
        <w:r>
          <w:fldChar w:fldCharType="separate"/>
        </w:r>
        <w:r>
          <w:t>62</w:t>
        </w:r>
        <w:r>
          <w:fldChar w:fldCharType="end"/>
        </w:r>
      </w:hyperlink>
    </w:p>
    <w:p>
      <w:pPr>
        <w:pStyle w:val="TOC2"/>
        <w:tabs>
          <w:tab w:val="right" w:leader="dot" w:pos="8306"/>
        </w:tabs>
      </w:pPr>
      <w:hyperlink w:anchor="_Toc3482" w:history="1">
        <w:r>
          <w:rPr>
            <w:rFonts w:ascii="仿宋" w:eastAsia="仿宋" w:hAnsi="仿宋" w:cs="仿宋" w:hint="eastAsia"/>
            <w:lang w:eastAsia="zh-CN"/>
          </w:rPr>
          <w:t>(一)、变更申请与评估</w:t>
        </w:r>
        <w:r>
          <w:tab/>
        </w:r>
        <w:r>
          <w:fldChar w:fldCharType="begin"/>
        </w:r>
        <w:r>
          <w:instrText xml:space="preserve"> PAGEREF _Toc3482 \h </w:instrText>
        </w:r>
        <w:r>
          <w:fldChar w:fldCharType="separate"/>
        </w:r>
        <w:r>
          <w:t>62</w:t>
        </w:r>
        <w:r>
          <w:fldChar w:fldCharType="end"/>
        </w:r>
      </w:hyperlink>
    </w:p>
    <w:p>
      <w:pPr>
        <w:pStyle w:val="TOC2"/>
        <w:tabs>
          <w:tab w:val="right" w:leader="dot" w:pos="8306"/>
        </w:tabs>
      </w:pPr>
      <w:hyperlink w:anchor="_Toc410" w:history="1">
        <w:r>
          <w:rPr>
            <w:rFonts w:ascii="仿宋" w:eastAsia="仿宋" w:hAnsi="仿宋" w:cs="仿宋" w:hint="eastAsia"/>
            <w:lang w:eastAsia="zh-CN"/>
          </w:rPr>
          <w:t>(二)、变更实施与控制</w:t>
        </w:r>
        <w:r>
          <w:tab/>
        </w:r>
        <w:r>
          <w:fldChar w:fldCharType="begin"/>
        </w:r>
        <w:r>
          <w:instrText xml:space="preserve"> PAGEREF _Toc410 \h </w:instrText>
        </w:r>
        <w:r>
          <w:fldChar w:fldCharType="separate"/>
        </w:r>
        <w:r>
          <w:t>62</w:t>
        </w:r>
        <w:r>
          <w:fldChar w:fldCharType="end"/>
        </w:r>
      </w:hyperlink>
    </w:p>
    <w:p>
      <w:pPr>
        <w:pStyle w:val="TOC1"/>
        <w:tabs>
          <w:tab w:val="right" w:leader="dot" w:pos="8306"/>
        </w:tabs>
      </w:pPr>
      <w:hyperlink w:anchor="_Toc31728" w:history="1">
        <w:r>
          <w:rPr>
            <w:rFonts w:ascii="仿宋" w:eastAsia="仿宋" w:hAnsi="仿宋" w:cs="仿宋" w:hint="eastAsia"/>
            <w:lang w:eastAsia="zh-CN"/>
          </w:rPr>
          <w:t>十五、利益相关者分析与沟通计划</w:t>
        </w:r>
        <w:r>
          <w:tab/>
        </w:r>
        <w:r>
          <w:fldChar w:fldCharType="begin"/>
        </w:r>
        <w:r>
          <w:instrText xml:space="preserve"> PAGEREF _Toc31728 \h </w:instrText>
        </w:r>
        <w:r>
          <w:fldChar w:fldCharType="separate"/>
        </w:r>
        <w:r>
          <w:t>63</w:t>
        </w:r>
        <w:r>
          <w:fldChar w:fldCharType="end"/>
        </w:r>
      </w:hyperlink>
    </w:p>
    <w:p>
      <w:pPr>
        <w:pStyle w:val="TOC2"/>
        <w:tabs>
          <w:tab w:val="right" w:leader="dot" w:pos="8306"/>
        </w:tabs>
      </w:pPr>
      <w:hyperlink w:anchor="_Toc12380" w:history="1">
        <w:r>
          <w:rPr>
            <w:rFonts w:ascii="仿宋" w:eastAsia="仿宋" w:hAnsi="仿宋" w:cs="仿宋" w:hint="eastAsia"/>
            <w:lang w:eastAsia="zh-CN"/>
          </w:rPr>
          <w:t>(一)、利益相关者分析</w:t>
        </w:r>
        <w:r>
          <w:tab/>
        </w:r>
        <w:r>
          <w:fldChar w:fldCharType="begin"/>
        </w:r>
        <w:r>
          <w:instrText xml:space="preserve"> PAGEREF _Toc12380 \h </w:instrText>
        </w:r>
        <w:r>
          <w:fldChar w:fldCharType="separate"/>
        </w:r>
        <w:r>
          <w:t>63</w:t>
        </w:r>
        <w:r>
          <w:fldChar w:fldCharType="end"/>
        </w:r>
      </w:hyperlink>
    </w:p>
    <w:p>
      <w:pPr>
        <w:pStyle w:val="TOC2"/>
        <w:tabs>
          <w:tab w:val="right" w:leader="dot" w:pos="8306"/>
        </w:tabs>
      </w:pPr>
      <w:hyperlink w:anchor="_Toc30086" w:history="1">
        <w:r>
          <w:rPr>
            <w:rFonts w:ascii="仿宋" w:eastAsia="仿宋" w:hAnsi="仿宋" w:cs="仿宋" w:hint="eastAsia"/>
            <w:lang w:eastAsia="zh-CN"/>
          </w:rPr>
          <w:t>(二)、沟通计划</w:t>
        </w:r>
        <w:r>
          <w:tab/>
        </w:r>
        <w:r>
          <w:fldChar w:fldCharType="begin"/>
        </w:r>
        <w:r>
          <w:instrText xml:space="preserve"> PAGEREF _Toc30086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681"/>
      <w:r>
        <w:rPr>
          <w:rFonts w:ascii="仿宋" w:eastAsia="仿宋" w:hAnsi="仿宋" w:cs="仿宋" w:hint="eastAsia"/>
          <w:sz w:val="28"/>
          <w:lang w:eastAsia="zh-CN"/>
        </w:rPr>
        <w:t>一、硬化胶项目概论</w:t>
      </w:r>
      <w:bookmarkEnd w:id="2"/>
    </w:p>
    <w:p>
      <w:pPr>
        <w:pStyle w:val="Heading2"/>
        <w:rPr>
          <w:rFonts w:ascii="仿宋" w:eastAsia="仿宋" w:hAnsi="仿宋" w:cs="仿宋" w:hint="eastAsia"/>
          <w:lang w:eastAsia="zh-CN"/>
        </w:rPr>
      </w:pPr>
      <w:bookmarkStart w:id="3" w:name="_Toc32531"/>
      <w:r>
        <w:rPr>
          <w:rFonts w:ascii="仿宋" w:eastAsia="仿宋" w:hAnsi="仿宋" w:cs="仿宋" w:hint="eastAsia"/>
          <w:lang w:eastAsia="zh-CN"/>
        </w:rPr>
        <w:t>(一)、硬化胶项目概况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的起源追溯至对市场的深入洞察。市场的不断演变与变革为硬化胶项目提供了难得的机遇。当前市场存在的需求缺口和变革的大环境共同构成了硬化胶项目的背景。这个硬化胶项目旨在充分利用市场机遇，填补行业中尚未满足的需求，为客户提供全新的解决方案。市场的变革和需求的增长使得这个硬化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硬化胶项目名称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硬化胶项目正式命名为硬化胶。这个名称不仅仅是一个标识，更代表了硬化胶项目的核心理念和愿景。它蕴含着硬化胶项目所要解决问题的关键字，具有强烈的表达和辨识度，为硬化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硬化胶项目目标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的核心目标是提供一种全新、高效的解决方案，满足客户日益增长的需求。硬化胶项目追求的不仅仅是满足市场需求，更是在市场中获得卓越的竞争优势。通过不断提升产品或服务的质量和创新水平，硬化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硬化胶项目范围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全面涵盖了产品研发、制造、市场推广和售后服务，确保从产品设计到最终用户体验的全方位关注。这一全面的硬化胶项目范围是为了确保硬化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硬化胶项目时间表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硬化胶项目计划在未来18个月内完成，包括研发、测试、市场试点和正式推出等不同阶段。这个时间表的合理设计是为了确保硬化胶项目各个阶段的顺利推进，以便按时交付高质量的成果。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硬化胶项目预算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硬化胶项目总预算估算为XX百万美元，主要分配在研发、市场推广、人员培训和运营等方面。这一充足的预算为硬化胶项目提供了充足的资源，确保硬化胶项目在各个方面都能取得优异的表现。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硬化胶项目风险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硬化胶项目可能面临的风险包括市场接受度低、技术难题、竞争激烈等。硬化胶项目团队已经制定了相应的风险应对计划，通过前瞻性的风险管理，确保硬化胶项目在面对不确定性时能够迅速做出应对。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硬化胶项目团队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硬化胶项目汇聚了一支经验丰富、多领域专业素养的核心团队，确保硬化胶项目在各个方面都能拥有高水平的执行力。团队的协同作战是硬化胶项目成功的关键因素之一。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硬化胶项目背景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硬化胶项目的背景根植于市场对更高效、创新产品的渴望，同时也受到科技发展对行业格局的深刻改变的影响。这为硬化胶项目提供了广阔的发展空间和市场需求。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硬化胶项目现状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截至目前，硬化胶项目已完成市场调研和技术验证，取得了初步的成功。这为硬化胶项目在未来的发展奠定了坚实的基础，为更远大的目标打下了坚实的基石。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707"/>
      <w:r>
        <w:rPr>
          <w:rFonts w:ascii="仿宋" w:eastAsia="仿宋" w:hAnsi="仿宋" w:cs="仿宋" w:hint="eastAsia"/>
          <w:sz w:val="28"/>
          <w:lang w:eastAsia="zh-CN"/>
        </w:rPr>
        <w:t>(二)、硬化胶项目目标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keyword》硬化胶项目首要业务目标是在市场中占据有利地位，实现产品/服务的成功推广和销售。通过不断提升产品质量、创新性，硬化胶项目追求成为行业中的领导者，赢得更多客户的青睐。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在科技迅速发展的时代，硬化胶项目着眼于技术创新。通过持续的研发和技术升级，硬化胶项目旨在推出更具创新性的产品或服务，以满足市场对新鲜、先进解决方案的需求。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为了建立可持续的客户关系，硬化胶项目设定了客户满意度目标。通过提供卓越的产品质量和优质的客户服务，硬化胶项目追求赢得客户的信任和忠诚度，确保他们的满意度达到行业领先水平。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硬化胶项目注重社会责任和可持续发展。通过实施环保、社会责任硬化胶项目，硬化胶项目致力于在经济发展的同时保护环境，促进社会公平，实现可持续经营。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硬化胶项目的团队是实现目标的核心驱动力。因此，硬化胶项目设定了团队发展目标，包括提升团队成员的专业技能、培养领导力，以及搭建协同高效的团队工作氛围。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726"/>
      <w:r>
        <w:rPr>
          <w:rFonts w:ascii="仿宋" w:eastAsia="仿宋" w:hAnsi="仿宋" w:cs="仿宋" w:hint="eastAsia"/>
          <w:sz w:val="28"/>
          <w:lang w:eastAsia="zh-CN"/>
        </w:rPr>
        <w:t>(三)、硬化胶项目提出的理由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硬化胶项目提出的理由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的提出源于对市场机遇的深刻洞察。当前市场中存在的需求缺口和行业发展趋势表明，有巨大的商业机会等待被开发。通过准确捕捉市场机遇，硬化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的理念基于对技术创新的信仰。通过持续的研发和技术投入，硬化胶项目有望推出更具创新性的产品或服务。在科技飞速发展的当下，硬化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的提出是为了增强企业的行业竞争力。通过提升产品或服务的质量和独特性，硬化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响应了消费者需求的变化。随着社会和科技的不断发展，消费者对产品和服务的需求也在发生变化。通过深入了解并及时回应消费者的新需求，硬化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硬化胶项目的提出是企业战略发展规划的一部分。在面对日益激烈的市场竞争和不断变化的商业环境中，硬化胶项目作为企业战略的一环，旨在为企业开辟新的增长领域，巩固企业在行业中的地位。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硬化胶项目的提出不仅仅是基于商业考量，还注重社会责任。通过推出环保、社会责任等方面的硬化胶项目，硬化胶企业可以在社会中树立积极形象，为社会做出积极贡献，实现经济效益和社会效益的双赢。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硬化胶项目的提出反映了对利益相关者期望的关注。包括客户、员工、投资者等利益相关者在企业发展中都有着各自的期望，硬化胶项目力求在满足这些期望的同时，取得更大的共赢。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159"/>
      <w:r>
        <w:rPr>
          <w:rFonts w:ascii="仿宋" w:eastAsia="仿宋" w:hAnsi="仿宋" w:cs="仿宋" w:hint="eastAsia"/>
          <w:sz w:val="28"/>
          <w:lang w:eastAsia="zh-CN"/>
        </w:rPr>
        <w:t>(四)、硬化胶项目意义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在实施硬化胶项目的过程中，我们不仅仅是在追逐商业成功，更是为企业和社会的多个层面创造了深远的意义。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的首要意义在于提升企业的市场竞争力。通过持续的创新和对产品质量的高标准要求，硬化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硬化胶项目的推进将促使行业技术水平的提升。通过引入先进技术和创新性解决方案，硬化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在社会层面，硬化胶项目不仅创造了大量就业机会，提高了就业水平，还注重社会责任和环保。通过参与社会公益事业和推动环保硬化胶项目，硬化胶项目为社会贡献了一份力量，体现了企业对社会的积极回馈。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综合而言，硬化胶项目意义重大，不仅推动了企业的发展，也为行业和社会的进步贡献了积极力量。这是一个全面而深刻的影响，将在未来产生可持续的正面效应。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494"/>
      <w:r>
        <w:rPr>
          <w:rFonts w:ascii="仿宋" w:eastAsia="仿宋" w:hAnsi="仿宋" w:cs="仿宋" w:hint="eastAsia"/>
          <w:sz w:val="28"/>
          <w:lang w:eastAsia="zh-CN"/>
        </w:rPr>
        <w:t>(五)、硬化胶项目背景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在当今迅猛发展的商业环境中，硬化胶项目的动因根植于对多方面因素的审慎考量。这个硬化胶项目的提出并非孤立的决策，而是对企业所处背景深入思考的产物。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市场的不断演变是硬化胶项目背后的首要原因。科技的迅速发展和全球市场的快速变化使得企业必须灵活应对。硬化胶项目应运而生，旨在通过创新性的解决方案迎合市场的多变需求，赢得竞争中的先机。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竞争的激烈程度也是硬化胶项目背景中不可忽视的一环。企业需要在激烈竞争中脱颖而出，为此，硬化胶项目致力于打破常规，提供独特的价值主张，以吸引客户并确保市场份额的增长。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技术的迅速发展为企业带来了机遇与挑战。作为硬化胶项目启动的背景之一，对新兴技术的应用将有助于提升企业的技术水平，使其在不断演进的商业环境中保持竞争优势。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此外，社会对企业责任的期望也在逐渐升高。硬化胶项目充分融入了社会责任的理念，通过可持续经营和社会公益硬化胶项目，企图为社会贡献一份力量，在商业成功的同时关注社会价值。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45"/>
      <w:r>
        <w:rPr>
          <w:rFonts w:ascii="仿宋" w:eastAsia="仿宋" w:hAnsi="仿宋" w:cs="仿宋" w:hint="eastAsia"/>
          <w:sz w:val="28"/>
          <w:lang w:eastAsia="zh-CN"/>
        </w:rPr>
        <w:t>二、硬化胶项目可持续发展</w:t>
      </w:r>
      <w:bookmarkEnd w:id="8"/>
    </w:p>
    <w:p>
      <w:pPr>
        <w:pStyle w:val="Heading2"/>
        <w:rPr>
          <w:rFonts w:ascii="仿宋" w:eastAsia="仿宋" w:hAnsi="仿宋" w:cs="仿宋" w:hint="eastAsia"/>
          <w:lang w:eastAsia="zh-CN"/>
        </w:rPr>
      </w:pPr>
      <w:bookmarkStart w:id="9" w:name="_Toc2641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硬化胶项目中，硬化胶项目团队着眼于未来，明确了可持续发展的战略方向。制定的具体可持续发展目标包括降低资源使用、采用环保技术、最大化社会效益等。这一步骤不仅有助于硬化胶项目在环保和社会责任方面达到最高标准，也为未来提供了明确的指引，确保硬化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可持续实践的融入硬化胶项目管理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硬化胶项目管理周期。从硬化胶项目规划开始，硬化胶项目团队就考虑了环境和社会的因素。在执行阶段，硬化胶项目团队积极推动绿色技术的应用，优化资源利用。此外，关注员工的社会责任，通过培训和沟通活动提高员工对可持续发展的认知，使他们能够在日常工作中践行可持续实践。这些举措不仅为硬化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913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扎根于硬化胶项目的可持续发展理念，我们深信环保与社会责任是硬化胶项目成功的关键支柱。在硬化胶项目的每一步，我们都致力于通过创新和实践，履行对环境和社会的坚定责任。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团队通过引入先进的环保技术、建立高效的废物处理系统以及推动能源节约措施，积极履行环保责任。定期的环保监测和评估确保硬化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不仅致力于自身可持续发展，还注重对社会的回馈。通过支持社区硬化胶项目、参与慈善事业、提供培训机会等方式，硬化胶项目积极履行社会责任。与当地社区建立积极互动，关注员工的工作与生活平衡，以及员工的身心健康，是硬化胶项目在社会责任层面的关键举措。这样的实践不仅增强了硬化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0670"/>
      <w:r>
        <w:rPr>
          <w:rFonts w:ascii="仿宋" w:eastAsia="仿宋" w:hAnsi="仿宋" w:cs="仿宋" w:hint="eastAsia"/>
          <w:sz w:val="28"/>
          <w:lang w:eastAsia="zh-CN"/>
        </w:rPr>
        <w:t>三、硬化胶项目选址可行性分析</w:t>
      </w:r>
      <w:bookmarkEnd w:id="11"/>
    </w:p>
    <w:p>
      <w:pPr>
        <w:pStyle w:val="Heading2"/>
        <w:rPr>
          <w:rFonts w:ascii="仿宋" w:eastAsia="仿宋" w:hAnsi="仿宋" w:cs="仿宋" w:hint="eastAsia"/>
          <w:lang w:eastAsia="zh-CN"/>
        </w:rPr>
      </w:pPr>
      <w:bookmarkStart w:id="12" w:name="_Toc19159"/>
      <w:r>
        <w:rPr>
          <w:rFonts w:ascii="仿宋" w:eastAsia="仿宋" w:hAnsi="仿宋" w:cs="仿宋" w:hint="eastAsia"/>
          <w:lang w:eastAsia="zh-CN"/>
        </w:rPr>
        <w:t>(一)、硬化胶项目选址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该硬化胶项目选址位于XX省XX市XX区XXX街道</w:t>
      </w:r>
    </w:p>
    <w:p>
      <w:pPr>
        <w:pStyle w:val="Heading2"/>
        <w:ind w:firstLine="560" w:firstLineChars="200"/>
        <w:rPr>
          <w:rFonts w:ascii="仿宋" w:eastAsia="仿宋" w:hAnsi="仿宋" w:cs="仿宋" w:hint="eastAsia"/>
          <w:sz w:val="28"/>
          <w:lang w:eastAsia="zh-CN"/>
        </w:rPr>
      </w:pPr>
      <w:bookmarkStart w:id="13" w:name="_Toc2414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硬化胶项目的征地面积将根据硬化胶项目的实际规模和需求进行精确规划。具体面积XXX平方米，旨在确保硬化胶项目不仅能够满足当前的发展需求，还能够预留空间以适应未来的扩展。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净用地面积是在征地面积基础上去除不可利用面积后的实际可开发用地。具体面积XXX平方米，考虑到环保、交通、安全等多方面因素，以确保硬化胶项目在整体利用效率上达到最优。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硬化胶项目计划建设的建筑总规模具体面积XXX平方米。这一规模的确定综合考虑了硬化胶项目的性质、规模，以及城市规划的相关要求，确保建筑布局与周边环境协调一致。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绿地率： 绿地率是硬化胶项目用地中被规划为绿地的比例。具体面积XXX平方米，旨在通过合理规划绿地，改善硬化胶项目周边环境，提升居民生活质量，并符合城市整体绿化规划。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容积率是用地上可以建设的建筑总体积与用地面积之比。具体面积XXX，通过合理的容积率规划，确保硬化胶项目建筑规模与周边环境和谐共生。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确保硬化胶项目选址与当地城市规划相一致，具体面积XXX平方米。通过与城市规划部门深入沟通，确保硬化胶项目不仅符合城市的整体发展方向，还能够融入城市的发展布局，为城市的长远发展贡献力量。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充分了解并确保硬化胶项目选址符合当地产业政策，具体面积XXX平方米。这包括硬化胶项目对当地经济的促进作用，以及对相关产业的带动效应，确保硬化胶项目与地方政府的产业政策保持一致，促进共赢合作。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用地总体要求必须符合环保和可持续发展的原则，具体面积XXX平方米。通过采用绿色建筑设计、节能减排等措施，确保硬化胶项目在建设和运营过程中对环境的影响最小化，达到可持续发展的要求。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确保硬化胶项目选址具备必要的公共设施配套，具体面积XXX平方米。这包括交通便利性、教育、医疗等基础设施，以提高居民生活品质，使得硬化胶项目选址更具吸引力。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考虑用地总体要求对当地社会稳定性的影响，具体面积XXX平方米。通过深入了解当地社区反馈，确保硬化胶项目的选址和建设过程对当地社会和谐稳定产生积极作用。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硬化胶项目选址不仅符合法规和规划，还在实际操作中具有可行性。这一全面规划将为硬化胶项目的成功实施提供坚实的基础，确保硬化胶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999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化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硬化胶项目的设备规划和空间设计中，我们将采取灵活设备布局的措施。设备布局将根据实际需求进行灵活设计，避免不必要的浪费。通过合理规划设备摆放位置，我们将提高设备的利用率，减少设备间距，以确保硬化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硬化胶项目内部引入共享设施的概念，例如共享会议室、办公区等。通过这种方式，我们可以减少对资源的重复建设，提高资源共享效率，从而减小硬化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054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硬化胶项目的总图布置中，我们将不同功能区域进行明确的规划，以最大程度满足硬化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938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我们首先关注市场因素，包括潜在客户分布、竞争对手位置、市场需求等。通过深入的市场调研，我们能够更准确地评估选址对于市场开拓和产品销售的影响，确保硬化胶项目能够在有利的市场环境中蓬勃发展。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硬化胶项目对环境的影响是综合评价的重要因素之一。我们将详细考虑选址周边的自然环境、生态保护区、水源地等情况，确保硬化胶项目的建设和运营对环境影响最小化，并符合当地的环保法规标准。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对选址的评价还需充分考虑当地政府的产业政策和法规。我们将详细了解硬化胶项目所在地的相关政策，确保硬化胶项目的规划和运营与当地法规相符，降低不必要的法律风险。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考虑到社会稳定性对企业运营的重要性，我们将评估选址地区的社会安全情况、劳工关系、社区反馈等方面，以确保硬化胶项目的建设和运营不会受到社会稳定性的负面影响。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最后，我们将综合考虑用地成本，包括土地购置费用、土地开发成本等。通过对用地成本的详细评估，我们能够做出更为精确的经济效益分析，为硬化胶项目的投资决策提供有力支持。</w:t>
      </w:r>
    </w:p>
    <w:p>
      <w:pPr>
        <w:pStyle w:val="Heading1"/>
        <w:ind w:firstLine="560" w:firstLineChars="200"/>
        <w:rPr>
          <w:rFonts w:ascii="仿宋" w:eastAsia="仿宋" w:hAnsi="仿宋" w:cs="仿宋" w:hint="eastAsia"/>
          <w:sz w:val="28"/>
          <w:lang w:eastAsia="zh-CN"/>
        </w:rPr>
      </w:pPr>
      <w:bookmarkStart w:id="17" w:name="_Toc26811"/>
      <w:r>
        <w:rPr>
          <w:rFonts w:ascii="仿宋" w:eastAsia="仿宋" w:hAnsi="仿宋" w:cs="仿宋" w:hint="eastAsia"/>
          <w:sz w:val="28"/>
          <w:lang w:eastAsia="zh-CN"/>
        </w:rPr>
        <w:t>四、硬化胶项目绩效评估</w:t>
      </w:r>
      <w:bookmarkEnd w:id="17"/>
    </w:p>
    <w:p>
      <w:pPr>
        <w:pStyle w:val="Heading2"/>
        <w:rPr>
          <w:rFonts w:ascii="仿宋" w:eastAsia="仿宋" w:hAnsi="仿宋" w:cs="仿宋" w:hint="eastAsia"/>
          <w:lang w:eastAsia="zh-CN"/>
        </w:rPr>
      </w:pPr>
      <w:bookmarkStart w:id="18" w:name="_Toc907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在硬化胶项目中，我们设计了一套全面的绩效评估指标，以确保硬化胶项目的可控和成功交付。这些指标跨足硬化胶项目目标、成本、进度和质量等多个维度，为我们提供了全面洞察硬化胶项目的健康状况。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目标达成率是我们关注的首要指标。我们设定了明确的目标，并通过定期监测和评估，迅速发现并应对潜在的目标偏差。这为硬化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成本绩效是另一个核心关注点。通过实际成本与预算成本的对比分析，我们深入了解成本差异的原因，及时调整资源分配，保持硬化胶项目在经济效益方面的合理水平。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https://d.book118.com/928005014051006025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922854"/>
    <w:rsid w:val="639228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0501405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2024-01-10T03:12:00Z</dcterms:created>
  <dcterms:modified xsi:type="dcterms:W3CDTF">2024-01-10T03:12:42Z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038389B70BD04342A7ED9F0DE0F6AEBF_11</vt:lpwstr>
  </property>
  <property fmtid="{D5CDD505-2E9C-101B-9397-08002B2CF9AE}" pid="3" name="KSOProductBuildVer">
    <vt:lpwstr>2052-12.1.0.16120</vt:lpwstr>
  </property>
</Properties>
</file>