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0F67" w14:paraId="6A47D2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F67" w14:paraId="5BA554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F67" w14:paraId="0631EF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F67" w:rsidRPr="00F40F67" w14:paraId="6DC5941A" w14:textId="2A9916A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0F67">
        <w:rPr>
          <w:rFonts w:ascii="宋体" w:eastAsia="宋体" w:hAnsi="宋体" w:hint="eastAsia"/>
          <w:b/>
          <w:sz w:val="60"/>
        </w:rPr>
        <w:t>丙酸项目效益评估报告</w:t>
      </w:r>
    </w:p>
    <w:p w:rsidR="00F40F67" w:rsidP="00F40F67" w14:paraId="15C1CCA6" w14:textId="1C5115F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0F67">
        <w:rPr>
          <w:rFonts w:ascii="仿宋" w:eastAsia="仿宋" w:hAnsi="仿宋" w:hint="eastAsia"/>
          <w:b/>
          <w:sz w:val="40"/>
        </w:rPr>
        <w:t>目录</w:t>
      </w:r>
    </w:p>
    <w:p w:rsidR="00F40F67" w14:paraId="6CD66E4D" w14:textId="209950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40F67" w14:paraId="7952711C" w14:textId="3613F4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F67" w14:paraId="6ACA4A29" w14:textId="4B147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F67" w14:paraId="6D8C04FF" w14:textId="46388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0F67" w14:paraId="2FA89F74" w14:textId="700E6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0F67" w14:paraId="72F9DF82" w14:textId="0A613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F67" w14:paraId="77006B2B" w14:textId="1040F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二、丙酸项目规划进度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0F67" w14:paraId="661C5504" w14:textId="63F92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(一)、丙酸项目进度安排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0F67" w14:paraId="67F67928" w14:textId="5A066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(二)、丙酸项目实施保障措施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0F67" w14:paraId="7592D349" w14:textId="451CC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0F67" w14:paraId="1CC09CF8" w14:textId="237A2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(四)、丙酸项目进度监控与调整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0F67" w14:paraId="24529CE7" w14:textId="62717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0F67" w14:paraId="105A1659" w14:textId="66CD87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0F67" w14:paraId="6B18124C" w14:textId="54722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(一)、丙酸项目工程设计总体要求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0F67" w14:paraId="1582CFC5" w14:textId="747E3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0F67" w14:paraId="56696A3E" w14:textId="6C8B7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0F67" w14:paraId="251DB6C6" w14:textId="61F58C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四、丙酸项目概论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0F67" w14:paraId="7FF99322" w14:textId="76A50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(一)、丙酸项目名称及投资人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0F67" w14:paraId="248E6AF3" w14:textId="6A573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0F67" w14:paraId="06A9BFD4" w14:textId="3996F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0F67" w14:paraId="3930C96F" w14:textId="3BD324C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0F67" w14:paraId="1FAC819D" w14:textId="31087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(五)、丙酸项目建设背景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40F67" w14:paraId="37F53928" w14:textId="44FBA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40F67" w14:paraId="559E7432" w14:textId="455D45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0F67" w14:paraId="3ADC72A3" w14:textId="1EE11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(一)、丙酸项目选址原则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0F67" w14:paraId="3626B434" w14:textId="33C1B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0F67" w14:paraId="05DBF254" w14:textId="6BF25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40F67" w14:paraId="61EC4646" w14:textId="7B637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0F67" w14:paraId="4050C964" w14:textId="68EC7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(五)、丙酸项目选址综合评价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0F67" w14:paraId="764AD29F" w14:textId="34FFAD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0F67" w14:paraId="2F7F210A" w14:textId="36C5E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0F67" w14:paraId="3B23391A" w14:textId="7924B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0F67" w14:paraId="51526453" w14:textId="22057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0F67" w14:paraId="60DFA1BC" w14:textId="2C335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0F67" w14:paraId="7E4CA47A" w14:textId="521090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0F67" w14:paraId="5D4ECDD6" w14:textId="34D17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0F67" w14:paraId="333B6BC7" w14:textId="1CDA5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0F67" w14:paraId="09A26D64" w14:textId="36857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(三)、丙酸项目盈利能力分析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40F67" w14:paraId="374B3C5E" w14:textId="1221A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40F67" w14:paraId="5C57ADF9" w14:textId="487C9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0F67" w14:paraId="2ABA22C4" w14:textId="6CE5D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40F67" w14:paraId="41D495F7" w14:textId="6AB4A0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0F67" w14:paraId="1389F9A1" w14:textId="5A068BF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0F67" w14:paraId="2F3A413F" w14:textId="34A5D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0F67" w14:paraId="68E5EAB8" w14:textId="1F00B2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0F67" w14:paraId="576A9711" w14:textId="4DA62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0F67" w14:paraId="2F325B8A" w14:textId="5CD2D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0F67" w14:paraId="39EE9A58" w14:textId="5934C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40F67" w14:paraId="11A3FA50" w14:textId="4E5529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40F67" w14:paraId="5AC68875" w14:textId="7E7EE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40F67" w14:paraId="0D6DCF97" w14:textId="0142F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40F67" w14:paraId="48C19A96" w14:textId="18546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40F67" w14:paraId="46545850" w14:textId="173FE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40F67" w14:paraId="2CCCDD84" w14:textId="4586C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40F67" w14:paraId="4A5ACC5F" w14:textId="28A368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0F67" w14:paraId="185F33ED" w14:textId="45463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0F67" w14:paraId="1757D5A7" w14:textId="0B11C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0F67" w14:paraId="1FAC373E" w14:textId="50451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0F67" w14:paraId="2CD01B9E" w14:textId="481D8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0F67" w14:paraId="46C04AEC" w14:textId="012F7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0F67" w14:paraId="5A07275C" w14:textId="7FE132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0F67" w14:paraId="5F7DD647" w14:textId="51B2F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0F67" w14:paraId="7992442C" w14:textId="2C63B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40F67" w14:paraId="7B4E38C7" w14:textId="34C8B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40F67" w14:paraId="02E5209C" w14:textId="31ECD1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_Toc153536376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https://d.book118.com/928007011015006025</w:t>
        </w:r>
      </w:hyperlink>
    </w:p>
    <w:p w:rsidR="00F40F6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P="005B18E4" w14:paraId="14E3D8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F67" w14:paraId="42B162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P="005B18E4" w14:paraId="03F3CA03" w14:textId="302FC7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0F67" w14:paraId="75E40EF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paraId="56CA6D9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P="005B18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F6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P="005B18E4" w14:textId="302FC7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0F6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P="005B18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F6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P="005B18E4" w14:textId="302FC7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40F6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P="005B18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F6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P="005B18E4" w14:textId="302FC7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40F6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paraId="14B8ED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RPr="00F40F67" w:rsidP="00F40F67" w14:paraId="6DDF91AE" w14:textId="2EDA28CC">
    <w:pPr>
      <w:pStyle w:val="Header"/>
      <w:rPr>
        <w:rFonts w:ascii="仿宋" w:eastAsia="仿宋" w:hAnsi="仿宋"/>
      </w:rPr>
    </w:pPr>
    <w:r w:rsidRPr="00F40F67">
      <w:rPr>
        <w:rFonts w:ascii="仿宋" w:eastAsia="仿宋" w:hAnsi="仿宋" w:hint="eastAsia"/>
      </w:rPr>
      <w:t>丙酸项目效益评估报告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paraId="4C1B36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RPr="00F40F67" w:rsidP="00F40F67" w14:textId="2EDA28CC">
    <w:pPr>
      <w:pStyle w:val="Header"/>
      <w:rPr>
        <w:rFonts w:ascii="仿宋" w:eastAsia="仿宋" w:hAnsi="仿宋"/>
      </w:rPr>
    </w:pPr>
    <w:r w:rsidRPr="00F40F67">
      <w:rPr>
        <w:rFonts w:ascii="仿宋" w:eastAsia="仿宋" w:hAnsi="仿宋" w:hint="eastAsia"/>
      </w:rPr>
      <w:t>丙酸项目效益评估报告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RPr="00F40F67" w:rsidP="00F40F67" w14:textId="2EDA28CC">
    <w:pPr>
      <w:pStyle w:val="Header"/>
      <w:rPr>
        <w:rFonts w:ascii="仿宋" w:eastAsia="仿宋" w:hAnsi="仿宋"/>
      </w:rPr>
    </w:pPr>
    <w:r w:rsidRPr="00F40F67">
      <w:rPr>
        <w:rFonts w:ascii="仿宋" w:eastAsia="仿宋" w:hAnsi="仿宋" w:hint="eastAsia"/>
      </w:rPr>
      <w:t>丙酸项目效益评估报告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:rsidRPr="00F40F67" w:rsidP="00F40F67" w14:textId="2EDA28CC">
    <w:pPr>
      <w:pStyle w:val="Header"/>
      <w:rPr>
        <w:rFonts w:ascii="仿宋" w:eastAsia="仿宋" w:hAnsi="仿宋"/>
      </w:rPr>
    </w:pPr>
    <w:r w:rsidRPr="00F40F67">
      <w:rPr>
        <w:rFonts w:ascii="仿宋" w:eastAsia="仿宋" w:hAnsi="仿宋" w:hint="eastAsia"/>
      </w:rPr>
      <w:t>丙酸项目效益评估报告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F6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F67"/>
    <w:rsid w:val="005B18E4"/>
    <w:rsid w:val="00636DFD"/>
    <w:rsid w:val="00F40F6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C59877"/>
  <w15:chartTrackingRefBased/>
  <w15:docId w15:val="{D6C34466-15AE-44D5-BD81-16AA808B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0F6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0F6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0F6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0F6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0F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0F6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0F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0F6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0F67"/>
  </w:style>
  <w:style w:type="paragraph" w:styleId="TOC1">
    <w:name w:val="toc 1"/>
    <w:basedOn w:val="Normal"/>
    <w:next w:val="Normal"/>
    <w:autoRedefine/>
    <w:uiPriority w:val="39"/>
    <w:unhideWhenUsed/>
    <w:rsid w:val="00F40F67"/>
  </w:style>
  <w:style w:type="paragraph" w:styleId="TOC2">
    <w:name w:val="toc 2"/>
    <w:basedOn w:val="Normal"/>
    <w:next w:val="Normal"/>
    <w:autoRedefine/>
    <w:uiPriority w:val="39"/>
    <w:unhideWhenUsed/>
    <w:rsid w:val="00F40F6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28007011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3884</Words>
  <Characters>22143</Characters>
  <Application>Microsoft Office Word</Application>
  <DocSecurity>0</DocSecurity>
  <Lines>184</Lines>
  <Paragraphs>51</Paragraphs>
  <ScaleCrop>false</ScaleCrop>
  <Company/>
  <LinksUpToDate>false</LinksUpToDate>
  <CharactersWithSpaces>25976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2023-12-15T04:37:00Z</dcterms:created>
  <dcterms:modified xsi:type="dcterms:W3CDTF">2023-12-15T04:38:00Z</dcterms:modified>
</cp:coreProperties>
</file>