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纺织、服装、鞋帽批发服务项目可行性建设方案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87" w:history="1">
        <w:r>
          <w:rPr>
            <w:rFonts w:ascii="仿宋" w:eastAsia="仿宋" w:hAnsi="仿宋" w:cs="仿宋" w:hint="eastAsia"/>
            <w:lang w:eastAsia="zh-CN"/>
          </w:rPr>
          <w:t>概论</w:t>
        </w:r>
        <w:r>
          <w:tab/>
        </w:r>
        <w:r>
          <w:fldChar w:fldCharType="begin"/>
        </w:r>
        <w:r>
          <w:instrText xml:space="preserve"> PAGEREF _Toc3387 \h </w:instrText>
        </w:r>
        <w:r>
          <w:fldChar w:fldCharType="separate"/>
        </w:r>
        <w:r>
          <w:t>3</w:t>
        </w:r>
        <w:r>
          <w:fldChar w:fldCharType="end"/>
        </w:r>
      </w:hyperlink>
    </w:p>
    <w:p>
      <w:pPr>
        <w:pStyle w:val="TOC1"/>
        <w:tabs>
          <w:tab w:val="right" w:leader="dot" w:pos="8306"/>
        </w:tabs>
      </w:pPr>
      <w:hyperlink w:anchor="_Toc9756" w:history="1">
        <w:r>
          <w:rPr>
            <w:rFonts w:ascii="仿宋" w:eastAsia="仿宋" w:hAnsi="仿宋" w:cs="仿宋" w:hint="eastAsia"/>
            <w:lang w:eastAsia="zh-CN"/>
          </w:rPr>
          <w:t>一、背景、必要性分析</w:t>
        </w:r>
        <w:r>
          <w:tab/>
        </w:r>
        <w:r>
          <w:fldChar w:fldCharType="begin"/>
        </w:r>
        <w:r>
          <w:instrText xml:space="preserve"> PAGEREF _Toc9756 \h </w:instrText>
        </w:r>
        <w:r>
          <w:fldChar w:fldCharType="separate"/>
        </w:r>
        <w:r>
          <w:t>3</w:t>
        </w:r>
        <w:r>
          <w:fldChar w:fldCharType="end"/>
        </w:r>
      </w:hyperlink>
    </w:p>
    <w:p>
      <w:pPr>
        <w:pStyle w:val="TOC2"/>
        <w:tabs>
          <w:tab w:val="right" w:leader="dot" w:pos="8306"/>
        </w:tabs>
      </w:pPr>
      <w:hyperlink w:anchor="_Toc13362" w:history="1">
        <w:r>
          <w:rPr>
            <w:rFonts w:ascii="仿宋" w:eastAsia="仿宋" w:hAnsi="仿宋" w:cs="仿宋" w:hint="eastAsia"/>
            <w:lang w:eastAsia="zh-CN"/>
          </w:rPr>
          <w:t>(一)、项目建设背景</w:t>
        </w:r>
        <w:r>
          <w:tab/>
        </w:r>
        <w:r>
          <w:fldChar w:fldCharType="begin"/>
        </w:r>
        <w:r>
          <w:instrText xml:space="preserve"> PAGEREF _Toc13362 \h </w:instrText>
        </w:r>
        <w:r>
          <w:fldChar w:fldCharType="separate"/>
        </w:r>
        <w:r>
          <w:t>3</w:t>
        </w:r>
        <w:r>
          <w:fldChar w:fldCharType="end"/>
        </w:r>
      </w:hyperlink>
    </w:p>
    <w:p>
      <w:pPr>
        <w:pStyle w:val="TOC2"/>
        <w:tabs>
          <w:tab w:val="right" w:leader="dot" w:pos="8306"/>
        </w:tabs>
      </w:pPr>
      <w:hyperlink w:anchor="_Toc9841" w:history="1">
        <w:r>
          <w:rPr>
            <w:rFonts w:ascii="仿宋" w:eastAsia="仿宋" w:hAnsi="仿宋" w:cs="仿宋" w:hint="eastAsia"/>
            <w:lang w:eastAsia="zh-CN"/>
          </w:rPr>
          <w:t>(二)、必要性分析</w:t>
        </w:r>
        <w:r>
          <w:tab/>
        </w:r>
        <w:r>
          <w:fldChar w:fldCharType="begin"/>
        </w:r>
        <w:r>
          <w:instrText xml:space="preserve"> PAGEREF _Toc9841 \h </w:instrText>
        </w:r>
        <w:r>
          <w:fldChar w:fldCharType="separate"/>
        </w:r>
        <w:r>
          <w:t>4</w:t>
        </w:r>
        <w:r>
          <w:fldChar w:fldCharType="end"/>
        </w:r>
      </w:hyperlink>
    </w:p>
    <w:p>
      <w:pPr>
        <w:pStyle w:val="TOC2"/>
        <w:tabs>
          <w:tab w:val="right" w:leader="dot" w:pos="8306"/>
        </w:tabs>
      </w:pPr>
      <w:hyperlink w:anchor="_Toc17949" w:history="1">
        <w:r>
          <w:rPr>
            <w:rFonts w:ascii="仿宋" w:eastAsia="仿宋" w:hAnsi="仿宋" w:cs="仿宋" w:hint="eastAsia"/>
            <w:lang w:eastAsia="zh-CN"/>
          </w:rPr>
          <w:t>(三)、项目建设有利条件</w:t>
        </w:r>
        <w:r>
          <w:tab/>
        </w:r>
        <w:r>
          <w:fldChar w:fldCharType="begin"/>
        </w:r>
        <w:r>
          <w:instrText xml:space="preserve"> PAGEREF _Toc17949 \h </w:instrText>
        </w:r>
        <w:r>
          <w:fldChar w:fldCharType="separate"/>
        </w:r>
        <w:r>
          <w:t>5</w:t>
        </w:r>
        <w:r>
          <w:fldChar w:fldCharType="end"/>
        </w:r>
      </w:hyperlink>
    </w:p>
    <w:p>
      <w:pPr>
        <w:pStyle w:val="TOC1"/>
        <w:tabs>
          <w:tab w:val="right" w:leader="dot" w:pos="8306"/>
        </w:tabs>
      </w:pPr>
      <w:hyperlink w:anchor="_Toc24589" w:history="1">
        <w:r>
          <w:rPr>
            <w:rFonts w:ascii="仿宋" w:eastAsia="仿宋" w:hAnsi="仿宋" w:cs="仿宋" w:hint="eastAsia"/>
            <w:lang w:eastAsia="zh-CN"/>
          </w:rPr>
          <w:t>二、资源开发及综合利用分析</w:t>
        </w:r>
        <w:r>
          <w:tab/>
        </w:r>
        <w:r>
          <w:fldChar w:fldCharType="begin"/>
        </w:r>
        <w:r>
          <w:instrText xml:space="preserve"> PAGEREF _Toc24589 \h </w:instrText>
        </w:r>
        <w:r>
          <w:fldChar w:fldCharType="separate"/>
        </w:r>
        <w:r>
          <w:t>7</w:t>
        </w:r>
        <w:r>
          <w:fldChar w:fldCharType="end"/>
        </w:r>
      </w:hyperlink>
    </w:p>
    <w:p>
      <w:pPr>
        <w:pStyle w:val="TOC2"/>
        <w:tabs>
          <w:tab w:val="right" w:leader="dot" w:pos="8306"/>
        </w:tabs>
      </w:pPr>
      <w:hyperlink w:anchor="_Toc21201" w:history="1">
        <w:r>
          <w:rPr>
            <w:rFonts w:ascii="仿宋" w:eastAsia="仿宋" w:hAnsi="仿宋" w:cs="仿宋" w:hint="eastAsia"/>
            <w:lang w:eastAsia="zh-CN"/>
          </w:rPr>
          <w:t>(一)、资源开发方案</w:t>
        </w:r>
        <w:r>
          <w:tab/>
        </w:r>
        <w:r>
          <w:fldChar w:fldCharType="begin"/>
        </w:r>
        <w:r>
          <w:instrText xml:space="preserve"> PAGEREF _Toc21201 \h </w:instrText>
        </w:r>
        <w:r>
          <w:fldChar w:fldCharType="separate"/>
        </w:r>
        <w:r>
          <w:t>7</w:t>
        </w:r>
        <w:r>
          <w:fldChar w:fldCharType="end"/>
        </w:r>
      </w:hyperlink>
    </w:p>
    <w:p>
      <w:pPr>
        <w:pStyle w:val="TOC2"/>
        <w:tabs>
          <w:tab w:val="right" w:leader="dot" w:pos="8306"/>
        </w:tabs>
      </w:pPr>
      <w:hyperlink w:anchor="_Toc30330" w:history="1">
        <w:r>
          <w:rPr>
            <w:rFonts w:ascii="仿宋" w:eastAsia="仿宋" w:hAnsi="仿宋" w:cs="仿宋" w:hint="eastAsia"/>
            <w:lang w:eastAsia="zh-CN"/>
          </w:rPr>
          <w:t>(二)、资源利用方案</w:t>
        </w:r>
        <w:r>
          <w:tab/>
        </w:r>
        <w:r>
          <w:fldChar w:fldCharType="begin"/>
        </w:r>
        <w:r>
          <w:instrText xml:space="preserve"> PAGEREF _Toc30330 \h </w:instrText>
        </w:r>
        <w:r>
          <w:fldChar w:fldCharType="separate"/>
        </w:r>
        <w:r>
          <w:t>8</w:t>
        </w:r>
        <w:r>
          <w:fldChar w:fldCharType="end"/>
        </w:r>
      </w:hyperlink>
    </w:p>
    <w:p>
      <w:pPr>
        <w:pStyle w:val="TOC2"/>
        <w:tabs>
          <w:tab w:val="right" w:leader="dot" w:pos="8306"/>
        </w:tabs>
      </w:pPr>
      <w:hyperlink w:anchor="_Toc7825" w:history="1">
        <w:r>
          <w:rPr>
            <w:rFonts w:ascii="仿宋" w:eastAsia="仿宋" w:hAnsi="仿宋" w:cs="仿宋" w:hint="eastAsia"/>
            <w:lang w:eastAsia="zh-CN"/>
          </w:rPr>
          <w:t>(三)、资源节约措施</w:t>
        </w:r>
        <w:r>
          <w:tab/>
        </w:r>
        <w:r>
          <w:fldChar w:fldCharType="begin"/>
        </w:r>
        <w:r>
          <w:instrText xml:space="preserve"> PAGEREF _Toc7825 \h </w:instrText>
        </w:r>
        <w:r>
          <w:fldChar w:fldCharType="separate"/>
        </w:r>
        <w:r>
          <w:t>9</w:t>
        </w:r>
        <w:r>
          <w:fldChar w:fldCharType="end"/>
        </w:r>
      </w:hyperlink>
    </w:p>
    <w:p>
      <w:pPr>
        <w:pStyle w:val="TOC1"/>
        <w:tabs>
          <w:tab w:val="right" w:leader="dot" w:pos="8306"/>
        </w:tabs>
      </w:pPr>
      <w:hyperlink w:anchor="_Toc6216" w:history="1">
        <w:r>
          <w:rPr>
            <w:rFonts w:ascii="仿宋" w:eastAsia="仿宋" w:hAnsi="仿宋" w:cs="仿宋" w:hint="eastAsia"/>
            <w:lang w:eastAsia="zh-CN"/>
          </w:rPr>
          <w:t>三、经济影响分析</w:t>
        </w:r>
        <w:r>
          <w:tab/>
        </w:r>
        <w:r>
          <w:fldChar w:fldCharType="begin"/>
        </w:r>
        <w:r>
          <w:instrText xml:space="preserve"> PAGEREF _Toc6216 \h </w:instrText>
        </w:r>
        <w:r>
          <w:fldChar w:fldCharType="separate"/>
        </w:r>
        <w:r>
          <w:t>11</w:t>
        </w:r>
        <w:r>
          <w:fldChar w:fldCharType="end"/>
        </w:r>
      </w:hyperlink>
    </w:p>
    <w:p>
      <w:pPr>
        <w:pStyle w:val="TOC2"/>
        <w:tabs>
          <w:tab w:val="right" w:leader="dot" w:pos="8306"/>
        </w:tabs>
      </w:pPr>
      <w:hyperlink w:anchor="_Toc5020" w:history="1">
        <w:r>
          <w:rPr>
            <w:rFonts w:ascii="仿宋" w:eastAsia="仿宋" w:hAnsi="仿宋" w:cs="仿宋" w:hint="eastAsia"/>
            <w:lang w:eastAsia="zh-CN"/>
          </w:rPr>
          <w:t>(一)、经济费用效益或费用效果分析</w:t>
        </w:r>
        <w:r>
          <w:tab/>
        </w:r>
        <w:r>
          <w:fldChar w:fldCharType="begin"/>
        </w:r>
        <w:r>
          <w:instrText xml:space="preserve"> PAGEREF _Toc5020 \h </w:instrText>
        </w:r>
        <w:r>
          <w:fldChar w:fldCharType="separate"/>
        </w:r>
        <w:r>
          <w:t>11</w:t>
        </w:r>
        <w:r>
          <w:fldChar w:fldCharType="end"/>
        </w:r>
      </w:hyperlink>
    </w:p>
    <w:p>
      <w:pPr>
        <w:pStyle w:val="TOC2"/>
        <w:tabs>
          <w:tab w:val="right" w:leader="dot" w:pos="8306"/>
        </w:tabs>
      </w:pPr>
      <w:hyperlink w:anchor="_Toc27876" w:history="1">
        <w:r>
          <w:rPr>
            <w:rFonts w:ascii="仿宋" w:eastAsia="仿宋" w:hAnsi="仿宋" w:cs="仿宋" w:hint="eastAsia"/>
            <w:lang w:eastAsia="zh-CN"/>
          </w:rPr>
          <w:t>(二)、行业影响分析</w:t>
        </w:r>
        <w:r>
          <w:tab/>
        </w:r>
        <w:r>
          <w:fldChar w:fldCharType="begin"/>
        </w:r>
        <w:r>
          <w:instrText xml:space="preserve"> PAGEREF _Toc27876 \h </w:instrText>
        </w:r>
        <w:r>
          <w:fldChar w:fldCharType="separate"/>
        </w:r>
        <w:r>
          <w:t>13</w:t>
        </w:r>
        <w:r>
          <w:fldChar w:fldCharType="end"/>
        </w:r>
      </w:hyperlink>
    </w:p>
    <w:p>
      <w:pPr>
        <w:pStyle w:val="TOC2"/>
        <w:tabs>
          <w:tab w:val="right" w:leader="dot" w:pos="8306"/>
        </w:tabs>
      </w:pPr>
      <w:hyperlink w:anchor="_Toc12595" w:history="1">
        <w:r>
          <w:rPr>
            <w:rFonts w:ascii="仿宋" w:eastAsia="仿宋" w:hAnsi="仿宋" w:cs="仿宋" w:hint="eastAsia"/>
            <w:lang w:eastAsia="zh-CN"/>
          </w:rPr>
          <w:t>(三)、区域经济影响分析</w:t>
        </w:r>
        <w:r>
          <w:tab/>
        </w:r>
        <w:r>
          <w:fldChar w:fldCharType="begin"/>
        </w:r>
        <w:r>
          <w:instrText xml:space="preserve"> PAGEREF _Toc12595 \h </w:instrText>
        </w:r>
        <w:r>
          <w:fldChar w:fldCharType="separate"/>
        </w:r>
        <w:r>
          <w:t>15</w:t>
        </w:r>
        <w:r>
          <w:fldChar w:fldCharType="end"/>
        </w:r>
      </w:hyperlink>
    </w:p>
    <w:p>
      <w:pPr>
        <w:pStyle w:val="TOC2"/>
        <w:tabs>
          <w:tab w:val="right" w:leader="dot" w:pos="8306"/>
        </w:tabs>
      </w:pPr>
      <w:hyperlink w:anchor="_Toc7687" w:history="1">
        <w:r>
          <w:rPr>
            <w:rFonts w:ascii="仿宋" w:eastAsia="仿宋" w:hAnsi="仿宋" w:cs="仿宋" w:hint="eastAsia"/>
            <w:lang w:eastAsia="zh-CN"/>
          </w:rPr>
          <w:t>(四)、宏观经济影响分析</w:t>
        </w:r>
        <w:r>
          <w:tab/>
        </w:r>
        <w:r>
          <w:fldChar w:fldCharType="begin"/>
        </w:r>
        <w:r>
          <w:instrText xml:space="preserve"> PAGEREF _Toc7687 \h </w:instrText>
        </w:r>
        <w:r>
          <w:fldChar w:fldCharType="separate"/>
        </w:r>
        <w:r>
          <w:t>16</w:t>
        </w:r>
        <w:r>
          <w:fldChar w:fldCharType="end"/>
        </w:r>
      </w:hyperlink>
    </w:p>
    <w:p>
      <w:pPr>
        <w:pStyle w:val="TOC1"/>
        <w:tabs>
          <w:tab w:val="right" w:leader="dot" w:pos="8306"/>
        </w:tabs>
      </w:pPr>
      <w:hyperlink w:anchor="_Toc27572" w:history="1">
        <w:r>
          <w:rPr>
            <w:rFonts w:ascii="仿宋" w:eastAsia="仿宋" w:hAnsi="仿宋" w:cs="仿宋" w:hint="eastAsia"/>
            <w:lang w:eastAsia="zh-CN"/>
          </w:rPr>
          <w:t>四、环境和生态影响分析</w:t>
        </w:r>
        <w:r>
          <w:tab/>
        </w:r>
        <w:r>
          <w:fldChar w:fldCharType="begin"/>
        </w:r>
        <w:r>
          <w:instrText xml:space="preserve"> PAGEREF _Toc27572 \h </w:instrText>
        </w:r>
        <w:r>
          <w:fldChar w:fldCharType="separate"/>
        </w:r>
        <w:r>
          <w:t>17</w:t>
        </w:r>
        <w:r>
          <w:fldChar w:fldCharType="end"/>
        </w:r>
      </w:hyperlink>
    </w:p>
    <w:p>
      <w:pPr>
        <w:pStyle w:val="TOC2"/>
        <w:tabs>
          <w:tab w:val="right" w:leader="dot" w:pos="8306"/>
        </w:tabs>
      </w:pPr>
      <w:hyperlink w:anchor="_Toc16861" w:history="1">
        <w:r>
          <w:rPr>
            <w:rFonts w:ascii="仿宋" w:eastAsia="仿宋" w:hAnsi="仿宋" w:cs="仿宋" w:hint="eastAsia"/>
            <w:lang w:eastAsia="zh-CN"/>
          </w:rPr>
          <w:t>(一)、环境和生态现状</w:t>
        </w:r>
        <w:r>
          <w:tab/>
        </w:r>
        <w:r>
          <w:fldChar w:fldCharType="begin"/>
        </w:r>
        <w:r>
          <w:instrText xml:space="preserve"> PAGEREF _Toc16861 \h </w:instrText>
        </w:r>
        <w:r>
          <w:fldChar w:fldCharType="separate"/>
        </w:r>
        <w:r>
          <w:t>17</w:t>
        </w:r>
        <w:r>
          <w:fldChar w:fldCharType="end"/>
        </w:r>
      </w:hyperlink>
    </w:p>
    <w:p>
      <w:pPr>
        <w:pStyle w:val="TOC2"/>
        <w:tabs>
          <w:tab w:val="right" w:leader="dot" w:pos="8306"/>
        </w:tabs>
      </w:pPr>
      <w:hyperlink w:anchor="_Toc20167" w:history="1">
        <w:r>
          <w:rPr>
            <w:rFonts w:ascii="仿宋" w:eastAsia="仿宋" w:hAnsi="仿宋" w:cs="仿宋" w:hint="eastAsia"/>
            <w:lang w:eastAsia="zh-CN"/>
          </w:rPr>
          <w:t>(二)、生态环境影响分析</w:t>
        </w:r>
        <w:r>
          <w:tab/>
        </w:r>
        <w:r>
          <w:fldChar w:fldCharType="begin"/>
        </w:r>
        <w:r>
          <w:instrText xml:space="preserve"> PAGEREF _Toc20167 \h </w:instrText>
        </w:r>
        <w:r>
          <w:fldChar w:fldCharType="separate"/>
        </w:r>
        <w:r>
          <w:t>19</w:t>
        </w:r>
        <w:r>
          <w:fldChar w:fldCharType="end"/>
        </w:r>
      </w:hyperlink>
    </w:p>
    <w:p>
      <w:pPr>
        <w:pStyle w:val="TOC2"/>
        <w:tabs>
          <w:tab w:val="right" w:leader="dot" w:pos="8306"/>
        </w:tabs>
      </w:pPr>
      <w:hyperlink w:anchor="_Toc21257" w:history="1">
        <w:r>
          <w:rPr>
            <w:rFonts w:ascii="仿宋" w:eastAsia="仿宋" w:hAnsi="仿宋" w:cs="仿宋" w:hint="eastAsia"/>
            <w:lang w:eastAsia="zh-CN"/>
          </w:rPr>
          <w:t>(三)、生态环境保护措施</w:t>
        </w:r>
        <w:r>
          <w:tab/>
        </w:r>
        <w:r>
          <w:fldChar w:fldCharType="begin"/>
        </w:r>
        <w:r>
          <w:instrText xml:space="preserve"> PAGEREF _Toc21257 \h </w:instrText>
        </w:r>
        <w:r>
          <w:fldChar w:fldCharType="separate"/>
        </w:r>
        <w:r>
          <w:t>20</w:t>
        </w:r>
        <w:r>
          <w:fldChar w:fldCharType="end"/>
        </w:r>
      </w:hyperlink>
    </w:p>
    <w:p>
      <w:pPr>
        <w:pStyle w:val="TOC2"/>
        <w:tabs>
          <w:tab w:val="right" w:leader="dot" w:pos="8306"/>
        </w:tabs>
      </w:pPr>
      <w:hyperlink w:anchor="_Toc31148" w:history="1">
        <w:r>
          <w:rPr>
            <w:rFonts w:ascii="仿宋" w:eastAsia="仿宋" w:hAnsi="仿宋" w:cs="仿宋" w:hint="eastAsia"/>
            <w:lang w:eastAsia="zh-CN"/>
          </w:rPr>
          <w:t>(四)、地质灾害影响分析</w:t>
        </w:r>
        <w:r>
          <w:tab/>
        </w:r>
        <w:r>
          <w:fldChar w:fldCharType="begin"/>
        </w:r>
        <w:r>
          <w:instrText xml:space="preserve"> PAGEREF _Toc31148 \h </w:instrText>
        </w:r>
        <w:r>
          <w:fldChar w:fldCharType="separate"/>
        </w:r>
        <w:r>
          <w:t>22</w:t>
        </w:r>
        <w:r>
          <w:fldChar w:fldCharType="end"/>
        </w:r>
      </w:hyperlink>
    </w:p>
    <w:p>
      <w:pPr>
        <w:pStyle w:val="TOC2"/>
        <w:tabs>
          <w:tab w:val="right" w:leader="dot" w:pos="8306"/>
        </w:tabs>
      </w:pPr>
      <w:hyperlink w:anchor="_Toc3641" w:history="1">
        <w:r>
          <w:rPr>
            <w:rFonts w:ascii="仿宋" w:eastAsia="仿宋" w:hAnsi="仿宋" w:cs="仿宋" w:hint="eastAsia"/>
            <w:lang w:eastAsia="zh-CN"/>
          </w:rPr>
          <w:t>(五)、特殊环境影响</w:t>
        </w:r>
        <w:r>
          <w:tab/>
        </w:r>
        <w:r>
          <w:fldChar w:fldCharType="begin"/>
        </w:r>
        <w:r>
          <w:instrText xml:space="preserve"> PAGEREF _Toc3641 \h </w:instrText>
        </w:r>
        <w:r>
          <w:fldChar w:fldCharType="separate"/>
        </w:r>
        <w:r>
          <w:t>23</w:t>
        </w:r>
        <w:r>
          <w:fldChar w:fldCharType="end"/>
        </w:r>
      </w:hyperlink>
    </w:p>
    <w:p>
      <w:pPr>
        <w:pStyle w:val="TOC1"/>
        <w:tabs>
          <w:tab w:val="right" w:leader="dot" w:pos="8306"/>
        </w:tabs>
      </w:pPr>
      <w:hyperlink w:anchor="_Toc3875" w:history="1">
        <w:r>
          <w:rPr>
            <w:rFonts w:ascii="仿宋" w:eastAsia="仿宋" w:hAnsi="仿宋" w:cs="仿宋" w:hint="eastAsia"/>
            <w:lang w:eastAsia="zh-CN"/>
          </w:rPr>
          <w:t>五、项目监理与质量保证</w:t>
        </w:r>
        <w:r>
          <w:tab/>
        </w:r>
        <w:r>
          <w:fldChar w:fldCharType="begin"/>
        </w:r>
        <w:r>
          <w:instrText xml:space="preserve"> PAGEREF _Toc3875 \h </w:instrText>
        </w:r>
        <w:r>
          <w:fldChar w:fldCharType="separate"/>
        </w:r>
        <w:r>
          <w:t>24</w:t>
        </w:r>
        <w:r>
          <w:fldChar w:fldCharType="end"/>
        </w:r>
      </w:hyperlink>
    </w:p>
    <w:p>
      <w:pPr>
        <w:pStyle w:val="TOC2"/>
        <w:tabs>
          <w:tab w:val="right" w:leader="dot" w:pos="8306"/>
        </w:tabs>
      </w:pPr>
      <w:hyperlink w:anchor="_Toc2277" w:history="1">
        <w:r>
          <w:rPr>
            <w:rFonts w:ascii="仿宋" w:eastAsia="仿宋" w:hAnsi="仿宋" w:cs="仿宋" w:hint="eastAsia"/>
            <w:lang w:eastAsia="zh-CN"/>
          </w:rPr>
          <w:t>(一)、监理体系构建</w:t>
        </w:r>
        <w:r>
          <w:tab/>
        </w:r>
        <w:r>
          <w:fldChar w:fldCharType="begin"/>
        </w:r>
        <w:r>
          <w:instrText xml:space="preserve"> PAGEREF _Toc2277 \h </w:instrText>
        </w:r>
        <w:r>
          <w:fldChar w:fldCharType="separate"/>
        </w:r>
        <w:r>
          <w:t>24</w:t>
        </w:r>
        <w:r>
          <w:fldChar w:fldCharType="end"/>
        </w:r>
      </w:hyperlink>
    </w:p>
    <w:p>
      <w:pPr>
        <w:pStyle w:val="TOC2"/>
        <w:tabs>
          <w:tab w:val="right" w:leader="dot" w:pos="8306"/>
        </w:tabs>
      </w:pPr>
      <w:hyperlink w:anchor="_Toc15760" w:history="1">
        <w:r>
          <w:rPr>
            <w:rFonts w:ascii="仿宋" w:eastAsia="仿宋" w:hAnsi="仿宋" w:cs="仿宋" w:hint="eastAsia"/>
            <w:lang w:eastAsia="zh-CN"/>
          </w:rPr>
          <w:t>(二)、质量保证体系实施</w:t>
        </w:r>
        <w:r>
          <w:tab/>
        </w:r>
        <w:r>
          <w:fldChar w:fldCharType="begin"/>
        </w:r>
        <w:r>
          <w:instrText xml:space="preserve"> PAGEREF _Toc15760 \h </w:instrText>
        </w:r>
        <w:r>
          <w:fldChar w:fldCharType="separate"/>
        </w:r>
        <w:r>
          <w:t>25</w:t>
        </w:r>
        <w:r>
          <w:fldChar w:fldCharType="end"/>
        </w:r>
      </w:hyperlink>
    </w:p>
    <w:p>
      <w:pPr>
        <w:pStyle w:val="TOC2"/>
        <w:tabs>
          <w:tab w:val="right" w:leader="dot" w:pos="8306"/>
        </w:tabs>
      </w:pPr>
      <w:hyperlink w:anchor="_Toc13160" w:history="1">
        <w:r>
          <w:rPr>
            <w:rFonts w:ascii="仿宋" w:eastAsia="仿宋" w:hAnsi="仿宋" w:cs="仿宋" w:hint="eastAsia"/>
            <w:lang w:eastAsia="zh-CN"/>
          </w:rPr>
          <w:t>(三)、监理与质量控制流程</w:t>
        </w:r>
        <w:r>
          <w:tab/>
        </w:r>
        <w:r>
          <w:fldChar w:fldCharType="begin"/>
        </w:r>
        <w:r>
          <w:instrText xml:space="preserve"> PAGEREF _Toc13160 \h </w:instrText>
        </w:r>
        <w:r>
          <w:fldChar w:fldCharType="separate"/>
        </w:r>
        <w:r>
          <w:t>26</w:t>
        </w:r>
        <w:r>
          <w:fldChar w:fldCharType="end"/>
        </w:r>
      </w:hyperlink>
    </w:p>
    <w:p>
      <w:pPr>
        <w:pStyle w:val="TOC1"/>
        <w:tabs>
          <w:tab w:val="right" w:leader="dot" w:pos="8306"/>
        </w:tabs>
      </w:pPr>
      <w:hyperlink w:anchor="_Toc26953" w:history="1">
        <w:r>
          <w:rPr>
            <w:rFonts w:ascii="仿宋" w:eastAsia="仿宋" w:hAnsi="仿宋" w:cs="仿宋" w:hint="eastAsia"/>
            <w:lang w:eastAsia="zh-CN"/>
          </w:rPr>
          <w:t>六、建设风险评估分析</w:t>
        </w:r>
        <w:r>
          <w:tab/>
        </w:r>
        <w:r>
          <w:fldChar w:fldCharType="begin"/>
        </w:r>
        <w:r>
          <w:instrText xml:space="preserve"> PAGEREF _Toc26953 \h </w:instrText>
        </w:r>
        <w:r>
          <w:fldChar w:fldCharType="separate"/>
        </w:r>
        <w:r>
          <w:t>26</w:t>
        </w:r>
        <w:r>
          <w:fldChar w:fldCharType="end"/>
        </w:r>
      </w:hyperlink>
    </w:p>
    <w:p>
      <w:pPr>
        <w:pStyle w:val="TOC2"/>
        <w:tabs>
          <w:tab w:val="right" w:leader="dot" w:pos="8306"/>
        </w:tabs>
      </w:pPr>
      <w:hyperlink w:anchor="_Toc18590" w:history="1">
        <w:r>
          <w:rPr>
            <w:rFonts w:ascii="仿宋" w:eastAsia="仿宋" w:hAnsi="仿宋" w:cs="仿宋" w:hint="eastAsia"/>
            <w:lang w:eastAsia="zh-CN"/>
          </w:rPr>
          <w:t>(一)、政策风险分析</w:t>
        </w:r>
        <w:r>
          <w:tab/>
        </w:r>
        <w:r>
          <w:fldChar w:fldCharType="begin"/>
        </w:r>
        <w:r>
          <w:instrText xml:space="preserve"> PAGEREF _Toc18590 \h </w:instrText>
        </w:r>
        <w:r>
          <w:fldChar w:fldCharType="separate"/>
        </w:r>
        <w:r>
          <w:t>26</w:t>
        </w:r>
        <w:r>
          <w:fldChar w:fldCharType="end"/>
        </w:r>
      </w:hyperlink>
    </w:p>
    <w:p>
      <w:pPr>
        <w:pStyle w:val="TOC2"/>
        <w:tabs>
          <w:tab w:val="right" w:leader="dot" w:pos="8306"/>
        </w:tabs>
      </w:pPr>
      <w:hyperlink w:anchor="_Toc4646" w:history="1">
        <w:r>
          <w:rPr>
            <w:rFonts w:ascii="仿宋" w:eastAsia="仿宋" w:hAnsi="仿宋" w:cs="仿宋" w:hint="eastAsia"/>
            <w:lang w:eastAsia="zh-CN"/>
          </w:rPr>
          <w:t>(二)、社会风险分析</w:t>
        </w:r>
        <w:r>
          <w:tab/>
        </w:r>
        <w:r>
          <w:fldChar w:fldCharType="begin"/>
        </w:r>
        <w:r>
          <w:instrText xml:space="preserve"> PAGEREF _Toc4646 \h </w:instrText>
        </w:r>
        <w:r>
          <w:fldChar w:fldCharType="separate"/>
        </w:r>
        <w:r>
          <w:t>27</w:t>
        </w:r>
        <w:r>
          <w:fldChar w:fldCharType="end"/>
        </w:r>
      </w:hyperlink>
    </w:p>
    <w:p>
      <w:pPr>
        <w:pStyle w:val="TOC2"/>
        <w:tabs>
          <w:tab w:val="right" w:leader="dot" w:pos="8306"/>
        </w:tabs>
      </w:pPr>
      <w:hyperlink w:anchor="_Toc32677" w:history="1">
        <w:r>
          <w:rPr>
            <w:rFonts w:ascii="仿宋" w:eastAsia="仿宋" w:hAnsi="仿宋" w:cs="仿宋" w:hint="eastAsia"/>
            <w:lang w:eastAsia="zh-CN"/>
          </w:rPr>
          <w:t>(三)、市场风险分析</w:t>
        </w:r>
        <w:r>
          <w:tab/>
        </w:r>
        <w:r>
          <w:fldChar w:fldCharType="begin"/>
        </w:r>
        <w:r>
          <w:instrText xml:space="preserve"> PAGEREF _Toc32677 \h </w:instrText>
        </w:r>
        <w:r>
          <w:fldChar w:fldCharType="separate"/>
        </w:r>
        <w:r>
          <w:t>29</w:t>
        </w:r>
        <w:r>
          <w:fldChar w:fldCharType="end"/>
        </w:r>
      </w:hyperlink>
    </w:p>
    <w:p>
      <w:pPr>
        <w:pStyle w:val="TOC2"/>
        <w:tabs>
          <w:tab w:val="right" w:leader="dot" w:pos="8306"/>
        </w:tabs>
      </w:pPr>
      <w:hyperlink w:anchor="_Toc5843" w:history="1">
        <w:r>
          <w:rPr>
            <w:rFonts w:ascii="仿宋" w:eastAsia="仿宋" w:hAnsi="仿宋" w:cs="仿宋" w:hint="eastAsia"/>
            <w:lang w:eastAsia="zh-CN"/>
          </w:rPr>
          <w:t>(四)、资金风险分析</w:t>
        </w:r>
        <w:r>
          <w:tab/>
        </w:r>
        <w:r>
          <w:fldChar w:fldCharType="begin"/>
        </w:r>
        <w:r>
          <w:instrText xml:space="preserve"> PAGEREF _Toc5843 \h </w:instrText>
        </w:r>
        <w:r>
          <w:fldChar w:fldCharType="separate"/>
        </w:r>
        <w:r>
          <w:t>30</w:t>
        </w:r>
        <w:r>
          <w:fldChar w:fldCharType="end"/>
        </w:r>
      </w:hyperlink>
    </w:p>
    <w:p>
      <w:pPr>
        <w:pStyle w:val="TOC2"/>
        <w:tabs>
          <w:tab w:val="right" w:leader="dot" w:pos="8306"/>
        </w:tabs>
      </w:pPr>
      <w:hyperlink w:anchor="_Toc14455" w:history="1">
        <w:r>
          <w:rPr>
            <w:rFonts w:ascii="仿宋" w:eastAsia="仿宋" w:hAnsi="仿宋" w:cs="仿宋" w:hint="eastAsia"/>
            <w:lang w:eastAsia="zh-CN"/>
          </w:rPr>
          <w:t>(五)、技术风险分析</w:t>
        </w:r>
        <w:r>
          <w:tab/>
        </w:r>
        <w:r>
          <w:fldChar w:fldCharType="begin"/>
        </w:r>
        <w:r>
          <w:instrText xml:space="preserve"> PAGEREF _Toc14455 \h </w:instrText>
        </w:r>
        <w:r>
          <w:fldChar w:fldCharType="separate"/>
        </w:r>
        <w:r>
          <w:t>31</w:t>
        </w:r>
        <w:r>
          <w:fldChar w:fldCharType="end"/>
        </w:r>
      </w:hyperlink>
    </w:p>
    <w:p>
      <w:pPr>
        <w:pStyle w:val="TOC2"/>
        <w:tabs>
          <w:tab w:val="right" w:leader="dot" w:pos="8306"/>
        </w:tabs>
      </w:pPr>
      <w:hyperlink w:anchor="_Toc19315" w:history="1">
        <w:r>
          <w:rPr>
            <w:rFonts w:ascii="仿宋" w:eastAsia="仿宋" w:hAnsi="仿宋" w:cs="仿宋" w:hint="eastAsia"/>
            <w:lang w:eastAsia="zh-CN"/>
          </w:rPr>
          <w:t>(六)、财务风险分析</w:t>
        </w:r>
        <w:r>
          <w:tab/>
        </w:r>
        <w:r>
          <w:fldChar w:fldCharType="begin"/>
        </w:r>
        <w:r>
          <w:instrText xml:space="preserve"> PAGEREF _Toc19315 \h </w:instrText>
        </w:r>
        <w:r>
          <w:fldChar w:fldCharType="separate"/>
        </w:r>
        <w:r>
          <w:t>32</w:t>
        </w:r>
        <w:r>
          <w:fldChar w:fldCharType="end"/>
        </w:r>
      </w:hyperlink>
    </w:p>
    <w:p>
      <w:pPr>
        <w:pStyle w:val="TOC2"/>
        <w:tabs>
          <w:tab w:val="right" w:leader="dot" w:pos="8306"/>
        </w:tabs>
      </w:pPr>
      <w:hyperlink w:anchor="_Toc25201" w:history="1">
        <w:r>
          <w:rPr>
            <w:rFonts w:ascii="仿宋" w:eastAsia="仿宋" w:hAnsi="仿宋" w:cs="仿宋" w:hint="eastAsia"/>
            <w:lang w:eastAsia="zh-CN"/>
          </w:rPr>
          <w:t>(七)、管理风险分析</w:t>
        </w:r>
        <w:r>
          <w:tab/>
        </w:r>
        <w:r>
          <w:fldChar w:fldCharType="begin"/>
        </w:r>
        <w:r>
          <w:instrText xml:space="preserve"> PAGEREF _Toc25201 \h </w:instrText>
        </w:r>
        <w:r>
          <w:fldChar w:fldCharType="separate"/>
        </w:r>
        <w:r>
          <w:t>34</w:t>
        </w:r>
        <w:r>
          <w:fldChar w:fldCharType="end"/>
        </w:r>
      </w:hyperlink>
    </w:p>
    <w:p>
      <w:pPr>
        <w:pStyle w:val="TOC2"/>
        <w:tabs>
          <w:tab w:val="right" w:leader="dot" w:pos="8306"/>
        </w:tabs>
      </w:pPr>
      <w:hyperlink w:anchor="_Toc18068" w:history="1">
        <w:r>
          <w:rPr>
            <w:rFonts w:ascii="仿宋" w:eastAsia="仿宋" w:hAnsi="仿宋" w:cs="仿宋" w:hint="eastAsia"/>
            <w:lang w:eastAsia="zh-CN"/>
          </w:rPr>
          <w:t>(八)、其它风险分析</w:t>
        </w:r>
        <w:r>
          <w:tab/>
        </w:r>
        <w:r>
          <w:fldChar w:fldCharType="begin"/>
        </w:r>
        <w:r>
          <w:instrText xml:space="preserve"> PAGEREF _Toc18068 \h </w:instrText>
        </w:r>
        <w:r>
          <w:fldChar w:fldCharType="separate"/>
        </w:r>
        <w:r>
          <w:t>35</w:t>
        </w:r>
        <w:r>
          <w:fldChar w:fldCharType="end"/>
        </w:r>
      </w:hyperlink>
    </w:p>
    <w:p>
      <w:pPr>
        <w:pStyle w:val="TOC2"/>
        <w:tabs>
          <w:tab w:val="right" w:leader="dot" w:pos="8306"/>
        </w:tabs>
      </w:pPr>
      <w:hyperlink w:anchor="_Toc5129" w:history="1">
        <w:r>
          <w:rPr>
            <w:rFonts w:ascii="仿宋" w:eastAsia="仿宋" w:hAnsi="仿宋" w:cs="仿宋" w:hint="eastAsia"/>
            <w:lang w:eastAsia="zh-CN"/>
          </w:rPr>
          <w:t>(九)、社会影响评估</w:t>
        </w:r>
        <w:r>
          <w:tab/>
        </w:r>
        <w:r>
          <w:fldChar w:fldCharType="begin"/>
        </w:r>
        <w:r>
          <w:instrText xml:space="preserve"> PAGEREF _Toc5129 \h </w:instrText>
        </w:r>
        <w:r>
          <w:fldChar w:fldCharType="separate"/>
        </w:r>
        <w:r>
          <w:t>37</w:t>
        </w:r>
        <w:r>
          <w:fldChar w:fldCharType="end"/>
        </w:r>
      </w:hyperlink>
    </w:p>
    <w:p>
      <w:pPr>
        <w:pStyle w:val="TOC1"/>
        <w:tabs>
          <w:tab w:val="right" w:leader="dot" w:pos="8306"/>
        </w:tabs>
      </w:pPr>
      <w:hyperlink w:anchor="_Toc7809" w:history="1">
        <w:r>
          <w:rPr>
            <w:rFonts w:ascii="仿宋" w:eastAsia="仿宋" w:hAnsi="仿宋" w:cs="仿宋" w:hint="eastAsia"/>
            <w:lang w:eastAsia="zh-CN"/>
          </w:rPr>
          <w:t>七、技术创新与产业升级</w:t>
        </w:r>
        <w:r>
          <w:tab/>
        </w:r>
        <w:r>
          <w:fldChar w:fldCharType="begin"/>
        </w:r>
        <w:r>
          <w:instrText xml:space="preserve"> PAGEREF _Toc7809 \h </w:instrText>
        </w:r>
        <w:r>
          <w:fldChar w:fldCharType="separate"/>
        </w:r>
        <w:r>
          <w:t>39</w:t>
        </w:r>
        <w:r>
          <w:fldChar w:fldCharType="end"/>
        </w:r>
      </w:hyperlink>
    </w:p>
    <w:p>
      <w:pPr>
        <w:pStyle w:val="TOC2"/>
        <w:tabs>
          <w:tab w:val="right" w:leader="dot" w:pos="8306"/>
        </w:tabs>
      </w:pPr>
      <w:hyperlink w:anchor="_Toc17728" w:history="1">
        <w:r>
          <w:rPr>
            <w:rFonts w:ascii="仿宋" w:eastAsia="仿宋" w:hAnsi="仿宋" w:cs="仿宋" w:hint="eastAsia"/>
            <w:lang w:eastAsia="zh-CN"/>
          </w:rPr>
          <w:t>(一)、技术创新方向与目标</w:t>
        </w:r>
        <w:r>
          <w:tab/>
        </w:r>
        <w:r>
          <w:fldChar w:fldCharType="begin"/>
        </w:r>
        <w:r>
          <w:instrText xml:space="preserve"> PAGEREF _Toc17728 \h </w:instrText>
        </w:r>
        <w:r>
          <w:fldChar w:fldCharType="separate"/>
        </w:r>
        <w:r>
          <w:t>39</w:t>
        </w:r>
        <w:r>
          <w:fldChar w:fldCharType="end"/>
        </w:r>
      </w:hyperlink>
    </w:p>
    <w:p>
      <w:pPr>
        <w:pStyle w:val="TOC2"/>
        <w:tabs>
          <w:tab w:val="right" w:leader="dot" w:pos="8306"/>
        </w:tabs>
      </w:pPr>
      <w:hyperlink w:anchor="_Toc25212" w:history="1">
        <w:r>
          <w:rPr>
            <w:rFonts w:ascii="仿宋" w:eastAsia="仿宋" w:hAnsi="仿宋" w:cs="仿宋" w:hint="eastAsia"/>
            <w:lang w:eastAsia="zh-CN"/>
          </w:rPr>
          <w:t>(二)、产业升级路径与措施</w:t>
        </w:r>
        <w:r>
          <w:tab/>
        </w:r>
        <w:r>
          <w:fldChar w:fldCharType="begin"/>
        </w:r>
        <w:r>
          <w:instrText xml:space="preserve"> PAGEREF _Toc25212 \h </w:instrText>
        </w:r>
        <w:r>
          <w:fldChar w:fldCharType="separate"/>
        </w:r>
        <w:r>
          <w:t>40</w:t>
        </w:r>
        <w:r>
          <w:fldChar w:fldCharType="end"/>
        </w:r>
      </w:hyperlink>
    </w:p>
    <w:p>
      <w:pPr>
        <w:pStyle w:val="TOC1"/>
        <w:tabs>
          <w:tab w:val="right" w:leader="dot" w:pos="8306"/>
        </w:tabs>
      </w:pPr>
      <w:hyperlink w:anchor="_Toc27282" w:history="1">
        <w:r>
          <w:rPr>
            <w:rFonts w:ascii="仿宋" w:eastAsia="仿宋" w:hAnsi="仿宋" w:cs="仿宋" w:hint="eastAsia"/>
            <w:lang w:eastAsia="zh-CN"/>
          </w:rPr>
          <w:t>八、经济效益与社会效益优化</w:t>
        </w:r>
        <w:r>
          <w:tab/>
        </w:r>
        <w:r>
          <w:fldChar w:fldCharType="begin"/>
        </w:r>
        <w:r>
          <w:instrText xml:space="preserve"> PAGEREF _Toc27282 \h </w:instrText>
        </w:r>
        <w:r>
          <w:fldChar w:fldCharType="separate"/>
        </w:r>
        <w:r>
          <w:t>41</w:t>
        </w:r>
        <w:r>
          <w:fldChar w:fldCharType="end"/>
        </w:r>
      </w:hyperlink>
    </w:p>
    <w:p>
      <w:pPr>
        <w:pStyle w:val="TOC2"/>
        <w:tabs>
          <w:tab w:val="right" w:leader="dot" w:pos="8306"/>
        </w:tabs>
      </w:pPr>
      <w:hyperlink w:anchor="_Toc13920" w:history="1">
        <w:r>
          <w:rPr>
            <w:rFonts w:ascii="仿宋" w:eastAsia="仿宋" w:hAnsi="仿宋" w:cs="仿宋" w:hint="eastAsia"/>
            <w:lang w:eastAsia="zh-CN"/>
          </w:rPr>
          <w:t>(一)、经济效益提升策略</w:t>
        </w:r>
        <w:r>
          <w:tab/>
        </w:r>
        <w:r>
          <w:fldChar w:fldCharType="begin"/>
        </w:r>
        <w:r>
          <w:instrText xml:space="preserve"> PAGEREF _Toc13920 \h </w:instrText>
        </w:r>
        <w:r>
          <w:fldChar w:fldCharType="separate"/>
        </w:r>
        <w:r>
          <w:t>41</w:t>
        </w:r>
        <w:r>
          <w:fldChar w:fldCharType="end"/>
        </w:r>
      </w:hyperlink>
    </w:p>
    <w:p>
      <w:pPr>
        <w:pStyle w:val="TOC2"/>
        <w:tabs>
          <w:tab w:val="right" w:leader="dot" w:pos="8306"/>
        </w:tabs>
      </w:pPr>
      <w:hyperlink w:anchor="_Toc23666" w:history="1">
        <w:r>
          <w:rPr>
            <w:rFonts w:ascii="仿宋" w:eastAsia="仿宋" w:hAnsi="仿宋" w:cs="仿宋" w:hint="eastAsia"/>
            <w:lang w:eastAsia="zh-CN"/>
          </w:rPr>
          <w:t>(二)、社会效益增强方案</w:t>
        </w:r>
        <w:r>
          <w:tab/>
        </w:r>
        <w:r>
          <w:fldChar w:fldCharType="begin"/>
        </w:r>
        <w:r>
          <w:instrText xml:space="preserve"> PAGEREF _Toc23666 \h </w:instrText>
        </w:r>
        <w:r>
          <w:fldChar w:fldCharType="separate"/>
        </w:r>
        <w:r>
          <w:t>43</w:t>
        </w:r>
        <w:r>
          <w:fldChar w:fldCharType="end"/>
        </w:r>
      </w:hyperlink>
    </w:p>
    <w:p>
      <w:pPr>
        <w:pStyle w:val="TOC1"/>
        <w:tabs>
          <w:tab w:val="right" w:leader="dot" w:pos="8306"/>
        </w:tabs>
      </w:pPr>
      <w:hyperlink w:anchor="_Toc27836" w:history="1">
        <w:r>
          <w:rPr>
            <w:rFonts w:ascii="仿宋" w:eastAsia="仿宋" w:hAnsi="仿宋" w:cs="仿宋" w:hint="eastAsia"/>
            <w:lang w:eastAsia="zh-CN"/>
          </w:rPr>
          <w:t>九、项目进度计划</w:t>
        </w:r>
        <w:r>
          <w:tab/>
        </w:r>
        <w:r>
          <w:fldChar w:fldCharType="begin"/>
        </w:r>
        <w:r>
          <w:instrText xml:space="preserve"> PAGEREF _Toc27836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32" w:history="1">
        <w:r>
          <w:rPr>
            <w:rFonts w:ascii="仿宋" w:eastAsia="仿宋" w:hAnsi="仿宋" w:cs="仿宋" w:hint="eastAsia"/>
            <w:lang w:eastAsia="zh-CN"/>
          </w:rPr>
          <w:t>(一)、建设周期</w:t>
        </w:r>
        <w:r>
          <w:tab/>
        </w:r>
        <w:r>
          <w:fldChar w:fldCharType="begin"/>
        </w:r>
        <w:r>
          <w:instrText xml:space="preserve"> PAGEREF _Toc6032 \h </w:instrText>
        </w:r>
        <w:r>
          <w:fldChar w:fldCharType="separate"/>
        </w:r>
        <w:r>
          <w:t>43</w:t>
        </w:r>
        <w:r>
          <w:fldChar w:fldCharType="end"/>
        </w:r>
      </w:hyperlink>
    </w:p>
    <w:p>
      <w:pPr>
        <w:pStyle w:val="TOC2"/>
        <w:tabs>
          <w:tab w:val="right" w:leader="dot" w:pos="8306"/>
        </w:tabs>
      </w:pPr>
      <w:hyperlink w:anchor="_Toc6763" w:history="1">
        <w:r>
          <w:rPr>
            <w:rFonts w:ascii="仿宋" w:eastAsia="仿宋" w:hAnsi="仿宋" w:cs="仿宋" w:hint="eastAsia"/>
            <w:lang w:eastAsia="zh-CN"/>
          </w:rPr>
          <w:t>(二)、建设进度</w:t>
        </w:r>
        <w:r>
          <w:tab/>
        </w:r>
        <w:r>
          <w:fldChar w:fldCharType="begin"/>
        </w:r>
        <w:r>
          <w:instrText xml:space="preserve"> PAGEREF _Toc6763 \h </w:instrText>
        </w:r>
        <w:r>
          <w:fldChar w:fldCharType="separate"/>
        </w:r>
        <w:r>
          <w:t>44</w:t>
        </w:r>
        <w:r>
          <w:fldChar w:fldCharType="end"/>
        </w:r>
      </w:hyperlink>
    </w:p>
    <w:p>
      <w:pPr>
        <w:pStyle w:val="TOC2"/>
        <w:tabs>
          <w:tab w:val="right" w:leader="dot" w:pos="8306"/>
        </w:tabs>
      </w:pPr>
      <w:hyperlink w:anchor="_Toc1156" w:history="1">
        <w:r>
          <w:rPr>
            <w:rFonts w:ascii="仿宋" w:eastAsia="仿宋" w:hAnsi="仿宋" w:cs="仿宋" w:hint="eastAsia"/>
            <w:lang w:eastAsia="zh-CN"/>
          </w:rPr>
          <w:t>(三)、进度安排注意事项</w:t>
        </w:r>
        <w:r>
          <w:tab/>
        </w:r>
        <w:r>
          <w:fldChar w:fldCharType="begin"/>
        </w:r>
        <w:r>
          <w:instrText xml:space="preserve"> PAGEREF _Toc1156 \h </w:instrText>
        </w:r>
        <w:r>
          <w:fldChar w:fldCharType="separate"/>
        </w:r>
        <w:r>
          <w:t>45</w:t>
        </w:r>
        <w:r>
          <w:fldChar w:fldCharType="end"/>
        </w:r>
      </w:hyperlink>
    </w:p>
    <w:p>
      <w:pPr>
        <w:pStyle w:val="TOC2"/>
        <w:tabs>
          <w:tab w:val="right" w:leader="dot" w:pos="8306"/>
        </w:tabs>
      </w:pPr>
      <w:hyperlink w:anchor="_Toc14379" w:history="1">
        <w:r>
          <w:rPr>
            <w:rFonts w:ascii="仿宋" w:eastAsia="仿宋" w:hAnsi="仿宋" w:cs="仿宋" w:hint="eastAsia"/>
            <w:lang w:eastAsia="zh-CN"/>
          </w:rPr>
          <w:t>(四)、人力资源配置</w:t>
        </w:r>
        <w:r>
          <w:tab/>
        </w:r>
        <w:r>
          <w:fldChar w:fldCharType="begin"/>
        </w:r>
        <w:r>
          <w:instrText xml:space="preserve"> PAGEREF _Toc14379 \h </w:instrText>
        </w:r>
        <w:r>
          <w:fldChar w:fldCharType="separate"/>
        </w:r>
        <w:r>
          <w:t>46</w:t>
        </w:r>
        <w:r>
          <w:fldChar w:fldCharType="end"/>
        </w:r>
      </w:hyperlink>
    </w:p>
    <w:p>
      <w:pPr>
        <w:pStyle w:val="TOC2"/>
        <w:tabs>
          <w:tab w:val="right" w:leader="dot" w:pos="8306"/>
        </w:tabs>
      </w:pPr>
      <w:hyperlink w:anchor="_Toc10639" w:history="1">
        <w:r>
          <w:rPr>
            <w:rFonts w:ascii="仿宋" w:eastAsia="仿宋" w:hAnsi="仿宋" w:cs="仿宋" w:hint="eastAsia"/>
            <w:lang w:eastAsia="zh-CN"/>
          </w:rPr>
          <w:t>(五)、员工培训</w:t>
        </w:r>
        <w:r>
          <w:tab/>
        </w:r>
        <w:r>
          <w:fldChar w:fldCharType="begin"/>
        </w:r>
        <w:r>
          <w:instrText xml:space="preserve"> PAGEREF _Toc10639 \h </w:instrText>
        </w:r>
        <w:r>
          <w:fldChar w:fldCharType="separate"/>
        </w:r>
        <w:r>
          <w:t>48</w:t>
        </w:r>
        <w:r>
          <w:fldChar w:fldCharType="end"/>
        </w:r>
      </w:hyperlink>
    </w:p>
    <w:p>
      <w:pPr>
        <w:pStyle w:val="TOC2"/>
        <w:tabs>
          <w:tab w:val="right" w:leader="dot" w:pos="8306"/>
        </w:tabs>
      </w:pPr>
      <w:hyperlink w:anchor="_Toc18892" w:history="1">
        <w:r>
          <w:rPr>
            <w:rFonts w:ascii="仿宋" w:eastAsia="仿宋" w:hAnsi="仿宋" w:cs="仿宋" w:hint="eastAsia"/>
            <w:lang w:eastAsia="zh-CN"/>
          </w:rPr>
          <w:t>(六)、项目实施保障</w:t>
        </w:r>
        <w:r>
          <w:tab/>
        </w:r>
        <w:r>
          <w:fldChar w:fldCharType="begin"/>
        </w:r>
        <w:r>
          <w:instrText xml:space="preserve"> PAGEREF _Toc18892 \h </w:instrText>
        </w:r>
        <w:r>
          <w:fldChar w:fldCharType="separate"/>
        </w:r>
        <w:r>
          <w:t>49</w:t>
        </w:r>
        <w:r>
          <w:fldChar w:fldCharType="end"/>
        </w:r>
      </w:hyperlink>
    </w:p>
    <w:p>
      <w:pPr>
        <w:pStyle w:val="TOC2"/>
        <w:tabs>
          <w:tab w:val="right" w:leader="dot" w:pos="8306"/>
        </w:tabs>
      </w:pPr>
      <w:hyperlink w:anchor="_Toc32648" w:history="1">
        <w:r>
          <w:rPr>
            <w:rFonts w:ascii="仿宋" w:eastAsia="仿宋" w:hAnsi="仿宋" w:cs="仿宋" w:hint="eastAsia"/>
            <w:lang w:eastAsia="zh-CN"/>
          </w:rPr>
          <w:t>(七)、安全规范管理</w:t>
        </w:r>
        <w:r>
          <w:tab/>
        </w:r>
        <w:r>
          <w:fldChar w:fldCharType="begin"/>
        </w:r>
        <w:r>
          <w:instrText xml:space="preserve"> PAGEREF _Toc32648 \h </w:instrText>
        </w:r>
        <w:r>
          <w:fldChar w:fldCharType="separate"/>
        </w:r>
        <w:r>
          <w:t>50</w:t>
        </w:r>
        <w:r>
          <w:fldChar w:fldCharType="end"/>
        </w:r>
      </w:hyperlink>
    </w:p>
    <w:p>
      <w:pPr>
        <w:pStyle w:val="TOC1"/>
        <w:tabs>
          <w:tab w:val="right" w:leader="dot" w:pos="8306"/>
        </w:tabs>
      </w:pPr>
      <w:hyperlink w:anchor="_Toc32744" w:history="1">
        <w:r>
          <w:rPr>
            <w:rFonts w:ascii="仿宋" w:eastAsia="仿宋" w:hAnsi="仿宋" w:cs="仿宋" w:hint="eastAsia"/>
            <w:lang w:eastAsia="zh-CN"/>
          </w:rPr>
          <w:t>十、安全与应急管理</w:t>
        </w:r>
        <w:r>
          <w:tab/>
        </w:r>
        <w:r>
          <w:fldChar w:fldCharType="begin"/>
        </w:r>
        <w:r>
          <w:instrText xml:space="preserve"> PAGEREF _Toc32744 \h </w:instrText>
        </w:r>
        <w:r>
          <w:fldChar w:fldCharType="separate"/>
        </w:r>
        <w:r>
          <w:t>51</w:t>
        </w:r>
        <w:r>
          <w:fldChar w:fldCharType="end"/>
        </w:r>
      </w:hyperlink>
    </w:p>
    <w:p>
      <w:pPr>
        <w:pStyle w:val="TOC2"/>
        <w:tabs>
          <w:tab w:val="right" w:leader="dot" w:pos="8306"/>
        </w:tabs>
      </w:pPr>
      <w:hyperlink w:anchor="_Toc11071" w:history="1">
        <w:r>
          <w:rPr>
            <w:rFonts w:ascii="仿宋" w:eastAsia="仿宋" w:hAnsi="仿宋" w:cs="仿宋" w:hint="eastAsia"/>
            <w:lang w:eastAsia="zh-CN"/>
          </w:rPr>
          <w:t>(一)、安全生产管理</w:t>
        </w:r>
        <w:r>
          <w:tab/>
        </w:r>
        <w:r>
          <w:fldChar w:fldCharType="begin"/>
        </w:r>
        <w:r>
          <w:instrText xml:space="preserve"> PAGEREF _Toc11071 \h </w:instrText>
        </w:r>
        <w:r>
          <w:fldChar w:fldCharType="separate"/>
        </w:r>
        <w:r>
          <w:t>51</w:t>
        </w:r>
        <w:r>
          <w:fldChar w:fldCharType="end"/>
        </w:r>
      </w:hyperlink>
    </w:p>
    <w:p>
      <w:pPr>
        <w:pStyle w:val="TOC2"/>
        <w:tabs>
          <w:tab w:val="right" w:leader="dot" w:pos="8306"/>
        </w:tabs>
      </w:pPr>
      <w:hyperlink w:anchor="_Toc12355" w:history="1">
        <w:r>
          <w:rPr>
            <w:rFonts w:ascii="仿宋" w:eastAsia="仿宋" w:hAnsi="仿宋" w:cs="仿宋" w:hint="eastAsia"/>
            <w:lang w:eastAsia="zh-CN"/>
          </w:rPr>
          <w:t>(二)、应急预案与响应</w:t>
        </w:r>
        <w:r>
          <w:tab/>
        </w:r>
        <w:r>
          <w:fldChar w:fldCharType="begin"/>
        </w:r>
        <w:r>
          <w:instrText xml:space="preserve"> PAGEREF _Toc12355 \h </w:instrText>
        </w:r>
        <w:r>
          <w:fldChar w:fldCharType="separate"/>
        </w:r>
        <w:r>
          <w:t>52</w:t>
        </w:r>
        <w:r>
          <w:fldChar w:fldCharType="end"/>
        </w:r>
      </w:hyperlink>
    </w:p>
    <w:p>
      <w:pPr>
        <w:pStyle w:val="TOC1"/>
        <w:tabs>
          <w:tab w:val="right" w:leader="dot" w:pos="8306"/>
        </w:tabs>
      </w:pPr>
      <w:hyperlink w:anchor="_Toc9938" w:history="1">
        <w:r>
          <w:rPr>
            <w:rFonts w:ascii="仿宋" w:eastAsia="仿宋" w:hAnsi="仿宋" w:cs="仿宋" w:hint="eastAsia"/>
            <w:lang w:eastAsia="zh-CN"/>
          </w:rPr>
          <w:t>十一、客户关系管理与市场拓展</w:t>
        </w:r>
        <w:r>
          <w:tab/>
        </w:r>
        <w:r>
          <w:fldChar w:fldCharType="begin"/>
        </w:r>
        <w:r>
          <w:instrText xml:space="preserve"> PAGEREF _Toc9938 \h </w:instrText>
        </w:r>
        <w:r>
          <w:fldChar w:fldCharType="separate"/>
        </w:r>
        <w:r>
          <w:t>54</w:t>
        </w:r>
        <w:r>
          <w:fldChar w:fldCharType="end"/>
        </w:r>
      </w:hyperlink>
    </w:p>
    <w:p>
      <w:pPr>
        <w:pStyle w:val="TOC2"/>
        <w:tabs>
          <w:tab w:val="right" w:leader="dot" w:pos="8306"/>
        </w:tabs>
      </w:pPr>
      <w:hyperlink w:anchor="_Toc8769" w:history="1">
        <w:r>
          <w:rPr>
            <w:rFonts w:ascii="仿宋" w:eastAsia="仿宋" w:hAnsi="仿宋" w:cs="仿宋" w:hint="eastAsia"/>
            <w:lang w:eastAsia="zh-CN"/>
          </w:rPr>
          <w:t>(一)、客户关系管理策略</w:t>
        </w:r>
        <w:r>
          <w:tab/>
        </w:r>
        <w:r>
          <w:fldChar w:fldCharType="begin"/>
        </w:r>
        <w:r>
          <w:instrText xml:space="preserve"> PAGEREF _Toc8769 \h </w:instrText>
        </w:r>
        <w:r>
          <w:fldChar w:fldCharType="separate"/>
        </w:r>
        <w:r>
          <w:t>54</w:t>
        </w:r>
        <w:r>
          <w:fldChar w:fldCharType="end"/>
        </w:r>
      </w:hyperlink>
    </w:p>
    <w:p>
      <w:pPr>
        <w:pStyle w:val="TOC2"/>
        <w:tabs>
          <w:tab w:val="right" w:leader="dot" w:pos="8306"/>
        </w:tabs>
      </w:pPr>
      <w:hyperlink w:anchor="_Toc713" w:history="1">
        <w:r>
          <w:rPr>
            <w:rFonts w:ascii="仿宋" w:eastAsia="仿宋" w:hAnsi="仿宋" w:cs="仿宋" w:hint="eastAsia"/>
            <w:lang w:eastAsia="zh-CN"/>
          </w:rPr>
          <w:t>(二)、市场拓展方案</w:t>
        </w:r>
        <w:r>
          <w:tab/>
        </w:r>
        <w:r>
          <w:fldChar w:fldCharType="begin"/>
        </w:r>
        <w:r>
          <w:instrText xml:space="preserve"> PAGEREF _Toc713 \h </w:instrText>
        </w:r>
        <w:r>
          <w:fldChar w:fldCharType="separate"/>
        </w:r>
        <w:r>
          <w:t>56</w:t>
        </w:r>
        <w:r>
          <w:fldChar w:fldCharType="end"/>
        </w:r>
      </w:hyperlink>
    </w:p>
    <w:p>
      <w:pPr>
        <w:pStyle w:val="TOC1"/>
        <w:tabs>
          <w:tab w:val="right" w:leader="dot" w:pos="8306"/>
        </w:tabs>
      </w:pPr>
      <w:hyperlink w:anchor="_Toc22563" w:history="1">
        <w:r>
          <w:rPr>
            <w:rFonts w:ascii="仿宋" w:eastAsia="仿宋" w:hAnsi="仿宋" w:cs="仿宋" w:hint="eastAsia"/>
            <w:lang w:eastAsia="zh-CN"/>
          </w:rPr>
          <w:t>十二、土地利用与规划方案</w:t>
        </w:r>
        <w:r>
          <w:tab/>
        </w:r>
        <w:r>
          <w:fldChar w:fldCharType="begin"/>
        </w:r>
        <w:r>
          <w:instrText xml:space="preserve"> PAGEREF _Toc22563 \h </w:instrText>
        </w:r>
        <w:r>
          <w:fldChar w:fldCharType="separate"/>
        </w:r>
        <w:r>
          <w:t>57</w:t>
        </w:r>
        <w:r>
          <w:fldChar w:fldCharType="end"/>
        </w:r>
      </w:hyperlink>
    </w:p>
    <w:p>
      <w:pPr>
        <w:pStyle w:val="TOC2"/>
        <w:tabs>
          <w:tab w:val="right" w:leader="dot" w:pos="8306"/>
        </w:tabs>
      </w:pPr>
      <w:hyperlink w:anchor="_Toc25845" w:history="1">
        <w:r>
          <w:rPr>
            <w:rFonts w:ascii="仿宋" w:eastAsia="仿宋" w:hAnsi="仿宋" w:cs="仿宋" w:hint="eastAsia"/>
            <w:lang w:eastAsia="zh-CN"/>
          </w:rPr>
          <w:t>(一)、项目用地情况分析</w:t>
        </w:r>
        <w:r>
          <w:tab/>
        </w:r>
        <w:r>
          <w:fldChar w:fldCharType="begin"/>
        </w:r>
        <w:r>
          <w:instrText xml:space="preserve"> PAGEREF _Toc25845 \h </w:instrText>
        </w:r>
        <w:r>
          <w:fldChar w:fldCharType="separate"/>
        </w:r>
        <w:r>
          <w:t>57</w:t>
        </w:r>
        <w:r>
          <w:fldChar w:fldCharType="end"/>
        </w:r>
      </w:hyperlink>
    </w:p>
    <w:p>
      <w:pPr>
        <w:pStyle w:val="TOC2"/>
        <w:tabs>
          <w:tab w:val="right" w:leader="dot" w:pos="8306"/>
        </w:tabs>
      </w:pPr>
      <w:hyperlink w:anchor="_Toc724" w:history="1">
        <w:r>
          <w:rPr>
            <w:rFonts w:ascii="仿宋" w:eastAsia="仿宋" w:hAnsi="仿宋" w:cs="仿宋" w:hint="eastAsia"/>
            <w:lang w:eastAsia="zh-CN"/>
          </w:rPr>
          <w:t>(二)、土地利用规划方案</w:t>
        </w:r>
        <w:r>
          <w:tab/>
        </w:r>
        <w:r>
          <w:fldChar w:fldCharType="begin"/>
        </w:r>
        <w:r>
          <w:instrText xml:space="preserve"> PAGEREF _Toc724 \h </w:instrText>
        </w:r>
        <w:r>
          <w:fldChar w:fldCharType="separate"/>
        </w:r>
        <w:r>
          <w:t>58</w:t>
        </w:r>
        <w:r>
          <w:fldChar w:fldCharType="end"/>
        </w:r>
      </w:hyperlink>
    </w:p>
    <w:p>
      <w:pPr>
        <w:pStyle w:val="TOC1"/>
        <w:tabs>
          <w:tab w:val="right" w:leader="dot" w:pos="8306"/>
        </w:tabs>
      </w:pPr>
      <w:hyperlink w:anchor="_Toc23395" w:history="1">
        <w:r>
          <w:rPr>
            <w:rFonts w:ascii="仿宋" w:eastAsia="仿宋" w:hAnsi="仿宋" w:cs="仿宋" w:hint="eastAsia"/>
            <w:lang w:eastAsia="zh-CN"/>
          </w:rPr>
          <w:t>十三、合作与交流机制建立</w:t>
        </w:r>
        <w:r>
          <w:tab/>
        </w:r>
        <w:r>
          <w:fldChar w:fldCharType="begin"/>
        </w:r>
        <w:r>
          <w:instrText xml:space="preserve"> PAGEREF _Toc23395 \h </w:instrText>
        </w:r>
        <w:r>
          <w:fldChar w:fldCharType="separate"/>
        </w:r>
        <w:r>
          <w:t>59</w:t>
        </w:r>
        <w:r>
          <w:fldChar w:fldCharType="end"/>
        </w:r>
      </w:hyperlink>
    </w:p>
    <w:p>
      <w:pPr>
        <w:pStyle w:val="TOC2"/>
        <w:tabs>
          <w:tab w:val="right" w:leader="dot" w:pos="8306"/>
        </w:tabs>
      </w:pPr>
      <w:hyperlink w:anchor="_Toc32157" w:history="1">
        <w:r>
          <w:rPr>
            <w:rFonts w:ascii="仿宋" w:eastAsia="仿宋" w:hAnsi="仿宋" w:cs="仿宋" w:hint="eastAsia"/>
            <w:lang w:eastAsia="zh-CN"/>
          </w:rPr>
          <w:t>(一)、合作伙伴选择与合作方式</w:t>
        </w:r>
        <w:r>
          <w:tab/>
        </w:r>
        <w:r>
          <w:fldChar w:fldCharType="begin"/>
        </w:r>
        <w:r>
          <w:instrText xml:space="preserve"> PAGEREF _Toc32157 \h </w:instrText>
        </w:r>
        <w:r>
          <w:fldChar w:fldCharType="separate"/>
        </w:r>
        <w:r>
          <w:t>59</w:t>
        </w:r>
        <w:r>
          <w:fldChar w:fldCharType="end"/>
        </w:r>
      </w:hyperlink>
    </w:p>
    <w:p>
      <w:pPr>
        <w:pStyle w:val="TOC2"/>
        <w:tabs>
          <w:tab w:val="right" w:leader="dot" w:pos="8306"/>
        </w:tabs>
      </w:pPr>
      <w:hyperlink w:anchor="_Toc3054" w:history="1">
        <w:r>
          <w:rPr>
            <w:rFonts w:ascii="仿宋" w:eastAsia="仿宋" w:hAnsi="仿宋" w:cs="仿宋" w:hint="eastAsia"/>
            <w:lang w:eastAsia="zh-CN"/>
          </w:rPr>
          <w:t>(二)、交流与合作平台搭建</w:t>
        </w:r>
        <w:r>
          <w:tab/>
        </w:r>
        <w:r>
          <w:fldChar w:fldCharType="begin"/>
        </w:r>
        <w:r>
          <w:instrText xml:space="preserve"> PAGEREF _Toc3054 \h </w:instrText>
        </w:r>
        <w:r>
          <w:fldChar w:fldCharType="separate"/>
        </w:r>
        <w:r>
          <w:t>60</w:t>
        </w:r>
        <w:r>
          <w:fldChar w:fldCharType="end"/>
        </w:r>
      </w:hyperlink>
    </w:p>
    <w:p>
      <w:pPr>
        <w:pStyle w:val="TOC1"/>
        <w:tabs>
          <w:tab w:val="right" w:leader="dot" w:pos="8306"/>
        </w:tabs>
      </w:pPr>
      <w:hyperlink w:anchor="_Toc22516" w:history="1">
        <w:r>
          <w:rPr>
            <w:rFonts w:ascii="仿宋" w:eastAsia="仿宋" w:hAnsi="仿宋" w:cs="仿宋" w:hint="eastAsia"/>
            <w:lang w:eastAsia="zh-CN"/>
          </w:rPr>
          <w:t>十四、项目施工方案</w:t>
        </w:r>
        <w:r>
          <w:tab/>
        </w:r>
        <w:r>
          <w:fldChar w:fldCharType="begin"/>
        </w:r>
        <w:r>
          <w:instrText xml:space="preserve"> PAGEREF _Toc22516 \h </w:instrText>
        </w:r>
        <w:r>
          <w:fldChar w:fldCharType="separate"/>
        </w:r>
        <w:r>
          <w:t>62</w:t>
        </w:r>
        <w:r>
          <w:fldChar w:fldCharType="end"/>
        </w:r>
      </w:hyperlink>
    </w:p>
    <w:p>
      <w:pPr>
        <w:pStyle w:val="TOC2"/>
        <w:tabs>
          <w:tab w:val="right" w:leader="dot" w:pos="8306"/>
        </w:tabs>
      </w:pPr>
      <w:hyperlink w:anchor="_Toc19747" w:history="1">
        <w:r>
          <w:rPr>
            <w:rFonts w:ascii="仿宋" w:eastAsia="仿宋" w:hAnsi="仿宋" w:cs="仿宋" w:hint="eastAsia"/>
            <w:lang w:eastAsia="zh-CN"/>
          </w:rPr>
          <w:t>(一)、施工组织设计</w:t>
        </w:r>
        <w:r>
          <w:tab/>
        </w:r>
        <w:r>
          <w:fldChar w:fldCharType="begin"/>
        </w:r>
        <w:r>
          <w:instrText xml:space="preserve"> PAGEREF _Toc19747 \h </w:instrText>
        </w:r>
        <w:r>
          <w:fldChar w:fldCharType="separate"/>
        </w:r>
        <w:r>
          <w:t>62</w:t>
        </w:r>
        <w:r>
          <w:fldChar w:fldCharType="end"/>
        </w:r>
      </w:hyperlink>
    </w:p>
    <w:p>
      <w:pPr>
        <w:pStyle w:val="TOC2"/>
        <w:tabs>
          <w:tab w:val="right" w:leader="dot" w:pos="8306"/>
        </w:tabs>
      </w:pPr>
      <w:hyperlink w:anchor="_Toc26432" w:history="1">
        <w:r>
          <w:rPr>
            <w:rFonts w:ascii="仿宋" w:eastAsia="仿宋" w:hAnsi="仿宋" w:cs="仿宋" w:hint="eastAsia"/>
            <w:lang w:eastAsia="zh-CN"/>
          </w:rPr>
          <w:t>(二)、施工工艺与技术路线</w:t>
        </w:r>
        <w:r>
          <w:tab/>
        </w:r>
        <w:r>
          <w:fldChar w:fldCharType="begin"/>
        </w:r>
        <w:r>
          <w:instrText xml:space="preserve"> PAGEREF _Toc26432 \h </w:instrText>
        </w:r>
        <w:r>
          <w:fldChar w:fldCharType="separate"/>
        </w:r>
        <w:r>
          <w:t>63</w:t>
        </w:r>
        <w:r>
          <w:fldChar w:fldCharType="end"/>
        </w:r>
      </w:hyperlink>
    </w:p>
    <w:p>
      <w:pPr>
        <w:pStyle w:val="TOC2"/>
        <w:tabs>
          <w:tab w:val="right" w:leader="dot" w:pos="8306"/>
        </w:tabs>
      </w:pPr>
      <w:hyperlink w:anchor="_Toc23454" w:history="1">
        <w:r>
          <w:rPr>
            <w:rFonts w:ascii="仿宋" w:eastAsia="仿宋" w:hAnsi="仿宋" w:cs="仿宋" w:hint="eastAsia"/>
            <w:lang w:eastAsia="zh-CN"/>
          </w:rPr>
          <w:t>(三)、关键节点施工计划</w:t>
        </w:r>
        <w:r>
          <w:tab/>
        </w:r>
        <w:r>
          <w:fldChar w:fldCharType="begin"/>
        </w:r>
        <w:r>
          <w:instrText xml:space="preserve"> PAGEREF _Toc23454 \h </w:instrText>
        </w:r>
        <w:r>
          <w:fldChar w:fldCharType="separate"/>
        </w:r>
        <w:r>
          <w:t>65</w:t>
        </w:r>
        <w:r>
          <w:fldChar w:fldCharType="end"/>
        </w:r>
      </w:hyperlink>
    </w:p>
    <w:p>
      <w:pPr>
        <w:pStyle w:val="TOC2"/>
        <w:tabs>
          <w:tab w:val="right" w:leader="dot" w:pos="8306"/>
        </w:tabs>
      </w:pPr>
      <w:hyperlink w:anchor="_Toc26447" w:history="1">
        <w:r>
          <w:rPr>
            <w:rFonts w:ascii="仿宋" w:eastAsia="仿宋" w:hAnsi="仿宋" w:cs="仿宋" w:hint="eastAsia"/>
            <w:lang w:eastAsia="zh-CN"/>
          </w:rPr>
          <w:t>(四)、施工现场管理</w:t>
        </w:r>
        <w:r>
          <w:tab/>
        </w:r>
        <w:r>
          <w:fldChar w:fldCharType="begin"/>
        </w:r>
        <w:r>
          <w:instrText xml:space="preserve"> PAGEREF _Toc26447 \h </w:instrText>
        </w:r>
        <w:r>
          <w:fldChar w:fldCharType="separate"/>
        </w:r>
        <w:r>
          <w:t>66</w:t>
        </w:r>
        <w:r>
          <w:fldChar w:fldCharType="end"/>
        </w:r>
      </w:hyperlink>
    </w:p>
    <w:p>
      <w:pPr>
        <w:pStyle w:val="TOC1"/>
        <w:tabs>
          <w:tab w:val="right" w:leader="dot" w:pos="8306"/>
        </w:tabs>
      </w:pPr>
      <w:hyperlink w:anchor="_Toc14096" w:history="1">
        <w:r>
          <w:rPr>
            <w:rFonts w:ascii="仿宋" w:eastAsia="仿宋" w:hAnsi="仿宋" w:cs="仿宋" w:hint="eastAsia"/>
            <w:lang w:eastAsia="zh-CN"/>
          </w:rPr>
          <w:t>十五、产业协同与集群发展</w:t>
        </w:r>
        <w:r>
          <w:tab/>
        </w:r>
        <w:r>
          <w:fldChar w:fldCharType="begin"/>
        </w:r>
        <w:r>
          <w:instrText xml:space="preserve"> PAGEREF _Toc14096 \h </w:instrText>
        </w:r>
        <w:r>
          <w:fldChar w:fldCharType="separate"/>
        </w:r>
        <w:r>
          <w:t>68</w:t>
        </w:r>
        <w:r>
          <w:fldChar w:fldCharType="end"/>
        </w:r>
      </w:hyperlink>
    </w:p>
    <w:p>
      <w:pPr>
        <w:pStyle w:val="TOC2"/>
        <w:tabs>
          <w:tab w:val="right" w:leader="dot" w:pos="8306"/>
        </w:tabs>
      </w:pPr>
      <w:hyperlink w:anchor="_Toc10177" w:history="1">
        <w:r>
          <w:rPr>
            <w:rFonts w:ascii="仿宋" w:eastAsia="仿宋" w:hAnsi="仿宋" w:cs="仿宋" w:hint="eastAsia"/>
            <w:lang w:eastAsia="zh-CN"/>
          </w:rPr>
          <w:t>(一)、产业协同机制建设</w:t>
        </w:r>
        <w:r>
          <w:tab/>
        </w:r>
        <w:r>
          <w:fldChar w:fldCharType="begin"/>
        </w:r>
        <w:r>
          <w:instrText xml:space="preserve"> PAGEREF _Toc10177 \h </w:instrText>
        </w:r>
        <w:r>
          <w:fldChar w:fldCharType="separate"/>
        </w:r>
        <w:r>
          <w:t>68</w:t>
        </w:r>
        <w:r>
          <w:fldChar w:fldCharType="end"/>
        </w:r>
      </w:hyperlink>
    </w:p>
    <w:p>
      <w:pPr>
        <w:pStyle w:val="TOC2"/>
        <w:tabs>
          <w:tab w:val="right" w:leader="dot" w:pos="8306"/>
        </w:tabs>
      </w:pPr>
      <w:hyperlink w:anchor="_Toc19582" w:history="1">
        <w:r>
          <w:rPr>
            <w:rFonts w:ascii="仿宋" w:eastAsia="仿宋" w:hAnsi="仿宋" w:cs="仿宋" w:hint="eastAsia"/>
            <w:lang w:eastAsia="zh-CN"/>
          </w:rPr>
          <w:t>(二)、产业集群培育与发展</w:t>
        </w:r>
        <w:r>
          <w:tab/>
        </w:r>
        <w:r>
          <w:fldChar w:fldCharType="begin"/>
        </w:r>
        <w:r>
          <w:instrText xml:space="preserve"> PAGEREF _Toc19582 \h </w:instrText>
        </w:r>
        <w:r>
          <w:fldChar w:fldCharType="separate"/>
        </w:r>
        <w:r>
          <w:t>69</w:t>
        </w:r>
        <w:r>
          <w:fldChar w:fldCharType="end"/>
        </w:r>
      </w:hyperlink>
    </w:p>
    <w:p>
      <w:pPr>
        <w:pStyle w:val="TOC1"/>
        <w:tabs>
          <w:tab w:val="right" w:leader="dot" w:pos="8306"/>
        </w:tabs>
      </w:pPr>
      <w:hyperlink w:anchor="_Toc30157" w:history="1">
        <w:r>
          <w:rPr>
            <w:rFonts w:ascii="仿宋" w:eastAsia="仿宋" w:hAnsi="仿宋" w:cs="仿宋" w:hint="eastAsia"/>
            <w:lang w:eastAsia="zh-CN"/>
          </w:rPr>
          <w:t>十六、创新驱动与持续发展</w:t>
        </w:r>
        <w:r>
          <w:tab/>
        </w:r>
        <w:r>
          <w:fldChar w:fldCharType="begin"/>
        </w:r>
        <w:r>
          <w:instrText xml:space="preserve"> PAGEREF _Toc30157 \h </w:instrText>
        </w:r>
        <w:r>
          <w:fldChar w:fldCharType="separate"/>
        </w:r>
        <w:r>
          <w:t>70</w:t>
        </w:r>
        <w:r>
          <w:fldChar w:fldCharType="end"/>
        </w:r>
      </w:hyperlink>
    </w:p>
    <w:p>
      <w:pPr>
        <w:pStyle w:val="TOC2"/>
        <w:tabs>
          <w:tab w:val="right" w:leader="dot" w:pos="8306"/>
        </w:tabs>
      </w:pPr>
      <w:hyperlink w:anchor="_Toc32639" w:history="1">
        <w:r>
          <w:rPr>
            <w:rFonts w:ascii="仿宋" w:eastAsia="仿宋" w:hAnsi="仿宋" w:cs="仿宋" w:hint="eastAsia"/>
            <w:lang w:eastAsia="zh-CN"/>
          </w:rPr>
          <w:t>(一)、创新驱动战略实施</w:t>
        </w:r>
        <w:r>
          <w:tab/>
        </w:r>
        <w:r>
          <w:fldChar w:fldCharType="begin"/>
        </w:r>
        <w:r>
          <w:instrText xml:space="preserve"> PAGEREF _Toc32639 \h </w:instrText>
        </w:r>
        <w:r>
          <w:fldChar w:fldCharType="separate"/>
        </w:r>
        <w:r>
          <w:t>70</w:t>
        </w:r>
        <w:r>
          <w:fldChar w:fldCharType="end"/>
        </w:r>
      </w:hyperlink>
    </w:p>
    <w:p>
      <w:pPr>
        <w:pStyle w:val="TOC2"/>
        <w:tabs>
          <w:tab w:val="right" w:leader="dot" w:pos="8306"/>
        </w:tabs>
      </w:pPr>
      <w:hyperlink w:anchor="_Toc11512" w:history="1">
        <w:r>
          <w:rPr>
            <w:rFonts w:ascii="仿宋" w:eastAsia="仿宋" w:hAnsi="仿宋" w:cs="仿宋" w:hint="eastAsia"/>
            <w:lang w:eastAsia="zh-CN"/>
          </w:rPr>
          <w:t>(二)、持续发展路径探索</w:t>
        </w:r>
        <w:r>
          <w:tab/>
        </w:r>
        <w:r>
          <w:fldChar w:fldCharType="begin"/>
        </w:r>
        <w:r>
          <w:instrText xml:space="preserve"> PAGEREF _Toc11512 \h </w:instrText>
        </w:r>
        <w:r>
          <w:fldChar w:fldCharType="separate"/>
        </w:r>
        <w:r>
          <w:t>72</w:t>
        </w:r>
        <w:r>
          <w:fldChar w:fldCharType="end"/>
        </w:r>
      </w:hyperlink>
    </w:p>
    <w:p>
      <w:pPr>
        <w:pStyle w:val="TOC1"/>
        <w:tabs>
          <w:tab w:val="right" w:leader="dot" w:pos="8306"/>
        </w:tabs>
      </w:pPr>
      <w:hyperlink w:anchor="_Toc29326" w:history="1">
        <w:r>
          <w:rPr>
            <w:rFonts w:ascii="仿宋" w:eastAsia="仿宋" w:hAnsi="仿宋" w:cs="仿宋" w:hint="eastAsia"/>
            <w:lang w:eastAsia="zh-CN"/>
          </w:rPr>
          <w:t>十七、设施与设备管理</w:t>
        </w:r>
        <w:r>
          <w:tab/>
        </w:r>
        <w:r>
          <w:fldChar w:fldCharType="begin"/>
        </w:r>
        <w:r>
          <w:instrText xml:space="preserve"> PAGEREF _Toc29326 \h </w:instrText>
        </w:r>
        <w:r>
          <w:fldChar w:fldCharType="separate"/>
        </w:r>
        <w:r>
          <w:t>76</w:t>
        </w:r>
        <w:r>
          <w:fldChar w:fldCharType="end"/>
        </w:r>
      </w:hyperlink>
    </w:p>
    <w:p>
      <w:pPr>
        <w:pStyle w:val="TOC2"/>
        <w:tabs>
          <w:tab w:val="right" w:leader="dot" w:pos="8306"/>
        </w:tabs>
      </w:pPr>
      <w:hyperlink w:anchor="_Toc28347" w:history="1">
        <w:r>
          <w:rPr>
            <w:rFonts w:ascii="仿宋" w:eastAsia="仿宋" w:hAnsi="仿宋" w:cs="仿宋" w:hint="eastAsia"/>
            <w:lang w:eastAsia="zh-CN"/>
          </w:rPr>
          <w:t>(一)、设施规划与配置</w:t>
        </w:r>
        <w:r>
          <w:tab/>
        </w:r>
        <w:r>
          <w:fldChar w:fldCharType="begin"/>
        </w:r>
        <w:r>
          <w:instrText xml:space="preserve"> PAGEREF _Toc28347 \h </w:instrText>
        </w:r>
        <w:r>
          <w:fldChar w:fldCharType="separate"/>
        </w:r>
        <w:r>
          <w:t>76</w:t>
        </w:r>
        <w:r>
          <w:fldChar w:fldCharType="end"/>
        </w:r>
      </w:hyperlink>
    </w:p>
    <w:p>
      <w:pPr>
        <w:pStyle w:val="TOC2"/>
        <w:tabs>
          <w:tab w:val="right" w:leader="dot" w:pos="8306"/>
        </w:tabs>
      </w:pPr>
      <w:hyperlink w:anchor="_Toc11933" w:history="1">
        <w:r>
          <w:rPr>
            <w:rFonts w:ascii="仿宋" w:eastAsia="仿宋" w:hAnsi="仿宋" w:cs="仿宋" w:hint="eastAsia"/>
            <w:lang w:eastAsia="zh-CN"/>
          </w:rPr>
          <w:t>(二)、设备采购与维护管理</w:t>
        </w:r>
        <w:r>
          <w:tab/>
        </w:r>
        <w:r>
          <w:fldChar w:fldCharType="begin"/>
        </w:r>
        <w:r>
          <w:instrText xml:space="preserve"> PAGEREF _Toc11933 \h </w:instrText>
        </w:r>
        <w:r>
          <w:fldChar w:fldCharType="separate"/>
        </w:r>
        <w:r>
          <w:t>77</w:t>
        </w:r>
        <w:r>
          <w:fldChar w:fldCharType="end"/>
        </w:r>
      </w:hyperlink>
    </w:p>
    <w:p>
      <w:pPr>
        <w:pStyle w:val="TOC2"/>
        <w:tabs>
          <w:tab w:val="right" w:leader="dot" w:pos="8306"/>
        </w:tabs>
      </w:pPr>
      <w:hyperlink w:anchor="_Toc16428" w:history="1">
        <w:r>
          <w:rPr>
            <w:rFonts w:ascii="仿宋" w:eastAsia="仿宋" w:hAnsi="仿宋" w:cs="仿宋" w:hint="eastAsia"/>
            <w:lang w:eastAsia="zh-CN"/>
          </w:rPr>
          <w:t>(三)、设施设备升级策略</w:t>
        </w:r>
        <w:r>
          <w:tab/>
        </w:r>
        <w:r>
          <w:fldChar w:fldCharType="begin"/>
        </w:r>
        <w:r>
          <w:instrText xml:space="preserve"> PAGEREF _Toc16428 \h </w:instrText>
        </w:r>
        <w:r>
          <w:fldChar w:fldCharType="separate"/>
        </w:r>
        <w:r>
          <w:t>77</w:t>
        </w:r>
        <w:r>
          <w:fldChar w:fldCharType="end"/>
        </w:r>
      </w:hyperlink>
    </w:p>
    <w:p>
      <w:pPr>
        <w:pStyle w:val="TOC1"/>
        <w:tabs>
          <w:tab w:val="right" w:leader="dot" w:pos="8306"/>
        </w:tabs>
      </w:pPr>
      <w:hyperlink w:anchor="_Toc3214" w:history="1">
        <w:r>
          <w:rPr>
            <w:rFonts w:ascii="仿宋" w:eastAsia="仿宋" w:hAnsi="仿宋" w:cs="仿宋" w:hint="eastAsia"/>
            <w:lang w:eastAsia="zh-CN"/>
          </w:rPr>
          <w:t>十八、人力资源管理与开发</w:t>
        </w:r>
        <w:r>
          <w:tab/>
        </w:r>
        <w:r>
          <w:fldChar w:fldCharType="begin"/>
        </w:r>
        <w:r>
          <w:instrText xml:space="preserve"> PAGEREF _Toc3214 \h </w:instrText>
        </w:r>
        <w:r>
          <w:fldChar w:fldCharType="separate"/>
        </w:r>
        <w:r>
          <w:t>78</w:t>
        </w:r>
        <w:r>
          <w:fldChar w:fldCharType="end"/>
        </w:r>
      </w:hyperlink>
    </w:p>
    <w:p>
      <w:pPr>
        <w:pStyle w:val="TOC2"/>
        <w:tabs>
          <w:tab w:val="right" w:leader="dot" w:pos="8306"/>
        </w:tabs>
      </w:pPr>
      <w:hyperlink w:anchor="_Toc1576" w:history="1">
        <w:r>
          <w:rPr>
            <w:rFonts w:ascii="仿宋" w:eastAsia="仿宋" w:hAnsi="仿宋" w:cs="仿宋" w:hint="eastAsia"/>
            <w:lang w:eastAsia="zh-CN"/>
          </w:rPr>
          <w:t>(一)、人力资源规划</w:t>
        </w:r>
        <w:r>
          <w:tab/>
        </w:r>
        <w:r>
          <w:fldChar w:fldCharType="begin"/>
        </w:r>
        <w:r>
          <w:instrText xml:space="preserve"> PAGEREF _Toc1576 \h </w:instrText>
        </w:r>
        <w:r>
          <w:fldChar w:fldCharType="separate"/>
        </w:r>
        <w:r>
          <w:t>78</w:t>
        </w:r>
        <w:r>
          <w:fldChar w:fldCharType="end"/>
        </w:r>
      </w:hyperlink>
    </w:p>
    <w:p>
      <w:pPr>
        <w:pStyle w:val="TOC2"/>
        <w:tabs>
          <w:tab w:val="right" w:leader="dot" w:pos="8306"/>
        </w:tabs>
      </w:pPr>
      <w:hyperlink w:anchor="_Toc5960" w:history="1">
        <w:r>
          <w:rPr>
            <w:rFonts w:ascii="仿宋" w:eastAsia="仿宋" w:hAnsi="仿宋" w:cs="仿宋" w:hint="eastAsia"/>
            <w:lang w:eastAsia="zh-CN"/>
          </w:rPr>
          <w:t>(二)、人力资源开发与培训</w:t>
        </w:r>
        <w:r>
          <w:tab/>
        </w:r>
        <w:r>
          <w:fldChar w:fldCharType="begin"/>
        </w:r>
        <w:r>
          <w:instrText xml:space="preserve"> PAGEREF _Toc5960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75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336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纺织、服装、鞋帽批发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纺织、服装、鞋帽批发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纺织、服装、鞋帽批发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纺织、服装、鞋帽批发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984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纺织、服装、鞋帽批发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纺织、服装、鞋帽批发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纺织、服装、鞋帽批发服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纺织、服装、鞋帽批发服务项目还致力于提升当地居民的技能和就业能力，通过与当地教育机构合作提供培训和教育机会，从而提高社区整体的生活水平和社会福祉。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纺织、服装、鞋帽批发服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794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纺织、服装、鞋帽批发服务项目的建设和发展得益于一系列有利条件，这些条件涵盖了技术优势、市场潜力、政策支持、人力资源、基础设施以及投资和合作伙伴的支持，共同构成了项目成功的坚实基础。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纺织、服装、鞋帽批发服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纺织、服装、鞋帽批发服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4589"/>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1201"/>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一、纺织、服装、鞋帽批发服务项目的技术资源开发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服装、鞋帽批发服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二、纺织、服装、鞋帽批发服务项目的人力资源管理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纺织、服装、鞋帽批发服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三、纺织、服装、鞋帽批发服务项目的资金资源筹措与优化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纺织、服装、鞋帽批发服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30330"/>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纺织、服装、鞋帽批发服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纺织、服装、鞋帽批发服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纺织、服装、鞋帽批发服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7825"/>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高效能源利用和管理：纺织、服装、鞋帽批发服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纺织、服装、鞋帽批发服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智能技术的应用：纺织、服装、鞋帽批发服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6216"/>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5020"/>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直接收益：假设纺织、服装、鞋帽批发服务项目的产品或服务年销售收入为XX万元。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https://d.book118.com/928021037124006023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纺织、服装、鞋帽批发服务项目可行性建设方案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纺织、服装、鞋帽批发服务项目可行性建设方案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纺织、服装、鞋帽批发服务项目可行性建设方案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纺织、服装、鞋帽批发服务项目可行性建设方案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纺织、服装、鞋帽批发服务项目可行性建设方案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纺织、服装、鞋帽批发服务项目可行性建设方案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纺织、服装、鞋帽批发服务项目可行性建设方案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纺织、服装、鞋帽批发服务项目可行性建设方案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纺织、服装、鞋帽批发服务项目可行性建设方案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纺织、服装、鞋帽批发服务项目可行性建设方案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纺织、服装、鞋帽批发服务项目可行性建设方案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纺织、服装、鞋帽批发服务项目可行性建设方案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CB3E6E"/>
    <w:rsid w:val="49CB3E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8021037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2023-12-29T04:50:00Z</dcterms:created>
  <dcterms:modified xsi:type="dcterms:W3CDTF">2023-12-29T04:51:27Z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1F95F3A170CE45A084F7FC75AC109177_11</vt:lpwstr>
  </property>
  <property fmtid="{D5CDD505-2E9C-101B-9397-08002B2CF9AE}" pid="3" name="KSOProductBuildVer">
    <vt:lpwstr>2052-12.1.0.16120</vt:lpwstr>
  </property>
</Properties>
</file>