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PH计项目可行性建设方案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59" w:history="1">
        <w:r>
          <w:rPr>
            <w:rFonts w:ascii="仿宋" w:eastAsia="仿宋" w:hAnsi="仿宋" w:cs="仿宋" w:hint="eastAsia"/>
            <w:lang w:eastAsia="zh-CN"/>
          </w:rPr>
          <w:t>序言</w:t>
        </w:r>
        <w:r>
          <w:tab/>
        </w:r>
        <w:r>
          <w:fldChar w:fldCharType="begin"/>
        </w:r>
        <w:r>
          <w:instrText xml:space="preserve"> PAGEREF _Toc14659 \h </w:instrText>
        </w:r>
        <w:r>
          <w:fldChar w:fldCharType="separate"/>
        </w:r>
        <w:r>
          <w:t>3</w:t>
        </w:r>
        <w:r>
          <w:fldChar w:fldCharType="end"/>
        </w:r>
      </w:hyperlink>
    </w:p>
    <w:p>
      <w:pPr>
        <w:pStyle w:val="TOC1"/>
        <w:tabs>
          <w:tab w:val="right" w:leader="dot" w:pos="8306"/>
        </w:tabs>
      </w:pPr>
      <w:hyperlink w:anchor="_Toc23701" w:history="1">
        <w:r>
          <w:rPr>
            <w:rFonts w:ascii="仿宋" w:eastAsia="仿宋" w:hAnsi="仿宋" w:cs="仿宋" w:hint="eastAsia"/>
            <w:lang w:eastAsia="zh-CN"/>
          </w:rPr>
          <w:t>一、发展规划、产业政策和行业准入分析</w:t>
        </w:r>
        <w:r>
          <w:tab/>
        </w:r>
        <w:r>
          <w:fldChar w:fldCharType="begin"/>
        </w:r>
        <w:r>
          <w:instrText xml:space="preserve"> PAGEREF _Toc23701 \h </w:instrText>
        </w:r>
        <w:r>
          <w:fldChar w:fldCharType="separate"/>
        </w:r>
        <w:r>
          <w:t>3</w:t>
        </w:r>
        <w:r>
          <w:fldChar w:fldCharType="end"/>
        </w:r>
      </w:hyperlink>
    </w:p>
    <w:p>
      <w:pPr>
        <w:pStyle w:val="TOC2"/>
        <w:tabs>
          <w:tab w:val="right" w:leader="dot" w:pos="8306"/>
        </w:tabs>
      </w:pPr>
      <w:hyperlink w:anchor="_Toc24600" w:history="1">
        <w:r>
          <w:rPr>
            <w:rFonts w:ascii="仿宋" w:eastAsia="仿宋" w:hAnsi="仿宋" w:cs="仿宋" w:hint="eastAsia"/>
            <w:lang w:eastAsia="zh-CN"/>
          </w:rPr>
          <w:t>(一)、发展规划分析</w:t>
        </w:r>
        <w:r>
          <w:tab/>
        </w:r>
        <w:r>
          <w:fldChar w:fldCharType="begin"/>
        </w:r>
        <w:r>
          <w:instrText xml:space="preserve"> PAGEREF _Toc24600 \h </w:instrText>
        </w:r>
        <w:r>
          <w:fldChar w:fldCharType="separate"/>
        </w:r>
        <w:r>
          <w:t>3</w:t>
        </w:r>
        <w:r>
          <w:fldChar w:fldCharType="end"/>
        </w:r>
      </w:hyperlink>
    </w:p>
    <w:p>
      <w:pPr>
        <w:pStyle w:val="TOC2"/>
        <w:tabs>
          <w:tab w:val="right" w:leader="dot" w:pos="8306"/>
        </w:tabs>
      </w:pPr>
      <w:hyperlink w:anchor="_Toc30617" w:history="1">
        <w:r>
          <w:rPr>
            <w:rFonts w:ascii="仿宋" w:eastAsia="仿宋" w:hAnsi="仿宋" w:cs="仿宋" w:hint="eastAsia"/>
            <w:lang w:eastAsia="zh-CN"/>
          </w:rPr>
          <w:t>(二)、产业政策分析</w:t>
        </w:r>
        <w:r>
          <w:tab/>
        </w:r>
        <w:r>
          <w:fldChar w:fldCharType="begin"/>
        </w:r>
        <w:r>
          <w:instrText xml:space="preserve"> PAGEREF _Toc30617 \h </w:instrText>
        </w:r>
        <w:r>
          <w:fldChar w:fldCharType="separate"/>
        </w:r>
        <w:r>
          <w:t>5</w:t>
        </w:r>
        <w:r>
          <w:fldChar w:fldCharType="end"/>
        </w:r>
      </w:hyperlink>
    </w:p>
    <w:p>
      <w:pPr>
        <w:pStyle w:val="TOC2"/>
        <w:tabs>
          <w:tab w:val="right" w:leader="dot" w:pos="8306"/>
        </w:tabs>
      </w:pPr>
      <w:hyperlink w:anchor="_Toc19371" w:history="1">
        <w:r>
          <w:rPr>
            <w:rFonts w:ascii="仿宋" w:eastAsia="仿宋" w:hAnsi="仿宋" w:cs="仿宋" w:hint="eastAsia"/>
            <w:lang w:eastAsia="zh-CN"/>
          </w:rPr>
          <w:t>(三)、行业准入分析</w:t>
        </w:r>
        <w:r>
          <w:tab/>
        </w:r>
        <w:r>
          <w:fldChar w:fldCharType="begin"/>
        </w:r>
        <w:r>
          <w:instrText xml:space="preserve"> PAGEREF _Toc19371 \h </w:instrText>
        </w:r>
        <w:r>
          <w:fldChar w:fldCharType="separate"/>
        </w:r>
        <w:r>
          <w:t>6</w:t>
        </w:r>
        <w:r>
          <w:fldChar w:fldCharType="end"/>
        </w:r>
      </w:hyperlink>
    </w:p>
    <w:p>
      <w:pPr>
        <w:pStyle w:val="TOC1"/>
        <w:tabs>
          <w:tab w:val="right" w:leader="dot" w:pos="8306"/>
        </w:tabs>
      </w:pPr>
      <w:hyperlink w:anchor="_Toc15779" w:history="1">
        <w:r>
          <w:rPr>
            <w:rFonts w:ascii="仿宋" w:eastAsia="仿宋" w:hAnsi="仿宋" w:cs="仿宋" w:hint="eastAsia"/>
            <w:lang w:eastAsia="zh-CN"/>
          </w:rPr>
          <w:t>二、建设风险评估分析</w:t>
        </w:r>
        <w:r>
          <w:tab/>
        </w:r>
        <w:r>
          <w:fldChar w:fldCharType="begin"/>
        </w:r>
        <w:r>
          <w:instrText xml:space="preserve"> PAGEREF _Toc15779 \h </w:instrText>
        </w:r>
        <w:r>
          <w:fldChar w:fldCharType="separate"/>
        </w:r>
        <w:r>
          <w:t>7</w:t>
        </w:r>
        <w:r>
          <w:fldChar w:fldCharType="end"/>
        </w:r>
      </w:hyperlink>
    </w:p>
    <w:p>
      <w:pPr>
        <w:pStyle w:val="TOC2"/>
        <w:tabs>
          <w:tab w:val="right" w:leader="dot" w:pos="8306"/>
        </w:tabs>
      </w:pPr>
      <w:hyperlink w:anchor="_Toc9062" w:history="1">
        <w:r>
          <w:rPr>
            <w:rFonts w:ascii="仿宋" w:eastAsia="仿宋" w:hAnsi="仿宋" w:cs="仿宋" w:hint="eastAsia"/>
            <w:lang w:eastAsia="zh-CN"/>
          </w:rPr>
          <w:t>(一)、政策风险分析</w:t>
        </w:r>
        <w:r>
          <w:tab/>
        </w:r>
        <w:r>
          <w:fldChar w:fldCharType="begin"/>
        </w:r>
        <w:r>
          <w:instrText xml:space="preserve"> PAGEREF _Toc9062 \h </w:instrText>
        </w:r>
        <w:r>
          <w:fldChar w:fldCharType="separate"/>
        </w:r>
        <w:r>
          <w:t>7</w:t>
        </w:r>
        <w:r>
          <w:fldChar w:fldCharType="end"/>
        </w:r>
      </w:hyperlink>
    </w:p>
    <w:p>
      <w:pPr>
        <w:pStyle w:val="TOC2"/>
        <w:tabs>
          <w:tab w:val="right" w:leader="dot" w:pos="8306"/>
        </w:tabs>
      </w:pPr>
      <w:hyperlink w:anchor="_Toc27782" w:history="1">
        <w:r>
          <w:rPr>
            <w:rFonts w:ascii="仿宋" w:eastAsia="仿宋" w:hAnsi="仿宋" w:cs="仿宋" w:hint="eastAsia"/>
            <w:lang w:eastAsia="zh-CN"/>
          </w:rPr>
          <w:t>(二)、社会风险分析</w:t>
        </w:r>
        <w:r>
          <w:tab/>
        </w:r>
        <w:r>
          <w:fldChar w:fldCharType="begin"/>
        </w:r>
        <w:r>
          <w:instrText xml:space="preserve"> PAGEREF _Toc27782 \h </w:instrText>
        </w:r>
        <w:r>
          <w:fldChar w:fldCharType="separate"/>
        </w:r>
        <w:r>
          <w:t>9</w:t>
        </w:r>
        <w:r>
          <w:fldChar w:fldCharType="end"/>
        </w:r>
      </w:hyperlink>
    </w:p>
    <w:p>
      <w:pPr>
        <w:pStyle w:val="TOC2"/>
        <w:tabs>
          <w:tab w:val="right" w:leader="dot" w:pos="8306"/>
        </w:tabs>
      </w:pPr>
      <w:hyperlink w:anchor="_Toc22936" w:history="1">
        <w:r>
          <w:rPr>
            <w:rFonts w:ascii="仿宋" w:eastAsia="仿宋" w:hAnsi="仿宋" w:cs="仿宋" w:hint="eastAsia"/>
            <w:lang w:eastAsia="zh-CN"/>
          </w:rPr>
          <w:t>(三)、市场风险分析</w:t>
        </w:r>
        <w:r>
          <w:tab/>
        </w:r>
        <w:r>
          <w:fldChar w:fldCharType="begin"/>
        </w:r>
        <w:r>
          <w:instrText xml:space="preserve"> PAGEREF _Toc22936 \h </w:instrText>
        </w:r>
        <w:r>
          <w:fldChar w:fldCharType="separate"/>
        </w:r>
        <w:r>
          <w:t>10</w:t>
        </w:r>
        <w:r>
          <w:fldChar w:fldCharType="end"/>
        </w:r>
      </w:hyperlink>
    </w:p>
    <w:p>
      <w:pPr>
        <w:pStyle w:val="TOC2"/>
        <w:tabs>
          <w:tab w:val="right" w:leader="dot" w:pos="8306"/>
        </w:tabs>
      </w:pPr>
      <w:hyperlink w:anchor="_Toc20992" w:history="1">
        <w:r>
          <w:rPr>
            <w:rFonts w:ascii="仿宋" w:eastAsia="仿宋" w:hAnsi="仿宋" w:cs="仿宋" w:hint="eastAsia"/>
            <w:lang w:eastAsia="zh-CN"/>
          </w:rPr>
          <w:t>(四)、资金风险分析</w:t>
        </w:r>
        <w:r>
          <w:tab/>
        </w:r>
        <w:r>
          <w:fldChar w:fldCharType="begin"/>
        </w:r>
        <w:r>
          <w:instrText xml:space="preserve"> PAGEREF _Toc20992 \h </w:instrText>
        </w:r>
        <w:r>
          <w:fldChar w:fldCharType="separate"/>
        </w:r>
        <w:r>
          <w:t>11</w:t>
        </w:r>
        <w:r>
          <w:fldChar w:fldCharType="end"/>
        </w:r>
      </w:hyperlink>
    </w:p>
    <w:p>
      <w:pPr>
        <w:pStyle w:val="TOC2"/>
        <w:tabs>
          <w:tab w:val="right" w:leader="dot" w:pos="8306"/>
        </w:tabs>
      </w:pPr>
      <w:hyperlink w:anchor="_Toc7973" w:history="1">
        <w:r>
          <w:rPr>
            <w:rFonts w:ascii="仿宋" w:eastAsia="仿宋" w:hAnsi="仿宋" w:cs="仿宋" w:hint="eastAsia"/>
            <w:lang w:eastAsia="zh-CN"/>
          </w:rPr>
          <w:t>(五)、技术风险分析</w:t>
        </w:r>
        <w:r>
          <w:tab/>
        </w:r>
        <w:r>
          <w:fldChar w:fldCharType="begin"/>
        </w:r>
        <w:r>
          <w:instrText xml:space="preserve"> PAGEREF _Toc7973 \h </w:instrText>
        </w:r>
        <w:r>
          <w:fldChar w:fldCharType="separate"/>
        </w:r>
        <w:r>
          <w:t>12</w:t>
        </w:r>
        <w:r>
          <w:fldChar w:fldCharType="end"/>
        </w:r>
      </w:hyperlink>
    </w:p>
    <w:p>
      <w:pPr>
        <w:pStyle w:val="TOC2"/>
        <w:tabs>
          <w:tab w:val="right" w:leader="dot" w:pos="8306"/>
        </w:tabs>
      </w:pPr>
      <w:hyperlink w:anchor="_Toc29964" w:history="1">
        <w:r>
          <w:rPr>
            <w:rFonts w:ascii="仿宋" w:eastAsia="仿宋" w:hAnsi="仿宋" w:cs="仿宋" w:hint="eastAsia"/>
            <w:lang w:eastAsia="zh-CN"/>
          </w:rPr>
          <w:t>(六)、财务风险分析</w:t>
        </w:r>
        <w:r>
          <w:tab/>
        </w:r>
        <w:r>
          <w:fldChar w:fldCharType="begin"/>
        </w:r>
        <w:r>
          <w:instrText xml:space="preserve"> PAGEREF _Toc29964 \h </w:instrText>
        </w:r>
        <w:r>
          <w:fldChar w:fldCharType="separate"/>
        </w:r>
        <w:r>
          <w:t>14</w:t>
        </w:r>
        <w:r>
          <w:fldChar w:fldCharType="end"/>
        </w:r>
      </w:hyperlink>
    </w:p>
    <w:p>
      <w:pPr>
        <w:pStyle w:val="TOC2"/>
        <w:tabs>
          <w:tab w:val="right" w:leader="dot" w:pos="8306"/>
        </w:tabs>
      </w:pPr>
      <w:hyperlink w:anchor="_Toc23040" w:history="1">
        <w:r>
          <w:rPr>
            <w:rFonts w:ascii="仿宋" w:eastAsia="仿宋" w:hAnsi="仿宋" w:cs="仿宋" w:hint="eastAsia"/>
            <w:lang w:eastAsia="zh-CN"/>
          </w:rPr>
          <w:t>(七)、管理风险分析</w:t>
        </w:r>
        <w:r>
          <w:tab/>
        </w:r>
        <w:r>
          <w:fldChar w:fldCharType="begin"/>
        </w:r>
        <w:r>
          <w:instrText xml:space="preserve"> PAGEREF _Toc23040 \h </w:instrText>
        </w:r>
        <w:r>
          <w:fldChar w:fldCharType="separate"/>
        </w:r>
        <w:r>
          <w:t>15</w:t>
        </w:r>
        <w:r>
          <w:fldChar w:fldCharType="end"/>
        </w:r>
      </w:hyperlink>
    </w:p>
    <w:p>
      <w:pPr>
        <w:pStyle w:val="TOC2"/>
        <w:tabs>
          <w:tab w:val="right" w:leader="dot" w:pos="8306"/>
        </w:tabs>
      </w:pPr>
      <w:hyperlink w:anchor="_Toc23323" w:history="1">
        <w:r>
          <w:rPr>
            <w:rFonts w:ascii="仿宋" w:eastAsia="仿宋" w:hAnsi="仿宋" w:cs="仿宋" w:hint="eastAsia"/>
            <w:lang w:eastAsia="zh-CN"/>
          </w:rPr>
          <w:t>(八)、其它风险分析</w:t>
        </w:r>
        <w:r>
          <w:tab/>
        </w:r>
        <w:r>
          <w:fldChar w:fldCharType="begin"/>
        </w:r>
        <w:r>
          <w:instrText xml:space="preserve"> PAGEREF _Toc23323 \h </w:instrText>
        </w:r>
        <w:r>
          <w:fldChar w:fldCharType="separate"/>
        </w:r>
        <w:r>
          <w:t>17</w:t>
        </w:r>
        <w:r>
          <w:fldChar w:fldCharType="end"/>
        </w:r>
      </w:hyperlink>
    </w:p>
    <w:p>
      <w:pPr>
        <w:pStyle w:val="TOC2"/>
        <w:tabs>
          <w:tab w:val="right" w:leader="dot" w:pos="8306"/>
        </w:tabs>
      </w:pPr>
      <w:hyperlink w:anchor="_Toc23572" w:history="1">
        <w:r>
          <w:rPr>
            <w:rFonts w:ascii="仿宋" w:eastAsia="仿宋" w:hAnsi="仿宋" w:cs="仿宋" w:hint="eastAsia"/>
            <w:lang w:eastAsia="zh-CN"/>
          </w:rPr>
          <w:t>(九)、社会影响评估</w:t>
        </w:r>
        <w:r>
          <w:tab/>
        </w:r>
        <w:r>
          <w:fldChar w:fldCharType="begin"/>
        </w:r>
        <w:r>
          <w:instrText xml:space="preserve"> PAGEREF _Toc23572 \h </w:instrText>
        </w:r>
        <w:r>
          <w:fldChar w:fldCharType="separate"/>
        </w:r>
        <w:r>
          <w:t>18</w:t>
        </w:r>
        <w:r>
          <w:fldChar w:fldCharType="end"/>
        </w:r>
      </w:hyperlink>
    </w:p>
    <w:p>
      <w:pPr>
        <w:pStyle w:val="TOC1"/>
        <w:tabs>
          <w:tab w:val="right" w:leader="dot" w:pos="8306"/>
        </w:tabs>
      </w:pPr>
      <w:hyperlink w:anchor="_Toc20410" w:history="1">
        <w:r>
          <w:rPr>
            <w:rFonts w:ascii="仿宋" w:eastAsia="仿宋" w:hAnsi="仿宋" w:cs="仿宋" w:hint="eastAsia"/>
            <w:lang w:eastAsia="zh-CN"/>
          </w:rPr>
          <w:t>三、项目监理与质量保证</w:t>
        </w:r>
        <w:r>
          <w:tab/>
        </w:r>
        <w:r>
          <w:fldChar w:fldCharType="begin"/>
        </w:r>
        <w:r>
          <w:instrText xml:space="preserve"> PAGEREF _Toc20410 \h </w:instrText>
        </w:r>
        <w:r>
          <w:fldChar w:fldCharType="separate"/>
        </w:r>
        <w:r>
          <w:t>20</w:t>
        </w:r>
        <w:r>
          <w:fldChar w:fldCharType="end"/>
        </w:r>
      </w:hyperlink>
    </w:p>
    <w:p>
      <w:pPr>
        <w:pStyle w:val="TOC2"/>
        <w:tabs>
          <w:tab w:val="right" w:leader="dot" w:pos="8306"/>
        </w:tabs>
      </w:pPr>
      <w:hyperlink w:anchor="_Toc18115" w:history="1">
        <w:r>
          <w:rPr>
            <w:rFonts w:ascii="仿宋" w:eastAsia="仿宋" w:hAnsi="仿宋" w:cs="仿宋" w:hint="eastAsia"/>
            <w:lang w:eastAsia="zh-CN"/>
          </w:rPr>
          <w:t>(一)、监理体系构建</w:t>
        </w:r>
        <w:r>
          <w:tab/>
        </w:r>
        <w:r>
          <w:fldChar w:fldCharType="begin"/>
        </w:r>
        <w:r>
          <w:instrText xml:space="preserve"> PAGEREF _Toc18115 \h </w:instrText>
        </w:r>
        <w:r>
          <w:fldChar w:fldCharType="separate"/>
        </w:r>
        <w:r>
          <w:t>20</w:t>
        </w:r>
        <w:r>
          <w:fldChar w:fldCharType="end"/>
        </w:r>
      </w:hyperlink>
    </w:p>
    <w:p>
      <w:pPr>
        <w:pStyle w:val="TOC2"/>
        <w:tabs>
          <w:tab w:val="right" w:leader="dot" w:pos="8306"/>
        </w:tabs>
      </w:pPr>
      <w:hyperlink w:anchor="_Toc2727" w:history="1">
        <w:r>
          <w:rPr>
            <w:rFonts w:ascii="仿宋" w:eastAsia="仿宋" w:hAnsi="仿宋" w:cs="仿宋" w:hint="eastAsia"/>
            <w:lang w:eastAsia="zh-CN"/>
          </w:rPr>
          <w:t>(二)、质量保证体系实施</w:t>
        </w:r>
        <w:r>
          <w:tab/>
        </w:r>
        <w:r>
          <w:fldChar w:fldCharType="begin"/>
        </w:r>
        <w:r>
          <w:instrText xml:space="preserve"> PAGEREF _Toc2727 \h </w:instrText>
        </w:r>
        <w:r>
          <w:fldChar w:fldCharType="separate"/>
        </w:r>
        <w:r>
          <w:t>21</w:t>
        </w:r>
        <w:r>
          <w:fldChar w:fldCharType="end"/>
        </w:r>
      </w:hyperlink>
    </w:p>
    <w:p>
      <w:pPr>
        <w:pStyle w:val="TOC2"/>
        <w:tabs>
          <w:tab w:val="right" w:leader="dot" w:pos="8306"/>
        </w:tabs>
      </w:pPr>
      <w:hyperlink w:anchor="_Toc10032" w:history="1">
        <w:r>
          <w:rPr>
            <w:rFonts w:ascii="仿宋" w:eastAsia="仿宋" w:hAnsi="仿宋" w:cs="仿宋" w:hint="eastAsia"/>
            <w:lang w:eastAsia="zh-CN"/>
          </w:rPr>
          <w:t>(三)、监理与质量控制流程</w:t>
        </w:r>
        <w:r>
          <w:tab/>
        </w:r>
        <w:r>
          <w:fldChar w:fldCharType="begin"/>
        </w:r>
        <w:r>
          <w:instrText xml:space="preserve"> PAGEREF _Toc10032 \h </w:instrText>
        </w:r>
        <w:r>
          <w:fldChar w:fldCharType="separate"/>
        </w:r>
        <w:r>
          <w:t>21</w:t>
        </w:r>
        <w:r>
          <w:fldChar w:fldCharType="end"/>
        </w:r>
      </w:hyperlink>
    </w:p>
    <w:p>
      <w:pPr>
        <w:pStyle w:val="TOC1"/>
        <w:tabs>
          <w:tab w:val="right" w:leader="dot" w:pos="8306"/>
        </w:tabs>
      </w:pPr>
      <w:hyperlink w:anchor="_Toc12141" w:history="1">
        <w:r>
          <w:rPr>
            <w:rFonts w:ascii="仿宋" w:eastAsia="仿宋" w:hAnsi="仿宋" w:cs="仿宋" w:hint="eastAsia"/>
            <w:lang w:eastAsia="zh-CN"/>
          </w:rPr>
          <w:t>四、财务管理与成本控制</w:t>
        </w:r>
        <w:r>
          <w:tab/>
        </w:r>
        <w:r>
          <w:fldChar w:fldCharType="begin"/>
        </w:r>
        <w:r>
          <w:instrText xml:space="preserve"> PAGEREF _Toc12141 \h </w:instrText>
        </w:r>
        <w:r>
          <w:fldChar w:fldCharType="separate"/>
        </w:r>
        <w:r>
          <w:t>22</w:t>
        </w:r>
        <w:r>
          <w:fldChar w:fldCharType="end"/>
        </w:r>
      </w:hyperlink>
    </w:p>
    <w:p>
      <w:pPr>
        <w:pStyle w:val="TOC2"/>
        <w:tabs>
          <w:tab w:val="right" w:leader="dot" w:pos="8306"/>
        </w:tabs>
      </w:pPr>
      <w:hyperlink w:anchor="_Toc31200" w:history="1">
        <w:r>
          <w:rPr>
            <w:rFonts w:ascii="仿宋" w:eastAsia="仿宋" w:hAnsi="仿宋" w:cs="仿宋" w:hint="eastAsia"/>
            <w:lang w:eastAsia="zh-CN"/>
          </w:rPr>
          <w:t>(一)、财务管理体系建设</w:t>
        </w:r>
        <w:r>
          <w:tab/>
        </w:r>
        <w:r>
          <w:fldChar w:fldCharType="begin"/>
        </w:r>
        <w:r>
          <w:instrText xml:space="preserve"> PAGEREF _Toc31200 \h </w:instrText>
        </w:r>
        <w:r>
          <w:fldChar w:fldCharType="separate"/>
        </w:r>
        <w:r>
          <w:t>22</w:t>
        </w:r>
        <w:r>
          <w:fldChar w:fldCharType="end"/>
        </w:r>
      </w:hyperlink>
    </w:p>
    <w:p>
      <w:pPr>
        <w:pStyle w:val="TOC2"/>
        <w:tabs>
          <w:tab w:val="right" w:leader="dot" w:pos="8306"/>
        </w:tabs>
      </w:pPr>
      <w:hyperlink w:anchor="_Toc15097" w:history="1">
        <w:r>
          <w:rPr>
            <w:rFonts w:ascii="仿宋" w:eastAsia="仿宋" w:hAnsi="仿宋" w:cs="仿宋" w:hint="eastAsia"/>
            <w:lang w:eastAsia="zh-CN"/>
          </w:rPr>
          <w:t>(二)、成本控制措施</w:t>
        </w:r>
        <w:r>
          <w:tab/>
        </w:r>
        <w:r>
          <w:fldChar w:fldCharType="begin"/>
        </w:r>
        <w:r>
          <w:instrText xml:space="preserve"> PAGEREF _Toc15097 \h </w:instrText>
        </w:r>
        <w:r>
          <w:fldChar w:fldCharType="separate"/>
        </w:r>
        <w:r>
          <w:t>23</w:t>
        </w:r>
        <w:r>
          <w:fldChar w:fldCharType="end"/>
        </w:r>
      </w:hyperlink>
    </w:p>
    <w:p>
      <w:pPr>
        <w:pStyle w:val="TOC1"/>
        <w:tabs>
          <w:tab w:val="right" w:leader="dot" w:pos="8306"/>
        </w:tabs>
      </w:pPr>
      <w:hyperlink w:anchor="_Toc30852" w:history="1">
        <w:r>
          <w:rPr>
            <w:rFonts w:ascii="仿宋" w:eastAsia="仿宋" w:hAnsi="仿宋" w:cs="仿宋" w:hint="eastAsia"/>
            <w:lang w:eastAsia="zh-CN"/>
          </w:rPr>
          <w:t>五、背景、必要性分析</w:t>
        </w:r>
        <w:r>
          <w:tab/>
        </w:r>
        <w:r>
          <w:fldChar w:fldCharType="begin"/>
        </w:r>
        <w:r>
          <w:instrText xml:space="preserve"> PAGEREF _Toc30852 \h </w:instrText>
        </w:r>
        <w:r>
          <w:fldChar w:fldCharType="separate"/>
        </w:r>
        <w:r>
          <w:t>24</w:t>
        </w:r>
        <w:r>
          <w:fldChar w:fldCharType="end"/>
        </w:r>
      </w:hyperlink>
    </w:p>
    <w:p>
      <w:pPr>
        <w:pStyle w:val="TOC2"/>
        <w:tabs>
          <w:tab w:val="right" w:leader="dot" w:pos="8306"/>
        </w:tabs>
      </w:pPr>
      <w:hyperlink w:anchor="_Toc22222" w:history="1">
        <w:r>
          <w:rPr>
            <w:rFonts w:ascii="仿宋" w:eastAsia="仿宋" w:hAnsi="仿宋" w:cs="仿宋" w:hint="eastAsia"/>
            <w:lang w:eastAsia="zh-CN"/>
          </w:rPr>
          <w:t>(一)、项目建设背景</w:t>
        </w:r>
        <w:r>
          <w:tab/>
        </w:r>
        <w:r>
          <w:fldChar w:fldCharType="begin"/>
        </w:r>
        <w:r>
          <w:instrText xml:space="preserve"> PAGEREF _Toc22222 \h </w:instrText>
        </w:r>
        <w:r>
          <w:fldChar w:fldCharType="separate"/>
        </w:r>
        <w:r>
          <w:t>24</w:t>
        </w:r>
        <w:r>
          <w:fldChar w:fldCharType="end"/>
        </w:r>
      </w:hyperlink>
    </w:p>
    <w:p>
      <w:pPr>
        <w:pStyle w:val="TOC2"/>
        <w:tabs>
          <w:tab w:val="right" w:leader="dot" w:pos="8306"/>
        </w:tabs>
      </w:pPr>
      <w:hyperlink w:anchor="_Toc27364" w:history="1">
        <w:r>
          <w:rPr>
            <w:rFonts w:ascii="仿宋" w:eastAsia="仿宋" w:hAnsi="仿宋" w:cs="仿宋" w:hint="eastAsia"/>
            <w:lang w:eastAsia="zh-CN"/>
          </w:rPr>
          <w:t>(二)、必要性分析</w:t>
        </w:r>
        <w:r>
          <w:tab/>
        </w:r>
        <w:r>
          <w:fldChar w:fldCharType="begin"/>
        </w:r>
        <w:r>
          <w:instrText xml:space="preserve"> PAGEREF _Toc27364 \h </w:instrText>
        </w:r>
        <w:r>
          <w:fldChar w:fldCharType="separate"/>
        </w:r>
        <w:r>
          <w:t>25</w:t>
        </w:r>
        <w:r>
          <w:fldChar w:fldCharType="end"/>
        </w:r>
      </w:hyperlink>
    </w:p>
    <w:p>
      <w:pPr>
        <w:pStyle w:val="TOC2"/>
        <w:tabs>
          <w:tab w:val="right" w:leader="dot" w:pos="8306"/>
        </w:tabs>
      </w:pPr>
      <w:hyperlink w:anchor="_Toc1714" w:history="1">
        <w:r>
          <w:rPr>
            <w:rFonts w:ascii="仿宋" w:eastAsia="仿宋" w:hAnsi="仿宋" w:cs="仿宋" w:hint="eastAsia"/>
            <w:lang w:eastAsia="zh-CN"/>
          </w:rPr>
          <w:t>(三)、项目建设有利条件</w:t>
        </w:r>
        <w:r>
          <w:tab/>
        </w:r>
        <w:r>
          <w:fldChar w:fldCharType="begin"/>
        </w:r>
        <w:r>
          <w:instrText xml:space="preserve"> PAGEREF _Toc1714 \h </w:instrText>
        </w:r>
        <w:r>
          <w:fldChar w:fldCharType="separate"/>
        </w:r>
        <w:r>
          <w:t>27</w:t>
        </w:r>
        <w:r>
          <w:fldChar w:fldCharType="end"/>
        </w:r>
      </w:hyperlink>
    </w:p>
    <w:p>
      <w:pPr>
        <w:pStyle w:val="TOC1"/>
        <w:tabs>
          <w:tab w:val="right" w:leader="dot" w:pos="8306"/>
        </w:tabs>
      </w:pPr>
      <w:hyperlink w:anchor="_Toc15425" w:history="1">
        <w:r>
          <w:rPr>
            <w:rFonts w:ascii="仿宋" w:eastAsia="仿宋" w:hAnsi="仿宋" w:cs="仿宋" w:hint="eastAsia"/>
            <w:lang w:eastAsia="zh-CN"/>
          </w:rPr>
          <w:t>六、环境和生态影响分析</w:t>
        </w:r>
        <w:r>
          <w:tab/>
        </w:r>
        <w:r>
          <w:fldChar w:fldCharType="begin"/>
        </w:r>
        <w:r>
          <w:instrText xml:space="preserve"> PAGEREF _Toc15425 \h </w:instrText>
        </w:r>
        <w:r>
          <w:fldChar w:fldCharType="separate"/>
        </w:r>
        <w:r>
          <w:t>28</w:t>
        </w:r>
        <w:r>
          <w:fldChar w:fldCharType="end"/>
        </w:r>
      </w:hyperlink>
    </w:p>
    <w:p>
      <w:pPr>
        <w:pStyle w:val="TOC2"/>
        <w:tabs>
          <w:tab w:val="right" w:leader="dot" w:pos="8306"/>
        </w:tabs>
      </w:pPr>
      <w:hyperlink w:anchor="_Toc3355" w:history="1">
        <w:r>
          <w:rPr>
            <w:rFonts w:ascii="仿宋" w:eastAsia="仿宋" w:hAnsi="仿宋" w:cs="仿宋" w:hint="eastAsia"/>
            <w:lang w:eastAsia="zh-CN"/>
          </w:rPr>
          <w:t>(一)、环境和生态现状</w:t>
        </w:r>
        <w:r>
          <w:tab/>
        </w:r>
        <w:r>
          <w:fldChar w:fldCharType="begin"/>
        </w:r>
        <w:r>
          <w:instrText xml:space="preserve"> PAGEREF _Toc3355 \h </w:instrText>
        </w:r>
        <w:r>
          <w:fldChar w:fldCharType="separate"/>
        </w:r>
        <w:r>
          <w:t>28</w:t>
        </w:r>
        <w:r>
          <w:fldChar w:fldCharType="end"/>
        </w:r>
      </w:hyperlink>
    </w:p>
    <w:p>
      <w:pPr>
        <w:pStyle w:val="TOC2"/>
        <w:tabs>
          <w:tab w:val="right" w:leader="dot" w:pos="8306"/>
        </w:tabs>
      </w:pPr>
      <w:hyperlink w:anchor="_Toc24745" w:history="1">
        <w:r>
          <w:rPr>
            <w:rFonts w:ascii="仿宋" w:eastAsia="仿宋" w:hAnsi="仿宋" w:cs="仿宋" w:hint="eastAsia"/>
            <w:lang w:eastAsia="zh-CN"/>
          </w:rPr>
          <w:t>(二)、生态环境影响分析</w:t>
        </w:r>
        <w:r>
          <w:tab/>
        </w:r>
        <w:r>
          <w:fldChar w:fldCharType="begin"/>
        </w:r>
        <w:r>
          <w:instrText xml:space="preserve"> PAGEREF _Toc24745 \h </w:instrText>
        </w:r>
        <w:r>
          <w:fldChar w:fldCharType="separate"/>
        </w:r>
        <w:r>
          <w:t>30</w:t>
        </w:r>
        <w:r>
          <w:fldChar w:fldCharType="end"/>
        </w:r>
      </w:hyperlink>
    </w:p>
    <w:p>
      <w:pPr>
        <w:pStyle w:val="TOC2"/>
        <w:tabs>
          <w:tab w:val="right" w:leader="dot" w:pos="8306"/>
        </w:tabs>
      </w:pPr>
      <w:hyperlink w:anchor="_Toc927" w:history="1">
        <w:r>
          <w:rPr>
            <w:rFonts w:ascii="仿宋" w:eastAsia="仿宋" w:hAnsi="仿宋" w:cs="仿宋" w:hint="eastAsia"/>
            <w:lang w:eastAsia="zh-CN"/>
          </w:rPr>
          <w:t>(三)、生态环境保护措施</w:t>
        </w:r>
        <w:r>
          <w:tab/>
        </w:r>
        <w:r>
          <w:fldChar w:fldCharType="begin"/>
        </w:r>
        <w:r>
          <w:instrText xml:space="preserve"> PAGEREF _Toc927 \h </w:instrText>
        </w:r>
        <w:r>
          <w:fldChar w:fldCharType="separate"/>
        </w:r>
        <w:r>
          <w:t>31</w:t>
        </w:r>
        <w:r>
          <w:fldChar w:fldCharType="end"/>
        </w:r>
      </w:hyperlink>
    </w:p>
    <w:p>
      <w:pPr>
        <w:pStyle w:val="TOC2"/>
        <w:tabs>
          <w:tab w:val="right" w:leader="dot" w:pos="8306"/>
        </w:tabs>
      </w:pPr>
      <w:hyperlink w:anchor="_Toc12817" w:history="1">
        <w:r>
          <w:rPr>
            <w:rFonts w:ascii="仿宋" w:eastAsia="仿宋" w:hAnsi="仿宋" w:cs="仿宋" w:hint="eastAsia"/>
            <w:lang w:eastAsia="zh-CN"/>
          </w:rPr>
          <w:t>(四)、地质灾害影响分析</w:t>
        </w:r>
        <w:r>
          <w:tab/>
        </w:r>
        <w:r>
          <w:fldChar w:fldCharType="begin"/>
        </w:r>
        <w:r>
          <w:instrText xml:space="preserve"> PAGEREF _Toc12817 \h </w:instrText>
        </w:r>
        <w:r>
          <w:fldChar w:fldCharType="separate"/>
        </w:r>
        <w:r>
          <w:t>33</w:t>
        </w:r>
        <w:r>
          <w:fldChar w:fldCharType="end"/>
        </w:r>
      </w:hyperlink>
    </w:p>
    <w:p>
      <w:pPr>
        <w:pStyle w:val="TOC2"/>
        <w:tabs>
          <w:tab w:val="right" w:leader="dot" w:pos="8306"/>
        </w:tabs>
      </w:pPr>
      <w:hyperlink w:anchor="_Toc20523" w:history="1">
        <w:r>
          <w:rPr>
            <w:rFonts w:ascii="仿宋" w:eastAsia="仿宋" w:hAnsi="仿宋" w:cs="仿宋" w:hint="eastAsia"/>
            <w:lang w:eastAsia="zh-CN"/>
          </w:rPr>
          <w:t>(五)、特殊环境影响</w:t>
        </w:r>
        <w:r>
          <w:tab/>
        </w:r>
        <w:r>
          <w:fldChar w:fldCharType="begin"/>
        </w:r>
        <w:r>
          <w:instrText xml:space="preserve"> PAGEREF _Toc20523 \h </w:instrText>
        </w:r>
        <w:r>
          <w:fldChar w:fldCharType="separate"/>
        </w:r>
        <w:r>
          <w:t>34</w:t>
        </w:r>
        <w:r>
          <w:fldChar w:fldCharType="end"/>
        </w:r>
      </w:hyperlink>
    </w:p>
    <w:p>
      <w:pPr>
        <w:pStyle w:val="TOC1"/>
        <w:tabs>
          <w:tab w:val="right" w:leader="dot" w:pos="8306"/>
        </w:tabs>
      </w:pPr>
      <w:hyperlink w:anchor="_Toc27452" w:history="1">
        <w:r>
          <w:rPr>
            <w:rFonts w:ascii="仿宋" w:eastAsia="仿宋" w:hAnsi="仿宋" w:cs="仿宋" w:hint="eastAsia"/>
            <w:lang w:eastAsia="zh-CN"/>
          </w:rPr>
          <w:t>七、项目变更管理</w:t>
        </w:r>
        <w:r>
          <w:tab/>
        </w:r>
        <w:r>
          <w:fldChar w:fldCharType="begin"/>
        </w:r>
        <w:r>
          <w:instrText xml:space="preserve"> PAGEREF _Toc27452 \h </w:instrText>
        </w:r>
        <w:r>
          <w:fldChar w:fldCharType="separate"/>
        </w:r>
        <w:r>
          <w:t>35</w:t>
        </w:r>
        <w:r>
          <w:fldChar w:fldCharType="end"/>
        </w:r>
      </w:hyperlink>
    </w:p>
    <w:p>
      <w:pPr>
        <w:pStyle w:val="TOC2"/>
        <w:tabs>
          <w:tab w:val="right" w:leader="dot" w:pos="8306"/>
        </w:tabs>
      </w:pPr>
      <w:hyperlink w:anchor="_Toc9437" w:history="1">
        <w:r>
          <w:rPr>
            <w:rFonts w:ascii="仿宋" w:eastAsia="仿宋" w:hAnsi="仿宋" w:cs="仿宋" w:hint="eastAsia"/>
            <w:lang w:eastAsia="zh-CN"/>
          </w:rPr>
          <w:t>(一)、变更控制流程</w:t>
        </w:r>
        <w:r>
          <w:tab/>
        </w:r>
        <w:r>
          <w:fldChar w:fldCharType="begin"/>
        </w:r>
        <w:r>
          <w:instrText xml:space="preserve"> PAGEREF _Toc9437 \h </w:instrText>
        </w:r>
        <w:r>
          <w:fldChar w:fldCharType="separate"/>
        </w:r>
        <w:r>
          <w:t>35</w:t>
        </w:r>
        <w:r>
          <w:fldChar w:fldCharType="end"/>
        </w:r>
      </w:hyperlink>
    </w:p>
    <w:p>
      <w:pPr>
        <w:pStyle w:val="TOC2"/>
        <w:tabs>
          <w:tab w:val="right" w:leader="dot" w:pos="8306"/>
        </w:tabs>
      </w:pPr>
      <w:hyperlink w:anchor="_Toc22185" w:history="1">
        <w:r>
          <w:rPr>
            <w:rFonts w:ascii="仿宋" w:eastAsia="仿宋" w:hAnsi="仿宋" w:cs="仿宋" w:hint="eastAsia"/>
            <w:lang w:eastAsia="zh-CN"/>
          </w:rPr>
          <w:t>(二)、影响评估与处理</w:t>
        </w:r>
        <w:r>
          <w:tab/>
        </w:r>
        <w:r>
          <w:fldChar w:fldCharType="begin"/>
        </w:r>
        <w:r>
          <w:instrText xml:space="preserve"> PAGEREF _Toc22185 \h </w:instrText>
        </w:r>
        <w:r>
          <w:fldChar w:fldCharType="separate"/>
        </w:r>
        <w:r>
          <w:t>36</w:t>
        </w:r>
        <w:r>
          <w:fldChar w:fldCharType="end"/>
        </w:r>
      </w:hyperlink>
    </w:p>
    <w:p>
      <w:pPr>
        <w:pStyle w:val="TOC2"/>
        <w:tabs>
          <w:tab w:val="right" w:leader="dot" w:pos="8306"/>
        </w:tabs>
      </w:pPr>
      <w:hyperlink w:anchor="_Toc26540" w:history="1">
        <w:r>
          <w:rPr>
            <w:rFonts w:ascii="仿宋" w:eastAsia="仿宋" w:hAnsi="仿宋" w:cs="仿宋" w:hint="eastAsia"/>
            <w:lang w:eastAsia="zh-CN"/>
          </w:rPr>
          <w:t>(三)、变更记录与追踪</w:t>
        </w:r>
        <w:r>
          <w:tab/>
        </w:r>
        <w:r>
          <w:fldChar w:fldCharType="begin"/>
        </w:r>
        <w:r>
          <w:instrText xml:space="preserve"> PAGEREF _Toc26540 \h </w:instrText>
        </w:r>
        <w:r>
          <w:fldChar w:fldCharType="separate"/>
        </w:r>
        <w:r>
          <w:t>38</w:t>
        </w:r>
        <w:r>
          <w:fldChar w:fldCharType="end"/>
        </w:r>
      </w:hyperlink>
    </w:p>
    <w:p>
      <w:pPr>
        <w:pStyle w:val="TOC2"/>
        <w:tabs>
          <w:tab w:val="right" w:leader="dot" w:pos="8306"/>
        </w:tabs>
      </w:pPr>
      <w:hyperlink w:anchor="_Toc14879" w:history="1">
        <w:r>
          <w:rPr>
            <w:rFonts w:ascii="仿宋" w:eastAsia="仿宋" w:hAnsi="仿宋" w:cs="仿宋" w:hint="eastAsia"/>
            <w:lang w:eastAsia="zh-CN"/>
          </w:rPr>
          <w:t>(四)、变更管理策略</w:t>
        </w:r>
        <w:r>
          <w:tab/>
        </w:r>
        <w:r>
          <w:fldChar w:fldCharType="begin"/>
        </w:r>
        <w:r>
          <w:instrText xml:space="preserve"> PAGEREF _Toc14879 \h </w:instrText>
        </w:r>
        <w:r>
          <w:fldChar w:fldCharType="separate"/>
        </w:r>
        <w:r>
          <w:t>39</w:t>
        </w:r>
        <w:r>
          <w:fldChar w:fldCharType="end"/>
        </w:r>
      </w:hyperlink>
    </w:p>
    <w:p>
      <w:pPr>
        <w:pStyle w:val="TOC1"/>
        <w:tabs>
          <w:tab w:val="right" w:leader="dot" w:pos="8306"/>
        </w:tabs>
      </w:pPr>
      <w:hyperlink w:anchor="_Toc2113" w:history="1">
        <w:r>
          <w:rPr>
            <w:rFonts w:ascii="仿宋" w:eastAsia="仿宋" w:hAnsi="仿宋" w:cs="仿宋" w:hint="eastAsia"/>
            <w:lang w:eastAsia="zh-CN"/>
          </w:rPr>
          <w:t>八、土地利用与规划方案</w:t>
        </w:r>
        <w:r>
          <w:tab/>
        </w:r>
        <w:r>
          <w:fldChar w:fldCharType="begin"/>
        </w:r>
        <w:r>
          <w:instrText xml:space="preserve"> PAGEREF _Toc2113 \h </w:instrText>
        </w:r>
        <w:r>
          <w:fldChar w:fldCharType="separate"/>
        </w:r>
        <w:r>
          <w:t>41</w:t>
        </w:r>
        <w:r>
          <w:fldChar w:fldCharType="end"/>
        </w:r>
      </w:hyperlink>
    </w:p>
    <w:p>
      <w:pPr>
        <w:pStyle w:val="TOC2"/>
        <w:tabs>
          <w:tab w:val="right" w:leader="dot" w:pos="8306"/>
        </w:tabs>
      </w:pPr>
      <w:hyperlink w:anchor="_Toc2973" w:history="1">
        <w:r>
          <w:rPr>
            <w:rFonts w:ascii="仿宋" w:eastAsia="仿宋" w:hAnsi="仿宋" w:cs="仿宋" w:hint="eastAsia"/>
            <w:lang w:eastAsia="zh-CN"/>
          </w:rPr>
          <w:t>(一)、项目用地情况分析</w:t>
        </w:r>
        <w:r>
          <w:tab/>
        </w:r>
        <w:r>
          <w:fldChar w:fldCharType="begin"/>
        </w:r>
        <w:r>
          <w:instrText xml:space="preserve"> PAGEREF _Toc2973 \h </w:instrText>
        </w:r>
        <w:r>
          <w:fldChar w:fldCharType="separate"/>
        </w:r>
        <w:r>
          <w:t>41</w:t>
        </w:r>
        <w:r>
          <w:fldChar w:fldCharType="end"/>
        </w:r>
      </w:hyperlink>
    </w:p>
    <w:p>
      <w:pPr>
        <w:pStyle w:val="TOC2"/>
        <w:tabs>
          <w:tab w:val="right" w:leader="dot" w:pos="8306"/>
        </w:tabs>
      </w:pPr>
      <w:hyperlink w:anchor="_Toc15792" w:history="1">
        <w:r>
          <w:rPr>
            <w:rFonts w:ascii="仿宋" w:eastAsia="仿宋" w:hAnsi="仿宋" w:cs="仿宋" w:hint="eastAsia"/>
            <w:lang w:eastAsia="zh-CN"/>
          </w:rPr>
          <w:t>(二)、土地利用规划方案</w:t>
        </w:r>
        <w:r>
          <w:tab/>
        </w:r>
        <w:r>
          <w:fldChar w:fldCharType="begin"/>
        </w:r>
        <w:r>
          <w:instrText xml:space="preserve"> PAGEREF _Toc15792 \h </w:instrText>
        </w:r>
        <w:r>
          <w:fldChar w:fldCharType="separate"/>
        </w:r>
        <w:r>
          <w:t>42</w:t>
        </w:r>
        <w:r>
          <w:fldChar w:fldCharType="end"/>
        </w:r>
      </w:hyperlink>
    </w:p>
    <w:p>
      <w:pPr>
        <w:pStyle w:val="TOC1"/>
        <w:tabs>
          <w:tab w:val="right" w:leader="dot" w:pos="8306"/>
        </w:tabs>
      </w:pPr>
      <w:hyperlink w:anchor="_Toc8881" w:history="1">
        <w:r>
          <w:rPr>
            <w:rFonts w:ascii="仿宋" w:eastAsia="仿宋" w:hAnsi="仿宋" w:cs="仿宋" w:hint="eastAsia"/>
            <w:lang w:eastAsia="zh-CN"/>
          </w:rPr>
          <w:t>九、资金管理与财务规划</w:t>
        </w:r>
        <w:r>
          <w:tab/>
        </w:r>
        <w:r>
          <w:fldChar w:fldCharType="begin"/>
        </w:r>
        <w:r>
          <w:instrText xml:space="preserve"> PAGEREF _Toc8881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46" w:history="1">
        <w:r>
          <w:rPr>
            <w:rFonts w:ascii="仿宋" w:eastAsia="仿宋" w:hAnsi="仿宋" w:cs="仿宋" w:hint="eastAsia"/>
            <w:lang w:eastAsia="zh-CN"/>
          </w:rPr>
          <w:t>(一)、项目资金来源与筹措</w:t>
        </w:r>
        <w:r>
          <w:tab/>
        </w:r>
        <w:r>
          <w:fldChar w:fldCharType="begin"/>
        </w:r>
        <w:r>
          <w:instrText xml:space="preserve"> PAGEREF _Toc13046 \h </w:instrText>
        </w:r>
        <w:r>
          <w:fldChar w:fldCharType="separate"/>
        </w:r>
        <w:r>
          <w:t>43</w:t>
        </w:r>
        <w:r>
          <w:fldChar w:fldCharType="end"/>
        </w:r>
      </w:hyperlink>
    </w:p>
    <w:p>
      <w:pPr>
        <w:pStyle w:val="TOC2"/>
        <w:tabs>
          <w:tab w:val="right" w:leader="dot" w:pos="8306"/>
        </w:tabs>
      </w:pPr>
      <w:hyperlink w:anchor="_Toc29049" w:history="1">
        <w:r>
          <w:rPr>
            <w:rFonts w:ascii="仿宋" w:eastAsia="仿宋" w:hAnsi="仿宋" w:cs="仿宋" w:hint="eastAsia"/>
            <w:lang w:eastAsia="zh-CN"/>
          </w:rPr>
          <w:t>(二)、资金使用与监管</w:t>
        </w:r>
        <w:r>
          <w:tab/>
        </w:r>
        <w:r>
          <w:fldChar w:fldCharType="begin"/>
        </w:r>
        <w:r>
          <w:instrText xml:space="preserve"> PAGEREF _Toc29049 \h </w:instrText>
        </w:r>
        <w:r>
          <w:fldChar w:fldCharType="separate"/>
        </w:r>
        <w:r>
          <w:t>45</w:t>
        </w:r>
        <w:r>
          <w:fldChar w:fldCharType="end"/>
        </w:r>
      </w:hyperlink>
    </w:p>
    <w:p>
      <w:pPr>
        <w:pStyle w:val="TOC2"/>
        <w:tabs>
          <w:tab w:val="right" w:leader="dot" w:pos="8306"/>
        </w:tabs>
      </w:pPr>
      <w:hyperlink w:anchor="_Toc8296" w:history="1">
        <w:r>
          <w:rPr>
            <w:rFonts w:ascii="仿宋" w:eastAsia="仿宋" w:hAnsi="仿宋" w:cs="仿宋" w:hint="eastAsia"/>
            <w:lang w:eastAsia="zh-CN"/>
          </w:rPr>
          <w:t>(三)、财务规划与预测</w:t>
        </w:r>
        <w:r>
          <w:tab/>
        </w:r>
        <w:r>
          <w:fldChar w:fldCharType="begin"/>
        </w:r>
        <w:r>
          <w:instrText xml:space="preserve"> PAGEREF _Toc8296 \h </w:instrText>
        </w:r>
        <w:r>
          <w:fldChar w:fldCharType="separate"/>
        </w:r>
        <w:r>
          <w:t>46</w:t>
        </w:r>
        <w:r>
          <w:fldChar w:fldCharType="end"/>
        </w:r>
      </w:hyperlink>
    </w:p>
    <w:p>
      <w:pPr>
        <w:pStyle w:val="TOC1"/>
        <w:tabs>
          <w:tab w:val="right" w:leader="dot" w:pos="8306"/>
        </w:tabs>
      </w:pPr>
      <w:hyperlink w:anchor="_Toc27370" w:history="1">
        <w:r>
          <w:rPr>
            <w:rFonts w:ascii="仿宋" w:eastAsia="仿宋" w:hAnsi="仿宋" w:cs="仿宋" w:hint="eastAsia"/>
            <w:lang w:eastAsia="zh-CN"/>
          </w:rPr>
          <w:t>十、环境保护与治理方案</w:t>
        </w:r>
        <w:r>
          <w:tab/>
        </w:r>
        <w:r>
          <w:fldChar w:fldCharType="begin"/>
        </w:r>
        <w:r>
          <w:instrText xml:space="preserve"> PAGEREF _Toc27370 \h </w:instrText>
        </w:r>
        <w:r>
          <w:fldChar w:fldCharType="separate"/>
        </w:r>
        <w:r>
          <w:t>47</w:t>
        </w:r>
        <w:r>
          <w:fldChar w:fldCharType="end"/>
        </w:r>
      </w:hyperlink>
    </w:p>
    <w:p>
      <w:pPr>
        <w:pStyle w:val="TOC2"/>
        <w:tabs>
          <w:tab w:val="right" w:leader="dot" w:pos="8306"/>
        </w:tabs>
      </w:pPr>
      <w:hyperlink w:anchor="_Toc360" w:history="1">
        <w:r>
          <w:rPr>
            <w:rFonts w:ascii="仿宋" w:eastAsia="仿宋" w:hAnsi="仿宋" w:cs="仿宋" w:hint="eastAsia"/>
            <w:lang w:eastAsia="zh-CN"/>
          </w:rPr>
          <w:t>(一)、项目环境影响评估</w:t>
        </w:r>
        <w:r>
          <w:tab/>
        </w:r>
        <w:r>
          <w:fldChar w:fldCharType="begin"/>
        </w:r>
        <w:r>
          <w:instrText xml:space="preserve"> PAGEREF _Toc360 \h </w:instrText>
        </w:r>
        <w:r>
          <w:fldChar w:fldCharType="separate"/>
        </w:r>
        <w:r>
          <w:t>47</w:t>
        </w:r>
        <w:r>
          <w:fldChar w:fldCharType="end"/>
        </w:r>
      </w:hyperlink>
    </w:p>
    <w:p>
      <w:pPr>
        <w:pStyle w:val="TOC2"/>
        <w:tabs>
          <w:tab w:val="right" w:leader="dot" w:pos="8306"/>
        </w:tabs>
      </w:pPr>
      <w:hyperlink w:anchor="_Toc10253" w:history="1">
        <w:r>
          <w:rPr>
            <w:rFonts w:ascii="仿宋" w:eastAsia="仿宋" w:hAnsi="仿宋" w:cs="仿宋" w:hint="eastAsia"/>
            <w:lang w:eastAsia="zh-CN"/>
          </w:rPr>
          <w:t>(二)、环境保护措施与治理方案</w:t>
        </w:r>
        <w:r>
          <w:tab/>
        </w:r>
        <w:r>
          <w:fldChar w:fldCharType="begin"/>
        </w:r>
        <w:r>
          <w:instrText xml:space="preserve"> PAGEREF _Toc10253 \h </w:instrText>
        </w:r>
        <w:r>
          <w:fldChar w:fldCharType="separate"/>
        </w:r>
        <w:r>
          <w:t>47</w:t>
        </w:r>
        <w:r>
          <w:fldChar w:fldCharType="end"/>
        </w:r>
      </w:hyperlink>
    </w:p>
    <w:p>
      <w:pPr>
        <w:pStyle w:val="TOC1"/>
        <w:tabs>
          <w:tab w:val="right" w:leader="dot" w:pos="8306"/>
        </w:tabs>
      </w:pPr>
      <w:hyperlink w:anchor="_Toc20782" w:history="1">
        <w:r>
          <w:rPr>
            <w:rFonts w:ascii="仿宋" w:eastAsia="仿宋" w:hAnsi="仿宋" w:cs="仿宋" w:hint="eastAsia"/>
            <w:lang w:eastAsia="zh-CN"/>
          </w:rPr>
          <w:t>十一、经济效益与社会效益优化</w:t>
        </w:r>
        <w:r>
          <w:tab/>
        </w:r>
        <w:r>
          <w:fldChar w:fldCharType="begin"/>
        </w:r>
        <w:r>
          <w:instrText xml:space="preserve"> PAGEREF _Toc20782 \h </w:instrText>
        </w:r>
        <w:r>
          <w:fldChar w:fldCharType="separate"/>
        </w:r>
        <w:r>
          <w:t>48</w:t>
        </w:r>
        <w:r>
          <w:fldChar w:fldCharType="end"/>
        </w:r>
      </w:hyperlink>
    </w:p>
    <w:p>
      <w:pPr>
        <w:pStyle w:val="TOC2"/>
        <w:tabs>
          <w:tab w:val="right" w:leader="dot" w:pos="8306"/>
        </w:tabs>
      </w:pPr>
      <w:hyperlink w:anchor="_Toc11339" w:history="1">
        <w:r>
          <w:rPr>
            <w:rFonts w:ascii="仿宋" w:eastAsia="仿宋" w:hAnsi="仿宋" w:cs="仿宋" w:hint="eastAsia"/>
            <w:lang w:eastAsia="zh-CN"/>
          </w:rPr>
          <w:t>(一)、经济效益提升策略</w:t>
        </w:r>
        <w:r>
          <w:tab/>
        </w:r>
        <w:r>
          <w:fldChar w:fldCharType="begin"/>
        </w:r>
        <w:r>
          <w:instrText xml:space="preserve"> PAGEREF _Toc11339 \h </w:instrText>
        </w:r>
        <w:r>
          <w:fldChar w:fldCharType="separate"/>
        </w:r>
        <w:r>
          <w:t>48</w:t>
        </w:r>
        <w:r>
          <w:fldChar w:fldCharType="end"/>
        </w:r>
      </w:hyperlink>
    </w:p>
    <w:p>
      <w:pPr>
        <w:pStyle w:val="TOC2"/>
        <w:tabs>
          <w:tab w:val="right" w:leader="dot" w:pos="8306"/>
        </w:tabs>
      </w:pPr>
      <w:hyperlink w:anchor="_Toc20065" w:history="1">
        <w:r>
          <w:rPr>
            <w:rFonts w:ascii="仿宋" w:eastAsia="仿宋" w:hAnsi="仿宋" w:cs="仿宋" w:hint="eastAsia"/>
            <w:lang w:eastAsia="zh-CN"/>
          </w:rPr>
          <w:t>(二)、社会效益增强方案</w:t>
        </w:r>
        <w:r>
          <w:tab/>
        </w:r>
        <w:r>
          <w:fldChar w:fldCharType="begin"/>
        </w:r>
        <w:r>
          <w:instrText xml:space="preserve"> PAGEREF _Toc20065 \h </w:instrText>
        </w:r>
        <w:r>
          <w:fldChar w:fldCharType="separate"/>
        </w:r>
        <w:r>
          <w:t>49</w:t>
        </w:r>
        <w:r>
          <w:fldChar w:fldCharType="end"/>
        </w:r>
      </w:hyperlink>
    </w:p>
    <w:p>
      <w:pPr>
        <w:pStyle w:val="TOC1"/>
        <w:tabs>
          <w:tab w:val="right" w:leader="dot" w:pos="8306"/>
        </w:tabs>
      </w:pPr>
      <w:hyperlink w:anchor="_Toc26888" w:history="1">
        <w:r>
          <w:rPr>
            <w:rFonts w:ascii="仿宋" w:eastAsia="仿宋" w:hAnsi="仿宋" w:cs="仿宋" w:hint="eastAsia"/>
            <w:lang w:eastAsia="zh-CN"/>
          </w:rPr>
          <w:t>十二、项目实施与管理方案</w:t>
        </w:r>
        <w:r>
          <w:tab/>
        </w:r>
        <w:r>
          <w:fldChar w:fldCharType="begin"/>
        </w:r>
        <w:r>
          <w:instrText xml:space="preserve"> PAGEREF _Toc26888 \h </w:instrText>
        </w:r>
        <w:r>
          <w:fldChar w:fldCharType="separate"/>
        </w:r>
        <w:r>
          <w:t>50</w:t>
        </w:r>
        <w:r>
          <w:fldChar w:fldCharType="end"/>
        </w:r>
      </w:hyperlink>
    </w:p>
    <w:p>
      <w:pPr>
        <w:pStyle w:val="TOC2"/>
        <w:tabs>
          <w:tab w:val="right" w:leader="dot" w:pos="8306"/>
        </w:tabs>
      </w:pPr>
      <w:hyperlink w:anchor="_Toc1225" w:history="1">
        <w:r>
          <w:rPr>
            <w:rFonts w:ascii="仿宋" w:eastAsia="仿宋" w:hAnsi="仿宋" w:cs="仿宋" w:hint="eastAsia"/>
            <w:lang w:eastAsia="zh-CN"/>
          </w:rPr>
          <w:t>(一)、项目实施计划</w:t>
        </w:r>
        <w:r>
          <w:tab/>
        </w:r>
        <w:r>
          <w:fldChar w:fldCharType="begin"/>
        </w:r>
        <w:r>
          <w:instrText xml:space="preserve"> PAGEREF _Toc1225 \h </w:instrText>
        </w:r>
        <w:r>
          <w:fldChar w:fldCharType="separate"/>
        </w:r>
        <w:r>
          <w:t>50</w:t>
        </w:r>
        <w:r>
          <w:fldChar w:fldCharType="end"/>
        </w:r>
      </w:hyperlink>
    </w:p>
    <w:p>
      <w:pPr>
        <w:pStyle w:val="TOC2"/>
        <w:tabs>
          <w:tab w:val="right" w:leader="dot" w:pos="8306"/>
        </w:tabs>
      </w:pPr>
      <w:hyperlink w:anchor="_Toc25365" w:history="1">
        <w:r>
          <w:rPr>
            <w:rFonts w:ascii="仿宋" w:eastAsia="仿宋" w:hAnsi="仿宋" w:cs="仿宋" w:hint="eastAsia"/>
            <w:lang w:eastAsia="zh-CN"/>
          </w:rPr>
          <w:t>(二)、项目组织机构与职责</w:t>
        </w:r>
        <w:r>
          <w:tab/>
        </w:r>
        <w:r>
          <w:fldChar w:fldCharType="begin"/>
        </w:r>
        <w:r>
          <w:instrText xml:space="preserve"> PAGEREF _Toc25365 \h </w:instrText>
        </w:r>
        <w:r>
          <w:fldChar w:fldCharType="separate"/>
        </w:r>
        <w:r>
          <w:t>51</w:t>
        </w:r>
        <w:r>
          <w:fldChar w:fldCharType="end"/>
        </w:r>
      </w:hyperlink>
    </w:p>
    <w:p>
      <w:pPr>
        <w:pStyle w:val="TOC2"/>
        <w:tabs>
          <w:tab w:val="right" w:leader="dot" w:pos="8306"/>
        </w:tabs>
      </w:pPr>
      <w:hyperlink w:anchor="_Toc5490" w:history="1">
        <w:r>
          <w:rPr>
            <w:rFonts w:ascii="仿宋" w:eastAsia="仿宋" w:hAnsi="仿宋" w:cs="仿宋" w:hint="eastAsia"/>
            <w:lang w:eastAsia="zh-CN"/>
          </w:rPr>
          <w:t>(三)、项目管理与监控体系</w:t>
        </w:r>
        <w:r>
          <w:tab/>
        </w:r>
        <w:r>
          <w:fldChar w:fldCharType="begin"/>
        </w:r>
        <w:r>
          <w:instrText xml:space="preserve"> PAGEREF _Toc5490 \h </w:instrText>
        </w:r>
        <w:r>
          <w:fldChar w:fldCharType="separate"/>
        </w:r>
        <w:r>
          <w:t>54</w:t>
        </w:r>
        <w:r>
          <w:fldChar w:fldCharType="end"/>
        </w:r>
      </w:hyperlink>
    </w:p>
    <w:p>
      <w:pPr>
        <w:pStyle w:val="TOC1"/>
        <w:tabs>
          <w:tab w:val="right" w:leader="dot" w:pos="8306"/>
        </w:tabs>
      </w:pPr>
      <w:hyperlink w:anchor="_Toc12489" w:history="1">
        <w:r>
          <w:rPr>
            <w:rFonts w:ascii="仿宋" w:eastAsia="仿宋" w:hAnsi="仿宋" w:cs="仿宋" w:hint="eastAsia"/>
            <w:lang w:eastAsia="zh-CN"/>
          </w:rPr>
          <w:t>十三、知识产权管理与保护</w:t>
        </w:r>
        <w:r>
          <w:tab/>
        </w:r>
        <w:r>
          <w:fldChar w:fldCharType="begin"/>
        </w:r>
        <w:r>
          <w:instrText xml:space="preserve"> PAGEREF _Toc12489 \h </w:instrText>
        </w:r>
        <w:r>
          <w:fldChar w:fldCharType="separate"/>
        </w:r>
        <w:r>
          <w:t>56</w:t>
        </w:r>
        <w:r>
          <w:fldChar w:fldCharType="end"/>
        </w:r>
      </w:hyperlink>
    </w:p>
    <w:p>
      <w:pPr>
        <w:pStyle w:val="TOC2"/>
        <w:tabs>
          <w:tab w:val="right" w:leader="dot" w:pos="8306"/>
        </w:tabs>
      </w:pPr>
      <w:hyperlink w:anchor="_Toc14573" w:history="1">
        <w:r>
          <w:rPr>
            <w:rFonts w:ascii="仿宋" w:eastAsia="仿宋" w:hAnsi="仿宋" w:cs="仿宋" w:hint="eastAsia"/>
            <w:lang w:eastAsia="zh-CN"/>
          </w:rPr>
          <w:t>(一)、知识产权管理体系建设</w:t>
        </w:r>
        <w:r>
          <w:tab/>
        </w:r>
        <w:r>
          <w:fldChar w:fldCharType="begin"/>
        </w:r>
        <w:r>
          <w:instrText xml:space="preserve"> PAGEREF _Toc14573 \h </w:instrText>
        </w:r>
        <w:r>
          <w:fldChar w:fldCharType="separate"/>
        </w:r>
        <w:r>
          <w:t>56</w:t>
        </w:r>
        <w:r>
          <w:fldChar w:fldCharType="end"/>
        </w:r>
      </w:hyperlink>
    </w:p>
    <w:p>
      <w:pPr>
        <w:pStyle w:val="TOC2"/>
        <w:tabs>
          <w:tab w:val="right" w:leader="dot" w:pos="8306"/>
        </w:tabs>
      </w:pPr>
      <w:hyperlink w:anchor="_Toc32186" w:history="1">
        <w:r>
          <w:rPr>
            <w:rFonts w:ascii="仿宋" w:eastAsia="仿宋" w:hAnsi="仿宋" w:cs="仿宋" w:hint="eastAsia"/>
            <w:lang w:eastAsia="zh-CN"/>
          </w:rPr>
          <w:t>(二)、知识产权保护措施</w:t>
        </w:r>
        <w:r>
          <w:tab/>
        </w:r>
        <w:r>
          <w:fldChar w:fldCharType="begin"/>
        </w:r>
        <w:r>
          <w:instrText xml:space="preserve"> PAGEREF _Toc32186 \h </w:instrText>
        </w:r>
        <w:r>
          <w:fldChar w:fldCharType="separate"/>
        </w:r>
        <w:r>
          <w:t>56</w:t>
        </w:r>
        <w:r>
          <w:fldChar w:fldCharType="end"/>
        </w:r>
      </w:hyperlink>
    </w:p>
    <w:p>
      <w:pPr>
        <w:pStyle w:val="TOC1"/>
        <w:tabs>
          <w:tab w:val="right" w:leader="dot" w:pos="8306"/>
        </w:tabs>
      </w:pPr>
      <w:hyperlink w:anchor="_Toc5269" w:history="1">
        <w:r>
          <w:rPr>
            <w:rFonts w:ascii="仿宋" w:eastAsia="仿宋" w:hAnsi="仿宋" w:cs="仿宋" w:hint="eastAsia"/>
            <w:lang w:eastAsia="zh-CN"/>
          </w:rPr>
          <w:t>十四、产业协同与集群发展</w:t>
        </w:r>
        <w:r>
          <w:tab/>
        </w:r>
        <w:r>
          <w:fldChar w:fldCharType="begin"/>
        </w:r>
        <w:r>
          <w:instrText xml:space="preserve"> PAGEREF _Toc5269 \h </w:instrText>
        </w:r>
        <w:r>
          <w:fldChar w:fldCharType="separate"/>
        </w:r>
        <w:r>
          <w:t>58</w:t>
        </w:r>
        <w:r>
          <w:fldChar w:fldCharType="end"/>
        </w:r>
      </w:hyperlink>
    </w:p>
    <w:p>
      <w:pPr>
        <w:pStyle w:val="TOC2"/>
        <w:tabs>
          <w:tab w:val="right" w:leader="dot" w:pos="8306"/>
        </w:tabs>
      </w:pPr>
      <w:hyperlink w:anchor="_Toc26993" w:history="1">
        <w:r>
          <w:rPr>
            <w:rFonts w:ascii="仿宋" w:eastAsia="仿宋" w:hAnsi="仿宋" w:cs="仿宋" w:hint="eastAsia"/>
            <w:lang w:eastAsia="zh-CN"/>
          </w:rPr>
          <w:t>(一)、产业协同机制建设</w:t>
        </w:r>
        <w:r>
          <w:tab/>
        </w:r>
        <w:r>
          <w:fldChar w:fldCharType="begin"/>
        </w:r>
        <w:r>
          <w:instrText xml:space="preserve"> PAGEREF _Toc26993 \h </w:instrText>
        </w:r>
        <w:r>
          <w:fldChar w:fldCharType="separate"/>
        </w:r>
        <w:r>
          <w:t>58</w:t>
        </w:r>
        <w:r>
          <w:fldChar w:fldCharType="end"/>
        </w:r>
      </w:hyperlink>
    </w:p>
    <w:p>
      <w:pPr>
        <w:pStyle w:val="TOC2"/>
        <w:tabs>
          <w:tab w:val="right" w:leader="dot" w:pos="8306"/>
        </w:tabs>
      </w:pPr>
      <w:hyperlink w:anchor="_Toc770" w:history="1">
        <w:r>
          <w:rPr>
            <w:rFonts w:ascii="仿宋" w:eastAsia="仿宋" w:hAnsi="仿宋" w:cs="仿宋" w:hint="eastAsia"/>
            <w:lang w:eastAsia="zh-CN"/>
          </w:rPr>
          <w:t>(二)、产业集群培育与发展</w:t>
        </w:r>
        <w:r>
          <w:tab/>
        </w:r>
        <w:r>
          <w:fldChar w:fldCharType="begin"/>
        </w:r>
        <w:r>
          <w:instrText xml:space="preserve"> PAGEREF _Toc770 \h </w:instrText>
        </w:r>
        <w:r>
          <w:fldChar w:fldCharType="separate"/>
        </w:r>
        <w:r>
          <w:t>59</w:t>
        </w:r>
        <w:r>
          <w:fldChar w:fldCharType="end"/>
        </w:r>
      </w:hyperlink>
    </w:p>
    <w:p>
      <w:pPr>
        <w:pStyle w:val="TOC1"/>
        <w:tabs>
          <w:tab w:val="right" w:leader="dot" w:pos="8306"/>
        </w:tabs>
      </w:pPr>
      <w:hyperlink w:anchor="_Toc145" w:history="1">
        <w:r>
          <w:rPr>
            <w:rFonts w:ascii="仿宋" w:eastAsia="仿宋" w:hAnsi="仿宋" w:cs="仿宋" w:hint="eastAsia"/>
            <w:lang w:eastAsia="zh-CN"/>
          </w:rPr>
          <w:t>十五、成果转化与推广应用</w:t>
        </w:r>
        <w:r>
          <w:tab/>
        </w:r>
        <w:r>
          <w:fldChar w:fldCharType="begin"/>
        </w:r>
        <w:r>
          <w:instrText xml:space="preserve"> PAGEREF _Toc145 \h </w:instrText>
        </w:r>
        <w:r>
          <w:fldChar w:fldCharType="separate"/>
        </w:r>
        <w:r>
          <w:t>60</w:t>
        </w:r>
        <w:r>
          <w:fldChar w:fldCharType="end"/>
        </w:r>
      </w:hyperlink>
    </w:p>
    <w:p>
      <w:pPr>
        <w:pStyle w:val="TOC2"/>
        <w:tabs>
          <w:tab w:val="right" w:leader="dot" w:pos="8306"/>
        </w:tabs>
      </w:pPr>
      <w:hyperlink w:anchor="_Toc12560" w:history="1">
        <w:r>
          <w:rPr>
            <w:rFonts w:ascii="仿宋" w:eastAsia="仿宋" w:hAnsi="仿宋" w:cs="仿宋" w:hint="eastAsia"/>
            <w:lang w:eastAsia="zh-CN"/>
          </w:rPr>
          <w:t>(一)、成果转化策略制定</w:t>
        </w:r>
        <w:r>
          <w:tab/>
        </w:r>
        <w:r>
          <w:fldChar w:fldCharType="begin"/>
        </w:r>
        <w:r>
          <w:instrText xml:space="preserve"> PAGEREF _Toc12560 \h </w:instrText>
        </w:r>
        <w:r>
          <w:fldChar w:fldCharType="separate"/>
        </w:r>
        <w:r>
          <w:t>60</w:t>
        </w:r>
        <w:r>
          <w:fldChar w:fldCharType="end"/>
        </w:r>
      </w:hyperlink>
    </w:p>
    <w:p>
      <w:pPr>
        <w:pStyle w:val="TOC2"/>
        <w:tabs>
          <w:tab w:val="right" w:leader="dot" w:pos="8306"/>
        </w:tabs>
      </w:pPr>
      <w:hyperlink w:anchor="_Toc19517" w:history="1">
        <w:r>
          <w:rPr>
            <w:rFonts w:ascii="仿宋" w:eastAsia="仿宋" w:hAnsi="仿宋" w:cs="仿宋" w:hint="eastAsia"/>
            <w:lang w:eastAsia="zh-CN"/>
          </w:rPr>
          <w:t>(二)、成果推广应用方案</w:t>
        </w:r>
        <w:r>
          <w:tab/>
        </w:r>
        <w:r>
          <w:fldChar w:fldCharType="begin"/>
        </w:r>
        <w:r>
          <w:instrText xml:space="preserve"> PAGEREF _Toc19517 \h </w:instrText>
        </w:r>
        <w:r>
          <w:fldChar w:fldCharType="separate"/>
        </w:r>
        <w:r>
          <w:t>61</w:t>
        </w:r>
        <w:r>
          <w:fldChar w:fldCharType="end"/>
        </w:r>
      </w:hyperlink>
    </w:p>
    <w:p>
      <w:pPr>
        <w:pStyle w:val="TOC1"/>
        <w:tabs>
          <w:tab w:val="right" w:leader="dot" w:pos="8306"/>
        </w:tabs>
      </w:pPr>
      <w:hyperlink w:anchor="_Toc15398" w:history="1">
        <w:r>
          <w:rPr>
            <w:rFonts w:ascii="仿宋" w:eastAsia="仿宋" w:hAnsi="仿宋" w:cs="仿宋" w:hint="eastAsia"/>
            <w:lang w:eastAsia="zh-CN"/>
          </w:rPr>
          <w:t>十六、项目施工方案</w:t>
        </w:r>
        <w:r>
          <w:tab/>
        </w:r>
        <w:r>
          <w:fldChar w:fldCharType="begin"/>
        </w:r>
        <w:r>
          <w:instrText xml:space="preserve"> PAGEREF _Toc15398 \h </w:instrText>
        </w:r>
        <w:r>
          <w:fldChar w:fldCharType="separate"/>
        </w:r>
        <w:r>
          <w:t>63</w:t>
        </w:r>
        <w:r>
          <w:fldChar w:fldCharType="end"/>
        </w:r>
      </w:hyperlink>
    </w:p>
    <w:p>
      <w:pPr>
        <w:pStyle w:val="TOC2"/>
        <w:tabs>
          <w:tab w:val="right" w:leader="dot" w:pos="8306"/>
        </w:tabs>
      </w:pPr>
      <w:hyperlink w:anchor="_Toc4557" w:history="1">
        <w:r>
          <w:rPr>
            <w:rFonts w:ascii="仿宋" w:eastAsia="仿宋" w:hAnsi="仿宋" w:cs="仿宋" w:hint="eastAsia"/>
            <w:lang w:eastAsia="zh-CN"/>
          </w:rPr>
          <w:t>(一)、施工组织设计</w:t>
        </w:r>
        <w:r>
          <w:tab/>
        </w:r>
        <w:r>
          <w:fldChar w:fldCharType="begin"/>
        </w:r>
        <w:r>
          <w:instrText xml:space="preserve"> PAGEREF _Toc4557 \h </w:instrText>
        </w:r>
        <w:r>
          <w:fldChar w:fldCharType="separate"/>
        </w:r>
        <w:r>
          <w:t>63</w:t>
        </w:r>
        <w:r>
          <w:fldChar w:fldCharType="end"/>
        </w:r>
      </w:hyperlink>
    </w:p>
    <w:p>
      <w:pPr>
        <w:pStyle w:val="TOC2"/>
        <w:tabs>
          <w:tab w:val="right" w:leader="dot" w:pos="8306"/>
        </w:tabs>
      </w:pPr>
      <w:hyperlink w:anchor="_Toc9117" w:history="1">
        <w:r>
          <w:rPr>
            <w:rFonts w:ascii="仿宋" w:eastAsia="仿宋" w:hAnsi="仿宋" w:cs="仿宋" w:hint="eastAsia"/>
            <w:lang w:eastAsia="zh-CN"/>
          </w:rPr>
          <w:t>(二)、施工工艺与技术路线</w:t>
        </w:r>
        <w:r>
          <w:tab/>
        </w:r>
        <w:r>
          <w:fldChar w:fldCharType="begin"/>
        </w:r>
        <w:r>
          <w:instrText xml:space="preserve"> PAGEREF _Toc9117 \h </w:instrText>
        </w:r>
        <w:r>
          <w:fldChar w:fldCharType="separate"/>
        </w:r>
        <w:r>
          <w:t>65</w:t>
        </w:r>
        <w:r>
          <w:fldChar w:fldCharType="end"/>
        </w:r>
      </w:hyperlink>
    </w:p>
    <w:p>
      <w:pPr>
        <w:pStyle w:val="TOC2"/>
        <w:tabs>
          <w:tab w:val="right" w:leader="dot" w:pos="8306"/>
        </w:tabs>
      </w:pPr>
      <w:hyperlink w:anchor="_Toc27923" w:history="1">
        <w:r>
          <w:rPr>
            <w:rFonts w:ascii="仿宋" w:eastAsia="仿宋" w:hAnsi="仿宋" w:cs="仿宋" w:hint="eastAsia"/>
            <w:lang w:eastAsia="zh-CN"/>
          </w:rPr>
          <w:t>(三)、关键节点施工计划</w:t>
        </w:r>
        <w:r>
          <w:tab/>
        </w:r>
        <w:r>
          <w:fldChar w:fldCharType="begin"/>
        </w:r>
        <w:r>
          <w:instrText xml:space="preserve"> PAGEREF _Toc27923 \h </w:instrText>
        </w:r>
        <w:r>
          <w:fldChar w:fldCharType="separate"/>
        </w:r>
        <w:r>
          <w:t>66</w:t>
        </w:r>
        <w:r>
          <w:fldChar w:fldCharType="end"/>
        </w:r>
      </w:hyperlink>
    </w:p>
    <w:p>
      <w:pPr>
        <w:pStyle w:val="TOC2"/>
        <w:tabs>
          <w:tab w:val="right" w:leader="dot" w:pos="8306"/>
        </w:tabs>
      </w:pPr>
      <w:hyperlink w:anchor="_Toc11893" w:history="1">
        <w:r>
          <w:rPr>
            <w:rFonts w:ascii="仿宋" w:eastAsia="仿宋" w:hAnsi="仿宋" w:cs="仿宋" w:hint="eastAsia"/>
            <w:lang w:eastAsia="zh-CN"/>
          </w:rPr>
          <w:t>(四)、施工现场管理</w:t>
        </w:r>
        <w:r>
          <w:tab/>
        </w:r>
        <w:r>
          <w:fldChar w:fldCharType="begin"/>
        </w:r>
        <w:r>
          <w:instrText xml:space="preserve"> PAGEREF _Toc11893 \h </w:instrText>
        </w:r>
        <w:r>
          <w:fldChar w:fldCharType="separate"/>
        </w:r>
        <w:r>
          <w:t>67</w:t>
        </w:r>
        <w:r>
          <w:fldChar w:fldCharType="end"/>
        </w:r>
      </w:hyperlink>
    </w:p>
    <w:p>
      <w:pPr>
        <w:pStyle w:val="TOC1"/>
        <w:tabs>
          <w:tab w:val="right" w:leader="dot" w:pos="8306"/>
        </w:tabs>
      </w:pPr>
      <w:hyperlink w:anchor="_Toc432" w:history="1">
        <w:r>
          <w:rPr>
            <w:rFonts w:ascii="仿宋" w:eastAsia="仿宋" w:hAnsi="仿宋" w:cs="仿宋" w:hint="eastAsia"/>
            <w:lang w:eastAsia="zh-CN"/>
          </w:rPr>
          <w:t>十七、质量管理与控制</w:t>
        </w:r>
        <w:r>
          <w:tab/>
        </w:r>
        <w:r>
          <w:fldChar w:fldCharType="begin"/>
        </w:r>
        <w:r>
          <w:instrText xml:space="preserve"> PAGEREF _Toc432 \h </w:instrText>
        </w:r>
        <w:r>
          <w:fldChar w:fldCharType="separate"/>
        </w:r>
        <w:r>
          <w:t>69</w:t>
        </w:r>
        <w:r>
          <w:fldChar w:fldCharType="end"/>
        </w:r>
      </w:hyperlink>
    </w:p>
    <w:p>
      <w:pPr>
        <w:pStyle w:val="TOC2"/>
        <w:tabs>
          <w:tab w:val="right" w:leader="dot" w:pos="8306"/>
        </w:tabs>
      </w:pPr>
      <w:hyperlink w:anchor="_Toc12231" w:history="1">
        <w:r>
          <w:rPr>
            <w:rFonts w:ascii="仿宋" w:eastAsia="仿宋" w:hAnsi="仿宋" w:cs="仿宋" w:hint="eastAsia"/>
            <w:lang w:eastAsia="zh-CN"/>
          </w:rPr>
          <w:t>(一)、质量管理体系建设</w:t>
        </w:r>
        <w:r>
          <w:tab/>
        </w:r>
        <w:r>
          <w:fldChar w:fldCharType="begin"/>
        </w:r>
        <w:r>
          <w:instrText xml:space="preserve"> PAGEREF _Toc12231 \h </w:instrText>
        </w:r>
        <w:r>
          <w:fldChar w:fldCharType="separate"/>
        </w:r>
        <w:r>
          <w:t>69</w:t>
        </w:r>
        <w:r>
          <w:fldChar w:fldCharType="end"/>
        </w:r>
      </w:hyperlink>
    </w:p>
    <w:p>
      <w:pPr>
        <w:pStyle w:val="TOC2"/>
        <w:tabs>
          <w:tab w:val="right" w:leader="dot" w:pos="8306"/>
        </w:tabs>
      </w:pPr>
      <w:hyperlink w:anchor="_Toc9306" w:history="1">
        <w:r>
          <w:rPr>
            <w:rFonts w:ascii="仿宋" w:eastAsia="仿宋" w:hAnsi="仿宋" w:cs="仿宋" w:hint="eastAsia"/>
            <w:lang w:eastAsia="zh-CN"/>
          </w:rPr>
          <w:t>(二)、质量控制措施</w:t>
        </w:r>
        <w:r>
          <w:tab/>
        </w:r>
        <w:r>
          <w:fldChar w:fldCharType="begin"/>
        </w:r>
        <w:r>
          <w:instrText xml:space="preserve"> PAGEREF _Toc9306 \h </w:instrText>
        </w:r>
        <w:r>
          <w:fldChar w:fldCharType="separate"/>
        </w:r>
        <w:r>
          <w:t>71</w:t>
        </w:r>
        <w:r>
          <w:fldChar w:fldCharType="end"/>
        </w:r>
      </w:hyperlink>
    </w:p>
    <w:p>
      <w:pPr>
        <w:pStyle w:val="TOC1"/>
        <w:tabs>
          <w:tab w:val="right" w:leader="dot" w:pos="8306"/>
        </w:tabs>
      </w:pPr>
      <w:hyperlink w:anchor="_Toc10120" w:history="1">
        <w:r>
          <w:rPr>
            <w:rFonts w:ascii="仿宋" w:eastAsia="仿宋" w:hAnsi="仿宋" w:cs="仿宋" w:hint="eastAsia"/>
            <w:lang w:eastAsia="zh-CN"/>
          </w:rPr>
          <w:t>十八、人力资源管理与开发</w:t>
        </w:r>
        <w:r>
          <w:tab/>
        </w:r>
        <w:r>
          <w:fldChar w:fldCharType="begin"/>
        </w:r>
        <w:r>
          <w:instrText xml:space="preserve"> PAGEREF _Toc10120 \h </w:instrText>
        </w:r>
        <w:r>
          <w:fldChar w:fldCharType="separate"/>
        </w:r>
        <w:r>
          <w:t>72</w:t>
        </w:r>
        <w:r>
          <w:fldChar w:fldCharType="end"/>
        </w:r>
      </w:hyperlink>
    </w:p>
    <w:p>
      <w:pPr>
        <w:pStyle w:val="TOC2"/>
        <w:tabs>
          <w:tab w:val="right" w:leader="dot" w:pos="8306"/>
        </w:tabs>
      </w:pPr>
      <w:hyperlink w:anchor="_Toc8956" w:history="1">
        <w:r>
          <w:rPr>
            <w:rFonts w:ascii="仿宋" w:eastAsia="仿宋" w:hAnsi="仿宋" w:cs="仿宋" w:hint="eastAsia"/>
            <w:lang w:eastAsia="zh-CN"/>
          </w:rPr>
          <w:t>(一)、人力资源规划</w:t>
        </w:r>
        <w:r>
          <w:tab/>
        </w:r>
        <w:r>
          <w:fldChar w:fldCharType="begin"/>
        </w:r>
        <w:r>
          <w:instrText xml:space="preserve"> PAGEREF _Toc8956 \h </w:instrText>
        </w:r>
        <w:r>
          <w:fldChar w:fldCharType="separate"/>
        </w:r>
        <w:r>
          <w:t>72</w:t>
        </w:r>
        <w:r>
          <w:fldChar w:fldCharType="end"/>
        </w:r>
      </w:hyperlink>
    </w:p>
    <w:p>
      <w:pPr>
        <w:pStyle w:val="TOC2"/>
        <w:tabs>
          <w:tab w:val="right" w:leader="dot" w:pos="8306"/>
        </w:tabs>
      </w:pPr>
      <w:hyperlink w:anchor="_Toc27287" w:history="1">
        <w:r>
          <w:rPr>
            <w:rFonts w:ascii="仿宋" w:eastAsia="仿宋" w:hAnsi="仿宋" w:cs="仿宋" w:hint="eastAsia"/>
            <w:lang w:eastAsia="zh-CN"/>
          </w:rPr>
          <w:t>(二)、人力资源开发与培训</w:t>
        </w:r>
        <w:r>
          <w:tab/>
        </w:r>
        <w:r>
          <w:fldChar w:fldCharType="begin"/>
        </w:r>
        <w:r>
          <w:instrText xml:space="preserve"> PAGEREF _Toc27287 \h </w:instrText>
        </w:r>
        <w:r>
          <w:fldChar w:fldCharType="separate"/>
        </w:r>
        <w:r>
          <w:t>74</w:t>
        </w:r>
        <w:r>
          <w:fldChar w:fldCharType="end"/>
        </w:r>
      </w:hyperlink>
    </w:p>
    <w:p>
      <w:pPr>
        <w:pStyle w:val="TOC1"/>
        <w:tabs>
          <w:tab w:val="right" w:leader="dot" w:pos="8306"/>
        </w:tabs>
      </w:pPr>
      <w:hyperlink w:anchor="_Toc19215" w:history="1">
        <w:r>
          <w:rPr>
            <w:rFonts w:ascii="仿宋" w:eastAsia="仿宋" w:hAnsi="仿宋" w:cs="仿宋" w:hint="eastAsia"/>
            <w:lang w:eastAsia="zh-CN"/>
          </w:rPr>
          <w:t>十九、创新驱动与持续发展</w:t>
        </w:r>
        <w:r>
          <w:tab/>
        </w:r>
        <w:r>
          <w:fldChar w:fldCharType="begin"/>
        </w:r>
        <w:r>
          <w:instrText xml:space="preserve"> PAGEREF _Toc19215 \h </w:instrText>
        </w:r>
        <w:r>
          <w:fldChar w:fldCharType="separate"/>
        </w:r>
        <w:r>
          <w:t>76</w:t>
        </w:r>
        <w:r>
          <w:fldChar w:fldCharType="end"/>
        </w:r>
      </w:hyperlink>
    </w:p>
    <w:p>
      <w:pPr>
        <w:pStyle w:val="TOC2"/>
        <w:tabs>
          <w:tab w:val="right" w:leader="dot" w:pos="8306"/>
        </w:tabs>
      </w:pPr>
      <w:hyperlink w:anchor="_Toc5179" w:history="1">
        <w:r>
          <w:rPr>
            <w:rFonts w:ascii="仿宋" w:eastAsia="仿宋" w:hAnsi="仿宋" w:cs="仿宋" w:hint="eastAsia"/>
            <w:lang w:eastAsia="zh-CN"/>
          </w:rPr>
          <w:t>(一)、创新驱动战略实施</w:t>
        </w:r>
        <w:r>
          <w:tab/>
        </w:r>
        <w:r>
          <w:fldChar w:fldCharType="begin"/>
        </w:r>
        <w:r>
          <w:instrText xml:space="preserve"> PAGEREF _Toc5179 \h </w:instrText>
        </w:r>
        <w:r>
          <w:fldChar w:fldCharType="separate"/>
        </w:r>
        <w:r>
          <w:t>76</w:t>
        </w:r>
        <w:r>
          <w:fldChar w:fldCharType="end"/>
        </w:r>
      </w:hyperlink>
    </w:p>
    <w:p>
      <w:pPr>
        <w:pStyle w:val="TOC2"/>
        <w:tabs>
          <w:tab w:val="right" w:leader="dot" w:pos="8306"/>
        </w:tabs>
      </w:pPr>
      <w:hyperlink w:anchor="_Toc1963" w:history="1">
        <w:r>
          <w:rPr>
            <w:rFonts w:ascii="仿宋" w:eastAsia="仿宋" w:hAnsi="仿宋" w:cs="仿宋" w:hint="eastAsia"/>
            <w:lang w:eastAsia="zh-CN"/>
          </w:rPr>
          <w:t>(二)、持续发展路径探索</w:t>
        </w:r>
        <w:r>
          <w:tab/>
        </w:r>
        <w:r>
          <w:fldChar w:fldCharType="begin"/>
        </w:r>
        <w:r>
          <w:instrText xml:space="preserve"> PAGEREF _Toc1963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0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460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61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37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一、PH计项目的市场准入条件分析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H计项目而言，市场准入条件首先取决于政策法规环境。政府对于[行业名称]领域的法规，如环保标准、税收政策、和技术使用规范，直接影响PH计项目的运营和成本结构。例如，若政府针对使用可再生能源的企业提供税收优惠，这将对PH计项目的财务规划产生重要影响。同时，考虑经济环境和消费者偏好的变化对PH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二、PH计项目的行业规范与合规性要求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H计项目来说，遵守行业规范和合规性要求是确保项目顺利进行的基础。这包括遵循质量控制标准、安全规定、数据保护法规等。例如，若PH计项目涉及数据处理，须严格遵守相关的数据保护法规。此外，行业内部的自律规范，如产品标准和服务流程，也对于提升PH计项目在行业内的认可度和竞争力至关重要。项目管理团队必须不断更新策略，以应对行业规范和法规的变化，确保PH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三、PH计项目的竞争格局和战略定位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H计项目的发展规划中，理解行业的竞争格局对于制定有效的市场策略极为关键。这包括分析主要竞争对手的市场地位、优势及其业务模式。PH计项目面临的竞争对手可能包括大型成熟企业和创新型初创公司，各自采取不同的市场策略。因此，PH计项目需精确地定位自己的市场策略，如专注于产品创新、客户服务或成本效率，以在竞争中占据优势。通过深入的市场和竞争分析，PH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77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906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778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293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099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https://d.book118.com/928025141104006034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PH计项目可行性建设方案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531B8"/>
    <w:rsid w:val="4B5531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80251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2024-02-02T07:34:00Z</dcterms:created>
  <dcterms:modified xsi:type="dcterms:W3CDTF">2024-02-02T07:34:57Z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E3D15EE232214C6181C9A80866CEA77F_11</vt:lpwstr>
  </property>
  <property fmtid="{D5CDD505-2E9C-101B-9397-08002B2CF9AE}" pid="3" name="KSOProductBuildVer">
    <vt:lpwstr>2052-12.1.0.16250</vt:lpwstr>
  </property>
</Properties>
</file>