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改性塑料项目招商引资方案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9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3" w:history="1">
        <w:r>
          <w:rPr>
            <w:rFonts w:ascii="仿宋" w:eastAsia="仿宋" w:hAnsi="仿宋" w:cs="仿宋" w:hint="eastAsia"/>
            <w:lang w:eastAsia="zh-CN"/>
          </w:rPr>
          <w:t>一、改性塑料项目工程设计研究</w:t>
        </w:r>
        <w:r>
          <w:tab/>
        </w:r>
        <w:r>
          <w:fldChar w:fldCharType="begin"/>
        </w:r>
        <w:r>
          <w:instrText xml:space="preserve"> PAGEREF _Toc3593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(二)、改性塑料项目工程建设标准规范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(三)、改性塑料项目总平面设计要求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_Toc11505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9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三、改性塑料项目建设背景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1" w:history="1">
        <w:r>
          <w:rPr>
            <w:rFonts w:ascii="仿宋" w:eastAsia="仿宋" w:hAnsi="仿宋" w:cs="仿宋" w:hint="eastAsia"/>
            <w:lang w:eastAsia="zh-CN"/>
          </w:rPr>
          <w:t>(一)、改性塑料项目承办单位背景分析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(三)、改性塑料项目建设对区域经济的影响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" w:history="1">
        <w:r>
          <w:rPr>
            <w:rFonts w:ascii="仿宋" w:eastAsia="仿宋" w:hAnsi="仿宋" w:cs="仿宋" w:hint="eastAsia"/>
            <w:lang w:eastAsia="zh-CN"/>
          </w:rPr>
          <w:t>(四)、改性塑料项目必要性分析</w:t>
        </w:r>
        <w:r>
          <w:tab/>
        </w:r>
        <w:r>
          <w:fldChar w:fldCharType="begin"/>
        </w:r>
        <w:r>
          <w:instrText xml:space="preserve"> PAGEREF _Toc2906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(七)、改性塑料项目建设风险及控制手段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(三)、改性塑料项目地能源消耗与供应状况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_Toc26646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七、改性塑料项目投资方案分析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eastAsia="zh-CN"/>
          </w:rPr>
          <w:t>(一)、改性塑料项目估算说明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(二)、改性塑料项目总投资估算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八、改性塑料项目实施进度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_Toc4822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(六)、改性塑料项目实施保障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九、改性塑料项目招投标方案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_Toc541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(四)、改性塑料项目招投标要求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(五)、改性塑料项目招标方式和招标程序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9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改性塑料项目的招商引资。项目改性塑料是一项具有巨大市场潜力的创业项目，专注于某一特定行业的技术创新和发展。本文档将详细展示项目改性塑料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593"/>
      <w:r>
        <w:rPr>
          <w:rFonts w:ascii="仿宋" w:eastAsia="仿宋" w:hAnsi="仿宋" w:cs="仿宋" w:hint="eastAsia"/>
          <w:sz w:val="28"/>
          <w:lang w:eastAsia="zh-CN"/>
        </w:rPr>
        <w:t>一、改性塑料项目工程设计研究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45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https://d.book118.com/928041106132006036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改性塑料项目招商引资方案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86383B"/>
    <w:rsid w:val="4F8638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41106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2024-01-24T14:27:00Z</dcterms:created>
  <dcterms:modified xsi:type="dcterms:W3CDTF">2024-01-24T14:28:11Z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AA246E18D0EE475B91CD854638B02911_11</vt:lpwstr>
  </property>
  <property fmtid="{D5CDD505-2E9C-101B-9397-08002B2CF9AE}" pid="3" name="KSOProductBuildVer">
    <vt:lpwstr>2052-12.1.0.16120</vt:lpwstr>
  </property>
</Properties>
</file>