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ind w:firstLine="1680" w:firstLineChars="600"/>
        <w:textAlignment w:val="center"/>
        <w:rPr>
          <w:rFonts w:ascii="Arial" w:hAnsi="Arial" w:cs="Arial" w:hint="eastAsia"/>
          <w:b w:val="0"/>
          <w:bCs w:val="0"/>
          <w:spacing w:val="8"/>
          <w:kern w:val="0"/>
          <w:sz w:val="28"/>
          <w:szCs w:val="28"/>
        </w:rPr>
      </w:pPr>
      <w:r>
        <w:rPr>
          <w:rFonts w:ascii="Arial" w:hAnsi="Arial" w:cs="Arial"/>
          <w:b w:val="0"/>
          <w:bCs w:val="0"/>
          <w:spacing w:val="8"/>
          <w:kern w:val="0"/>
          <w:sz w:val="28"/>
          <w:szCs w:val="28"/>
        </w:rPr>
        <w:t>2023年</w:t>
      </w:r>
      <w:r>
        <w:rPr>
          <w:rFonts w:ascii="Arial" w:hAnsi="Arial" w:cs="Arial" w:hint="eastAsia"/>
          <w:b w:val="0"/>
          <w:bCs w:val="0"/>
          <w:spacing w:val="8"/>
          <w:kern w:val="0"/>
          <w:sz w:val="28"/>
          <w:szCs w:val="28"/>
          <w:lang w:eastAsia="zh-CN"/>
        </w:rPr>
        <w:t>各地</w:t>
      </w:r>
      <w:r>
        <w:rPr>
          <w:rFonts w:ascii="Arial" w:hAnsi="Arial" w:cs="Arial"/>
          <w:b w:val="0"/>
          <w:bCs w:val="0"/>
          <w:spacing w:val="8"/>
          <w:kern w:val="0"/>
          <w:sz w:val="28"/>
          <w:szCs w:val="28"/>
        </w:rPr>
        <w:t>中考</w:t>
      </w:r>
      <w:r>
        <w:rPr>
          <w:rFonts w:ascii="Arial" w:hAnsi="Arial" w:cs="Arial" w:hint="eastAsia"/>
          <w:b w:val="0"/>
          <w:bCs w:val="0"/>
          <w:spacing w:val="8"/>
          <w:kern w:val="0"/>
          <w:sz w:val="28"/>
          <w:szCs w:val="28"/>
          <w:lang w:eastAsia="zh-CN"/>
        </w:rPr>
        <w:t>语文卷名著</w:t>
      </w:r>
      <w:r>
        <w:rPr>
          <w:rFonts w:ascii="Arial" w:hAnsi="Arial" w:cs="Arial" w:hint="eastAsia"/>
          <w:b w:val="0"/>
          <w:bCs w:val="0"/>
          <w:spacing w:val="8"/>
          <w:kern w:val="0"/>
          <w:sz w:val="28"/>
          <w:szCs w:val="28"/>
        </w:rPr>
        <w:t>《水浒传》阅读</w:t>
      </w:r>
      <w:r>
        <w:rPr>
          <w:rFonts w:ascii="Arial" w:hAnsi="Arial" w:cs="Arial" w:hint="eastAsia"/>
          <w:b w:val="0"/>
          <w:bCs w:val="0"/>
          <w:spacing w:val="8"/>
          <w:kern w:val="0"/>
          <w:sz w:val="28"/>
          <w:szCs w:val="28"/>
          <w:lang w:eastAsia="zh-CN"/>
        </w:rPr>
        <w:t>题汇集练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（2023年辽宁省沈阳市中考题）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4、学校开展“经典阅读”活动，下面是晓嘉同学做的读书笔记，其中不正确的一项是（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 柳宗元，字子厚，河东人，唐代文学家，“唐宋八大家”之一。我们学过柳宗元创作的《小石潭记》。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B. 《西游记》故事情节引人入胜，其中三打白骨精、车迟国斗法、真假美猴王、三调芭蕉扇等都很精彩。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C. 《简·爱》中简·爱勇敢地爱上了与自己地位悬殊的罗切斯特，她坚信每个人在精神和人格上都是平等的。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D. 《水浒传》的艺术成就之一是塑造了大批鲜活的英雄形象，如及时雨宋江、智多星吴用、青面兽林冲等。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答案：4D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（2023年辽宁省锦州市中考题）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6、选出下列关于文学名著表述错误的一项（    ）（2分）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A.《水浒传》中的好汉，大多具有打抱不平的性格。如号称“禅杖打开危险路，戒刀杀尽不平人”的鲁智深，宣称“我若路见不平，真乃拔刀相助”的武松。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B.保尔·柯察金是《钢铁是怎样炼成的》一书的主人公，他一生中遇到三位重要的女性：初恋情人冬妮娅，在铁路总工厂任共青团书记时认识的达雅，还有他的妻子丽达。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C.《红岩》中的成岗负责《挺进报》印刷工作时，练就了一手方方正正的仿宋体。后来在白公馆版《挺进报》被发现后，正是因为这印刷体般的仿宋体，才保住了党的秘密。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D.《朝花夕拾》是鲁迅的回忆性散文集，以简洁舒缓的文字描述往事，又不时夹杂着有趣的议论或犀利的批判，既有温情与童趣，又有对人情世故的深刻洞察。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答案：6B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>（2023年黑龙江省齐齐哈尔市中考题）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>8、名著阅读。（6分）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>（1）下列有关名著内容表述不正确的一项是（ ）（2分）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>A.《钢铁是怎样炼成的》这部小说通过保尔的成长经历，描绘了从第一次世界大战起，经十月革命、国内战争到经济恢复时期广阔的社会画面，被誉为“生活教科书”。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>B.我国第一部歌颂农民起义的长篇章回小说《水浒传》，采用先分后合的链式结构，情节环环相扣。全书最精彩的部分是梁山英雄排座次，全书低潮部分是魂聚蓼儿洼。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>C.《儒林外史》中周进在贡院一头撞向号板、满地打滚痛哭的情节，夸张地描写了士人醉心功名的丑态。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  <w:sectPr>
          <w:headerReference w:type="default" r:id="rId5"/>
          <w:footerReference w:type="default" r:id="rId6"/>
          <w:pgSz w:w="11850" w:h="16783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>D.《西游记》是中国古典文学中最富有想象力的作品之一，全书故事引人入胜。与孙悟空有关的大闹天宫、三打白骨精、打碎琉璃盏、三调芭蕉扇等故事尤为精彩。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afterAutospacing="0" w:line="240" w:lineRule="auto"/>
        <w:textAlignment w:val="auto"/>
        <w:rPr>
          <w:rFonts w:ascii="宋体" w:hAnsi="宋体" w:cs="宋体" w:hint="default"/>
          <w:b w:val="0"/>
          <w:bCs w:val="0"/>
          <w:color w:val="auto"/>
          <w:sz w:val="22"/>
          <w:szCs w:val="22"/>
        </w:rPr>
      </w:pPr>
      <w:r>
        <w:rPr>
          <w:rFonts w:ascii="宋体" w:hAnsi="宋体" w:cs="宋体" w:hint="default"/>
          <w:b w:val="0"/>
          <w:bCs w:val="0"/>
          <w:color w:val="auto"/>
          <w:sz w:val="22"/>
          <w:szCs w:val="22"/>
          <w:lang w:val="en-US" w:eastAsia="zh-CN"/>
        </w:rPr>
        <w:t xml:space="preserve">答案：（1）D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（2023年黑龙江省龙东地区中考题）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5.走近名著。（4分）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（1）下列名著与作者对应有误的一项是（   ）（2分）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A.《西游记》——吴承恩           B.《儒林外史》——吴敬梓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C.《水浒传》——罗贯中           D.《朝花夕拾》——鲁迅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答案：（1）（2分）C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（2023年广东省深圳市中考题）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（五）名著阅读（8分）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少年正是读书时。阅读名著可以让我们享受和吸取人类文化的成果，让我们的心灵世界逐渐变得广阔，变得丰富多彩。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23、读书分享。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我熟读经书，可是不喜欢它们。我爱看的是中国旧小说，特别是关于造反的故事。我很小的时候，尽管老师严加防范，还是读了《精忠传》《水浒传》《隋唐》《三国》和《西游记》。这位老先生讨厌这些禁书，说它们是坏书。我常常在学堂里读这些书，老师走过来的时候就用一本正经书遮住。大多数同学也都是这样做的。许多故事，我们几乎背得出，而且反复讨论了许多次。关于这些故事，我们比村里的老人知道得还要多些。他们也喜欢这些故事，常常和我们互相讲述。我认为这些书大概对我影响很大，因为是在容易接受的年龄里读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 xml:space="preserve">                              （选自埃德加·斯诺《红星照耀中国》）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上面的文字是毛泽东接受斯诺采访时自述自己少年时代所读的“课外书”。请你回答下列问题。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（1）在《水浒传》和《西游记》中任选一部作品，结合该书某些内容说说其对毛泽东产生了何种影响。（3分）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答案：23、示例：从《水浒》等小说中，毛泽东体味到，中国的农民实在太贫苦了。官僚地主们相互勾结欺压老百姓，老百姓逼得没活路了，他们只得造反以图生存。因此，毛泽东十分同情弱者和造反者</w:t>
      </w:r>
      <w:r>
        <w:rPr>
          <w:rFonts w:hint="eastAsia"/>
          <w:sz w:val="22"/>
          <w:szCs w:val="2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24、示例：毛泽东受到了《水浒》反抗封建暴政思想的影响，很早了萌发了推翻中国腐朽的清朝统治的信念。由于修筑川汉铁路而兴起了反对外国投资的运动，青年毛泽东和他的一个朋友在学堂剪去了辫子，并强剪了十几个人的辫子。为了响应辛亥革命，毛泽东参加了正规军，半年后以为革命已经结束，便退出军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（2023年河南省中考题）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四、名著阅读（5分）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19、请从下面两个小题中任选一题作答。（5分）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  <w:sectPr>
          <w:headerReference w:type="default" r:id="rId7"/>
          <w:footerReference w:type="default" r:id="rId8"/>
          <w:type w:val="nextPage"/>
          <w:pgSz w:w="11850" w:h="16783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（1）有学者认为《水浒传》有两个主角。第一主角是宋江，争议不大；另一主角呼声较高的有下面两位。请从中任选其一，结合相关情节及你对小说主题的理解谈谈看法。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A.鲁智深    B.林冲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（1）A示例：鲁智深是另一个主角。鲁智深讲义气、重情义。他拳打镇关西救金氏父女，大闹桃花村救刘太公之女，尽显仁义之心；他为救林冲失去安身之所，为救史进身陷华州牢营，可谓重情重义。鲁智深的疾恶如仇、侠肝义胆能体现小说对“义”的崇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示例：林冲是另一个主角。林冲是“官逼民反”的典型代表。他曾是八十万禁军教头，一直安分守己，面对高衙内的欺辱、高俅的陷害，他委曲求全去了沧州牢营，但高俅仍要置他于死地，无奈之下他怒杀陆谦等人，雪夜上梁山。林冲的经历最能体现小说“官逼民反”的主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（观点明确，1分；结合人物相关情节分析，3分；主题理解，1分。共5分。若有其他观点，解说合理亦可）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（2023年山东省聊城市中考题）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4、名著阅读，回答问题。（4分）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作品名称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选段《水浒传》①A写罢，自看了，大喜大笑。一面又饮了数杯酒，不觉欢喜，自狂荡起来，手舞足蹈，又拿起笔来，去那《西江月》后，再写下四句诗，道是：“心在山东身在吴，飘蓬江海谩嗟吁。他时若遂凌云志，敢笑黄巢不丈夫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②“先生，您高兴穿您就穿吧！”鱼叉手耸一耸两肩说，“我可不干。除非强迫我，否则我决不套进里面去。”“人家并不强迫你穿，尼德·兰师傅。”尼摩船长说。“康塞尔也冒这险去打猎吗?”尼德·兰问。“不管到什么地方我都跟着先生去。”康塞尔回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（1）选段①中的A是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（人物）。B处作品名称是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（2）选段②中的尼德·兰和尼摩船长各救了对方一次，简要概括其中一次情节。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 xml:space="preserve"> 答案：（1）   宋江    《海底两万里》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 xml:space="preserve">（2）尼•德兰救尼摩船长：在尼摩船长去救采珠人而受到鲨鱼攻击时，尼德•兰挺身而出，杀死鲨鱼救了船长。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 xml:space="preserve">尼摩船长救尼德•兰：尼德•兰差点被章鱼咬成两段，尼摩船长救下处于死亡边缘尼德•兰。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（2023年四川省达州市中考题）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(一)名著阅读(6分)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7.(1)下列选项表述有误的一项是(   )(3分)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A.《水浒传》 是中国历史上第一部歌颂农民起义的长篇白话小说。小说把英雄好汉们聚居的八百里水泊梁山描绘成一个“八方共域， 异姓一家”的理想社会。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B. 法国昆虫学家法布尔所著的《昆虫记》有 “昆虫的史诗”之美誉。在作者笔下，杨柳天牛像个吝啬鬼，身穿 一件似乎“缺了布料”的短身燕尾礼服； 螳螂善于利用“心理战术”制服敌人。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  <w:sectPr>
          <w:headerReference w:type="default" r:id="rId9"/>
          <w:footerReference w:type="default" r:id="rId10"/>
          <w:type w:val="nextPage"/>
          <w:pgSz w:w="11850" w:h="16783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C.《朝花夕拾》以简洁舒缓的文字描述往事， 又不时夹杂着有趣的议论或犀利的批判；既有温情与童趣，也有对人情世故的洞察。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D. 艾青是中国现当代文学史上的著名诗人，被称为 “太阳与火把”的歌手。其成名作《光的赞歌》赞美了“光”这一神奇的物质， 赞美了“光”带来的社会文明，以及“像光一样坚强”的社会正义。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(2)金圣叹评：“《水浒》所叙，叙一百八人， 人有其性情，人有其气质，人有其形状，人有其声口。”根据下列人物的“声口”进行判断， 写出其姓名、绰号，并简述一个与其相关的情节。(任选其一作答)(3分)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[一]“他时若遂凌云志，敢笑黄巢不丈夫！”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 xml:space="preserve">[二]“我只有一个老娘在家里。我的哥哥又在别人家做长工，如何养得我娘快乐？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 xml:space="preserve">我相关情节：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答案：(1)(3分)D(2)(3分)(姓名、绰号共1分，相关情节2分)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示例一：我选一，姓名、绰号宋江、及时雨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相关情节：阎婆惜发现宋江与晁盖的来往信件， 借此威胁意欲告密。宋江一怒之下杀掉了她，因此被发配江州。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示例二： 我选二，姓名、绰号李逵、黑旋风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相关情节：李逵也想和其他英雄一样接母亲上山享福， 接到母亲后，在返回梁山途中，其母被虎吞噬。李逵杀虎为母报仇。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（2023年四川省广安市中考题）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13、名著阅读（每小题2分，共4分）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九年级二班开展了名著阅读分享活动。在阅读成果展示环节，同学们对名著中塑造的人物形象进行了详细的解读和分享：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（2）第二小组代表分享的是阅读《水浒传》的感受。他认为：“《水浒传》成功塑造的人物形象有几十个。即使是同类性格的人，也有着不同的精神特质。如同样是粗鲁，鲁智深是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u w:val="single"/>
          <w:lang w:val="en-US" w:eastAsia="zh-CN"/>
        </w:rPr>
        <w:t xml:space="preserve">          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，史进是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u w:val="single"/>
          <w:lang w:val="en-US" w:eastAsia="zh-CN"/>
        </w:rPr>
        <w:t xml:space="preserve">         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，李逵是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，武松是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u w:val="single"/>
          <w:lang w:val="en-US" w:eastAsia="zh-CN"/>
        </w:rPr>
        <w:t xml:space="preserve">        </w:t>
      </w: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请根据你的阅读体验，选择合适的词语填入语段中。（）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 豪气难羁朴厚鲁莽 性情急躁 年少轻狂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B. 年少轻狂豪气难羁 朴厚鲁莽 性情急躁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C. 性情急躁年少轻狂 朴厚鲁莽 豪气难羁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D. 朴厚鲁莽性情急躁 年少轻狂 豪气难羁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答案：（2）C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（2023年海南省中考题）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  <w:sectPr>
          <w:headerReference w:type="default" r:id="rId11"/>
          <w:footerReference w:type="default" r:id="rId12"/>
          <w:type w:val="nextPage"/>
          <w:pgSz w:w="11850" w:h="16783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（三）名著阅读（6分）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12、请根据自己的阅读积累，补全下面表格中的内容。（6分）</w:t>
      </w:r>
    </w:p>
    <w:tbl>
      <w:tblPr>
        <w:tblStyle w:val="TableNormal"/>
        <w:tblW w:w="9465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6435"/>
        <w:gridCol w:w="2085"/>
      </w:tblGrid>
      <w:tr>
        <w:tblPrEx>
          <w:tblW w:w="9465" w:type="dxa"/>
          <w:tblCellSpacing w:w="0" w:type="dxa"/>
          <w:tblInd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65" w:type="dxa"/>
            <w:gridSpan w:val="3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读书笔记</w:t>
            </w:r>
          </w:p>
        </w:tc>
      </w:tr>
      <w:tr>
        <w:tblPrEx>
          <w:tblW w:w="9465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65" w:type="dxa"/>
            <w:gridSpan w:val="3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书名：《       ①    》(1分)    作者：{明}施耐庵</w:t>
            </w:r>
          </w:p>
        </w:tc>
      </w:tr>
      <w:tr>
        <w:tblPrEx>
          <w:tblW w:w="9465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精读摘录</w:t>
            </w:r>
          </w:p>
        </w:tc>
        <w:tc>
          <w:tcPr>
            <w:tcW w:w="643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【文段一】吴用去松林里取出药来，抖在瓢里，只做赶来饶他酒吃。把瓢去兜时，药已搅在酒里，假意兜半瓢吃，那白胜劈手夺来，倾在桶里。这个便是计策，那计较都是吴用主张。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【文段二】吴用安排祭仪，直至南门外蓼儿洼（地名：蓼liǎo）。寻到坟莹，哭祭宋公明、李逵，就于墓前，以手掴（用手拍，guó）其坟冢，哭道：“仁兄英灵不昧，乞为昭签！吴用是—村中学究，始随晁盖，后遇仁兄，救护一命，坐亭荣获，到今数十余载，皆赖兄长之徳，今日既为国家而死，托梦显灵与我，兄弟无以报答，愿得将此良梦，与仁兄同会于九泉之下。”言罢痛苦。</w:t>
            </w:r>
          </w:p>
        </w:tc>
        <w:tc>
          <w:tcPr>
            <w:tcW w:w="208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主要人物：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吴用绰号：（ ② ）（1分）性格特点：③</w:t>
            </w: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single"/>
                <w:lang w:val="en-US" w:eastAsia="zh-CN" w:bidi="ar"/>
              </w:rPr>
              <w:t>    </w:t>
            </w: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（2分）</w:t>
            </w:r>
          </w:p>
        </w:tc>
      </w:tr>
      <w:tr>
        <w:tblPrEx>
          <w:tblW w:w="9465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整书浏览</w:t>
            </w:r>
          </w:p>
        </w:tc>
        <w:tc>
          <w:tcPr>
            <w:tcW w:w="643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侠义人物：行者武松经典情节：</w:t>
            </w: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single"/>
                <w:lang w:val="en-US" w:eastAsia="zh-CN" w:bidi="ar"/>
              </w:rPr>
              <w:t>   ④    </w:t>
            </w: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（1分）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侠义人物：花和尚鲁智深经典情节： </w:t>
            </w: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single"/>
                <w:lang w:val="en-US" w:eastAsia="zh-CN" w:bidi="ar"/>
              </w:rPr>
              <w:t>   ⑤   </w:t>
            </w: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（1分）</w:t>
            </w:r>
          </w:p>
        </w:tc>
        <w:tc>
          <w:tcPr>
            <w:tcW w:w="208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评论：一百单八好汉，音貌际遇各异，心性肝胆。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答案：①水浒传  ②智多星  ③足智多谋  ④醉打蒋门神⑤拳打镇关西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（2023年四川省成都市中考题）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三、名著及现代文阅读（共22分）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（一）名著阅读（4分）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7、 “大闹”的情节出现在不少作品中。下列选项中哪一个评价不够恰当 ？请结合阅读体验进行判断并修改不恰当选项的评价。（2分）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A.鲁智深大闹野猪林（《水浒传》） ——“闹”中见义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B.孙行者大闹黑风山（《西游记》） ——“闹”中显勇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C.刘四爷大闹生日宴（《骆驼祥子》） ——“闹”中有爱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答案：7、C项不恰当，该项评价修改为：“闹”中有怨。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（2023年辽宁省葫芦岛市中考题）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6、选出下列关于课外名著说法有误的一项（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A．《鲁滨逊漂流记》中鲁滨逊流落荒岛，最终乘坐自己制作的独木舟离开了荒岛。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B．《水浒传》中史进离开少华山后，去投奔师父王进，途中偶然遇到鲁提辖和李忠。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C．明代吴承恩所著的《西游记》是中国古典文学中最富有想象力的作品之一。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D．《红岩》中江姐遭受酷刑，两只手被钉满粗长的竹签，也绝不泄露党的秘密。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 xml:space="preserve">答案：A   他是搭上一艘船离开的。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  <w:sectPr>
          <w:headerReference w:type="default" r:id="rId13"/>
          <w:footerReference w:type="default" r:id="rId14"/>
          <w:type w:val="nextPage"/>
          <w:pgSz w:w="11850" w:h="16783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（2023年山东省淄博市中考题）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四、名著阅读（共10分）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18、下面是《水浒传》中有关武松的四个回目，按先后顺序排列正确的一项是（    ）（3分）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①施恩三入死囚牢，武松大闹飞云浦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②张都监血溅鸳鸯楼，武行者夜走蜈蚣岭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③武松威镇安平寨，施恩义夺快活林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④施恩重霸孟州道，武松醉打蒋门神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A.①③②④   B.④③①②   C.②①④③   D.③④①②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答案：D   ③是第二十八回，④是第二十九回，①是第三十回，②是第三十一回。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【活动二】书海畅游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10、中国古典小说塑造了一大批栩栩如生的人物形象，这些人物大都个性鲜明，给人留下深刻印象。下列搭配不正确的一项是（    ）（3分）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A．晁盖——托塔天王——三败高太尉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B．吴用——智多星——智赚玉麒麟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C．孙悟空——斗战胜佛——计盗紫金铃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D．罗刹女——铁扇公主——三调芭蕉扇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答案：10A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（2023年内蒙古赤峰市中考题）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任务三：潜心凝神读好书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7. “三”是个神奇的数字。在中国古典名著中，与“三”相关的故事有很多。请依照示例写出三个含“三”的故事。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示例：《水浒传》——三打祝家庄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答案：7.《西游记》——三打白骨精；《西游记》——三借芭蕉扇；《三国演义》——三顾茅庐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【详解】本题考查名著情节。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例如：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《红楼梦》——三进大观园：刘姥姥一进大观园：刘姥姥的女婿狗儿不争气弄得家业萧条，岳母刘姥姥只好借着狗儿祖上与贾府连过亲，到贾府攀亲，寻求救济，使这个庄户人家渡过了难关。刘姥姥二进大观园：刘姥姥见到了王熙凤、贾母。贾母等人带着刘姥姥一起游览大观园。刘姥姥为王熙凤的女儿起了名字，叫巧姐。刘姥姥三进大观园：她得到信息贾府被抄了，她去狱神庙探望凤姐，凤姐拜托她一定要把巧姐找回来。她和板儿费了好大劲找到了巧姐，她为了把巧姐赎回来把房子卖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  <w:sectPr>
          <w:headerReference w:type="default" r:id="rId15"/>
          <w:footerReference w:type="default" r:id="rId16"/>
          <w:type w:val="nextPage"/>
          <w:pgSz w:w="11850" w:h="16783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hint="default"/>
          <w:sz w:val="22"/>
          <w:szCs w:val="22"/>
          <w:lang w:val="en-US" w:eastAsia="zh-CN"/>
        </w:rPr>
        <w:t>《西游记》——三打白骨精：一个尸魔白骨精，为了吃唐僧肉，先后变幻为村姑、老妇、老翁，全被孙悟空识破，白骨精害怕，变作一阵风逃走，孙悟空把村姑、老妇的假身统统都打死了。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《西游记》——三借芭蕉扇：唐僧师徒西天取经，火焰山是必经之路，火焰山火大且不是一般的火，唯独芭蕉扇可以扇灭。芭蕉扇是铁扇公主的宝物。孙悟空第一次向铁扇公主借扇，孙悟空被铁扇公主用芭蕉扇扇得无影无踪。第二次孙悟空变成小虫进入铁扇公主的肚子折腾，铁扇公主给了一把假扇。第三次孙悟空变成牛魔王骗走真扇，牛魔王变成猪八戒骗回真扇；孙悟空大战牛魔王，铁扇公主借出芭蕉扇，孙悟空扇灭火焰山，唐僧师徒又继续向西赶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《三国演义》——三顾茅庐：刘备听说南阳有一个奇人叫诸葛亮，便登门去拜访，结果诸葛亮出游了；第二次刘备冒着大雪再次拜访，诸葛亮去友人家了；第三次刘备拜访，诸葛亮正在家里睡觉，刘备一直等到他醒来，终于得见诸葛亮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（2023年江苏省常州市中考题）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3、选出对有关名著的内容表述正确的一项（）(2分)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A. 吴用, 绰号“智多星”, 跟他有关的故事有“智取生辰纲”“双用连环计”“智取大名府”“醉打蒋门神”等。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B.太上老君将齐天大圣置入八卦炉烧炼, 大圣出来后, 大闹天宫, 玉帝请二郎神降服。大圣一路筋斗云, 却没有跳出二郎神的手掌心。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C.《琐记》主要回忆了作者在南京求学的经历，文中还记述了作者怀着激动、兴奋的心情阅读《天演论》的情景。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D. 那天，先是烈日当空，晒得人喘不过气来;接着又狂风大作, 暴雨倾盆。在如此恶劣的天气里，祥子担心自己身体吃不消，就没出去拉车。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4、小语同学从读过的名著中摘抄了以下两段文字，对解决成长过程中的困惑深有启示，请你对此做简要阐释。(4 分)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(1)保尔骂自己:“你有没有试试去战胜这种生活呢?为了挣脱这个铁环，你已经竭尽全力了吗?你是不是已经忘了，在沃伦斯基新城附近，一天发起十七次冲锋，不是终于排除万难攻克了那座城市吗?”(《钢铁是怎样炼成的》)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 xml:space="preserve">【困惑1:面对挫折】 阐释:  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(2)商量了计策，陆虞侯一时听允，只要衙内喜欢，却顾不得朋友交情……林冲道:“这陆谦畜生，我和你如兄若弟,你也来骗我!”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 xml:space="preserve"> (《水浒传》)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 xml:space="preserve">【困惑2:交友之道】阐释:      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答案：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3C  A项，“醉打蒋门神”的是武松; B项，应该是：玉帝请如来佛祖降服孙悟空,大圣一路筋斗云, 却没有跳出如来佛祖的手掌心; D项,原文情节为:在如此恶劣的天气里, 祥子继续在</w:t>
      </w:r>
      <w:r>
        <w:rPr>
          <w:rFonts w:hint="eastAsia"/>
          <w:sz w:val="22"/>
          <w:szCs w:val="22"/>
          <w:lang w:val="en-US" w:eastAsia="zh-CN"/>
        </w:rPr>
        <w:t>拉车。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示例: (1)在面对挫折时, 要有战胜命运、挑战生活的勇气，竭尽全力、迎难而上，最终必将到达胜利的彼岸。(2)与朋友交往要有一颗赤诚之心, 要用真心对待朋友, 珍视友情, 切勿做背信弃义之人。</w:t>
      </w: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（2023年广东省广州市中考题）</w:t>
      </w: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  <w:sectPr>
          <w:headerReference w:type="default" r:id="rId17"/>
          <w:footerReference w:type="default" r:id="rId18"/>
          <w:type w:val="nextPage"/>
          <w:pgSz w:w="11850" w:h="16783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hint="default"/>
          <w:sz w:val="22"/>
          <w:szCs w:val="22"/>
          <w:lang w:val="en-US" w:eastAsia="zh-CN"/>
        </w:rPr>
        <w:t>【名著阅读】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  <w:lang w:val="en-US" w:eastAsia="zh-CN"/>
        </w:rPr>
        <w:t>读贵有法。请根据阅读积累，把表格补充完整。(4分)</w:t>
      </w:r>
    </w:p>
    <w:tbl>
      <w:tblPr>
        <w:tblStyle w:val="TableNormal"/>
        <w:tblW w:w="8925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5205"/>
        <w:gridCol w:w="2580"/>
      </w:tblGrid>
      <w:tr>
        <w:tblPrEx>
          <w:tblW w:w="8925" w:type="dxa"/>
          <w:tblCellSpacing w:w="0" w:type="dxa"/>
          <w:tblInd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书名方法</w:t>
            </w:r>
          </w:p>
        </w:tc>
        <w:tc>
          <w:tcPr>
            <w:tcW w:w="7785" w:type="dxa"/>
            <w:gridSpan w:val="2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《 ①》 </w:t>
            </w:r>
          </w:p>
        </w:tc>
      </w:tr>
      <w:tr>
        <w:tblPrEx>
          <w:tblW w:w="8925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检索信息</w:t>
            </w:r>
          </w:p>
        </w:tc>
        <w:tc>
          <w:tcPr>
            <w:tcW w:w="7785" w:type="dxa"/>
            <w:gridSpan w:val="2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人物：②    、 检索行踪：渭州-五台山-瓦罐寺-野猪林-二龙山-六和寺</w:t>
            </w:r>
          </w:p>
        </w:tc>
      </w:tr>
      <w:tr>
        <w:tblPrEx>
          <w:tblW w:w="8925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圈点批注</w:t>
            </w:r>
          </w:p>
        </w:tc>
        <w:tc>
          <w:tcPr>
            <w:tcW w:w="520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圈点：【甲】听得隔壁阁子里有人哽哽咽咽啼哭……便把碟儿盏儿都丢在楼板上。【乙】金老开了房门，便道：“……里面请坐。”“坐甚么!你去便去，等甚么!”</w:t>
            </w:r>
          </w:p>
        </w:tc>
        <w:tc>
          <w:tcPr>
            <w:tcW w:w="258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批注人物性格：③     </w:t>
            </w:r>
          </w:p>
        </w:tc>
      </w:tr>
      <w:tr>
        <w:tblPrEx>
          <w:tblW w:w="8925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参看点评</w:t>
            </w:r>
          </w:p>
        </w:tc>
        <w:tc>
          <w:tcPr>
            <w:tcW w:w="5205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点评：“论精细处，他亦甚是精细。”(金圣叹)</w:t>
            </w:r>
          </w:p>
        </w:tc>
        <w:tc>
          <w:tcPr>
            <w:tcW w:w="2580" w:type="dxa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240" w:lineRule="auto"/>
              <w:jc w:val="left"/>
              <w:rPr>
                <w:rFonts w:ascii="宋体" w:hAnsi="宋体" w:cs="宋体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从原著中找一处能表现人物“精细”的情节：④  </w:t>
            </w:r>
          </w:p>
        </w:tc>
      </w:tr>
    </w:tbl>
    <w:p>
      <w:pPr>
        <w:keepNext w:val="0"/>
        <w:keepLines w:val="0"/>
        <w:pageBreakBefore w:val="0"/>
        <w:widowControl/>
        <w:numPr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both"/>
        <w:textAlignment w:val="center"/>
        <w:rPr>
          <w:rFonts w:hint="default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1、①水浒传   ②鲁智深/鲁达/鲁提辖/花和尚均可得分，提辖/洒家不得分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③焦躁急躁/豪爽爽快/粗鲁鲁莽均可得分，蛮横/无礼/不耐烦不得分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④示例1:放走金老汉后，担心郑屠派人追赶他们，掇条凳子坐了两个时辰方才离去。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示例2:鲁智深打死郑屠后，说郑屠诈死，掩人耳目，趁机脱身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（2023年湖南省张家界市中考题）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名著阅读（4分）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23、经典名著中的人物常因为立体多面而令人印象深刻。请根据示例，任选A、B、C项中的人物，结合相关情节简要分析其“反差”性格。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示例：严监生是一个吝啬到极点的人，他会因为多燃一茎灯芯连最后一口气也咽不下去；他也是一个慷慨的人，扶赵氏为正、托孤于王德和王仁之时，出钱出力足见其用心良苦。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A.尼摩船长《海底两万里》     B.唐僧《西游记》    C.鲁智深《水浒传》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23、A.示例：尼摩船长一方面正义，富有同情心，在锡兰采珠场勇救采珠人；但他也有残酷的一面，当鹦鹉螺号面对战舰的进攻时，他冷酷无情摧毁战舰，夺去船员的生命。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B.示例：唐僧一方面善良坚定，关心徒弟，在取经的过程中从不懈怠动摇，经历九九八十一难，终成正果；另一方面因愚善导致有时是非不分，在“三打白骨精”的情节中，轻信妖怪，不听悟空辩解，将他赶走。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.示例：鲁智深一方面很粗鲁，当他得知郑屠户欺辱金氏父女的时候，立刻便要去“打死那厮”；另一方面又很细致，打死镇关西后，他指着尸体说镇关西诈死，“一头骂，一头大踏步去了”，金蝉脱壳。（任选人物，能够概括性格并结合相关情节说明即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（2023年湖南省株洲市中考题）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三、名著阅读(共7分)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  <w:sectPr>
          <w:headerReference w:type="default" r:id="rId19"/>
          <w:footerReference w:type="default" r:id="rId20"/>
          <w:type w:val="nextPage"/>
          <w:pgSz w:w="11850" w:h="16783"/>
          <w:pgMar w:top="1440" w:right="1080" w:bottom="1440" w:left="108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时当六月中旬，炎天正热。那一日，史进捉个交床，坚在柳阴下乘凉。对面松林透过风来，史连喝彩道:“好凉风!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正乘凉哩，只见一个人在那里张望。史进认得是猎户李吉，道:“李吉!往常时，你只是担些野味来我庄上卖，如何一向不将来卖与我?”李吉答道:“大郎不知:近日少华山添了一伙强人，打家劫舍，国此小人们不敢上山打捕野味。”自此史进修整门户墙垣，整顿刀马，提防贼寇，不在话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且说少华山寨中三个头领商议，朱武与陈达、杨春说道:“如今山寨钱粮欠少，如何不去劫掳些来。”陈达随即披挂上马，点了小喽哕，望史家村去了。史进听得，上了马，绰了刀，各史家庄户都跟在后头，一齐呐喊。史进喝道:“汝等杀人放火，打家劫舍，犯着弥天大罪，都是该死的人!”陈达道:“俺欲往华阴县借粮，经由贵庄，假一条路。”史进道:“胡说!俺家现当里正，正要来拿你这伙贼。今日倒来经由我村中过，却不拿你，倒放你过去，本县知道，须连累于我。”两个交马，史进卖个破绽，把陈达轻轻摘离了嵌花鞍，丢在马前，叫庄客绑缚了，回到庄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史进忿怒未消，庄客飞报道:“山寨里朱武、杨春自来了。”只见朱武、杨春步行已到庄前，两个双双跪下，朱武哭道:“小人等三个，累被官司逼迫，不得已上山落草，当初发愿道:‘不求同日生，只愿同日死。’虽不及关、张、刘备的义气，其心则同。今日小弟陈达误犯虎威，已被英雄擒捉在贵庄，无计恳求，今来一径就死，望英雄将我三人一发解官请赏，誓不皱眉。我等就英雄手内请死，并无怨心。”史进听了，寻思道:“他们直恁又气!我若拿他去解官请赏时，反教天下好汉们耻笑我不英雄。”史进三回五次叫起来，那两个那里肯起来。惺惺惜惺惺，好汉识好汉。史进道:“你们既然如此又气深重，我若送了你们,不是好汉。我放陈达还你如何?”朱武道:“休得连累了英雄，不当稳便。宁可把我们去解官请赏。”史进道:“如何使得。”当时解放陈达，三人谢了史进，回山去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不觉中秋节至，是日晴明得好。史进约三个头领在后园饮酒，赏玩中秋，只听得墙外一声喊起，火把乱明，华阴县县尉引着两个都头，带着三四百士兵，围住庄院，两个都头叫道:“不要走了强贼!”史进和三个头领，全身披挂，大开了庄门，呐声喊，杀将出来，都到少华山上寨内，喘息方定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过了几日，史进心内踌躇，在此不了，对未武等说道:“我的师父王教头，在关西经略府勾当，我先要去寻他，只国父亲死了，不曾去得。我如今要去寻他。”朱武道:“哥哥便在此间做个寨主，却不快活。”史进道:“我是个清白好汉，如何肯把父母来玷污了。你劝我落草，再也休提。”定要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(节选自《水浒传》第二、三回)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14.下列对上面选段的解说，不正确的一项是(3分)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A.开头史进在柳阴下乘凉，田园风光，岁月静好，笔调悠闲。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B.得知少华山有了贼寇,史进做好准备严防进犯，保境安民。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C.史进走投无路才想去找师父王进，说明他们师徒关系疏远。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D.文中画线的句子是对朱武劝说的回答,体现了史进的性格。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15.少年史进对贼寇的态度有什么转变?从这种转变可以看出史进的性格有何缺陷?(4分)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答案：14C    15、由痛恨到同情；可以看出史进性格中轻信他人、好面子的缺陷。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（2023年湖南省长沙市中考题）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名著阅读（共8分）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阅读下面《水浒传》的片段，完成20-21题。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  <w:r>
        <w:rPr>
          <w:rFonts w:ascii="宋体" w:eastAsia="宋体" w:hAnsi="宋体" w:cs="宋体" w:hint="eastAsia"/>
          <w:b w:val="0"/>
          <w:bCs w:val="0"/>
          <w:sz w:val="22"/>
          <w:szCs w:val="22"/>
          <w:lang w:val="en-US" w:eastAsia="zh-CN"/>
        </w:rPr>
        <w:t>【片段一】</w:t>
      </w:r>
      <w:r>
        <w:rPr>
          <w:rFonts w:ascii="宋体" w:hAnsi="宋体" w:cs="宋体" w:hint="eastAsia"/>
          <w:b w:val="0"/>
          <w:bCs w:val="0"/>
          <w:sz w:val="22"/>
          <w:szCs w:val="22"/>
        </w:rPr>
        <w:br/>
      </w:r>
      <w:r>
        <w:rPr>
          <w:rFonts w:ascii="宋体" w:hAnsi="宋体" w:cs="宋体" w:hint="eastAsia"/>
          <w:b w:val="0"/>
          <w:bCs w:val="0"/>
          <w:sz w:val="22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https://d.book118.com/928061046045006044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ascii="宋体" w:hAnsi="宋体" w:cs="宋体" w:hint="eastAsia"/>
          <w:b w:val="0"/>
          <w:bCs w:val="0"/>
          <w:sz w:val="22"/>
          <w:szCs w:val="22"/>
        </w:rPr>
      </w:pPr>
    </w:p>
    <w:sectPr>
      <w:headerReference w:type="default" r:id="rId22"/>
      <w:footerReference w:type="default" r:id="rId23"/>
      <w:type w:val="nextPage"/>
      <w:pgSz w:w="11850" w:h="16783"/>
      <w:pgMar w:top="1440" w:right="1080" w:bottom="1440" w:left="108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NEU-BZ-S92">
    <w:altName w:val="Times New Roman"/>
    <w:panose1 w:val="020206030500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Times New Roman"/>
    <w:panose1 w:val="02020603050005020304"/>
    <w:charset w:val="00"/>
    <w:family w:val="roman"/>
    <w:pitch w:val="default"/>
    <w:sig w:usb0="00000000" w:usb1="00000000" w:usb2="00000008" w:usb3="00000000" w:csb0="0000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03841749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6791419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88555979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00071288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7752643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6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6116461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6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697812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6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414189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6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2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49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626757335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6757335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1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466750171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6750171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3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87038979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38979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981164922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164922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7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795352306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5352306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9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214954360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954360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1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2106795597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6795597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3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572636267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636267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1pt;height:1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404B221"/>
    <w:multiLevelType w:val="singleLevel"/>
    <w:tmpl w:val="9404B221"/>
    <w:lvl w:ilvl="0">
      <w:start w:val="8"/>
      <w:numFmt w:val="decimal"/>
      <w:suff w:val="nothing"/>
      <w:lvlText w:val="%1、"/>
      <w:lvlJc w:val="left"/>
    </w:lvl>
  </w:abstractNum>
  <w:abstractNum w:abstractNumId="1">
    <w:nsid w:val="C9CAE3B1"/>
    <w:multiLevelType w:val="singleLevel"/>
    <w:tmpl w:val="C9CAE3B1"/>
    <w:lvl w:ilvl="0">
      <w:start w:val="1"/>
      <w:numFmt w:val="decimal"/>
      <w:suff w:val="nothing"/>
      <w:lvlText w:val="%1、"/>
      <w:lvlJc w:val="left"/>
    </w:lvl>
  </w:abstractNum>
  <w:abstractNum w:abstractNumId="2">
    <w:nsid w:val="1B69556C"/>
    <w:multiLevelType w:val="singleLevel"/>
    <w:tmpl w:val="1B69556C"/>
    <w:lvl w:ilvl="0">
      <w:start w:val="4"/>
      <w:numFmt w:val="decimal"/>
      <w:suff w:val="nothing"/>
      <w:lvlText w:val="%1、"/>
      <w:lvlJc w:val="left"/>
    </w:lvl>
  </w:abstractNum>
  <w:abstractNum w:abstractNumId="3">
    <w:nsid w:val="1FC3DF56"/>
    <w:multiLevelType w:val="singleLevel"/>
    <w:tmpl w:val="1FC3DF56"/>
    <w:lvl w:ilvl="0">
      <w:start w:val="1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9E3FF28"/>
    <w:multiLevelType w:val="singleLevel"/>
    <w:tmpl w:val="79E3FF28"/>
    <w:lvl w:ilvl="0">
      <w:start w:val="2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B51622"/>
    <w:rsid w:val="0004630F"/>
    <w:rsid w:val="0015712E"/>
    <w:rsid w:val="007623B9"/>
    <w:rsid w:val="007E1205"/>
    <w:rsid w:val="008A3263"/>
    <w:rsid w:val="0094150F"/>
    <w:rsid w:val="00C32EA8"/>
    <w:rsid w:val="0107132F"/>
    <w:rsid w:val="01310203"/>
    <w:rsid w:val="013563F7"/>
    <w:rsid w:val="01960ECA"/>
    <w:rsid w:val="01B43647"/>
    <w:rsid w:val="01DE5FEA"/>
    <w:rsid w:val="01EF2F30"/>
    <w:rsid w:val="020372F9"/>
    <w:rsid w:val="024F1787"/>
    <w:rsid w:val="026E52DE"/>
    <w:rsid w:val="028133D3"/>
    <w:rsid w:val="02D80DDE"/>
    <w:rsid w:val="02DC7B61"/>
    <w:rsid w:val="02EE4EF7"/>
    <w:rsid w:val="02F953A3"/>
    <w:rsid w:val="030A4705"/>
    <w:rsid w:val="032C7EC8"/>
    <w:rsid w:val="0380269E"/>
    <w:rsid w:val="038E2332"/>
    <w:rsid w:val="03C608A7"/>
    <w:rsid w:val="03F411CC"/>
    <w:rsid w:val="03FD0816"/>
    <w:rsid w:val="04034BB7"/>
    <w:rsid w:val="040F0CD1"/>
    <w:rsid w:val="043C45DD"/>
    <w:rsid w:val="04406C1B"/>
    <w:rsid w:val="045F5B7C"/>
    <w:rsid w:val="048B3FAF"/>
    <w:rsid w:val="048F3991"/>
    <w:rsid w:val="04D56F3F"/>
    <w:rsid w:val="04F406AA"/>
    <w:rsid w:val="04F50131"/>
    <w:rsid w:val="0502495C"/>
    <w:rsid w:val="053A58E5"/>
    <w:rsid w:val="0543467D"/>
    <w:rsid w:val="059E4629"/>
    <w:rsid w:val="05BE7438"/>
    <w:rsid w:val="05DB305E"/>
    <w:rsid w:val="05DE6480"/>
    <w:rsid w:val="05EB4940"/>
    <w:rsid w:val="05F9422B"/>
    <w:rsid w:val="060922DF"/>
    <w:rsid w:val="06882121"/>
    <w:rsid w:val="06A60098"/>
    <w:rsid w:val="06AA143F"/>
    <w:rsid w:val="06DD0543"/>
    <w:rsid w:val="06E5653A"/>
    <w:rsid w:val="078062F8"/>
    <w:rsid w:val="07874833"/>
    <w:rsid w:val="07CA7109"/>
    <w:rsid w:val="081605EB"/>
    <w:rsid w:val="083C3215"/>
    <w:rsid w:val="0840360E"/>
    <w:rsid w:val="08446DA9"/>
    <w:rsid w:val="085224ED"/>
    <w:rsid w:val="086D6FE9"/>
    <w:rsid w:val="088B31C5"/>
    <w:rsid w:val="08941C34"/>
    <w:rsid w:val="08A7102C"/>
    <w:rsid w:val="08F85670"/>
    <w:rsid w:val="090D2068"/>
    <w:rsid w:val="0911148D"/>
    <w:rsid w:val="091C3B12"/>
    <w:rsid w:val="094C3302"/>
    <w:rsid w:val="09767F5A"/>
    <w:rsid w:val="09D939DC"/>
    <w:rsid w:val="0A0B0840"/>
    <w:rsid w:val="0A3F273A"/>
    <w:rsid w:val="0A41782C"/>
    <w:rsid w:val="0A433A3E"/>
    <w:rsid w:val="0A514815"/>
    <w:rsid w:val="0A537F49"/>
    <w:rsid w:val="0A583839"/>
    <w:rsid w:val="0A72790B"/>
    <w:rsid w:val="0A8A6C1B"/>
    <w:rsid w:val="0A9E3AD9"/>
    <w:rsid w:val="0AB81583"/>
    <w:rsid w:val="0AD568F0"/>
    <w:rsid w:val="0AF532D9"/>
    <w:rsid w:val="0AFE094C"/>
    <w:rsid w:val="0B335891"/>
    <w:rsid w:val="0B4165BF"/>
    <w:rsid w:val="0B6D42A0"/>
    <w:rsid w:val="0B95504D"/>
    <w:rsid w:val="0BA454D0"/>
    <w:rsid w:val="0BCB4FDB"/>
    <w:rsid w:val="0BEE5DE4"/>
    <w:rsid w:val="0C0C32AC"/>
    <w:rsid w:val="0C8A5532"/>
    <w:rsid w:val="0CAA2CB5"/>
    <w:rsid w:val="0CAE39B1"/>
    <w:rsid w:val="0CC97446"/>
    <w:rsid w:val="0CE43FFF"/>
    <w:rsid w:val="0D112DDE"/>
    <w:rsid w:val="0D127B87"/>
    <w:rsid w:val="0D29667F"/>
    <w:rsid w:val="0D5666D7"/>
    <w:rsid w:val="0D566EA5"/>
    <w:rsid w:val="0D575501"/>
    <w:rsid w:val="0DD605DB"/>
    <w:rsid w:val="0DDC6BCF"/>
    <w:rsid w:val="0DDE658C"/>
    <w:rsid w:val="0E2B465F"/>
    <w:rsid w:val="0E605A5E"/>
    <w:rsid w:val="0EBD35AF"/>
    <w:rsid w:val="0EBD57D1"/>
    <w:rsid w:val="0ECA41FF"/>
    <w:rsid w:val="0EDA2988"/>
    <w:rsid w:val="0EE03A18"/>
    <w:rsid w:val="0EEB1C90"/>
    <w:rsid w:val="0FC420CD"/>
    <w:rsid w:val="0FF0782F"/>
    <w:rsid w:val="10011DE3"/>
    <w:rsid w:val="1012475D"/>
    <w:rsid w:val="102C45EE"/>
    <w:rsid w:val="102D152B"/>
    <w:rsid w:val="10327C7C"/>
    <w:rsid w:val="10587C94"/>
    <w:rsid w:val="10A45D20"/>
    <w:rsid w:val="10AD26BE"/>
    <w:rsid w:val="10D916A1"/>
    <w:rsid w:val="10E73012"/>
    <w:rsid w:val="114255F5"/>
    <w:rsid w:val="117C363D"/>
    <w:rsid w:val="11B67ECB"/>
    <w:rsid w:val="11C9765C"/>
    <w:rsid w:val="11CC7456"/>
    <w:rsid w:val="11CF7D4B"/>
    <w:rsid w:val="11EB2CFE"/>
    <w:rsid w:val="12242110"/>
    <w:rsid w:val="122C617A"/>
    <w:rsid w:val="125918EA"/>
    <w:rsid w:val="125D5638"/>
    <w:rsid w:val="1264200E"/>
    <w:rsid w:val="12830E4C"/>
    <w:rsid w:val="12870B33"/>
    <w:rsid w:val="128D3159"/>
    <w:rsid w:val="12942968"/>
    <w:rsid w:val="12E4585F"/>
    <w:rsid w:val="12F136B3"/>
    <w:rsid w:val="132844FE"/>
    <w:rsid w:val="132F7CF2"/>
    <w:rsid w:val="134B3F88"/>
    <w:rsid w:val="136F4C00"/>
    <w:rsid w:val="13B8449A"/>
    <w:rsid w:val="13E95E76"/>
    <w:rsid w:val="13EF1721"/>
    <w:rsid w:val="14245A78"/>
    <w:rsid w:val="143F2866"/>
    <w:rsid w:val="1441360A"/>
    <w:rsid w:val="1482752E"/>
    <w:rsid w:val="148D652C"/>
    <w:rsid w:val="149D30AC"/>
    <w:rsid w:val="14B8043C"/>
    <w:rsid w:val="14F119FD"/>
    <w:rsid w:val="14F85894"/>
    <w:rsid w:val="150D6239"/>
    <w:rsid w:val="151E1DC8"/>
    <w:rsid w:val="15297942"/>
    <w:rsid w:val="152B2E1C"/>
    <w:rsid w:val="15312627"/>
    <w:rsid w:val="1581619E"/>
    <w:rsid w:val="160E6B40"/>
    <w:rsid w:val="16237C24"/>
    <w:rsid w:val="16442EAB"/>
    <w:rsid w:val="165200E6"/>
    <w:rsid w:val="1684608B"/>
    <w:rsid w:val="16915C39"/>
    <w:rsid w:val="16AA41A9"/>
    <w:rsid w:val="172157DD"/>
    <w:rsid w:val="173B60F3"/>
    <w:rsid w:val="17477AA8"/>
    <w:rsid w:val="175E51BE"/>
    <w:rsid w:val="17814D59"/>
    <w:rsid w:val="17873C47"/>
    <w:rsid w:val="178B65A5"/>
    <w:rsid w:val="18091E39"/>
    <w:rsid w:val="18174DDC"/>
    <w:rsid w:val="18180281"/>
    <w:rsid w:val="18300EBD"/>
    <w:rsid w:val="18311EA3"/>
    <w:rsid w:val="18597D0C"/>
    <w:rsid w:val="18931C8F"/>
    <w:rsid w:val="18AF275D"/>
    <w:rsid w:val="1987149D"/>
    <w:rsid w:val="19B35630"/>
    <w:rsid w:val="19C95FCF"/>
    <w:rsid w:val="19E71852"/>
    <w:rsid w:val="19F30EEB"/>
    <w:rsid w:val="1A3678B4"/>
    <w:rsid w:val="1A61045F"/>
    <w:rsid w:val="1B644C11"/>
    <w:rsid w:val="1B7F7320"/>
    <w:rsid w:val="1B813ACE"/>
    <w:rsid w:val="1B991A5B"/>
    <w:rsid w:val="1BCB6AA3"/>
    <w:rsid w:val="1BDA11CF"/>
    <w:rsid w:val="1C26254D"/>
    <w:rsid w:val="1C3428CE"/>
    <w:rsid w:val="1C897AA1"/>
    <w:rsid w:val="1C8A763E"/>
    <w:rsid w:val="1C903441"/>
    <w:rsid w:val="1C9205DE"/>
    <w:rsid w:val="1CA40C0C"/>
    <w:rsid w:val="1CB7621D"/>
    <w:rsid w:val="1CCB1A61"/>
    <w:rsid w:val="1CE86A7B"/>
    <w:rsid w:val="1D0F03F4"/>
    <w:rsid w:val="1D544796"/>
    <w:rsid w:val="1DC855B3"/>
    <w:rsid w:val="1E0E681C"/>
    <w:rsid w:val="1E382E51"/>
    <w:rsid w:val="1E3907CA"/>
    <w:rsid w:val="1E4A3839"/>
    <w:rsid w:val="1E5E27DF"/>
    <w:rsid w:val="1E750BAC"/>
    <w:rsid w:val="1E7A7261"/>
    <w:rsid w:val="1EB61A1C"/>
    <w:rsid w:val="1EF11A9A"/>
    <w:rsid w:val="1F3C26C5"/>
    <w:rsid w:val="1F4610D9"/>
    <w:rsid w:val="1FB8775D"/>
    <w:rsid w:val="1FD0727E"/>
    <w:rsid w:val="200013B8"/>
    <w:rsid w:val="2024375C"/>
    <w:rsid w:val="20586038"/>
    <w:rsid w:val="205E3A62"/>
    <w:rsid w:val="20680A43"/>
    <w:rsid w:val="20935198"/>
    <w:rsid w:val="20CD52C4"/>
    <w:rsid w:val="20D2314C"/>
    <w:rsid w:val="20DD6A33"/>
    <w:rsid w:val="20F36EA6"/>
    <w:rsid w:val="21102F6B"/>
    <w:rsid w:val="21120D56"/>
    <w:rsid w:val="21214241"/>
    <w:rsid w:val="215A5756"/>
    <w:rsid w:val="217143C2"/>
    <w:rsid w:val="218248D8"/>
    <w:rsid w:val="21834191"/>
    <w:rsid w:val="21AA7773"/>
    <w:rsid w:val="220E672A"/>
    <w:rsid w:val="224700C3"/>
    <w:rsid w:val="22657707"/>
    <w:rsid w:val="22B841BF"/>
    <w:rsid w:val="233204F5"/>
    <w:rsid w:val="23434010"/>
    <w:rsid w:val="238A75AF"/>
    <w:rsid w:val="23A337CD"/>
    <w:rsid w:val="23B97D43"/>
    <w:rsid w:val="23E312EC"/>
    <w:rsid w:val="24042C53"/>
    <w:rsid w:val="24B74015"/>
    <w:rsid w:val="24ED1CCB"/>
    <w:rsid w:val="24FE6DEF"/>
    <w:rsid w:val="25252E13"/>
    <w:rsid w:val="254D3444"/>
    <w:rsid w:val="256D41BC"/>
    <w:rsid w:val="25AD79B4"/>
    <w:rsid w:val="25EA4D80"/>
    <w:rsid w:val="2612211F"/>
    <w:rsid w:val="261F76C0"/>
    <w:rsid w:val="26272343"/>
    <w:rsid w:val="266A0BEE"/>
    <w:rsid w:val="26776CB7"/>
    <w:rsid w:val="268F3BE2"/>
    <w:rsid w:val="269E3842"/>
    <w:rsid w:val="26AD6327"/>
    <w:rsid w:val="27154718"/>
    <w:rsid w:val="272A5DCA"/>
    <w:rsid w:val="27B51622"/>
    <w:rsid w:val="27B53442"/>
    <w:rsid w:val="27EC5255"/>
    <w:rsid w:val="2866088B"/>
    <w:rsid w:val="28CE6B57"/>
    <w:rsid w:val="28D05740"/>
    <w:rsid w:val="28E9134B"/>
    <w:rsid w:val="28EE0EE0"/>
    <w:rsid w:val="28FE3CC9"/>
    <w:rsid w:val="29380085"/>
    <w:rsid w:val="295A30C0"/>
    <w:rsid w:val="295D1531"/>
    <w:rsid w:val="296021F0"/>
    <w:rsid w:val="296B1032"/>
    <w:rsid w:val="29880107"/>
    <w:rsid w:val="29C04AB4"/>
    <w:rsid w:val="29DF5B75"/>
    <w:rsid w:val="29F10D11"/>
    <w:rsid w:val="2A2E2F3B"/>
    <w:rsid w:val="2A457B60"/>
    <w:rsid w:val="2A511E99"/>
    <w:rsid w:val="2AB13C2E"/>
    <w:rsid w:val="2AC70AF5"/>
    <w:rsid w:val="2B3E5342"/>
    <w:rsid w:val="2B474549"/>
    <w:rsid w:val="2B49322E"/>
    <w:rsid w:val="2B4C3BD9"/>
    <w:rsid w:val="2B7947B8"/>
    <w:rsid w:val="2BA5032E"/>
    <w:rsid w:val="2C3D25EA"/>
    <w:rsid w:val="2C403E28"/>
    <w:rsid w:val="2C5345E0"/>
    <w:rsid w:val="2C7D7465"/>
    <w:rsid w:val="2CA407C0"/>
    <w:rsid w:val="2CB648A3"/>
    <w:rsid w:val="2CF30852"/>
    <w:rsid w:val="2D2A5D92"/>
    <w:rsid w:val="2D371C92"/>
    <w:rsid w:val="2DE36310"/>
    <w:rsid w:val="2DF06C56"/>
    <w:rsid w:val="2E135E5F"/>
    <w:rsid w:val="2E1C048B"/>
    <w:rsid w:val="2E5106E5"/>
    <w:rsid w:val="2E586A31"/>
    <w:rsid w:val="2EA81859"/>
    <w:rsid w:val="2EAB0CAE"/>
    <w:rsid w:val="2F255EEB"/>
    <w:rsid w:val="2F293B21"/>
    <w:rsid w:val="2F3046ED"/>
    <w:rsid w:val="2F334701"/>
    <w:rsid w:val="2F3B19C9"/>
    <w:rsid w:val="2F6B5488"/>
    <w:rsid w:val="2F8570A2"/>
    <w:rsid w:val="2FAC295D"/>
    <w:rsid w:val="30013836"/>
    <w:rsid w:val="300549EE"/>
    <w:rsid w:val="305E5CCF"/>
    <w:rsid w:val="307C3C9E"/>
    <w:rsid w:val="30AC6EDB"/>
    <w:rsid w:val="30F022D9"/>
    <w:rsid w:val="30F222CD"/>
    <w:rsid w:val="310F1332"/>
    <w:rsid w:val="312676AF"/>
    <w:rsid w:val="313C473A"/>
    <w:rsid w:val="313E6791"/>
    <w:rsid w:val="31595324"/>
    <w:rsid w:val="316C2247"/>
    <w:rsid w:val="3180611D"/>
    <w:rsid w:val="318B04D5"/>
    <w:rsid w:val="31AE7FF3"/>
    <w:rsid w:val="31BB0DD6"/>
    <w:rsid w:val="31C51987"/>
    <w:rsid w:val="31E9421F"/>
    <w:rsid w:val="321546A1"/>
    <w:rsid w:val="326F313E"/>
    <w:rsid w:val="32A17165"/>
    <w:rsid w:val="32D96A85"/>
    <w:rsid w:val="32DC3AB7"/>
    <w:rsid w:val="32FB135C"/>
    <w:rsid w:val="33027333"/>
    <w:rsid w:val="33555E50"/>
    <w:rsid w:val="336C7617"/>
    <w:rsid w:val="338346C6"/>
    <w:rsid w:val="338756CB"/>
    <w:rsid w:val="33D36392"/>
    <w:rsid w:val="33FD0B01"/>
    <w:rsid w:val="34414A34"/>
    <w:rsid w:val="344420DD"/>
    <w:rsid w:val="34491184"/>
    <w:rsid w:val="34595073"/>
    <w:rsid w:val="34854D79"/>
    <w:rsid w:val="34AE61E5"/>
    <w:rsid w:val="35581831"/>
    <w:rsid w:val="356C490F"/>
    <w:rsid w:val="358036FD"/>
    <w:rsid w:val="358D6A2F"/>
    <w:rsid w:val="359829F1"/>
    <w:rsid w:val="35A82888"/>
    <w:rsid w:val="35AF2000"/>
    <w:rsid w:val="35C35AAA"/>
    <w:rsid w:val="35EC766C"/>
    <w:rsid w:val="35F00073"/>
    <w:rsid w:val="360E5FF2"/>
    <w:rsid w:val="36137470"/>
    <w:rsid w:val="3647551C"/>
    <w:rsid w:val="36907E91"/>
    <w:rsid w:val="36B31C26"/>
    <w:rsid w:val="36ED699D"/>
    <w:rsid w:val="36FD3FA4"/>
    <w:rsid w:val="37132D07"/>
    <w:rsid w:val="372E2A2E"/>
    <w:rsid w:val="372F4304"/>
    <w:rsid w:val="373B32D4"/>
    <w:rsid w:val="375C316C"/>
    <w:rsid w:val="377D0B41"/>
    <w:rsid w:val="37912794"/>
    <w:rsid w:val="37CD533A"/>
    <w:rsid w:val="37E77EC7"/>
    <w:rsid w:val="3839268F"/>
    <w:rsid w:val="38422DF0"/>
    <w:rsid w:val="39074DA2"/>
    <w:rsid w:val="394D4B12"/>
    <w:rsid w:val="395B1C8A"/>
    <w:rsid w:val="3964122C"/>
    <w:rsid w:val="39B11E38"/>
    <w:rsid w:val="39B31FB8"/>
    <w:rsid w:val="39DC6EAF"/>
    <w:rsid w:val="3A0666C3"/>
    <w:rsid w:val="3A1832A1"/>
    <w:rsid w:val="3A3E6D39"/>
    <w:rsid w:val="3A4A151E"/>
    <w:rsid w:val="3A6266D5"/>
    <w:rsid w:val="3A980E73"/>
    <w:rsid w:val="3ACE024F"/>
    <w:rsid w:val="3AFB3306"/>
    <w:rsid w:val="3B211781"/>
    <w:rsid w:val="3B652ADE"/>
    <w:rsid w:val="3BB81DF5"/>
    <w:rsid w:val="3BE223A3"/>
    <w:rsid w:val="3C47102D"/>
    <w:rsid w:val="3C58696F"/>
    <w:rsid w:val="3C831A1B"/>
    <w:rsid w:val="3CA56B60"/>
    <w:rsid w:val="3CB14FE3"/>
    <w:rsid w:val="3CC91B81"/>
    <w:rsid w:val="3CE43E75"/>
    <w:rsid w:val="3CFE7F28"/>
    <w:rsid w:val="3D173327"/>
    <w:rsid w:val="3D1F7476"/>
    <w:rsid w:val="3E2813EF"/>
    <w:rsid w:val="3E33608D"/>
    <w:rsid w:val="3E3F0911"/>
    <w:rsid w:val="3E6D6FB2"/>
    <w:rsid w:val="3E757D64"/>
    <w:rsid w:val="3E7675A0"/>
    <w:rsid w:val="3EA1736F"/>
    <w:rsid w:val="3EF612F1"/>
    <w:rsid w:val="3EFB51D7"/>
    <w:rsid w:val="3F051328"/>
    <w:rsid w:val="3F8858C1"/>
    <w:rsid w:val="3FA45105"/>
    <w:rsid w:val="3FAF1D54"/>
    <w:rsid w:val="3FBA02D0"/>
    <w:rsid w:val="3FFF663A"/>
    <w:rsid w:val="40107B4D"/>
    <w:rsid w:val="401546BB"/>
    <w:rsid w:val="4034547C"/>
    <w:rsid w:val="407B0682"/>
    <w:rsid w:val="40CD6F9C"/>
    <w:rsid w:val="41574507"/>
    <w:rsid w:val="41B16CE3"/>
    <w:rsid w:val="41BC3580"/>
    <w:rsid w:val="41F51012"/>
    <w:rsid w:val="41FF1482"/>
    <w:rsid w:val="421F256D"/>
    <w:rsid w:val="42410B95"/>
    <w:rsid w:val="42A0326F"/>
    <w:rsid w:val="42AD783E"/>
    <w:rsid w:val="42C942AD"/>
    <w:rsid w:val="42D412DE"/>
    <w:rsid w:val="431E5299"/>
    <w:rsid w:val="43881AE1"/>
    <w:rsid w:val="438D030A"/>
    <w:rsid w:val="43BD1A4F"/>
    <w:rsid w:val="43C128EE"/>
    <w:rsid w:val="43D65BF9"/>
    <w:rsid w:val="43DA661A"/>
    <w:rsid w:val="43DF20F3"/>
    <w:rsid w:val="43F9567F"/>
    <w:rsid w:val="440F1DC4"/>
    <w:rsid w:val="4426215A"/>
    <w:rsid w:val="449A79CD"/>
    <w:rsid w:val="44D51B18"/>
    <w:rsid w:val="44E96D75"/>
    <w:rsid w:val="44EA1C92"/>
    <w:rsid w:val="44FE6C98"/>
    <w:rsid w:val="45231433"/>
    <w:rsid w:val="45270380"/>
    <w:rsid w:val="4549548A"/>
    <w:rsid w:val="4569079D"/>
    <w:rsid w:val="45DD053A"/>
    <w:rsid w:val="45E0702D"/>
    <w:rsid w:val="45EE4D7C"/>
    <w:rsid w:val="460C1224"/>
    <w:rsid w:val="4629128D"/>
    <w:rsid w:val="463C4A15"/>
    <w:rsid w:val="465F2715"/>
    <w:rsid w:val="46654426"/>
    <w:rsid w:val="467D6138"/>
    <w:rsid w:val="4696112B"/>
    <w:rsid w:val="46A1463C"/>
    <w:rsid w:val="46BB4527"/>
    <w:rsid w:val="46C62F29"/>
    <w:rsid w:val="46E425E8"/>
    <w:rsid w:val="46E837D1"/>
    <w:rsid w:val="46ED6394"/>
    <w:rsid w:val="470509D9"/>
    <w:rsid w:val="471852FD"/>
    <w:rsid w:val="473A178B"/>
    <w:rsid w:val="475D61AA"/>
    <w:rsid w:val="477D052C"/>
    <w:rsid w:val="4796372E"/>
    <w:rsid w:val="47AC76BE"/>
    <w:rsid w:val="47B852CC"/>
    <w:rsid w:val="48102525"/>
    <w:rsid w:val="484603FD"/>
    <w:rsid w:val="48810744"/>
    <w:rsid w:val="48841ECE"/>
    <w:rsid w:val="48D83A06"/>
    <w:rsid w:val="48E528D0"/>
    <w:rsid w:val="49404FF9"/>
    <w:rsid w:val="495C460C"/>
    <w:rsid w:val="4965086D"/>
    <w:rsid w:val="49E26FC9"/>
    <w:rsid w:val="49EE05BE"/>
    <w:rsid w:val="49EE57B3"/>
    <w:rsid w:val="49F77589"/>
    <w:rsid w:val="4A135235"/>
    <w:rsid w:val="4A150A58"/>
    <w:rsid w:val="4A34038E"/>
    <w:rsid w:val="4AB458D9"/>
    <w:rsid w:val="4B57133A"/>
    <w:rsid w:val="4B662516"/>
    <w:rsid w:val="4B73215F"/>
    <w:rsid w:val="4BB71809"/>
    <w:rsid w:val="4BD7254B"/>
    <w:rsid w:val="4BE04D6C"/>
    <w:rsid w:val="4BFF26FA"/>
    <w:rsid w:val="4C112CF3"/>
    <w:rsid w:val="4C460CE4"/>
    <w:rsid w:val="4C5058B4"/>
    <w:rsid w:val="4D593387"/>
    <w:rsid w:val="4D793CA5"/>
    <w:rsid w:val="4D7C5749"/>
    <w:rsid w:val="4D80363C"/>
    <w:rsid w:val="4D887DDF"/>
    <w:rsid w:val="4DDC6A46"/>
    <w:rsid w:val="4E0E0A8A"/>
    <w:rsid w:val="4E1D0004"/>
    <w:rsid w:val="4ECB00B6"/>
    <w:rsid w:val="4EF14C6E"/>
    <w:rsid w:val="4EF73005"/>
    <w:rsid w:val="4F0C191F"/>
    <w:rsid w:val="4F2147D0"/>
    <w:rsid w:val="4FF95B2F"/>
    <w:rsid w:val="5016561C"/>
    <w:rsid w:val="50224F59"/>
    <w:rsid w:val="504D6F8B"/>
    <w:rsid w:val="5073612E"/>
    <w:rsid w:val="50A60B5B"/>
    <w:rsid w:val="50B85EFD"/>
    <w:rsid w:val="50E66622"/>
    <w:rsid w:val="51007678"/>
    <w:rsid w:val="51056042"/>
    <w:rsid w:val="51223A27"/>
    <w:rsid w:val="51A445A4"/>
    <w:rsid w:val="51BE4D10"/>
    <w:rsid w:val="51EA0894"/>
    <w:rsid w:val="529D1818"/>
    <w:rsid w:val="52C459A7"/>
    <w:rsid w:val="52CC6CCF"/>
    <w:rsid w:val="52DE0196"/>
    <w:rsid w:val="52F209F6"/>
    <w:rsid w:val="52FD31BB"/>
    <w:rsid w:val="531275B1"/>
    <w:rsid w:val="531B2B79"/>
    <w:rsid w:val="5324727A"/>
    <w:rsid w:val="533A3459"/>
    <w:rsid w:val="535361DA"/>
    <w:rsid w:val="537711DE"/>
    <w:rsid w:val="542156D6"/>
    <w:rsid w:val="542F175E"/>
    <w:rsid w:val="5437531B"/>
    <w:rsid w:val="547D7371"/>
    <w:rsid w:val="548848E5"/>
    <w:rsid w:val="54D0090D"/>
    <w:rsid w:val="54E147ED"/>
    <w:rsid w:val="551C0015"/>
    <w:rsid w:val="55266617"/>
    <w:rsid w:val="55321830"/>
    <w:rsid w:val="55502316"/>
    <w:rsid w:val="55556EED"/>
    <w:rsid w:val="55791D0F"/>
    <w:rsid w:val="558D3358"/>
    <w:rsid w:val="55B31529"/>
    <w:rsid w:val="55C341F7"/>
    <w:rsid w:val="55E04846"/>
    <w:rsid w:val="561C2058"/>
    <w:rsid w:val="56307ADF"/>
    <w:rsid w:val="563849EE"/>
    <w:rsid w:val="565F55E0"/>
    <w:rsid w:val="567042C9"/>
    <w:rsid w:val="56753E3F"/>
    <w:rsid w:val="567F25FF"/>
    <w:rsid w:val="568703DC"/>
    <w:rsid w:val="56C22404"/>
    <w:rsid w:val="56C75675"/>
    <w:rsid w:val="56CB5437"/>
    <w:rsid w:val="56D64810"/>
    <w:rsid w:val="56FF41EE"/>
    <w:rsid w:val="57400BA4"/>
    <w:rsid w:val="57495016"/>
    <w:rsid w:val="57565555"/>
    <w:rsid w:val="576F63F2"/>
    <w:rsid w:val="57934932"/>
    <w:rsid w:val="57B31E7A"/>
    <w:rsid w:val="57DD611C"/>
    <w:rsid w:val="584B2E58"/>
    <w:rsid w:val="58591A15"/>
    <w:rsid w:val="586E091C"/>
    <w:rsid w:val="5891059E"/>
    <w:rsid w:val="58A17895"/>
    <w:rsid w:val="58BE5D18"/>
    <w:rsid w:val="58C1635D"/>
    <w:rsid w:val="58D931AE"/>
    <w:rsid w:val="58E55D15"/>
    <w:rsid w:val="593F0502"/>
    <w:rsid w:val="59A743DA"/>
    <w:rsid w:val="59BB0CF7"/>
    <w:rsid w:val="59C96B3D"/>
    <w:rsid w:val="5A4C7504"/>
    <w:rsid w:val="5A5E69BD"/>
    <w:rsid w:val="5A6D0458"/>
    <w:rsid w:val="5AE5762A"/>
    <w:rsid w:val="5B1D296B"/>
    <w:rsid w:val="5B244CF6"/>
    <w:rsid w:val="5B2F14B8"/>
    <w:rsid w:val="5B5B2F7E"/>
    <w:rsid w:val="5B672D33"/>
    <w:rsid w:val="5B751644"/>
    <w:rsid w:val="5B7C0E2B"/>
    <w:rsid w:val="5B81445C"/>
    <w:rsid w:val="5BAF43D6"/>
    <w:rsid w:val="5BF941F5"/>
    <w:rsid w:val="5C0E5EB0"/>
    <w:rsid w:val="5C7360CB"/>
    <w:rsid w:val="5C8037E7"/>
    <w:rsid w:val="5CBB69F7"/>
    <w:rsid w:val="5CCF0D29"/>
    <w:rsid w:val="5CFB18AF"/>
    <w:rsid w:val="5CFB5F5E"/>
    <w:rsid w:val="5D15125D"/>
    <w:rsid w:val="5D467A62"/>
    <w:rsid w:val="5DE469FA"/>
    <w:rsid w:val="5E1E558D"/>
    <w:rsid w:val="5E5043DF"/>
    <w:rsid w:val="5F5E20A5"/>
    <w:rsid w:val="5F9761AE"/>
    <w:rsid w:val="5FCF01EF"/>
    <w:rsid w:val="5FF258A1"/>
    <w:rsid w:val="60382FAC"/>
    <w:rsid w:val="604256C2"/>
    <w:rsid w:val="60636496"/>
    <w:rsid w:val="607047EE"/>
    <w:rsid w:val="608B2AC7"/>
    <w:rsid w:val="608D02D8"/>
    <w:rsid w:val="60F3083C"/>
    <w:rsid w:val="611C7D6D"/>
    <w:rsid w:val="612E7085"/>
    <w:rsid w:val="61386753"/>
    <w:rsid w:val="613B5CFB"/>
    <w:rsid w:val="615043F9"/>
    <w:rsid w:val="617A5C80"/>
    <w:rsid w:val="618652BC"/>
    <w:rsid w:val="618A21F3"/>
    <w:rsid w:val="619E6C7B"/>
    <w:rsid w:val="61C443C1"/>
    <w:rsid w:val="61E15956"/>
    <w:rsid w:val="61E51817"/>
    <w:rsid w:val="61FA6124"/>
    <w:rsid w:val="62393E6D"/>
    <w:rsid w:val="627213E4"/>
    <w:rsid w:val="62F82F85"/>
    <w:rsid w:val="630F3F05"/>
    <w:rsid w:val="63106792"/>
    <w:rsid w:val="63183A98"/>
    <w:rsid w:val="632404F4"/>
    <w:rsid w:val="63272142"/>
    <w:rsid w:val="633F10A5"/>
    <w:rsid w:val="635D266A"/>
    <w:rsid w:val="63757B75"/>
    <w:rsid w:val="638F01B4"/>
    <w:rsid w:val="63920EDA"/>
    <w:rsid w:val="63946A60"/>
    <w:rsid w:val="63E14075"/>
    <w:rsid w:val="63F251EA"/>
    <w:rsid w:val="63F724B7"/>
    <w:rsid w:val="64804E0E"/>
    <w:rsid w:val="64962DB5"/>
    <w:rsid w:val="649E2054"/>
    <w:rsid w:val="64AE4DE2"/>
    <w:rsid w:val="652C576F"/>
    <w:rsid w:val="653A795D"/>
    <w:rsid w:val="658C6ED9"/>
    <w:rsid w:val="65A528FE"/>
    <w:rsid w:val="65BF0EC2"/>
    <w:rsid w:val="661A7CA4"/>
    <w:rsid w:val="6622667F"/>
    <w:rsid w:val="662303C6"/>
    <w:rsid w:val="663A7BE7"/>
    <w:rsid w:val="667F1A36"/>
    <w:rsid w:val="667F3383"/>
    <w:rsid w:val="66C319F3"/>
    <w:rsid w:val="66D53ED1"/>
    <w:rsid w:val="66D70B6D"/>
    <w:rsid w:val="66FF395B"/>
    <w:rsid w:val="672A0AFE"/>
    <w:rsid w:val="67382AAA"/>
    <w:rsid w:val="673E490F"/>
    <w:rsid w:val="675302EE"/>
    <w:rsid w:val="67910076"/>
    <w:rsid w:val="67922B47"/>
    <w:rsid w:val="67CB7F2F"/>
    <w:rsid w:val="681C0FC4"/>
    <w:rsid w:val="68221581"/>
    <w:rsid w:val="682E03A0"/>
    <w:rsid w:val="6836026E"/>
    <w:rsid w:val="68D9625C"/>
    <w:rsid w:val="690928AD"/>
    <w:rsid w:val="696E2CD5"/>
    <w:rsid w:val="699D220E"/>
    <w:rsid w:val="69BD5579"/>
    <w:rsid w:val="69F744E9"/>
    <w:rsid w:val="69F853AE"/>
    <w:rsid w:val="69FA1684"/>
    <w:rsid w:val="6A31318B"/>
    <w:rsid w:val="6A460CE4"/>
    <w:rsid w:val="6A6056C7"/>
    <w:rsid w:val="6A85032C"/>
    <w:rsid w:val="6AA74D62"/>
    <w:rsid w:val="6ABC169E"/>
    <w:rsid w:val="6B3D06DD"/>
    <w:rsid w:val="6B572182"/>
    <w:rsid w:val="6B603EF6"/>
    <w:rsid w:val="6B875E4F"/>
    <w:rsid w:val="6B8E2277"/>
    <w:rsid w:val="6BFA79E7"/>
    <w:rsid w:val="6BFF2C3D"/>
    <w:rsid w:val="6C1B0C8A"/>
    <w:rsid w:val="6C1B6E74"/>
    <w:rsid w:val="6C2F0285"/>
    <w:rsid w:val="6C4732F0"/>
    <w:rsid w:val="6C561B64"/>
    <w:rsid w:val="6C7B313C"/>
    <w:rsid w:val="6C9808F8"/>
    <w:rsid w:val="6CCF6822"/>
    <w:rsid w:val="6CE3136F"/>
    <w:rsid w:val="6D3949E2"/>
    <w:rsid w:val="6D4535AE"/>
    <w:rsid w:val="6D4F01D1"/>
    <w:rsid w:val="6D4F7CCC"/>
    <w:rsid w:val="6D752D37"/>
    <w:rsid w:val="6DCF20CD"/>
    <w:rsid w:val="6DFE6665"/>
    <w:rsid w:val="6E743CFE"/>
    <w:rsid w:val="6EA634AE"/>
    <w:rsid w:val="6EAF29C0"/>
    <w:rsid w:val="6EC67215"/>
    <w:rsid w:val="6ED940CD"/>
    <w:rsid w:val="6ED96DEB"/>
    <w:rsid w:val="6EDA5421"/>
    <w:rsid w:val="6EDB29DF"/>
    <w:rsid w:val="6EDC1243"/>
    <w:rsid w:val="6EE65392"/>
    <w:rsid w:val="6EED565F"/>
    <w:rsid w:val="6F2D13A6"/>
    <w:rsid w:val="6F3F3964"/>
    <w:rsid w:val="6F526097"/>
    <w:rsid w:val="6F8B7B6C"/>
    <w:rsid w:val="6F9C2C40"/>
    <w:rsid w:val="6FB20780"/>
    <w:rsid w:val="6FC939B3"/>
    <w:rsid w:val="6FE96150"/>
    <w:rsid w:val="702D0688"/>
    <w:rsid w:val="70396BFF"/>
    <w:rsid w:val="70556324"/>
    <w:rsid w:val="7069132D"/>
    <w:rsid w:val="708502DC"/>
    <w:rsid w:val="70A2529D"/>
    <w:rsid w:val="710979B4"/>
    <w:rsid w:val="712E0135"/>
    <w:rsid w:val="71656EC6"/>
    <w:rsid w:val="7168515F"/>
    <w:rsid w:val="71CD36FF"/>
    <w:rsid w:val="71DD4FF9"/>
    <w:rsid w:val="72155CBB"/>
    <w:rsid w:val="72613CE4"/>
    <w:rsid w:val="7269094C"/>
    <w:rsid w:val="727A19B3"/>
    <w:rsid w:val="727D7537"/>
    <w:rsid w:val="72E3084A"/>
    <w:rsid w:val="72F90440"/>
    <w:rsid w:val="73331E0E"/>
    <w:rsid w:val="737F20EB"/>
    <w:rsid w:val="738F4490"/>
    <w:rsid w:val="73FD2DC6"/>
    <w:rsid w:val="742271AD"/>
    <w:rsid w:val="743877F5"/>
    <w:rsid w:val="744A43E7"/>
    <w:rsid w:val="74564E1D"/>
    <w:rsid w:val="752E584B"/>
    <w:rsid w:val="7575308E"/>
    <w:rsid w:val="759159C9"/>
    <w:rsid w:val="76017F4E"/>
    <w:rsid w:val="76170E60"/>
    <w:rsid w:val="76BE438D"/>
    <w:rsid w:val="77087694"/>
    <w:rsid w:val="775D150D"/>
    <w:rsid w:val="779A4443"/>
    <w:rsid w:val="77F52024"/>
    <w:rsid w:val="782F4665"/>
    <w:rsid w:val="783E66FF"/>
    <w:rsid w:val="78956EDA"/>
    <w:rsid w:val="78B47055"/>
    <w:rsid w:val="79030EE0"/>
    <w:rsid w:val="794250E6"/>
    <w:rsid w:val="795D31E9"/>
    <w:rsid w:val="7966769B"/>
    <w:rsid w:val="79B40A0B"/>
    <w:rsid w:val="79CD28E9"/>
    <w:rsid w:val="79CF1287"/>
    <w:rsid w:val="7A6735ED"/>
    <w:rsid w:val="7ADF3E33"/>
    <w:rsid w:val="7B0079DC"/>
    <w:rsid w:val="7B4D7B4F"/>
    <w:rsid w:val="7B4F47AC"/>
    <w:rsid w:val="7B6179CF"/>
    <w:rsid w:val="7B6C3A4A"/>
    <w:rsid w:val="7B870A41"/>
    <w:rsid w:val="7B9128FD"/>
    <w:rsid w:val="7BE72112"/>
    <w:rsid w:val="7C1644CA"/>
    <w:rsid w:val="7C3D02D2"/>
    <w:rsid w:val="7C7C3485"/>
    <w:rsid w:val="7CA47591"/>
    <w:rsid w:val="7CB54AB8"/>
    <w:rsid w:val="7CCD35B2"/>
    <w:rsid w:val="7CF236ED"/>
    <w:rsid w:val="7D0C0403"/>
    <w:rsid w:val="7D430FF0"/>
    <w:rsid w:val="7D4B173B"/>
    <w:rsid w:val="7D646836"/>
    <w:rsid w:val="7D6D3355"/>
    <w:rsid w:val="7D6F402F"/>
    <w:rsid w:val="7D9307C8"/>
    <w:rsid w:val="7DDF3558"/>
    <w:rsid w:val="7E2B3B5A"/>
    <w:rsid w:val="7EC77F8B"/>
    <w:rsid w:val="7EC8638F"/>
    <w:rsid w:val="7F28593F"/>
    <w:rsid w:val="7F5A5E88"/>
    <w:rsid w:val="7F8B6623"/>
    <w:rsid w:val="7FB86D21"/>
    <w:rsid w:val="7FF361C4"/>
  </w:rsids>
  <w:docVars>
    <w:docVar w:name="commondata" w:val="eyJoZGlkIjoiMjEyMTVjODc2NDc0N2Q3M2MxZDBiZjc2ZGU4Zjc3NG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autoRedefine/>
    <w:uiPriority w:val="99"/>
    <w:qFormat/>
    <w:pPr>
      <w:ind w:left="115"/>
    </w:pPr>
    <w:rPr>
      <w:sz w:val="21"/>
      <w:szCs w:val="21"/>
    </w:rPr>
  </w:style>
  <w:style w:type="paragraph" w:styleId="TOC5">
    <w:name w:val="toc 5"/>
    <w:basedOn w:val="Normal"/>
    <w:next w:val="Normal"/>
    <w:autoRedefine/>
    <w:qFormat/>
    <w:pPr>
      <w:widowControl/>
      <w:wordWrap w:val="0"/>
      <w:autoSpaceDE/>
      <w:autoSpaceDN/>
      <w:spacing w:before="100" w:beforeAutospacing="1" w:after="200" w:line="273" w:lineRule="auto"/>
      <w:ind w:left="1275"/>
      <w:jc w:val="both"/>
    </w:pPr>
    <w:rPr>
      <w:rFonts w:eastAsia="Times New Roman" w:cs="Times New Roman"/>
      <w:sz w:val="24"/>
      <w:szCs w:val="24"/>
      <w:lang w:val="en-US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Subtitle">
    <w:name w:val="Subtitle"/>
    <w:basedOn w:val="Normal"/>
    <w:next w:val="Normal"/>
    <w:autoRedefine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autoRedefine/>
    <w:qFormat/>
    <w:rPr>
      <w:b/>
      <w:bCs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autoRedefine/>
    <w:qFormat/>
  </w:style>
  <w:style w:type="paragraph" w:customStyle="1" w:styleId="a">
    <w:name w:val="&quot;二级章节&quot;"/>
    <w:basedOn w:val="Normal"/>
    <w:autoRedefine/>
    <w:qFormat/>
    <w:pPr>
      <w:spacing w:after="0"/>
      <w:outlineLvl w:val="2"/>
    </w:pPr>
    <w:rPr>
      <w:rFonts w:ascii="NEU-BZ-S92" w:eastAsia="方正书宋_GBK" w:hAnsi="NEU-BZ-S92" w:cs="宋体"/>
      <w:color w:val="000000"/>
      <w:sz w:val="21"/>
      <w:szCs w:val="22"/>
    </w:rPr>
  </w:style>
  <w:style w:type="character" w:customStyle="1" w:styleId="c-gap-right-small3">
    <w:name w:val="c-gap-right-small3"/>
    <w:basedOn w:val="DefaultParagraphFont"/>
    <w:autoRedefine/>
    <w:qFormat/>
  </w:style>
  <w:style w:type="character" w:customStyle="1" w:styleId="c-gap-right-small5">
    <w:name w:val="c-gap-right-small5"/>
    <w:basedOn w:val="DefaultParagraphFont"/>
    <w:autoRedefine/>
    <w:qFormat/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Style9">
    <w:name w:val="_Style 9"/>
    <w:basedOn w:val="Normal"/>
    <w:next w:val="ListParagraph"/>
    <w:autoRedefine/>
    <w:uiPriority w:val="34"/>
    <w:qFormat/>
    <w:pPr>
      <w:ind w:firstLine="420" w:firstLineChars="200"/>
    </w:pPr>
    <w:rPr>
      <w:rFonts w:ascii="等线" w:eastAsia="等线" w:hAnsi="等线" w:cs="Times New Roman"/>
      <w:szCs w:val="22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yperlink" Target="https://d.book118.com/928061046045006044" TargetMode="Externa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3935</Words>
  <Characters>3990</Characters>
  <Application>Microsoft Office Word</Application>
  <DocSecurity>0</DocSecurity>
  <Lines>0</Lines>
  <Paragraphs>0</Paragraphs>
  <ScaleCrop>false</ScaleCrop>
  <Company/>
  <LinksUpToDate>false</LinksUpToDate>
  <CharactersWithSpaces>3994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2020-08-16T12:06:00Z</dcterms:created>
  <dcterms:modified xsi:type="dcterms:W3CDTF">2024-03-10T13:12:04Z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60171B15AFFF4158A8FD30B21A10488B_13</vt:lpwstr>
  </property>
  <property fmtid="{D5CDD505-2E9C-101B-9397-08002B2CF9AE}" pid="3" name="KSOProductBuildVer">
    <vt:lpwstr>2052-12.1.0.16388</vt:lpwstr>
  </property>
</Properties>
</file>