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烟尘、粉尘自动采样器及测定仪项目可行性建设方案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4" w:history="1">
        <w:r>
          <w:rPr>
            <w:rFonts w:ascii="仿宋" w:eastAsia="仿宋" w:hAnsi="仿宋" w:cs="仿宋" w:hint="eastAsia"/>
            <w:lang w:eastAsia="zh-CN"/>
          </w:rPr>
          <w:t>序言</w:t>
        </w:r>
        <w:r>
          <w:tab/>
        </w:r>
        <w:r>
          <w:fldChar w:fldCharType="begin"/>
        </w:r>
        <w:r>
          <w:instrText xml:space="preserve"> PAGEREF _Toc14514 \h </w:instrText>
        </w:r>
        <w:r>
          <w:fldChar w:fldCharType="separate"/>
        </w:r>
        <w:r>
          <w:t>3</w:t>
        </w:r>
        <w:r>
          <w:fldChar w:fldCharType="end"/>
        </w:r>
      </w:hyperlink>
    </w:p>
    <w:p>
      <w:pPr>
        <w:pStyle w:val="TOC1"/>
        <w:tabs>
          <w:tab w:val="right" w:leader="dot" w:pos="8306"/>
        </w:tabs>
      </w:pPr>
      <w:hyperlink w:anchor="_Toc18959" w:history="1">
        <w:r>
          <w:rPr>
            <w:rFonts w:ascii="仿宋" w:eastAsia="仿宋" w:hAnsi="仿宋" w:cs="仿宋" w:hint="eastAsia"/>
            <w:lang w:eastAsia="zh-CN"/>
          </w:rPr>
          <w:t>一、环境和生态影响分析</w:t>
        </w:r>
        <w:r>
          <w:tab/>
        </w:r>
        <w:r>
          <w:fldChar w:fldCharType="begin"/>
        </w:r>
        <w:r>
          <w:instrText xml:space="preserve"> PAGEREF _Toc18959 \h </w:instrText>
        </w:r>
        <w:r>
          <w:fldChar w:fldCharType="separate"/>
        </w:r>
        <w:r>
          <w:t>3</w:t>
        </w:r>
        <w:r>
          <w:fldChar w:fldCharType="end"/>
        </w:r>
      </w:hyperlink>
    </w:p>
    <w:p>
      <w:pPr>
        <w:pStyle w:val="TOC2"/>
        <w:tabs>
          <w:tab w:val="right" w:leader="dot" w:pos="8306"/>
        </w:tabs>
      </w:pPr>
      <w:hyperlink w:anchor="_Toc5631" w:history="1">
        <w:r>
          <w:rPr>
            <w:rFonts w:ascii="仿宋" w:eastAsia="仿宋" w:hAnsi="仿宋" w:cs="仿宋" w:hint="eastAsia"/>
            <w:lang w:eastAsia="zh-CN"/>
          </w:rPr>
          <w:t>(一)、环境和生态现状</w:t>
        </w:r>
        <w:r>
          <w:tab/>
        </w:r>
        <w:r>
          <w:fldChar w:fldCharType="begin"/>
        </w:r>
        <w:r>
          <w:instrText xml:space="preserve"> PAGEREF _Toc5631 \h </w:instrText>
        </w:r>
        <w:r>
          <w:fldChar w:fldCharType="separate"/>
        </w:r>
        <w:r>
          <w:t>3</w:t>
        </w:r>
        <w:r>
          <w:fldChar w:fldCharType="end"/>
        </w:r>
      </w:hyperlink>
    </w:p>
    <w:p>
      <w:pPr>
        <w:pStyle w:val="TOC2"/>
        <w:tabs>
          <w:tab w:val="right" w:leader="dot" w:pos="8306"/>
        </w:tabs>
      </w:pPr>
      <w:hyperlink w:anchor="_Toc5639" w:history="1">
        <w:r>
          <w:rPr>
            <w:rFonts w:ascii="仿宋" w:eastAsia="仿宋" w:hAnsi="仿宋" w:cs="仿宋" w:hint="eastAsia"/>
            <w:lang w:eastAsia="zh-CN"/>
          </w:rPr>
          <w:t>(二)、生态环境影响分析</w:t>
        </w:r>
        <w:r>
          <w:tab/>
        </w:r>
        <w:r>
          <w:fldChar w:fldCharType="begin"/>
        </w:r>
        <w:r>
          <w:instrText xml:space="preserve"> PAGEREF _Toc5639 \h </w:instrText>
        </w:r>
        <w:r>
          <w:fldChar w:fldCharType="separate"/>
        </w:r>
        <w:r>
          <w:t>5</w:t>
        </w:r>
        <w:r>
          <w:fldChar w:fldCharType="end"/>
        </w:r>
      </w:hyperlink>
    </w:p>
    <w:p>
      <w:pPr>
        <w:pStyle w:val="TOC2"/>
        <w:tabs>
          <w:tab w:val="right" w:leader="dot" w:pos="8306"/>
        </w:tabs>
      </w:pPr>
      <w:hyperlink w:anchor="_Toc32408" w:history="1">
        <w:r>
          <w:rPr>
            <w:rFonts w:ascii="仿宋" w:eastAsia="仿宋" w:hAnsi="仿宋" w:cs="仿宋" w:hint="eastAsia"/>
            <w:lang w:eastAsia="zh-CN"/>
          </w:rPr>
          <w:t>(三)、生态环境保护措施</w:t>
        </w:r>
        <w:r>
          <w:tab/>
        </w:r>
        <w:r>
          <w:fldChar w:fldCharType="begin"/>
        </w:r>
        <w:r>
          <w:instrText xml:space="preserve"> PAGEREF _Toc32408 \h </w:instrText>
        </w:r>
        <w:r>
          <w:fldChar w:fldCharType="separate"/>
        </w:r>
        <w:r>
          <w:t>6</w:t>
        </w:r>
        <w:r>
          <w:fldChar w:fldCharType="end"/>
        </w:r>
      </w:hyperlink>
    </w:p>
    <w:p>
      <w:pPr>
        <w:pStyle w:val="TOC2"/>
        <w:tabs>
          <w:tab w:val="right" w:leader="dot" w:pos="8306"/>
        </w:tabs>
      </w:pPr>
      <w:hyperlink w:anchor="_Toc3672" w:history="1">
        <w:r>
          <w:rPr>
            <w:rFonts w:ascii="仿宋" w:eastAsia="仿宋" w:hAnsi="仿宋" w:cs="仿宋" w:hint="eastAsia"/>
            <w:lang w:eastAsia="zh-CN"/>
          </w:rPr>
          <w:t>(四)、地质灾害影响分析</w:t>
        </w:r>
        <w:r>
          <w:tab/>
        </w:r>
        <w:r>
          <w:fldChar w:fldCharType="begin"/>
        </w:r>
        <w:r>
          <w:instrText xml:space="preserve"> PAGEREF _Toc3672 \h </w:instrText>
        </w:r>
        <w:r>
          <w:fldChar w:fldCharType="separate"/>
        </w:r>
        <w:r>
          <w:t>8</w:t>
        </w:r>
        <w:r>
          <w:fldChar w:fldCharType="end"/>
        </w:r>
      </w:hyperlink>
    </w:p>
    <w:p>
      <w:pPr>
        <w:pStyle w:val="TOC2"/>
        <w:tabs>
          <w:tab w:val="right" w:leader="dot" w:pos="8306"/>
        </w:tabs>
      </w:pPr>
      <w:hyperlink w:anchor="_Toc14450" w:history="1">
        <w:r>
          <w:rPr>
            <w:rFonts w:ascii="仿宋" w:eastAsia="仿宋" w:hAnsi="仿宋" w:cs="仿宋" w:hint="eastAsia"/>
            <w:lang w:eastAsia="zh-CN"/>
          </w:rPr>
          <w:t>(五)、特殊环境影响</w:t>
        </w:r>
        <w:r>
          <w:tab/>
        </w:r>
        <w:r>
          <w:fldChar w:fldCharType="begin"/>
        </w:r>
        <w:r>
          <w:instrText xml:space="preserve"> PAGEREF _Toc14450 \h </w:instrText>
        </w:r>
        <w:r>
          <w:fldChar w:fldCharType="separate"/>
        </w:r>
        <w:r>
          <w:t>9</w:t>
        </w:r>
        <w:r>
          <w:fldChar w:fldCharType="end"/>
        </w:r>
      </w:hyperlink>
    </w:p>
    <w:p>
      <w:pPr>
        <w:pStyle w:val="TOC1"/>
        <w:tabs>
          <w:tab w:val="right" w:leader="dot" w:pos="8306"/>
        </w:tabs>
      </w:pPr>
      <w:hyperlink w:anchor="_Toc19715" w:history="1">
        <w:r>
          <w:rPr>
            <w:rFonts w:ascii="仿宋" w:eastAsia="仿宋" w:hAnsi="仿宋" w:cs="仿宋" w:hint="eastAsia"/>
            <w:lang w:eastAsia="zh-CN"/>
          </w:rPr>
          <w:t>二、烟尘、粉尘自动采样器及测定仪项目概论</w:t>
        </w:r>
        <w:r>
          <w:tab/>
        </w:r>
        <w:r>
          <w:fldChar w:fldCharType="begin"/>
        </w:r>
        <w:r>
          <w:instrText xml:space="preserve"> PAGEREF _Toc19715 \h </w:instrText>
        </w:r>
        <w:r>
          <w:fldChar w:fldCharType="separate"/>
        </w:r>
        <w:r>
          <w:t>10</w:t>
        </w:r>
        <w:r>
          <w:fldChar w:fldCharType="end"/>
        </w:r>
      </w:hyperlink>
    </w:p>
    <w:p>
      <w:pPr>
        <w:pStyle w:val="TOC2"/>
        <w:tabs>
          <w:tab w:val="right" w:leader="dot" w:pos="8306"/>
        </w:tabs>
      </w:pPr>
      <w:hyperlink w:anchor="_Toc14820" w:history="1">
        <w:r>
          <w:rPr>
            <w:rFonts w:ascii="仿宋" w:eastAsia="仿宋" w:hAnsi="仿宋" w:cs="仿宋" w:hint="eastAsia"/>
            <w:lang w:eastAsia="zh-CN"/>
          </w:rPr>
          <w:t>(一)、项目申报单位概况</w:t>
        </w:r>
        <w:r>
          <w:tab/>
        </w:r>
        <w:r>
          <w:fldChar w:fldCharType="begin"/>
        </w:r>
        <w:r>
          <w:instrText xml:space="preserve"> PAGEREF _Toc14820 \h </w:instrText>
        </w:r>
        <w:r>
          <w:fldChar w:fldCharType="separate"/>
        </w:r>
        <w:r>
          <w:t>10</w:t>
        </w:r>
        <w:r>
          <w:fldChar w:fldCharType="end"/>
        </w:r>
      </w:hyperlink>
    </w:p>
    <w:p>
      <w:pPr>
        <w:pStyle w:val="TOC2"/>
        <w:tabs>
          <w:tab w:val="right" w:leader="dot" w:pos="8306"/>
        </w:tabs>
      </w:pPr>
      <w:hyperlink w:anchor="_Toc2551" w:history="1">
        <w:r>
          <w:rPr>
            <w:rFonts w:ascii="仿宋" w:eastAsia="仿宋" w:hAnsi="仿宋" w:cs="仿宋" w:hint="eastAsia"/>
            <w:lang w:eastAsia="zh-CN"/>
          </w:rPr>
          <w:t>(二)、项目概况</w:t>
        </w:r>
        <w:r>
          <w:tab/>
        </w:r>
        <w:r>
          <w:fldChar w:fldCharType="begin"/>
        </w:r>
        <w:r>
          <w:instrText xml:space="preserve"> PAGEREF _Toc2551 \h </w:instrText>
        </w:r>
        <w:r>
          <w:fldChar w:fldCharType="separate"/>
        </w:r>
        <w:r>
          <w:t>11</w:t>
        </w:r>
        <w:r>
          <w:fldChar w:fldCharType="end"/>
        </w:r>
      </w:hyperlink>
    </w:p>
    <w:p>
      <w:pPr>
        <w:pStyle w:val="TOC1"/>
        <w:tabs>
          <w:tab w:val="right" w:leader="dot" w:pos="8306"/>
        </w:tabs>
      </w:pPr>
      <w:hyperlink w:anchor="_Toc21064" w:history="1">
        <w:r>
          <w:rPr>
            <w:rFonts w:ascii="仿宋" w:eastAsia="仿宋" w:hAnsi="仿宋" w:cs="仿宋" w:hint="eastAsia"/>
            <w:lang w:eastAsia="zh-CN"/>
          </w:rPr>
          <w:t>三、建设风险评估分析</w:t>
        </w:r>
        <w:r>
          <w:tab/>
        </w:r>
        <w:r>
          <w:fldChar w:fldCharType="begin"/>
        </w:r>
        <w:r>
          <w:instrText xml:space="preserve"> PAGEREF _Toc21064 \h </w:instrText>
        </w:r>
        <w:r>
          <w:fldChar w:fldCharType="separate"/>
        </w:r>
        <w:r>
          <w:t>14</w:t>
        </w:r>
        <w:r>
          <w:fldChar w:fldCharType="end"/>
        </w:r>
      </w:hyperlink>
    </w:p>
    <w:p>
      <w:pPr>
        <w:pStyle w:val="TOC2"/>
        <w:tabs>
          <w:tab w:val="right" w:leader="dot" w:pos="8306"/>
        </w:tabs>
      </w:pPr>
      <w:hyperlink w:anchor="_Toc6567" w:history="1">
        <w:r>
          <w:rPr>
            <w:rFonts w:ascii="仿宋" w:eastAsia="仿宋" w:hAnsi="仿宋" w:cs="仿宋" w:hint="eastAsia"/>
            <w:lang w:eastAsia="zh-CN"/>
          </w:rPr>
          <w:t>(一)、政策风险分析</w:t>
        </w:r>
        <w:r>
          <w:tab/>
        </w:r>
        <w:r>
          <w:fldChar w:fldCharType="begin"/>
        </w:r>
        <w:r>
          <w:instrText xml:space="preserve"> PAGEREF _Toc6567 \h </w:instrText>
        </w:r>
        <w:r>
          <w:fldChar w:fldCharType="separate"/>
        </w:r>
        <w:r>
          <w:t>14</w:t>
        </w:r>
        <w:r>
          <w:fldChar w:fldCharType="end"/>
        </w:r>
      </w:hyperlink>
    </w:p>
    <w:p>
      <w:pPr>
        <w:pStyle w:val="TOC2"/>
        <w:tabs>
          <w:tab w:val="right" w:leader="dot" w:pos="8306"/>
        </w:tabs>
      </w:pPr>
      <w:hyperlink w:anchor="_Toc17603" w:history="1">
        <w:r>
          <w:rPr>
            <w:rFonts w:ascii="仿宋" w:eastAsia="仿宋" w:hAnsi="仿宋" w:cs="仿宋" w:hint="eastAsia"/>
            <w:lang w:eastAsia="zh-CN"/>
          </w:rPr>
          <w:t>(二)、社会风险分析</w:t>
        </w:r>
        <w:r>
          <w:tab/>
        </w:r>
        <w:r>
          <w:fldChar w:fldCharType="begin"/>
        </w:r>
        <w:r>
          <w:instrText xml:space="preserve"> PAGEREF _Toc17603 \h </w:instrText>
        </w:r>
        <w:r>
          <w:fldChar w:fldCharType="separate"/>
        </w:r>
        <w:r>
          <w:t>15</w:t>
        </w:r>
        <w:r>
          <w:fldChar w:fldCharType="end"/>
        </w:r>
      </w:hyperlink>
    </w:p>
    <w:p>
      <w:pPr>
        <w:pStyle w:val="TOC2"/>
        <w:tabs>
          <w:tab w:val="right" w:leader="dot" w:pos="8306"/>
        </w:tabs>
      </w:pPr>
      <w:hyperlink w:anchor="_Toc22839" w:history="1">
        <w:r>
          <w:rPr>
            <w:rFonts w:ascii="仿宋" w:eastAsia="仿宋" w:hAnsi="仿宋" w:cs="仿宋" w:hint="eastAsia"/>
            <w:lang w:eastAsia="zh-CN"/>
          </w:rPr>
          <w:t>(三)、市场风险分析</w:t>
        </w:r>
        <w:r>
          <w:tab/>
        </w:r>
        <w:r>
          <w:fldChar w:fldCharType="begin"/>
        </w:r>
        <w:r>
          <w:instrText xml:space="preserve"> PAGEREF _Toc22839 \h </w:instrText>
        </w:r>
        <w:r>
          <w:fldChar w:fldCharType="separate"/>
        </w:r>
        <w:r>
          <w:t>17</w:t>
        </w:r>
        <w:r>
          <w:fldChar w:fldCharType="end"/>
        </w:r>
      </w:hyperlink>
    </w:p>
    <w:p>
      <w:pPr>
        <w:pStyle w:val="TOC2"/>
        <w:tabs>
          <w:tab w:val="right" w:leader="dot" w:pos="8306"/>
        </w:tabs>
      </w:pPr>
      <w:hyperlink w:anchor="_Toc20017" w:history="1">
        <w:r>
          <w:rPr>
            <w:rFonts w:ascii="仿宋" w:eastAsia="仿宋" w:hAnsi="仿宋" w:cs="仿宋" w:hint="eastAsia"/>
            <w:lang w:eastAsia="zh-CN"/>
          </w:rPr>
          <w:t>(四)、资金风险分析</w:t>
        </w:r>
        <w:r>
          <w:tab/>
        </w:r>
        <w:r>
          <w:fldChar w:fldCharType="begin"/>
        </w:r>
        <w:r>
          <w:instrText xml:space="preserve"> PAGEREF _Toc20017 \h </w:instrText>
        </w:r>
        <w:r>
          <w:fldChar w:fldCharType="separate"/>
        </w:r>
        <w:r>
          <w:t>18</w:t>
        </w:r>
        <w:r>
          <w:fldChar w:fldCharType="end"/>
        </w:r>
      </w:hyperlink>
    </w:p>
    <w:p>
      <w:pPr>
        <w:pStyle w:val="TOC2"/>
        <w:tabs>
          <w:tab w:val="right" w:leader="dot" w:pos="8306"/>
        </w:tabs>
      </w:pPr>
      <w:hyperlink w:anchor="_Toc15667" w:history="1">
        <w:r>
          <w:rPr>
            <w:rFonts w:ascii="仿宋" w:eastAsia="仿宋" w:hAnsi="仿宋" w:cs="仿宋" w:hint="eastAsia"/>
            <w:lang w:eastAsia="zh-CN"/>
          </w:rPr>
          <w:t>(五)、技术风险分析</w:t>
        </w:r>
        <w:r>
          <w:tab/>
        </w:r>
        <w:r>
          <w:fldChar w:fldCharType="begin"/>
        </w:r>
        <w:r>
          <w:instrText xml:space="preserve"> PAGEREF _Toc15667 \h </w:instrText>
        </w:r>
        <w:r>
          <w:fldChar w:fldCharType="separate"/>
        </w:r>
        <w:r>
          <w:t>19</w:t>
        </w:r>
        <w:r>
          <w:fldChar w:fldCharType="end"/>
        </w:r>
      </w:hyperlink>
    </w:p>
    <w:p>
      <w:pPr>
        <w:pStyle w:val="TOC2"/>
        <w:tabs>
          <w:tab w:val="right" w:leader="dot" w:pos="8306"/>
        </w:tabs>
      </w:pPr>
      <w:hyperlink w:anchor="_Toc6022" w:history="1">
        <w:r>
          <w:rPr>
            <w:rFonts w:ascii="仿宋" w:eastAsia="仿宋" w:hAnsi="仿宋" w:cs="仿宋" w:hint="eastAsia"/>
            <w:lang w:eastAsia="zh-CN"/>
          </w:rPr>
          <w:t>(六)、财务风险分析</w:t>
        </w:r>
        <w:r>
          <w:tab/>
        </w:r>
        <w:r>
          <w:fldChar w:fldCharType="begin"/>
        </w:r>
        <w:r>
          <w:instrText xml:space="preserve"> PAGEREF _Toc6022 \h </w:instrText>
        </w:r>
        <w:r>
          <w:fldChar w:fldCharType="separate"/>
        </w:r>
        <w:r>
          <w:t>20</w:t>
        </w:r>
        <w:r>
          <w:fldChar w:fldCharType="end"/>
        </w:r>
      </w:hyperlink>
    </w:p>
    <w:p>
      <w:pPr>
        <w:pStyle w:val="TOC2"/>
        <w:tabs>
          <w:tab w:val="right" w:leader="dot" w:pos="8306"/>
        </w:tabs>
      </w:pPr>
      <w:hyperlink w:anchor="_Toc7925" w:history="1">
        <w:r>
          <w:rPr>
            <w:rFonts w:ascii="仿宋" w:eastAsia="仿宋" w:hAnsi="仿宋" w:cs="仿宋" w:hint="eastAsia"/>
            <w:lang w:eastAsia="zh-CN"/>
          </w:rPr>
          <w:t>(七)、管理风险分析</w:t>
        </w:r>
        <w:r>
          <w:tab/>
        </w:r>
        <w:r>
          <w:fldChar w:fldCharType="begin"/>
        </w:r>
        <w:r>
          <w:instrText xml:space="preserve"> PAGEREF _Toc7925 \h </w:instrText>
        </w:r>
        <w:r>
          <w:fldChar w:fldCharType="separate"/>
        </w:r>
        <w:r>
          <w:t>22</w:t>
        </w:r>
        <w:r>
          <w:fldChar w:fldCharType="end"/>
        </w:r>
      </w:hyperlink>
    </w:p>
    <w:p>
      <w:pPr>
        <w:pStyle w:val="TOC2"/>
        <w:tabs>
          <w:tab w:val="right" w:leader="dot" w:pos="8306"/>
        </w:tabs>
      </w:pPr>
      <w:hyperlink w:anchor="_Toc24612" w:history="1">
        <w:r>
          <w:rPr>
            <w:rFonts w:ascii="仿宋" w:eastAsia="仿宋" w:hAnsi="仿宋" w:cs="仿宋" w:hint="eastAsia"/>
            <w:lang w:eastAsia="zh-CN"/>
          </w:rPr>
          <w:t>(八)、其它风险分析</w:t>
        </w:r>
        <w:r>
          <w:tab/>
        </w:r>
        <w:r>
          <w:fldChar w:fldCharType="begin"/>
        </w:r>
        <w:r>
          <w:instrText xml:space="preserve"> PAGEREF _Toc24612 \h </w:instrText>
        </w:r>
        <w:r>
          <w:fldChar w:fldCharType="separate"/>
        </w:r>
        <w:r>
          <w:t>23</w:t>
        </w:r>
        <w:r>
          <w:fldChar w:fldCharType="end"/>
        </w:r>
      </w:hyperlink>
    </w:p>
    <w:p>
      <w:pPr>
        <w:pStyle w:val="TOC2"/>
        <w:tabs>
          <w:tab w:val="right" w:leader="dot" w:pos="8306"/>
        </w:tabs>
      </w:pPr>
      <w:hyperlink w:anchor="_Toc1558" w:history="1">
        <w:r>
          <w:rPr>
            <w:rFonts w:ascii="仿宋" w:eastAsia="仿宋" w:hAnsi="仿宋" w:cs="仿宋" w:hint="eastAsia"/>
            <w:lang w:eastAsia="zh-CN"/>
          </w:rPr>
          <w:t>(九)、社会影响评估</w:t>
        </w:r>
        <w:r>
          <w:tab/>
        </w:r>
        <w:r>
          <w:fldChar w:fldCharType="begin"/>
        </w:r>
        <w:r>
          <w:instrText xml:space="preserve"> PAGEREF _Toc1558 \h </w:instrText>
        </w:r>
        <w:r>
          <w:fldChar w:fldCharType="separate"/>
        </w:r>
        <w:r>
          <w:t>25</w:t>
        </w:r>
        <w:r>
          <w:fldChar w:fldCharType="end"/>
        </w:r>
      </w:hyperlink>
    </w:p>
    <w:p>
      <w:pPr>
        <w:pStyle w:val="TOC1"/>
        <w:tabs>
          <w:tab w:val="right" w:leader="dot" w:pos="8306"/>
        </w:tabs>
      </w:pPr>
      <w:hyperlink w:anchor="_Toc18421" w:history="1">
        <w:r>
          <w:rPr>
            <w:rFonts w:ascii="仿宋" w:eastAsia="仿宋" w:hAnsi="仿宋" w:cs="仿宋" w:hint="eastAsia"/>
            <w:lang w:eastAsia="zh-CN"/>
          </w:rPr>
          <w:t>四、背景、必要性分析</w:t>
        </w:r>
        <w:r>
          <w:tab/>
        </w:r>
        <w:r>
          <w:fldChar w:fldCharType="begin"/>
        </w:r>
        <w:r>
          <w:instrText xml:space="preserve"> PAGEREF _Toc18421 \h </w:instrText>
        </w:r>
        <w:r>
          <w:fldChar w:fldCharType="separate"/>
        </w:r>
        <w:r>
          <w:t>27</w:t>
        </w:r>
        <w:r>
          <w:fldChar w:fldCharType="end"/>
        </w:r>
      </w:hyperlink>
    </w:p>
    <w:p>
      <w:pPr>
        <w:pStyle w:val="TOC2"/>
        <w:tabs>
          <w:tab w:val="right" w:leader="dot" w:pos="8306"/>
        </w:tabs>
      </w:pPr>
      <w:hyperlink w:anchor="_Toc22183" w:history="1">
        <w:r>
          <w:rPr>
            <w:rFonts w:ascii="仿宋" w:eastAsia="仿宋" w:hAnsi="仿宋" w:cs="仿宋" w:hint="eastAsia"/>
            <w:lang w:eastAsia="zh-CN"/>
          </w:rPr>
          <w:t>(一)、项目建设背景</w:t>
        </w:r>
        <w:r>
          <w:tab/>
        </w:r>
        <w:r>
          <w:fldChar w:fldCharType="begin"/>
        </w:r>
        <w:r>
          <w:instrText xml:space="preserve"> PAGEREF _Toc22183 \h </w:instrText>
        </w:r>
        <w:r>
          <w:fldChar w:fldCharType="separate"/>
        </w:r>
        <w:r>
          <w:t>27</w:t>
        </w:r>
        <w:r>
          <w:fldChar w:fldCharType="end"/>
        </w:r>
      </w:hyperlink>
    </w:p>
    <w:p>
      <w:pPr>
        <w:pStyle w:val="TOC2"/>
        <w:tabs>
          <w:tab w:val="right" w:leader="dot" w:pos="8306"/>
        </w:tabs>
      </w:pPr>
      <w:hyperlink w:anchor="_Toc8016" w:history="1">
        <w:r>
          <w:rPr>
            <w:rFonts w:ascii="仿宋" w:eastAsia="仿宋" w:hAnsi="仿宋" w:cs="仿宋" w:hint="eastAsia"/>
            <w:lang w:eastAsia="zh-CN"/>
          </w:rPr>
          <w:t>(二)、必要性分析</w:t>
        </w:r>
        <w:r>
          <w:tab/>
        </w:r>
        <w:r>
          <w:fldChar w:fldCharType="begin"/>
        </w:r>
        <w:r>
          <w:instrText xml:space="preserve"> PAGEREF _Toc8016 \h </w:instrText>
        </w:r>
        <w:r>
          <w:fldChar w:fldCharType="separate"/>
        </w:r>
        <w:r>
          <w:t>28</w:t>
        </w:r>
        <w:r>
          <w:fldChar w:fldCharType="end"/>
        </w:r>
      </w:hyperlink>
    </w:p>
    <w:p>
      <w:pPr>
        <w:pStyle w:val="TOC2"/>
        <w:tabs>
          <w:tab w:val="right" w:leader="dot" w:pos="8306"/>
        </w:tabs>
      </w:pPr>
      <w:hyperlink w:anchor="_Toc21003" w:history="1">
        <w:r>
          <w:rPr>
            <w:rFonts w:ascii="仿宋" w:eastAsia="仿宋" w:hAnsi="仿宋" w:cs="仿宋" w:hint="eastAsia"/>
            <w:lang w:eastAsia="zh-CN"/>
          </w:rPr>
          <w:t>(三)、项目建设有利条件</w:t>
        </w:r>
        <w:r>
          <w:tab/>
        </w:r>
        <w:r>
          <w:fldChar w:fldCharType="begin"/>
        </w:r>
        <w:r>
          <w:instrText xml:space="preserve"> PAGEREF _Toc21003 \h </w:instrText>
        </w:r>
        <w:r>
          <w:fldChar w:fldCharType="separate"/>
        </w:r>
        <w:r>
          <w:t>29</w:t>
        </w:r>
        <w:r>
          <w:fldChar w:fldCharType="end"/>
        </w:r>
      </w:hyperlink>
    </w:p>
    <w:p>
      <w:pPr>
        <w:pStyle w:val="TOC1"/>
        <w:tabs>
          <w:tab w:val="right" w:leader="dot" w:pos="8306"/>
        </w:tabs>
      </w:pPr>
      <w:hyperlink w:anchor="_Toc4838" w:history="1">
        <w:r>
          <w:rPr>
            <w:rFonts w:ascii="仿宋" w:eastAsia="仿宋" w:hAnsi="仿宋" w:cs="仿宋" w:hint="eastAsia"/>
            <w:lang w:eastAsia="zh-CN"/>
          </w:rPr>
          <w:t>五、发展规划、产业政策和行业准入分析</w:t>
        </w:r>
        <w:r>
          <w:tab/>
        </w:r>
        <w:r>
          <w:fldChar w:fldCharType="begin"/>
        </w:r>
        <w:r>
          <w:instrText xml:space="preserve"> PAGEREF _Toc4838 \h </w:instrText>
        </w:r>
        <w:r>
          <w:fldChar w:fldCharType="separate"/>
        </w:r>
        <w:r>
          <w:t>31</w:t>
        </w:r>
        <w:r>
          <w:fldChar w:fldCharType="end"/>
        </w:r>
      </w:hyperlink>
    </w:p>
    <w:p>
      <w:pPr>
        <w:pStyle w:val="TOC2"/>
        <w:tabs>
          <w:tab w:val="right" w:leader="dot" w:pos="8306"/>
        </w:tabs>
      </w:pPr>
      <w:hyperlink w:anchor="_Toc1949" w:history="1">
        <w:r>
          <w:rPr>
            <w:rFonts w:ascii="仿宋" w:eastAsia="仿宋" w:hAnsi="仿宋" w:cs="仿宋" w:hint="eastAsia"/>
            <w:lang w:eastAsia="zh-CN"/>
          </w:rPr>
          <w:t>(一)、发展规划分析</w:t>
        </w:r>
        <w:r>
          <w:tab/>
        </w:r>
        <w:r>
          <w:fldChar w:fldCharType="begin"/>
        </w:r>
        <w:r>
          <w:instrText xml:space="preserve"> PAGEREF _Toc1949 \h </w:instrText>
        </w:r>
        <w:r>
          <w:fldChar w:fldCharType="separate"/>
        </w:r>
        <w:r>
          <w:t>31</w:t>
        </w:r>
        <w:r>
          <w:fldChar w:fldCharType="end"/>
        </w:r>
      </w:hyperlink>
    </w:p>
    <w:p>
      <w:pPr>
        <w:pStyle w:val="TOC2"/>
        <w:tabs>
          <w:tab w:val="right" w:leader="dot" w:pos="8306"/>
        </w:tabs>
      </w:pPr>
      <w:hyperlink w:anchor="_Toc31828" w:history="1">
        <w:r>
          <w:rPr>
            <w:rFonts w:ascii="仿宋" w:eastAsia="仿宋" w:hAnsi="仿宋" w:cs="仿宋" w:hint="eastAsia"/>
            <w:lang w:eastAsia="zh-CN"/>
          </w:rPr>
          <w:t>(二)、产业政策分析</w:t>
        </w:r>
        <w:r>
          <w:tab/>
        </w:r>
        <w:r>
          <w:fldChar w:fldCharType="begin"/>
        </w:r>
        <w:r>
          <w:instrText xml:space="preserve"> PAGEREF _Toc31828 \h </w:instrText>
        </w:r>
        <w:r>
          <w:fldChar w:fldCharType="separate"/>
        </w:r>
        <w:r>
          <w:t>33</w:t>
        </w:r>
        <w:r>
          <w:fldChar w:fldCharType="end"/>
        </w:r>
      </w:hyperlink>
    </w:p>
    <w:p>
      <w:pPr>
        <w:pStyle w:val="TOC2"/>
        <w:tabs>
          <w:tab w:val="right" w:leader="dot" w:pos="8306"/>
        </w:tabs>
      </w:pPr>
      <w:hyperlink w:anchor="_Toc31625" w:history="1">
        <w:r>
          <w:rPr>
            <w:rFonts w:ascii="仿宋" w:eastAsia="仿宋" w:hAnsi="仿宋" w:cs="仿宋" w:hint="eastAsia"/>
            <w:lang w:eastAsia="zh-CN"/>
          </w:rPr>
          <w:t>(三)、行业准入分析</w:t>
        </w:r>
        <w:r>
          <w:tab/>
        </w:r>
        <w:r>
          <w:fldChar w:fldCharType="begin"/>
        </w:r>
        <w:r>
          <w:instrText xml:space="preserve"> PAGEREF _Toc31625 \h </w:instrText>
        </w:r>
        <w:r>
          <w:fldChar w:fldCharType="separate"/>
        </w:r>
        <w:r>
          <w:t>34</w:t>
        </w:r>
        <w:r>
          <w:fldChar w:fldCharType="end"/>
        </w:r>
      </w:hyperlink>
    </w:p>
    <w:p>
      <w:pPr>
        <w:pStyle w:val="TOC1"/>
        <w:tabs>
          <w:tab w:val="right" w:leader="dot" w:pos="8306"/>
        </w:tabs>
      </w:pPr>
      <w:hyperlink w:anchor="_Toc9230" w:history="1">
        <w:r>
          <w:rPr>
            <w:rFonts w:ascii="仿宋" w:eastAsia="仿宋" w:hAnsi="仿宋" w:cs="仿宋" w:hint="eastAsia"/>
            <w:lang w:eastAsia="zh-CN"/>
          </w:rPr>
          <w:t>六、社会影响分析</w:t>
        </w:r>
        <w:r>
          <w:tab/>
        </w:r>
        <w:r>
          <w:fldChar w:fldCharType="begin"/>
        </w:r>
        <w:r>
          <w:instrText xml:space="preserve"> PAGEREF _Toc9230 \h </w:instrText>
        </w:r>
        <w:r>
          <w:fldChar w:fldCharType="separate"/>
        </w:r>
        <w:r>
          <w:t>36</w:t>
        </w:r>
        <w:r>
          <w:fldChar w:fldCharType="end"/>
        </w:r>
      </w:hyperlink>
    </w:p>
    <w:p>
      <w:pPr>
        <w:pStyle w:val="TOC2"/>
        <w:tabs>
          <w:tab w:val="right" w:leader="dot" w:pos="8306"/>
        </w:tabs>
      </w:pPr>
      <w:hyperlink w:anchor="_Toc15751" w:history="1">
        <w:r>
          <w:rPr>
            <w:rFonts w:ascii="仿宋" w:eastAsia="仿宋" w:hAnsi="仿宋" w:cs="仿宋" w:hint="eastAsia"/>
            <w:lang w:eastAsia="zh-CN"/>
          </w:rPr>
          <w:t>(一)、社会影响效果分析</w:t>
        </w:r>
        <w:r>
          <w:tab/>
        </w:r>
        <w:r>
          <w:fldChar w:fldCharType="begin"/>
        </w:r>
        <w:r>
          <w:instrText xml:space="preserve"> PAGEREF _Toc15751 \h </w:instrText>
        </w:r>
        <w:r>
          <w:fldChar w:fldCharType="separate"/>
        </w:r>
        <w:r>
          <w:t>36</w:t>
        </w:r>
        <w:r>
          <w:fldChar w:fldCharType="end"/>
        </w:r>
      </w:hyperlink>
    </w:p>
    <w:p>
      <w:pPr>
        <w:pStyle w:val="TOC2"/>
        <w:tabs>
          <w:tab w:val="right" w:leader="dot" w:pos="8306"/>
        </w:tabs>
      </w:pPr>
      <w:hyperlink w:anchor="_Toc26546" w:history="1">
        <w:r>
          <w:rPr>
            <w:rFonts w:ascii="仿宋" w:eastAsia="仿宋" w:hAnsi="仿宋" w:cs="仿宋" w:hint="eastAsia"/>
            <w:lang w:eastAsia="zh-CN"/>
          </w:rPr>
          <w:t>(二)、社会适应性分析</w:t>
        </w:r>
        <w:r>
          <w:tab/>
        </w:r>
        <w:r>
          <w:fldChar w:fldCharType="begin"/>
        </w:r>
        <w:r>
          <w:instrText xml:space="preserve"> PAGEREF _Toc26546 \h </w:instrText>
        </w:r>
        <w:r>
          <w:fldChar w:fldCharType="separate"/>
        </w:r>
        <w:r>
          <w:t>38</w:t>
        </w:r>
        <w:r>
          <w:fldChar w:fldCharType="end"/>
        </w:r>
      </w:hyperlink>
    </w:p>
    <w:p>
      <w:pPr>
        <w:pStyle w:val="TOC2"/>
        <w:tabs>
          <w:tab w:val="right" w:leader="dot" w:pos="8306"/>
        </w:tabs>
      </w:pPr>
      <w:hyperlink w:anchor="_Toc13914" w:history="1">
        <w:r>
          <w:rPr>
            <w:rFonts w:ascii="仿宋" w:eastAsia="仿宋" w:hAnsi="仿宋" w:cs="仿宋" w:hint="eastAsia"/>
            <w:lang w:eastAsia="zh-CN"/>
          </w:rPr>
          <w:t>(三)、社会风险及对策分析</w:t>
        </w:r>
        <w:r>
          <w:tab/>
        </w:r>
        <w:r>
          <w:fldChar w:fldCharType="begin"/>
        </w:r>
        <w:r>
          <w:instrText xml:space="preserve"> PAGEREF _Toc13914 \h </w:instrText>
        </w:r>
        <w:r>
          <w:fldChar w:fldCharType="separate"/>
        </w:r>
        <w:r>
          <w:t>40</w:t>
        </w:r>
        <w:r>
          <w:fldChar w:fldCharType="end"/>
        </w:r>
      </w:hyperlink>
    </w:p>
    <w:p>
      <w:pPr>
        <w:pStyle w:val="TOC1"/>
        <w:tabs>
          <w:tab w:val="right" w:leader="dot" w:pos="8306"/>
        </w:tabs>
      </w:pPr>
      <w:hyperlink w:anchor="_Toc4118" w:history="1">
        <w:r>
          <w:rPr>
            <w:rFonts w:ascii="仿宋" w:eastAsia="仿宋" w:hAnsi="仿宋" w:cs="仿宋" w:hint="eastAsia"/>
            <w:lang w:eastAsia="zh-CN"/>
          </w:rPr>
          <w:t>七、项目变更管理</w:t>
        </w:r>
        <w:r>
          <w:tab/>
        </w:r>
        <w:r>
          <w:fldChar w:fldCharType="begin"/>
        </w:r>
        <w:r>
          <w:instrText xml:space="preserve"> PAGEREF _Toc4118 \h </w:instrText>
        </w:r>
        <w:r>
          <w:fldChar w:fldCharType="separate"/>
        </w:r>
        <w:r>
          <w:t>43</w:t>
        </w:r>
        <w:r>
          <w:fldChar w:fldCharType="end"/>
        </w:r>
      </w:hyperlink>
    </w:p>
    <w:p>
      <w:pPr>
        <w:pStyle w:val="TOC2"/>
        <w:tabs>
          <w:tab w:val="right" w:leader="dot" w:pos="8306"/>
        </w:tabs>
      </w:pPr>
      <w:hyperlink w:anchor="_Toc27192" w:history="1">
        <w:r>
          <w:rPr>
            <w:rFonts w:ascii="仿宋" w:eastAsia="仿宋" w:hAnsi="仿宋" w:cs="仿宋" w:hint="eastAsia"/>
            <w:lang w:eastAsia="zh-CN"/>
          </w:rPr>
          <w:t>(一)、变更控制流程</w:t>
        </w:r>
        <w:r>
          <w:tab/>
        </w:r>
        <w:r>
          <w:fldChar w:fldCharType="begin"/>
        </w:r>
        <w:r>
          <w:instrText xml:space="preserve"> PAGEREF _Toc27192 \h </w:instrText>
        </w:r>
        <w:r>
          <w:fldChar w:fldCharType="separate"/>
        </w:r>
        <w:r>
          <w:t>43</w:t>
        </w:r>
        <w:r>
          <w:fldChar w:fldCharType="end"/>
        </w:r>
      </w:hyperlink>
    </w:p>
    <w:p>
      <w:pPr>
        <w:pStyle w:val="TOC2"/>
        <w:tabs>
          <w:tab w:val="right" w:leader="dot" w:pos="8306"/>
        </w:tabs>
      </w:pPr>
      <w:hyperlink w:anchor="_Toc15489" w:history="1">
        <w:r>
          <w:rPr>
            <w:rFonts w:ascii="仿宋" w:eastAsia="仿宋" w:hAnsi="仿宋" w:cs="仿宋" w:hint="eastAsia"/>
            <w:lang w:eastAsia="zh-CN"/>
          </w:rPr>
          <w:t>(二)、影响评估与处理</w:t>
        </w:r>
        <w:r>
          <w:tab/>
        </w:r>
        <w:r>
          <w:fldChar w:fldCharType="begin"/>
        </w:r>
        <w:r>
          <w:instrText xml:space="preserve"> PAGEREF _Toc15489 \h </w:instrText>
        </w:r>
        <w:r>
          <w:fldChar w:fldCharType="separate"/>
        </w:r>
        <w:r>
          <w:t>44</w:t>
        </w:r>
        <w:r>
          <w:fldChar w:fldCharType="end"/>
        </w:r>
      </w:hyperlink>
    </w:p>
    <w:p>
      <w:pPr>
        <w:pStyle w:val="TOC2"/>
        <w:tabs>
          <w:tab w:val="right" w:leader="dot" w:pos="8306"/>
        </w:tabs>
      </w:pPr>
      <w:hyperlink w:anchor="_Toc8073" w:history="1">
        <w:r>
          <w:rPr>
            <w:rFonts w:ascii="仿宋" w:eastAsia="仿宋" w:hAnsi="仿宋" w:cs="仿宋" w:hint="eastAsia"/>
            <w:lang w:eastAsia="zh-CN"/>
          </w:rPr>
          <w:t>(三)、变更记录与追踪</w:t>
        </w:r>
        <w:r>
          <w:tab/>
        </w:r>
        <w:r>
          <w:fldChar w:fldCharType="begin"/>
        </w:r>
        <w:r>
          <w:instrText xml:space="preserve"> PAGEREF _Toc8073 \h </w:instrText>
        </w:r>
        <w:r>
          <w:fldChar w:fldCharType="separate"/>
        </w:r>
        <w:r>
          <w:t>46</w:t>
        </w:r>
        <w:r>
          <w:fldChar w:fldCharType="end"/>
        </w:r>
      </w:hyperlink>
    </w:p>
    <w:p>
      <w:pPr>
        <w:pStyle w:val="TOC2"/>
        <w:tabs>
          <w:tab w:val="right" w:leader="dot" w:pos="8306"/>
        </w:tabs>
      </w:pPr>
      <w:hyperlink w:anchor="_Toc13553" w:history="1">
        <w:r>
          <w:rPr>
            <w:rFonts w:ascii="仿宋" w:eastAsia="仿宋" w:hAnsi="仿宋" w:cs="仿宋" w:hint="eastAsia"/>
            <w:lang w:eastAsia="zh-CN"/>
          </w:rPr>
          <w:t>(四)、变更管理策略</w:t>
        </w:r>
        <w:r>
          <w:tab/>
        </w:r>
        <w:r>
          <w:fldChar w:fldCharType="begin"/>
        </w:r>
        <w:r>
          <w:instrText xml:space="preserve"> PAGEREF _Toc13553 \h </w:instrText>
        </w:r>
        <w:r>
          <w:fldChar w:fldCharType="separate"/>
        </w:r>
        <w:r>
          <w:t>47</w:t>
        </w:r>
        <w:r>
          <w:fldChar w:fldCharType="end"/>
        </w:r>
      </w:hyperlink>
    </w:p>
    <w:p>
      <w:pPr>
        <w:pStyle w:val="TOC1"/>
        <w:tabs>
          <w:tab w:val="right" w:leader="dot" w:pos="8306"/>
        </w:tabs>
      </w:pPr>
      <w:hyperlink w:anchor="_Toc5289" w:history="1">
        <w:r>
          <w:rPr>
            <w:rFonts w:ascii="仿宋" w:eastAsia="仿宋" w:hAnsi="仿宋" w:cs="仿宋" w:hint="eastAsia"/>
            <w:lang w:eastAsia="zh-CN"/>
          </w:rPr>
          <w:t>八、环境保护与治理方案</w:t>
        </w:r>
        <w:r>
          <w:tab/>
        </w:r>
        <w:r>
          <w:fldChar w:fldCharType="begin"/>
        </w:r>
        <w:r>
          <w:instrText xml:space="preserve"> PAGEREF _Toc5289 \h </w:instrText>
        </w:r>
        <w:r>
          <w:fldChar w:fldCharType="separate"/>
        </w:r>
        <w:r>
          <w:t>49</w:t>
        </w:r>
        <w:r>
          <w:fldChar w:fldCharType="end"/>
        </w:r>
      </w:hyperlink>
    </w:p>
    <w:p>
      <w:pPr>
        <w:pStyle w:val="TOC2"/>
        <w:tabs>
          <w:tab w:val="right" w:leader="dot" w:pos="8306"/>
        </w:tabs>
      </w:pPr>
      <w:hyperlink w:anchor="_Toc17251" w:history="1">
        <w:r>
          <w:rPr>
            <w:rFonts w:ascii="仿宋" w:eastAsia="仿宋" w:hAnsi="仿宋" w:cs="仿宋" w:hint="eastAsia"/>
            <w:lang w:eastAsia="zh-CN"/>
          </w:rPr>
          <w:t>(一)、项目环境影响评估</w:t>
        </w:r>
        <w:r>
          <w:tab/>
        </w:r>
        <w:r>
          <w:fldChar w:fldCharType="begin"/>
        </w:r>
        <w:r>
          <w:instrText xml:space="preserve"> PAGEREF _Toc17251 \h </w:instrText>
        </w:r>
        <w:r>
          <w:fldChar w:fldCharType="separate"/>
        </w:r>
        <w:r>
          <w:t>49</w:t>
        </w:r>
        <w:r>
          <w:fldChar w:fldCharType="end"/>
        </w:r>
      </w:hyperlink>
    </w:p>
    <w:p>
      <w:pPr>
        <w:pStyle w:val="TOC2"/>
        <w:tabs>
          <w:tab w:val="right" w:leader="dot" w:pos="8306"/>
        </w:tabs>
      </w:pPr>
      <w:hyperlink w:anchor="_Toc1154" w:history="1">
        <w:r>
          <w:rPr>
            <w:rFonts w:ascii="仿宋" w:eastAsia="仿宋" w:hAnsi="仿宋" w:cs="仿宋" w:hint="eastAsia"/>
            <w:lang w:eastAsia="zh-CN"/>
          </w:rPr>
          <w:t>(二)、环境保护措施与治理方案</w:t>
        </w:r>
        <w:r>
          <w:tab/>
        </w:r>
        <w:r>
          <w:fldChar w:fldCharType="begin"/>
        </w:r>
        <w:r>
          <w:instrText xml:space="preserve"> PAGEREF _Toc1154 \h </w:instrText>
        </w:r>
        <w:r>
          <w:fldChar w:fldCharType="separate"/>
        </w:r>
        <w:r>
          <w:t>49</w:t>
        </w:r>
        <w:r>
          <w:fldChar w:fldCharType="end"/>
        </w:r>
      </w:hyperlink>
    </w:p>
    <w:p>
      <w:pPr>
        <w:pStyle w:val="TOC1"/>
        <w:tabs>
          <w:tab w:val="right" w:leader="dot" w:pos="8306"/>
        </w:tabs>
      </w:pPr>
      <w:hyperlink w:anchor="_Toc29806" w:history="1">
        <w:r>
          <w:rPr>
            <w:rFonts w:ascii="仿宋" w:eastAsia="仿宋" w:hAnsi="仿宋" w:cs="仿宋" w:hint="eastAsia"/>
            <w:lang w:eastAsia="zh-CN"/>
          </w:rPr>
          <w:t>九、项目进度计划</w:t>
        </w:r>
        <w:r>
          <w:tab/>
        </w:r>
        <w:r>
          <w:fldChar w:fldCharType="begin"/>
        </w:r>
        <w:r>
          <w:instrText xml:space="preserve"> PAGEREF _Toc29806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1" w:history="1">
        <w:r>
          <w:rPr>
            <w:rFonts w:ascii="仿宋" w:eastAsia="仿宋" w:hAnsi="仿宋" w:cs="仿宋" w:hint="eastAsia"/>
            <w:lang w:eastAsia="zh-CN"/>
          </w:rPr>
          <w:t>(一)、建设周期</w:t>
        </w:r>
        <w:r>
          <w:tab/>
        </w:r>
        <w:r>
          <w:fldChar w:fldCharType="begin"/>
        </w:r>
        <w:r>
          <w:instrText xml:space="preserve"> PAGEREF _Toc31041 \h </w:instrText>
        </w:r>
        <w:r>
          <w:fldChar w:fldCharType="separate"/>
        </w:r>
        <w:r>
          <w:t>50</w:t>
        </w:r>
        <w:r>
          <w:fldChar w:fldCharType="end"/>
        </w:r>
      </w:hyperlink>
    </w:p>
    <w:p>
      <w:pPr>
        <w:pStyle w:val="TOC2"/>
        <w:tabs>
          <w:tab w:val="right" w:leader="dot" w:pos="8306"/>
        </w:tabs>
      </w:pPr>
      <w:hyperlink w:anchor="_Toc25015" w:history="1">
        <w:r>
          <w:rPr>
            <w:rFonts w:ascii="仿宋" w:eastAsia="仿宋" w:hAnsi="仿宋" w:cs="仿宋" w:hint="eastAsia"/>
            <w:lang w:eastAsia="zh-CN"/>
          </w:rPr>
          <w:t>(二)、建设进度</w:t>
        </w:r>
        <w:r>
          <w:tab/>
        </w:r>
        <w:r>
          <w:fldChar w:fldCharType="begin"/>
        </w:r>
        <w:r>
          <w:instrText xml:space="preserve"> PAGEREF _Toc25015 \h </w:instrText>
        </w:r>
        <w:r>
          <w:fldChar w:fldCharType="separate"/>
        </w:r>
        <w:r>
          <w:t>50</w:t>
        </w:r>
        <w:r>
          <w:fldChar w:fldCharType="end"/>
        </w:r>
      </w:hyperlink>
    </w:p>
    <w:p>
      <w:pPr>
        <w:pStyle w:val="TOC2"/>
        <w:tabs>
          <w:tab w:val="right" w:leader="dot" w:pos="8306"/>
        </w:tabs>
      </w:pPr>
      <w:hyperlink w:anchor="_Toc9589" w:history="1">
        <w:r>
          <w:rPr>
            <w:rFonts w:ascii="仿宋" w:eastAsia="仿宋" w:hAnsi="仿宋" w:cs="仿宋" w:hint="eastAsia"/>
            <w:lang w:eastAsia="zh-CN"/>
          </w:rPr>
          <w:t>(三)、进度安排注意事项</w:t>
        </w:r>
        <w:r>
          <w:tab/>
        </w:r>
        <w:r>
          <w:fldChar w:fldCharType="begin"/>
        </w:r>
        <w:r>
          <w:instrText xml:space="preserve"> PAGEREF _Toc9589 \h </w:instrText>
        </w:r>
        <w:r>
          <w:fldChar w:fldCharType="separate"/>
        </w:r>
        <w:r>
          <w:t>52</w:t>
        </w:r>
        <w:r>
          <w:fldChar w:fldCharType="end"/>
        </w:r>
      </w:hyperlink>
    </w:p>
    <w:p>
      <w:pPr>
        <w:pStyle w:val="TOC2"/>
        <w:tabs>
          <w:tab w:val="right" w:leader="dot" w:pos="8306"/>
        </w:tabs>
      </w:pPr>
      <w:hyperlink w:anchor="_Toc32009" w:history="1">
        <w:r>
          <w:rPr>
            <w:rFonts w:ascii="仿宋" w:eastAsia="仿宋" w:hAnsi="仿宋" w:cs="仿宋" w:hint="eastAsia"/>
            <w:lang w:eastAsia="zh-CN"/>
          </w:rPr>
          <w:t>(四)、人力资源配置</w:t>
        </w:r>
        <w:r>
          <w:tab/>
        </w:r>
        <w:r>
          <w:fldChar w:fldCharType="begin"/>
        </w:r>
        <w:r>
          <w:instrText xml:space="preserve"> PAGEREF _Toc32009 \h </w:instrText>
        </w:r>
        <w:r>
          <w:fldChar w:fldCharType="separate"/>
        </w:r>
        <w:r>
          <w:t>53</w:t>
        </w:r>
        <w:r>
          <w:fldChar w:fldCharType="end"/>
        </w:r>
      </w:hyperlink>
    </w:p>
    <w:p>
      <w:pPr>
        <w:pStyle w:val="TOC2"/>
        <w:tabs>
          <w:tab w:val="right" w:leader="dot" w:pos="8306"/>
        </w:tabs>
      </w:pPr>
      <w:hyperlink w:anchor="_Toc32595" w:history="1">
        <w:r>
          <w:rPr>
            <w:rFonts w:ascii="仿宋" w:eastAsia="仿宋" w:hAnsi="仿宋" w:cs="仿宋" w:hint="eastAsia"/>
            <w:lang w:eastAsia="zh-CN"/>
          </w:rPr>
          <w:t>(五)、员工培训</w:t>
        </w:r>
        <w:r>
          <w:tab/>
        </w:r>
        <w:r>
          <w:fldChar w:fldCharType="begin"/>
        </w:r>
        <w:r>
          <w:instrText xml:space="preserve"> PAGEREF _Toc32595 \h </w:instrText>
        </w:r>
        <w:r>
          <w:fldChar w:fldCharType="separate"/>
        </w:r>
        <w:r>
          <w:t>55</w:t>
        </w:r>
        <w:r>
          <w:fldChar w:fldCharType="end"/>
        </w:r>
      </w:hyperlink>
    </w:p>
    <w:p>
      <w:pPr>
        <w:pStyle w:val="TOC2"/>
        <w:tabs>
          <w:tab w:val="right" w:leader="dot" w:pos="8306"/>
        </w:tabs>
      </w:pPr>
      <w:hyperlink w:anchor="_Toc18704" w:history="1">
        <w:r>
          <w:rPr>
            <w:rFonts w:ascii="仿宋" w:eastAsia="仿宋" w:hAnsi="仿宋" w:cs="仿宋" w:hint="eastAsia"/>
            <w:lang w:eastAsia="zh-CN"/>
          </w:rPr>
          <w:t>(六)、项目实施保障</w:t>
        </w:r>
        <w:r>
          <w:tab/>
        </w:r>
        <w:r>
          <w:fldChar w:fldCharType="begin"/>
        </w:r>
        <w:r>
          <w:instrText xml:space="preserve"> PAGEREF _Toc18704 \h </w:instrText>
        </w:r>
        <w:r>
          <w:fldChar w:fldCharType="separate"/>
        </w:r>
        <w:r>
          <w:t>55</w:t>
        </w:r>
        <w:r>
          <w:fldChar w:fldCharType="end"/>
        </w:r>
      </w:hyperlink>
    </w:p>
    <w:p>
      <w:pPr>
        <w:pStyle w:val="TOC2"/>
        <w:tabs>
          <w:tab w:val="right" w:leader="dot" w:pos="8306"/>
        </w:tabs>
      </w:pPr>
      <w:hyperlink w:anchor="_Toc30459" w:history="1">
        <w:r>
          <w:rPr>
            <w:rFonts w:ascii="仿宋" w:eastAsia="仿宋" w:hAnsi="仿宋" w:cs="仿宋" w:hint="eastAsia"/>
            <w:lang w:eastAsia="zh-CN"/>
          </w:rPr>
          <w:t>(七)、安全规范管理</w:t>
        </w:r>
        <w:r>
          <w:tab/>
        </w:r>
        <w:r>
          <w:fldChar w:fldCharType="begin"/>
        </w:r>
        <w:r>
          <w:instrText xml:space="preserve"> PAGEREF _Toc30459 \h </w:instrText>
        </w:r>
        <w:r>
          <w:fldChar w:fldCharType="separate"/>
        </w:r>
        <w:r>
          <w:t>56</w:t>
        </w:r>
        <w:r>
          <w:fldChar w:fldCharType="end"/>
        </w:r>
      </w:hyperlink>
    </w:p>
    <w:p>
      <w:pPr>
        <w:pStyle w:val="TOC1"/>
        <w:tabs>
          <w:tab w:val="right" w:leader="dot" w:pos="8306"/>
        </w:tabs>
      </w:pPr>
      <w:hyperlink w:anchor="_Toc5383" w:history="1">
        <w:r>
          <w:rPr>
            <w:rFonts w:ascii="仿宋" w:eastAsia="仿宋" w:hAnsi="仿宋" w:cs="仿宋" w:hint="eastAsia"/>
            <w:lang w:eastAsia="zh-CN"/>
          </w:rPr>
          <w:t>十、经济效益与社会效益优化</w:t>
        </w:r>
        <w:r>
          <w:tab/>
        </w:r>
        <w:r>
          <w:fldChar w:fldCharType="begin"/>
        </w:r>
        <w:r>
          <w:instrText xml:space="preserve"> PAGEREF _Toc5383 \h </w:instrText>
        </w:r>
        <w:r>
          <w:fldChar w:fldCharType="separate"/>
        </w:r>
        <w:r>
          <w:t>58</w:t>
        </w:r>
        <w:r>
          <w:fldChar w:fldCharType="end"/>
        </w:r>
      </w:hyperlink>
    </w:p>
    <w:p>
      <w:pPr>
        <w:pStyle w:val="TOC2"/>
        <w:tabs>
          <w:tab w:val="right" w:leader="dot" w:pos="8306"/>
        </w:tabs>
      </w:pPr>
      <w:hyperlink w:anchor="_Toc10217" w:history="1">
        <w:r>
          <w:rPr>
            <w:rFonts w:ascii="仿宋" w:eastAsia="仿宋" w:hAnsi="仿宋" w:cs="仿宋" w:hint="eastAsia"/>
            <w:lang w:eastAsia="zh-CN"/>
          </w:rPr>
          <w:t>(一)、经济效益提升策略</w:t>
        </w:r>
        <w:r>
          <w:tab/>
        </w:r>
        <w:r>
          <w:fldChar w:fldCharType="begin"/>
        </w:r>
        <w:r>
          <w:instrText xml:space="preserve"> PAGEREF _Toc10217 \h </w:instrText>
        </w:r>
        <w:r>
          <w:fldChar w:fldCharType="separate"/>
        </w:r>
        <w:r>
          <w:t>58</w:t>
        </w:r>
        <w:r>
          <w:fldChar w:fldCharType="end"/>
        </w:r>
      </w:hyperlink>
    </w:p>
    <w:p>
      <w:pPr>
        <w:pStyle w:val="TOC2"/>
        <w:tabs>
          <w:tab w:val="right" w:leader="dot" w:pos="8306"/>
        </w:tabs>
      </w:pPr>
      <w:hyperlink w:anchor="_Toc15077" w:history="1">
        <w:r>
          <w:rPr>
            <w:rFonts w:ascii="仿宋" w:eastAsia="仿宋" w:hAnsi="仿宋" w:cs="仿宋" w:hint="eastAsia"/>
            <w:lang w:eastAsia="zh-CN"/>
          </w:rPr>
          <w:t>(二)、社会效益增强方案</w:t>
        </w:r>
        <w:r>
          <w:tab/>
        </w:r>
        <w:r>
          <w:fldChar w:fldCharType="begin"/>
        </w:r>
        <w:r>
          <w:instrText xml:space="preserve"> PAGEREF _Toc15077 \h </w:instrText>
        </w:r>
        <w:r>
          <w:fldChar w:fldCharType="separate"/>
        </w:r>
        <w:r>
          <w:t>59</w:t>
        </w:r>
        <w:r>
          <w:fldChar w:fldCharType="end"/>
        </w:r>
      </w:hyperlink>
    </w:p>
    <w:p>
      <w:pPr>
        <w:pStyle w:val="TOC1"/>
        <w:tabs>
          <w:tab w:val="right" w:leader="dot" w:pos="8306"/>
        </w:tabs>
      </w:pPr>
      <w:hyperlink w:anchor="_Toc9980" w:history="1">
        <w:r>
          <w:rPr>
            <w:rFonts w:ascii="仿宋" w:eastAsia="仿宋" w:hAnsi="仿宋" w:cs="仿宋" w:hint="eastAsia"/>
            <w:lang w:eastAsia="zh-CN"/>
          </w:rPr>
          <w:t>十一、项目实施与管理方案</w:t>
        </w:r>
        <w:r>
          <w:tab/>
        </w:r>
        <w:r>
          <w:fldChar w:fldCharType="begin"/>
        </w:r>
        <w:r>
          <w:instrText xml:space="preserve"> PAGEREF _Toc9980 \h </w:instrText>
        </w:r>
        <w:r>
          <w:fldChar w:fldCharType="separate"/>
        </w:r>
        <w:r>
          <w:t>60</w:t>
        </w:r>
        <w:r>
          <w:fldChar w:fldCharType="end"/>
        </w:r>
      </w:hyperlink>
    </w:p>
    <w:p>
      <w:pPr>
        <w:pStyle w:val="TOC2"/>
        <w:tabs>
          <w:tab w:val="right" w:leader="dot" w:pos="8306"/>
        </w:tabs>
      </w:pPr>
      <w:hyperlink w:anchor="_Toc7106" w:history="1">
        <w:r>
          <w:rPr>
            <w:rFonts w:ascii="仿宋" w:eastAsia="仿宋" w:hAnsi="仿宋" w:cs="仿宋" w:hint="eastAsia"/>
            <w:lang w:eastAsia="zh-CN"/>
          </w:rPr>
          <w:t>(一)、项目实施计划</w:t>
        </w:r>
        <w:r>
          <w:tab/>
        </w:r>
        <w:r>
          <w:fldChar w:fldCharType="begin"/>
        </w:r>
        <w:r>
          <w:instrText xml:space="preserve"> PAGEREF _Toc7106 \h </w:instrText>
        </w:r>
        <w:r>
          <w:fldChar w:fldCharType="separate"/>
        </w:r>
        <w:r>
          <w:t>60</w:t>
        </w:r>
        <w:r>
          <w:fldChar w:fldCharType="end"/>
        </w:r>
      </w:hyperlink>
    </w:p>
    <w:p>
      <w:pPr>
        <w:pStyle w:val="TOC2"/>
        <w:tabs>
          <w:tab w:val="right" w:leader="dot" w:pos="8306"/>
        </w:tabs>
      </w:pPr>
      <w:hyperlink w:anchor="_Toc22976" w:history="1">
        <w:r>
          <w:rPr>
            <w:rFonts w:ascii="仿宋" w:eastAsia="仿宋" w:hAnsi="仿宋" w:cs="仿宋" w:hint="eastAsia"/>
            <w:lang w:eastAsia="zh-CN"/>
          </w:rPr>
          <w:t>(二)、项目组织机构与职责</w:t>
        </w:r>
        <w:r>
          <w:tab/>
        </w:r>
        <w:r>
          <w:fldChar w:fldCharType="begin"/>
        </w:r>
        <w:r>
          <w:instrText xml:space="preserve"> PAGEREF _Toc22976 \h </w:instrText>
        </w:r>
        <w:r>
          <w:fldChar w:fldCharType="separate"/>
        </w:r>
        <w:r>
          <w:t>61</w:t>
        </w:r>
        <w:r>
          <w:fldChar w:fldCharType="end"/>
        </w:r>
      </w:hyperlink>
    </w:p>
    <w:p>
      <w:pPr>
        <w:pStyle w:val="TOC2"/>
        <w:tabs>
          <w:tab w:val="right" w:leader="dot" w:pos="8306"/>
        </w:tabs>
      </w:pPr>
      <w:hyperlink w:anchor="_Toc13450" w:history="1">
        <w:r>
          <w:rPr>
            <w:rFonts w:ascii="仿宋" w:eastAsia="仿宋" w:hAnsi="仿宋" w:cs="仿宋" w:hint="eastAsia"/>
            <w:lang w:eastAsia="zh-CN"/>
          </w:rPr>
          <w:t>(三)、项目管理与监控体系</w:t>
        </w:r>
        <w:r>
          <w:tab/>
        </w:r>
        <w:r>
          <w:fldChar w:fldCharType="begin"/>
        </w:r>
        <w:r>
          <w:instrText xml:space="preserve"> PAGEREF _Toc13450 \h </w:instrText>
        </w:r>
        <w:r>
          <w:fldChar w:fldCharType="separate"/>
        </w:r>
        <w:r>
          <w:t>64</w:t>
        </w:r>
        <w:r>
          <w:fldChar w:fldCharType="end"/>
        </w:r>
      </w:hyperlink>
    </w:p>
    <w:p>
      <w:pPr>
        <w:pStyle w:val="TOC1"/>
        <w:tabs>
          <w:tab w:val="right" w:leader="dot" w:pos="8306"/>
        </w:tabs>
      </w:pPr>
      <w:hyperlink w:anchor="_Toc26832" w:history="1">
        <w:r>
          <w:rPr>
            <w:rFonts w:ascii="仿宋" w:eastAsia="仿宋" w:hAnsi="仿宋" w:cs="仿宋" w:hint="eastAsia"/>
            <w:lang w:eastAsia="zh-CN"/>
          </w:rPr>
          <w:t>十二、技术创新与产业升级</w:t>
        </w:r>
        <w:r>
          <w:tab/>
        </w:r>
        <w:r>
          <w:fldChar w:fldCharType="begin"/>
        </w:r>
        <w:r>
          <w:instrText xml:space="preserve"> PAGEREF _Toc26832 \h </w:instrText>
        </w:r>
        <w:r>
          <w:fldChar w:fldCharType="separate"/>
        </w:r>
        <w:r>
          <w:t>65</w:t>
        </w:r>
        <w:r>
          <w:fldChar w:fldCharType="end"/>
        </w:r>
      </w:hyperlink>
    </w:p>
    <w:p>
      <w:pPr>
        <w:pStyle w:val="TOC2"/>
        <w:tabs>
          <w:tab w:val="right" w:leader="dot" w:pos="8306"/>
        </w:tabs>
      </w:pPr>
      <w:hyperlink w:anchor="_Toc13633" w:history="1">
        <w:r>
          <w:rPr>
            <w:rFonts w:ascii="仿宋" w:eastAsia="仿宋" w:hAnsi="仿宋" w:cs="仿宋" w:hint="eastAsia"/>
            <w:lang w:eastAsia="zh-CN"/>
          </w:rPr>
          <w:t>(一)、技术创新方向与目标</w:t>
        </w:r>
        <w:r>
          <w:tab/>
        </w:r>
        <w:r>
          <w:fldChar w:fldCharType="begin"/>
        </w:r>
        <w:r>
          <w:instrText xml:space="preserve"> PAGEREF _Toc13633 \h </w:instrText>
        </w:r>
        <w:r>
          <w:fldChar w:fldCharType="separate"/>
        </w:r>
        <w:r>
          <w:t>65</w:t>
        </w:r>
        <w:r>
          <w:fldChar w:fldCharType="end"/>
        </w:r>
      </w:hyperlink>
    </w:p>
    <w:p>
      <w:pPr>
        <w:pStyle w:val="TOC2"/>
        <w:tabs>
          <w:tab w:val="right" w:leader="dot" w:pos="8306"/>
        </w:tabs>
      </w:pPr>
      <w:hyperlink w:anchor="_Toc11923" w:history="1">
        <w:r>
          <w:rPr>
            <w:rFonts w:ascii="仿宋" w:eastAsia="仿宋" w:hAnsi="仿宋" w:cs="仿宋" w:hint="eastAsia"/>
            <w:lang w:eastAsia="zh-CN"/>
          </w:rPr>
          <w:t>(二)、产业升级路径与措施</w:t>
        </w:r>
        <w:r>
          <w:tab/>
        </w:r>
        <w:r>
          <w:fldChar w:fldCharType="begin"/>
        </w:r>
        <w:r>
          <w:instrText xml:space="preserve"> PAGEREF _Toc11923 \h </w:instrText>
        </w:r>
        <w:r>
          <w:fldChar w:fldCharType="separate"/>
        </w:r>
        <w:r>
          <w:t>67</w:t>
        </w:r>
        <w:r>
          <w:fldChar w:fldCharType="end"/>
        </w:r>
      </w:hyperlink>
    </w:p>
    <w:p>
      <w:pPr>
        <w:pStyle w:val="TOC1"/>
        <w:tabs>
          <w:tab w:val="right" w:leader="dot" w:pos="8306"/>
        </w:tabs>
      </w:pPr>
      <w:hyperlink w:anchor="_Toc5982" w:history="1">
        <w:r>
          <w:rPr>
            <w:rFonts w:ascii="仿宋" w:eastAsia="仿宋" w:hAnsi="仿宋" w:cs="仿宋" w:hint="eastAsia"/>
            <w:lang w:eastAsia="zh-CN"/>
          </w:rPr>
          <w:t>十三、项目施工方案</w:t>
        </w:r>
        <w:r>
          <w:tab/>
        </w:r>
        <w:r>
          <w:fldChar w:fldCharType="begin"/>
        </w:r>
        <w:r>
          <w:instrText xml:space="preserve"> PAGEREF _Toc5982 \h </w:instrText>
        </w:r>
        <w:r>
          <w:fldChar w:fldCharType="separate"/>
        </w:r>
        <w:r>
          <w:t>68</w:t>
        </w:r>
        <w:r>
          <w:fldChar w:fldCharType="end"/>
        </w:r>
      </w:hyperlink>
    </w:p>
    <w:p>
      <w:pPr>
        <w:pStyle w:val="TOC2"/>
        <w:tabs>
          <w:tab w:val="right" w:leader="dot" w:pos="8306"/>
        </w:tabs>
      </w:pPr>
      <w:hyperlink w:anchor="_Toc19620" w:history="1">
        <w:r>
          <w:rPr>
            <w:rFonts w:ascii="仿宋" w:eastAsia="仿宋" w:hAnsi="仿宋" w:cs="仿宋" w:hint="eastAsia"/>
            <w:lang w:eastAsia="zh-CN"/>
          </w:rPr>
          <w:t>(一)、施工组织设计</w:t>
        </w:r>
        <w:r>
          <w:tab/>
        </w:r>
        <w:r>
          <w:fldChar w:fldCharType="begin"/>
        </w:r>
        <w:r>
          <w:instrText xml:space="preserve"> PAGEREF _Toc19620 \h </w:instrText>
        </w:r>
        <w:r>
          <w:fldChar w:fldCharType="separate"/>
        </w:r>
        <w:r>
          <w:t>68</w:t>
        </w:r>
        <w:r>
          <w:fldChar w:fldCharType="end"/>
        </w:r>
      </w:hyperlink>
    </w:p>
    <w:p>
      <w:pPr>
        <w:pStyle w:val="TOC2"/>
        <w:tabs>
          <w:tab w:val="right" w:leader="dot" w:pos="8306"/>
        </w:tabs>
      </w:pPr>
      <w:hyperlink w:anchor="_Toc21515" w:history="1">
        <w:r>
          <w:rPr>
            <w:rFonts w:ascii="仿宋" w:eastAsia="仿宋" w:hAnsi="仿宋" w:cs="仿宋" w:hint="eastAsia"/>
            <w:lang w:eastAsia="zh-CN"/>
          </w:rPr>
          <w:t>(二)、施工工艺与技术路线</w:t>
        </w:r>
        <w:r>
          <w:tab/>
        </w:r>
        <w:r>
          <w:fldChar w:fldCharType="begin"/>
        </w:r>
        <w:r>
          <w:instrText xml:space="preserve"> PAGEREF _Toc21515 \h </w:instrText>
        </w:r>
        <w:r>
          <w:fldChar w:fldCharType="separate"/>
        </w:r>
        <w:r>
          <w:t>70</w:t>
        </w:r>
        <w:r>
          <w:fldChar w:fldCharType="end"/>
        </w:r>
      </w:hyperlink>
    </w:p>
    <w:p>
      <w:pPr>
        <w:pStyle w:val="TOC2"/>
        <w:tabs>
          <w:tab w:val="right" w:leader="dot" w:pos="8306"/>
        </w:tabs>
      </w:pPr>
      <w:hyperlink w:anchor="_Toc9628" w:history="1">
        <w:r>
          <w:rPr>
            <w:rFonts w:ascii="仿宋" w:eastAsia="仿宋" w:hAnsi="仿宋" w:cs="仿宋" w:hint="eastAsia"/>
            <w:lang w:eastAsia="zh-CN"/>
          </w:rPr>
          <w:t>(三)、关键节点施工计划</w:t>
        </w:r>
        <w:r>
          <w:tab/>
        </w:r>
        <w:r>
          <w:fldChar w:fldCharType="begin"/>
        </w:r>
        <w:r>
          <w:instrText xml:space="preserve"> PAGEREF _Toc9628 \h </w:instrText>
        </w:r>
        <w:r>
          <w:fldChar w:fldCharType="separate"/>
        </w:r>
        <w:r>
          <w:t>71</w:t>
        </w:r>
        <w:r>
          <w:fldChar w:fldCharType="end"/>
        </w:r>
      </w:hyperlink>
    </w:p>
    <w:p>
      <w:pPr>
        <w:pStyle w:val="TOC2"/>
        <w:tabs>
          <w:tab w:val="right" w:leader="dot" w:pos="8306"/>
        </w:tabs>
      </w:pPr>
      <w:hyperlink w:anchor="_Toc8519" w:history="1">
        <w:r>
          <w:rPr>
            <w:rFonts w:ascii="仿宋" w:eastAsia="仿宋" w:hAnsi="仿宋" w:cs="仿宋" w:hint="eastAsia"/>
            <w:lang w:eastAsia="zh-CN"/>
          </w:rPr>
          <w:t>(四)、施工现场管理</w:t>
        </w:r>
        <w:r>
          <w:tab/>
        </w:r>
        <w:r>
          <w:fldChar w:fldCharType="begin"/>
        </w:r>
        <w:r>
          <w:instrText xml:space="preserve"> PAGEREF _Toc8519 \h </w:instrText>
        </w:r>
        <w:r>
          <w:fldChar w:fldCharType="separate"/>
        </w:r>
        <w:r>
          <w:t>72</w:t>
        </w:r>
        <w:r>
          <w:fldChar w:fldCharType="end"/>
        </w:r>
      </w:hyperlink>
    </w:p>
    <w:p>
      <w:pPr>
        <w:pStyle w:val="TOC1"/>
        <w:tabs>
          <w:tab w:val="right" w:leader="dot" w:pos="8306"/>
        </w:tabs>
      </w:pPr>
      <w:hyperlink w:anchor="_Toc9760" w:history="1">
        <w:r>
          <w:rPr>
            <w:rFonts w:ascii="仿宋" w:eastAsia="仿宋" w:hAnsi="仿宋" w:cs="仿宋" w:hint="eastAsia"/>
            <w:lang w:eastAsia="zh-CN"/>
          </w:rPr>
          <w:t>十四、知识产权管理与保护</w:t>
        </w:r>
        <w:r>
          <w:tab/>
        </w:r>
        <w:r>
          <w:fldChar w:fldCharType="begin"/>
        </w:r>
        <w:r>
          <w:instrText xml:space="preserve"> PAGEREF _Toc9760 \h </w:instrText>
        </w:r>
        <w:r>
          <w:fldChar w:fldCharType="separate"/>
        </w:r>
        <w:r>
          <w:t>75</w:t>
        </w:r>
        <w:r>
          <w:fldChar w:fldCharType="end"/>
        </w:r>
      </w:hyperlink>
    </w:p>
    <w:p>
      <w:pPr>
        <w:pStyle w:val="TOC2"/>
        <w:tabs>
          <w:tab w:val="right" w:leader="dot" w:pos="8306"/>
        </w:tabs>
      </w:pPr>
      <w:hyperlink w:anchor="_Toc5437" w:history="1">
        <w:r>
          <w:rPr>
            <w:rFonts w:ascii="仿宋" w:eastAsia="仿宋" w:hAnsi="仿宋" w:cs="仿宋" w:hint="eastAsia"/>
            <w:lang w:eastAsia="zh-CN"/>
          </w:rPr>
          <w:t>(一)、知识产权管理体系建设</w:t>
        </w:r>
        <w:r>
          <w:tab/>
        </w:r>
        <w:r>
          <w:fldChar w:fldCharType="begin"/>
        </w:r>
        <w:r>
          <w:instrText xml:space="preserve"> PAGEREF _Toc5437 \h </w:instrText>
        </w:r>
        <w:r>
          <w:fldChar w:fldCharType="separate"/>
        </w:r>
        <w:r>
          <w:t>75</w:t>
        </w:r>
        <w:r>
          <w:fldChar w:fldCharType="end"/>
        </w:r>
      </w:hyperlink>
    </w:p>
    <w:p>
      <w:pPr>
        <w:pStyle w:val="TOC2"/>
        <w:tabs>
          <w:tab w:val="right" w:leader="dot" w:pos="8306"/>
        </w:tabs>
      </w:pPr>
      <w:hyperlink w:anchor="_Toc24409" w:history="1">
        <w:r>
          <w:rPr>
            <w:rFonts w:ascii="仿宋" w:eastAsia="仿宋" w:hAnsi="仿宋" w:cs="仿宋" w:hint="eastAsia"/>
            <w:lang w:eastAsia="zh-CN"/>
          </w:rPr>
          <w:t>(二)、知识产权保护措施</w:t>
        </w:r>
        <w:r>
          <w:tab/>
        </w:r>
        <w:r>
          <w:fldChar w:fldCharType="begin"/>
        </w:r>
        <w:r>
          <w:instrText xml:space="preserve"> PAGEREF _Toc24409 \h </w:instrText>
        </w:r>
        <w:r>
          <w:fldChar w:fldCharType="separate"/>
        </w:r>
        <w:r>
          <w:t>75</w:t>
        </w:r>
        <w:r>
          <w:fldChar w:fldCharType="end"/>
        </w:r>
      </w:hyperlink>
    </w:p>
    <w:p>
      <w:pPr>
        <w:pStyle w:val="TOC1"/>
        <w:tabs>
          <w:tab w:val="right" w:leader="dot" w:pos="8306"/>
        </w:tabs>
      </w:pPr>
      <w:hyperlink w:anchor="_Toc18779" w:history="1">
        <w:r>
          <w:rPr>
            <w:rFonts w:ascii="仿宋" w:eastAsia="仿宋" w:hAnsi="仿宋" w:cs="仿宋" w:hint="eastAsia"/>
            <w:lang w:eastAsia="zh-CN"/>
          </w:rPr>
          <w:t>十五、法律法规与政策遵循</w:t>
        </w:r>
        <w:r>
          <w:tab/>
        </w:r>
        <w:r>
          <w:fldChar w:fldCharType="begin"/>
        </w:r>
        <w:r>
          <w:instrText xml:space="preserve"> PAGEREF _Toc18779 \h </w:instrText>
        </w:r>
        <w:r>
          <w:fldChar w:fldCharType="separate"/>
        </w:r>
        <w:r>
          <w:t>77</w:t>
        </w:r>
        <w:r>
          <w:fldChar w:fldCharType="end"/>
        </w:r>
      </w:hyperlink>
    </w:p>
    <w:p>
      <w:pPr>
        <w:pStyle w:val="TOC2"/>
        <w:tabs>
          <w:tab w:val="right" w:leader="dot" w:pos="8306"/>
        </w:tabs>
      </w:pPr>
      <w:hyperlink w:anchor="_Toc17991" w:history="1">
        <w:r>
          <w:rPr>
            <w:rFonts w:ascii="仿宋" w:eastAsia="仿宋" w:hAnsi="仿宋" w:cs="仿宋" w:hint="eastAsia"/>
            <w:lang w:eastAsia="zh-CN"/>
          </w:rPr>
          <w:t>(一)、法律法规遵守</w:t>
        </w:r>
        <w:r>
          <w:tab/>
        </w:r>
        <w:r>
          <w:fldChar w:fldCharType="begin"/>
        </w:r>
        <w:r>
          <w:instrText xml:space="preserve"> PAGEREF _Toc17991 \h </w:instrText>
        </w:r>
        <w:r>
          <w:fldChar w:fldCharType="separate"/>
        </w:r>
        <w:r>
          <w:t>77</w:t>
        </w:r>
        <w:r>
          <w:fldChar w:fldCharType="end"/>
        </w:r>
      </w:hyperlink>
    </w:p>
    <w:p>
      <w:pPr>
        <w:pStyle w:val="TOC2"/>
        <w:tabs>
          <w:tab w:val="right" w:leader="dot" w:pos="8306"/>
        </w:tabs>
      </w:pPr>
      <w:hyperlink w:anchor="_Toc8923" w:history="1">
        <w:r>
          <w:rPr>
            <w:rFonts w:ascii="仿宋" w:eastAsia="仿宋" w:hAnsi="仿宋" w:cs="仿宋" w:hint="eastAsia"/>
            <w:lang w:eastAsia="zh-CN"/>
          </w:rPr>
          <w:t>(二)、政策导向与利用</w:t>
        </w:r>
        <w:r>
          <w:tab/>
        </w:r>
        <w:r>
          <w:fldChar w:fldCharType="begin"/>
        </w:r>
        <w:r>
          <w:instrText xml:space="preserve"> PAGEREF _Toc8923 \h </w:instrText>
        </w:r>
        <w:r>
          <w:fldChar w:fldCharType="separate"/>
        </w:r>
        <w:r>
          <w:t>78</w:t>
        </w:r>
        <w:r>
          <w:fldChar w:fldCharType="end"/>
        </w:r>
      </w:hyperlink>
    </w:p>
    <w:p>
      <w:pPr>
        <w:pStyle w:val="TOC1"/>
        <w:tabs>
          <w:tab w:val="right" w:leader="dot" w:pos="8306"/>
        </w:tabs>
      </w:pPr>
      <w:hyperlink w:anchor="_Toc18060" w:history="1">
        <w:r>
          <w:rPr>
            <w:rFonts w:ascii="仿宋" w:eastAsia="仿宋" w:hAnsi="仿宋" w:cs="仿宋" w:hint="eastAsia"/>
            <w:lang w:eastAsia="zh-CN"/>
          </w:rPr>
          <w:t>十六、人力资源管理与开发</w:t>
        </w:r>
        <w:r>
          <w:tab/>
        </w:r>
        <w:r>
          <w:fldChar w:fldCharType="begin"/>
        </w:r>
        <w:r>
          <w:instrText xml:space="preserve"> PAGEREF _Toc18060 \h </w:instrText>
        </w:r>
        <w:r>
          <w:fldChar w:fldCharType="separate"/>
        </w:r>
        <w:r>
          <w:t>79</w:t>
        </w:r>
        <w:r>
          <w:fldChar w:fldCharType="end"/>
        </w:r>
      </w:hyperlink>
    </w:p>
    <w:p>
      <w:pPr>
        <w:pStyle w:val="TOC2"/>
        <w:tabs>
          <w:tab w:val="right" w:leader="dot" w:pos="8306"/>
        </w:tabs>
      </w:pPr>
      <w:hyperlink w:anchor="_Toc21728" w:history="1">
        <w:r>
          <w:rPr>
            <w:rFonts w:ascii="仿宋" w:eastAsia="仿宋" w:hAnsi="仿宋" w:cs="仿宋" w:hint="eastAsia"/>
            <w:lang w:eastAsia="zh-CN"/>
          </w:rPr>
          <w:t>(一)、人力资源规划</w:t>
        </w:r>
        <w:r>
          <w:tab/>
        </w:r>
        <w:r>
          <w:fldChar w:fldCharType="begin"/>
        </w:r>
        <w:r>
          <w:instrText xml:space="preserve"> PAGEREF _Toc21728 \h </w:instrText>
        </w:r>
        <w:r>
          <w:fldChar w:fldCharType="separate"/>
        </w:r>
        <w:r>
          <w:t>79</w:t>
        </w:r>
        <w:r>
          <w:fldChar w:fldCharType="end"/>
        </w:r>
      </w:hyperlink>
    </w:p>
    <w:p>
      <w:pPr>
        <w:pStyle w:val="TOC2"/>
        <w:tabs>
          <w:tab w:val="right" w:leader="dot" w:pos="8306"/>
        </w:tabs>
      </w:pPr>
      <w:hyperlink w:anchor="_Toc3230" w:history="1">
        <w:r>
          <w:rPr>
            <w:rFonts w:ascii="仿宋" w:eastAsia="仿宋" w:hAnsi="仿宋" w:cs="仿宋" w:hint="eastAsia"/>
            <w:lang w:eastAsia="zh-CN"/>
          </w:rPr>
          <w:t>(二)、人力资源开发与培训</w:t>
        </w:r>
        <w:r>
          <w:tab/>
        </w:r>
        <w:r>
          <w:fldChar w:fldCharType="begin"/>
        </w:r>
        <w:r>
          <w:instrText xml:space="preserve"> PAGEREF _Toc3230 \h </w:instrText>
        </w:r>
        <w:r>
          <w:fldChar w:fldCharType="separate"/>
        </w:r>
        <w:r>
          <w:t>81</w:t>
        </w:r>
        <w:r>
          <w:fldChar w:fldCharType="end"/>
        </w:r>
      </w:hyperlink>
    </w:p>
    <w:p>
      <w:pPr>
        <w:pStyle w:val="TOC1"/>
        <w:tabs>
          <w:tab w:val="right" w:leader="dot" w:pos="8306"/>
        </w:tabs>
      </w:pPr>
      <w:hyperlink w:anchor="_Toc4196" w:history="1">
        <w:r>
          <w:rPr>
            <w:rFonts w:ascii="仿宋" w:eastAsia="仿宋" w:hAnsi="仿宋" w:cs="仿宋" w:hint="eastAsia"/>
            <w:lang w:eastAsia="zh-CN"/>
          </w:rPr>
          <w:t>十七、成果转化与推广应用</w:t>
        </w:r>
        <w:r>
          <w:tab/>
        </w:r>
        <w:r>
          <w:fldChar w:fldCharType="begin"/>
        </w:r>
        <w:r>
          <w:instrText xml:space="preserve"> PAGEREF _Toc4196 \h </w:instrText>
        </w:r>
        <w:r>
          <w:fldChar w:fldCharType="separate"/>
        </w:r>
        <w:r>
          <w:t>83</w:t>
        </w:r>
        <w:r>
          <w:fldChar w:fldCharType="end"/>
        </w:r>
      </w:hyperlink>
    </w:p>
    <w:p>
      <w:pPr>
        <w:pStyle w:val="TOC2"/>
        <w:tabs>
          <w:tab w:val="right" w:leader="dot" w:pos="8306"/>
        </w:tabs>
      </w:pPr>
      <w:hyperlink w:anchor="_Toc19077" w:history="1">
        <w:r>
          <w:rPr>
            <w:rFonts w:ascii="仿宋" w:eastAsia="仿宋" w:hAnsi="仿宋" w:cs="仿宋" w:hint="eastAsia"/>
            <w:lang w:eastAsia="zh-CN"/>
          </w:rPr>
          <w:t>(一)、成果转化策略制定</w:t>
        </w:r>
        <w:r>
          <w:tab/>
        </w:r>
        <w:r>
          <w:fldChar w:fldCharType="begin"/>
        </w:r>
        <w:r>
          <w:instrText xml:space="preserve"> PAGEREF _Toc19077 \h </w:instrText>
        </w:r>
        <w:r>
          <w:fldChar w:fldCharType="separate"/>
        </w:r>
        <w:r>
          <w:t>83</w:t>
        </w:r>
        <w:r>
          <w:fldChar w:fldCharType="end"/>
        </w:r>
      </w:hyperlink>
    </w:p>
    <w:p>
      <w:pPr>
        <w:pStyle w:val="TOC2"/>
        <w:tabs>
          <w:tab w:val="right" w:leader="dot" w:pos="8306"/>
        </w:tabs>
      </w:pPr>
      <w:hyperlink w:anchor="_Toc14455" w:history="1">
        <w:r>
          <w:rPr>
            <w:rFonts w:ascii="仿宋" w:eastAsia="仿宋" w:hAnsi="仿宋" w:cs="仿宋" w:hint="eastAsia"/>
            <w:lang w:eastAsia="zh-CN"/>
          </w:rPr>
          <w:t>(二)、成果推广应用方案</w:t>
        </w:r>
        <w:r>
          <w:tab/>
        </w:r>
        <w:r>
          <w:fldChar w:fldCharType="begin"/>
        </w:r>
        <w:r>
          <w:instrText xml:space="preserve"> PAGEREF _Toc14455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5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63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尘、粉尘自动采样器及测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烟尘、粉尘自动采样器及测定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63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烟尘、粉尘自动采样器及测定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烟尘、粉尘自动采样器及测定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烟尘、粉尘自动采样器及测定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40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67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在烟尘、粉尘自动采样器及测定仪项目启动前，将进行一系列深入的地质调查，包括钻探和土壤取样，以深入了解项目区域的地层结构和土壤组成。特别是对于土壤的承载能力和地下水位的深度进行详细评估。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完成初始的地质风险评估后，烟尘、粉尘自动采样器及测定仪项目将安装长期地质监测设备，如倾斜仪、裂缝计和地下水位计，以持续监测地质条件的变化。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45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715"/>
      <w:r>
        <w:rPr>
          <w:rFonts w:ascii="仿宋" w:eastAsia="仿宋" w:hAnsi="仿宋" w:cs="仿宋" w:hint="eastAsia"/>
          <w:sz w:val="28"/>
          <w:lang w:eastAsia="zh-CN"/>
        </w:rPr>
        <w:t>二、烟尘、粉尘自动采样器及测定仪项目概论</w:t>
      </w:r>
      <w:bookmarkEnd w:id="8"/>
    </w:p>
    <w:p>
      <w:pPr>
        <w:pStyle w:val="Heading2"/>
        <w:rPr>
          <w:rFonts w:ascii="仿宋" w:eastAsia="仿宋" w:hAnsi="仿宋" w:cs="仿宋" w:hint="eastAsia"/>
          <w:lang w:eastAsia="zh-CN"/>
        </w:rPr>
      </w:pPr>
      <w:bookmarkStart w:id="9" w:name="_Toc14820"/>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申报单位是“XXX实业发展公司”，这是一家在其所处行业内备受尊敬的企业。公司自成立以来，通过其在烟尘、粉尘自动采样器及测定仪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烟尘、粉尘自动采样器及测定仪项目及其他多个行业领域中都有着显著的贡献。秦XX以其出色的领导才能和敏锐的商业洞察力，带领公司在烟尘、粉尘自动采样器及测定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烟尘、粉尘自动采样器及测定仪项目的重要合作伙伴。公司专注于[行业名称]领域，以创新作为驱动力，不断推动技术进步和市场扩张。在烟尘、粉尘自动采样器及测定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烟尘、粉尘自动采样器及测定仪项目中展现了强劲的增长和稳定的财务表现。公司通过有效的策略，在烟尘、粉尘自动采样器及测定仪项目中扩大了其市场份额并增强了盈利能力。同时，公司积极承担社会责任，参与各类社会公益项目，增强了其在烟尘、粉尘自动采样器及测定仪项目中的品牌形象和社会影响力。</w:t>
      </w:r>
    </w:p>
    <w:p>
      <w:pPr>
        <w:pStyle w:val="Heading2"/>
        <w:ind w:firstLine="560" w:firstLineChars="200"/>
        <w:rPr>
          <w:rFonts w:ascii="仿宋" w:eastAsia="仿宋" w:hAnsi="仿宋" w:cs="仿宋" w:hint="eastAsia"/>
          <w:sz w:val="28"/>
          <w:lang w:eastAsia="zh-CN"/>
        </w:rPr>
      </w:pPr>
      <w:bookmarkStart w:id="10" w:name="_Toc2551"/>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https://d.book118.com/928123031057006036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C4E7F"/>
    <w:rsid w:val="0CFC4E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23031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2024-02-03T19:47:00Z</dcterms:created>
  <dcterms:modified xsi:type="dcterms:W3CDTF">2024-02-03T19:48:20Z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0975F74AA1514C67840A113ABE9C3CD8_11</vt:lpwstr>
  </property>
  <property fmtid="{D5CDD505-2E9C-101B-9397-08002B2CF9AE}" pid="3" name="KSOProductBuildVer">
    <vt:lpwstr>2052-12.1.0.16250</vt:lpwstr>
  </property>
</Properties>
</file>