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98" w:history="1">
        <w:r>
          <w:rPr>
            <w:rFonts w:ascii="仿宋" w:eastAsia="仿宋" w:hAnsi="仿宋" w:cs="仿宋" w:hint="eastAsia"/>
            <w:lang w:eastAsia="zh-CN"/>
          </w:rPr>
          <w:t>前言</w:t>
        </w:r>
        <w:r>
          <w:tab/>
        </w:r>
        <w:r>
          <w:fldChar w:fldCharType="begin"/>
        </w:r>
        <w:r>
          <w:instrText xml:space="preserve"> PAGEREF _Toc14498 \h </w:instrText>
        </w:r>
        <w:r>
          <w:fldChar w:fldCharType="separate"/>
        </w:r>
        <w:r>
          <w:t>3</w:t>
        </w:r>
        <w:r>
          <w:fldChar w:fldCharType="end"/>
        </w:r>
      </w:hyperlink>
    </w:p>
    <w:p>
      <w:pPr>
        <w:pStyle w:val="TOC1"/>
        <w:tabs>
          <w:tab w:val="right" w:leader="dot" w:pos="8306"/>
        </w:tabs>
      </w:pPr>
      <w:hyperlink w:anchor="_Toc2751" w:history="1">
        <w:r>
          <w:rPr>
            <w:rFonts w:ascii="仿宋" w:eastAsia="仿宋" w:hAnsi="仿宋" w:cs="仿宋" w:hint="eastAsia"/>
            <w:lang w:eastAsia="zh-CN"/>
          </w:rPr>
          <w:t>一、社会影响分析</w:t>
        </w:r>
        <w:r>
          <w:tab/>
        </w:r>
        <w:r>
          <w:fldChar w:fldCharType="begin"/>
        </w:r>
        <w:r>
          <w:instrText xml:space="preserve"> PAGEREF _Toc2751 \h </w:instrText>
        </w:r>
        <w:r>
          <w:fldChar w:fldCharType="separate"/>
        </w:r>
        <w:r>
          <w:t>3</w:t>
        </w:r>
        <w:r>
          <w:fldChar w:fldCharType="end"/>
        </w:r>
      </w:hyperlink>
    </w:p>
    <w:p>
      <w:pPr>
        <w:pStyle w:val="TOC2"/>
        <w:tabs>
          <w:tab w:val="right" w:leader="dot" w:pos="8306"/>
        </w:tabs>
      </w:pPr>
      <w:hyperlink w:anchor="_Toc4760" w:history="1">
        <w:r>
          <w:rPr>
            <w:rFonts w:ascii="仿宋" w:eastAsia="仿宋" w:hAnsi="仿宋" w:cs="仿宋" w:hint="eastAsia"/>
            <w:lang w:eastAsia="zh-CN"/>
          </w:rPr>
          <w:t>(一)、社会影响效果分析</w:t>
        </w:r>
        <w:r>
          <w:tab/>
        </w:r>
        <w:r>
          <w:fldChar w:fldCharType="begin"/>
        </w:r>
        <w:r>
          <w:instrText xml:space="preserve"> PAGEREF _Toc4760 \h </w:instrText>
        </w:r>
        <w:r>
          <w:fldChar w:fldCharType="separate"/>
        </w:r>
        <w:r>
          <w:t>3</w:t>
        </w:r>
        <w:r>
          <w:fldChar w:fldCharType="end"/>
        </w:r>
      </w:hyperlink>
    </w:p>
    <w:p>
      <w:pPr>
        <w:pStyle w:val="TOC2"/>
        <w:tabs>
          <w:tab w:val="right" w:leader="dot" w:pos="8306"/>
        </w:tabs>
      </w:pPr>
      <w:hyperlink w:anchor="_Toc9137" w:history="1">
        <w:r>
          <w:rPr>
            <w:rFonts w:ascii="仿宋" w:eastAsia="仿宋" w:hAnsi="仿宋" w:cs="仿宋" w:hint="eastAsia"/>
            <w:lang w:eastAsia="zh-CN"/>
          </w:rPr>
          <w:t>(二)、社会适应性分析</w:t>
        </w:r>
        <w:r>
          <w:tab/>
        </w:r>
        <w:r>
          <w:fldChar w:fldCharType="begin"/>
        </w:r>
        <w:r>
          <w:instrText xml:space="preserve"> PAGEREF _Toc9137 \h </w:instrText>
        </w:r>
        <w:r>
          <w:fldChar w:fldCharType="separate"/>
        </w:r>
        <w:r>
          <w:t>5</w:t>
        </w:r>
        <w:r>
          <w:fldChar w:fldCharType="end"/>
        </w:r>
      </w:hyperlink>
    </w:p>
    <w:p>
      <w:pPr>
        <w:pStyle w:val="TOC2"/>
        <w:tabs>
          <w:tab w:val="right" w:leader="dot" w:pos="8306"/>
        </w:tabs>
      </w:pPr>
      <w:hyperlink w:anchor="_Toc19694" w:history="1">
        <w:r>
          <w:rPr>
            <w:rFonts w:ascii="仿宋" w:eastAsia="仿宋" w:hAnsi="仿宋" w:cs="仿宋" w:hint="eastAsia"/>
            <w:lang w:eastAsia="zh-CN"/>
          </w:rPr>
          <w:t>(三)、社会风险及对策分析</w:t>
        </w:r>
        <w:r>
          <w:tab/>
        </w:r>
        <w:r>
          <w:fldChar w:fldCharType="begin"/>
        </w:r>
        <w:r>
          <w:instrText xml:space="preserve"> PAGEREF _Toc19694 \h </w:instrText>
        </w:r>
        <w:r>
          <w:fldChar w:fldCharType="separate"/>
        </w:r>
        <w:r>
          <w:t>7</w:t>
        </w:r>
        <w:r>
          <w:fldChar w:fldCharType="end"/>
        </w:r>
      </w:hyperlink>
    </w:p>
    <w:p>
      <w:pPr>
        <w:pStyle w:val="TOC1"/>
        <w:tabs>
          <w:tab w:val="right" w:leader="dot" w:pos="8306"/>
        </w:tabs>
      </w:pPr>
      <w:hyperlink w:anchor="_Toc30800" w:history="1">
        <w:r>
          <w:rPr>
            <w:rFonts w:ascii="仿宋" w:eastAsia="仿宋" w:hAnsi="仿宋" w:cs="仿宋" w:hint="eastAsia"/>
            <w:lang w:eastAsia="zh-CN"/>
          </w:rPr>
          <w:t>二、项目选址研究</w:t>
        </w:r>
        <w:r>
          <w:tab/>
        </w:r>
        <w:r>
          <w:fldChar w:fldCharType="begin"/>
        </w:r>
        <w:r>
          <w:instrText xml:space="preserve"> PAGEREF _Toc30800 \h </w:instrText>
        </w:r>
        <w:r>
          <w:fldChar w:fldCharType="separate"/>
        </w:r>
        <w:r>
          <w:t>10</w:t>
        </w:r>
        <w:r>
          <w:fldChar w:fldCharType="end"/>
        </w:r>
      </w:hyperlink>
    </w:p>
    <w:p>
      <w:pPr>
        <w:pStyle w:val="TOC2"/>
        <w:tabs>
          <w:tab w:val="right" w:leader="dot" w:pos="8306"/>
        </w:tabs>
      </w:pPr>
      <w:hyperlink w:anchor="_Toc2764" w:history="1">
        <w:r>
          <w:rPr>
            <w:rFonts w:ascii="仿宋" w:eastAsia="仿宋" w:hAnsi="仿宋" w:cs="仿宋" w:hint="eastAsia"/>
            <w:lang w:eastAsia="zh-CN"/>
          </w:rPr>
          <w:t>(一)、项目选址原则</w:t>
        </w:r>
        <w:r>
          <w:tab/>
        </w:r>
        <w:r>
          <w:fldChar w:fldCharType="begin"/>
        </w:r>
        <w:r>
          <w:instrText xml:space="preserve"> PAGEREF _Toc2764 \h </w:instrText>
        </w:r>
        <w:r>
          <w:fldChar w:fldCharType="separate"/>
        </w:r>
        <w:r>
          <w:t>10</w:t>
        </w:r>
        <w:r>
          <w:fldChar w:fldCharType="end"/>
        </w:r>
      </w:hyperlink>
    </w:p>
    <w:p>
      <w:pPr>
        <w:pStyle w:val="TOC2"/>
        <w:tabs>
          <w:tab w:val="right" w:leader="dot" w:pos="8306"/>
        </w:tabs>
      </w:pPr>
      <w:hyperlink w:anchor="_Toc14240" w:history="1">
        <w:r>
          <w:rPr>
            <w:rFonts w:ascii="仿宋" w:eastAsia="仿宋" w:hAnsi="仿宋" w:cs="仿宋" w:hint="eastAsia"/>
            <w:lang w:eastAsia="zh-CN"/>
          </w:rPr>
          <w:t>(二)、项目选址</w:t>
        </w:r>
        <w:r>
          <w:tab/>
        </w:r>
        <w:r>
          <w:fldChar w:fldCharType="begin"/>
        </w:r>
        <w:r>
          <w:instrText xml:space="preserve"> PAGEREF _Toc14240 \h </w:instrText>
        </w:r>
        <w:r>
          <w:fldChar w:fldCharType="separate"/>
        </w:r>
        <w:r>
          <w:t>14</w:t>
        </w:r>
        <w:r>
          <w:fldChar w:fldCharType="end"/>
        </w:r>
      </w:hyperlink>
    </w:p>
    <w:p>
      <w:pPr>
        <w:pStyle w:val="TOC2"/>
        <w:tabs>
          <w:tab w:val="right" w:leader="dot" w:pos="8306"/>
        </w:tabs>
      </w:pPr>
      <w:hyperlink w:anchor="_Toc23997" w:history="1">
        <w:r>
          <w:rPr>
            <w:rFonts w:ascii="仿宋" w:eastAsia="仿宋" w:hAnsi="仿宋" w:cs="仿宋" w:hint="eastAsia"/>
            <w:lang w:eastAsia="zh-CN"/>
          </w:rPr>
          <w:t>(三)、建设条件分析</w:t>
        </w:r>
        <w:r>
          <w:tab/>
        </w:r>
        <w:r>
          <w:fldChar w:fldCharType="begin"/>
        </w:r>
        <w:r>
          <w:instrText xml:space="preserve"> PAGEREF _Toc23997 \h </w:instrText>
        </w:r>
        <w:r>
          <w:fldChar w:fldCharType="separate"/>
        </w:r>
        <w:r>
          <w:t>16</w:t>
        </w:r>
        <w:r>
          <w:fldChar w:fldCharType="end"/>
        </w:r>
      </w:hyperlink>
    </w:p>
    <w:p>
      <w:pPr>
        <w:pStyle w:val="TOC2"/>
        <w:tabs>
          <w:tab w:val="right" w:leader="dot" w:pos="8306"/>
        </w:tabs>
      </w:pPr>
      <w:hyperlink w:anchor="_Toc6475" w:history="1">
        <w:r>
          <w:rPr>
            <w:rFonts w:ascii="仿宋" w:eastAsia="仿宋" w:hAnsi="仿宋" w:cs="仿宋" w:hint="eastAsia"/>
            <w:lang w:eastAsia="zh-CN"/>
          </w:rPr>
          <w:t>(四)、用地控制指标</w:t>
        </w:r>
        <w:r>
          <w:tab/>
        </w:r>
        <w:r>
          <w:fldChar w:fldCharType="begin"/>
        </w:r>
        <w:r>
          <w:instrText xml:space="preserve"> PAGEREF _Toc6475 \h </w:instrText>
        </w:r>
        <w:r>
          <w:fldChar w:fldCharType="separate"/>
        </w:r>
        <w:r>
          <w:t>17</w:t>
        </w:r>
        <w:r>
          <w:fldChar w:fldCharType="end"/>
        </w:r>
      </w:hyperlink>
    </w:p>
    <w:p>
      <w:pPr>
        <w:pStyle w:val="TOC2"/>
        <w:tabs>
          <w:tab w:val="right" w:leader="dot" w:pos="8306"/>
        </w:tabs>
      </w:pPr>
      <w:hyperlink w:anchor="_Toc483" w:history="1">
        <w:r>
          <w:rPr>
            <w:rFonts w:ascii="仿宋" w:eastAsia="仿宋" w:hAnsi="仿宋" w:cs="仿宋" w:hint="eastAsia"/>
            <w:lang w:eastAsia="zh-CN"/>
          </w:rPr>
          <w:t>(五)、地总体要求</w:t>
        </w:r>
        <w:r>
          <w:tab/>
        </w:r>
        <w:r>
          <w:fldChar w:fldCharType="begin"/>
        </w:r>
        <w:r>
          <w:instrText xml:space="preserve"> PAGEREF _Toc483 \h </w:instrText>
        </w:r>
        <w:r>
          <w:fldChar w:fldCharType="separate"/>
        </w:r>
        <w:r>
          <w:t>18</w:t>
        </w:r>
        <w:r>
          <w:fldChar w:fldCharType="end"/>
        </w:r>
      </w:hyperlink>
    </w:p>
    <w:p>
      <w:pPr>
        <w:pStyle w:val="TOC2"/>
        <w:tabs>
          <w:tab w:val="right" w:leader="dot" w:pos="8306"/>
        </w:tabs>
      </w:pPr>
      <w:hyperlink w:anchor="_Toc18306" w:history="1">
        <w:r>
          <w:rPr>
            <w:rFonts w:ascii="仿宋" w:eastAsia="仿宋" w:hAnsi="仿宋" w:cs="仿宋" w:hint="eastAsia"/>
            <w:lang w:eastAsia="zh-CN"/>
          </w:rPr>
          <w:t>(六)、节约用地措施</w:t>
        </w:r>
        <w:r>
          <w:tab/>
        </w:r>
        <w:r>
          <w:fldChar w:fldCharType="begin"/>
        </w:r>
        <w:r>
          <w:instrText xml:space="preserve"> PAGEREF _Toc18306 \h </w:instrText>
        </w:r>
        <w:r>
          <w:fldChar w:fldCharType="separate"/>
        </w:r>
        <w:r>
          <w:t>20</w:t>
        </w:r>
        <w:r>
          <w:fldChar w:fldCharType="end"/>
        </w:r>
      </w:hyperlink>
    </w:p>
    <w:p>
      <w:pPr>
        <w:pStyle w:val="TOC2"/>
        <w:tabs>
          <w:tab w:val="right" w:leader="dot" w:pos="8306"/>
        </w:tabs>
      </w:pPr>
      <w:hyperlink w:anchor="_Toc17630" w:history="1">
        <w:r>
          <w:rPr>
            <w:rFonts w:ascii="仿宋" w:eastAsia="仿宋" w:hAnsi="仿宋" w:cs="仿宋" w:hint="eastAsia"/>
            <w:lang w:eastAsia="zh-CN"/>
          </w:rPr>
          <w:t>(七)、选址综合评价</w:t>
        </w:r>
        <w:r>
          <w:tab/>
        </w:r>
        <w:r>
          <w:fldChar w:fldCharType="begin"/>
        </w:r>
        <w:r>
          <w:instrText xml:space="preserve"> PAGEREF _Toc17630 \h </w:instrText>
        </w:r>
        <w:r>
          <w:fldChar w:fldCharType="separate"/>
        </w:r>
        <w:r>
          <w:t>21</w:t>
        </w:r>
        <w:r>
          <w:fldChar w:fldCharType="end"/>
        </w:r>
      </w:hyperlink>
    </w:p>
    <w:p>
      <w:pPr>
        <w:pStyle w:val="TOC1"/>
        <w:tabs>
          <w:tab w:val="right" w:leader="dot" w:pos="8306"/>
        </w:tabs>
      </w:pPr>
      <w:hyperlink w:anchor="_Toc15574" w:history="1">
        <w:r>
          <w:rPr>
            <w:rFonts w:ascii="仿宋" w:eastAsia="仿宋" w:hAnsi="仿宋" w:cs="仿宋" w:hint="eastAsia"/>
            <w:lang w:eastAsia="zh-CN"/>
          </w:rPr>
          <w:t>三、建设风险评估分析</w:t>
        </w:r>
        <w:r>
          <w:tab/>
        </w:r>
        <w:r>
          <w:fldChar w:fldCharType="begin"/>
        </w:r>
        <w:r>
          <w:instrText xml:space="preserve"> PAGEREF _Toc15574 \h </w:instrText>
        </w:r>
        <w:r>
          <w:fldChar w:fldCharType="separate"/>
        </w:r>
        <w:r>
          <w:t>22</w:t>
        </w:r>
        <w:r>
          <w:fldChar w:fldCharType="end"/>
        </w:r>
      </w:hyperlink>
    </w:p>
    <w:p>
      <w:pPr>
        <w:pStyle w:val="TOC2"/>
        <w:tabs>
          <w:tab w:val="right" w:leader="dot" w:pos="8306"/>
        </w:tabs>
      </w:pPr>
      <w:hyperlink w:anchor="_Toc13500" w:history="1">
        <w:r>
          <w:rPr>
            <w:rFonts w:ascii="仿宋" w:eastAsia="仿宋" w:hAnsi="仿宋" w:cs="仿宋" w:hint="eastAsia"/>
            <w:lang w:eastAsia="zh-CN"/>
          </w:rPr>
          <w:t>(一)、政策风险分析</w:t>
        </w:r>
        <w:r>
          <w:tab/>
        </w:r>
        <w:r>
          <w:fldChar w:fldCharType="begin"/>
        </w:r>
        <w:r>
          <w:instrText xml:space="preserve"> PAGEREF _Toc13500 \h </w:instrText>
        </w:r>
        <w:r>
          <w:fldChar w:fldCharType="separate"/>
        </w:r>
        <w:r>
          <w:t>22</w:t>
        </w:r>
        <w:r>
          <w:fldChar w:fldCharType="end"/>
        </w:r>
      </w:hyperlink>
    </w:p>
    <w:p>
      <w:pPr>
        <w:pStyle w:val="TOC2"/>
        <w:tabs>
          <w:tab w:val="right" w:leader="dot" w:pos="8306"/>
        </w:tabs>
      </w:pPr>
      <w:hyperlink w:anchor="_Toc24015" w:history="1">
        <w:r>
          <w:rPr>
            <w:rFonts w:ascii="仿宋" w:eastAsia="仿宋" w:hAnsi="仿宋" w:cs="仿宋" w:hint="eastAsia"/>
            <w:lang w:eastAsia="zh-CN"/>
          </w:rPr>
          <w:t>(二)、社会风险分析</w:t>
        </w:r>
        <w:r>
          <w:tab/>
        </w:r>
        <w:r>
          <w:fldChar w:fldCharType="begin"/>
        </w:r>
        <w:r>
          <w:instrText xml:space="preserve"> PAGEREF _Toc24015 \h </w:instrText>
        </w:r>
        <w:r>
          <w:fldChar w:fldCharType="separate"/>
        </w:r>
        <w:r>
          <w:t>23</w:t>
        </w:r>
        <w:r>
          <w:fldChar w:fldCharType="end"/>
        </w:r>
      </w:hyperlink>
    </w:p>
    <w:p>
      <w:pPr>
        <w:pStyle w:val="TOC2"/>
        <w:tabs>
          <w:tab w:val="right" w:leader="dot" w:pos="8306"/>
        </w:tabs>
      </w:pPr>
      <w:hyperlink w:anchor="_Toc24501" w:history="1">
        <w:r>
          <w:rPr>
            <w:rFonts w:ascii="仿宋" w:eastAsia="仿宋" w:hAnsi="仿宋" w:cs="仿宋" w:hint="eastAsia"/>
            <w:lang w:eastAsia="zh-CN"/>
          </w:rPr>
          <w:t>(三)、市场风险分析</w:t>
        </w:r>
        <w:r>
          <w:tab/>
        </w:r>
        <w:r>
          <w:fldChar w:fldCharType="begin"/>
        </w:r>
        <w:r>
          <w:instrText xml:space="preserve"> PAGEREF _Toc24501 \h </w:instrText>
        </w:r>
        <w:r>
          <w:fldChar w:fldCharType="separate"/>
        </w:r>
        <w:r>
          <w:t>25</w:t>
        </w:r>
        <w:r>
          <w:fldChar w:fldCharType="end"/>
        </w:r>
      </w:hyperlink>
    </w:p>
    <w:p>
      <w:pPr>
        <w:pStyle w:val="TOC2"/>
        <w:tabs>
          <w:tab w:val="right" w:leader="dot" w:pos="8306"/>
        </w:tabs>
      </w:pPr>
      <w:hyperlink w:anchor="_Toc5201" w:history="1">
        <w:r>
          <w:rPr>
            <w:rFonts w:ascii="仿宋" w:eastAsia="仿宋" w:hAnsi="仿宋" w:cs="仿宋" w:hint="eastAsia"/>
            <w:lang w:eastAsia="zh-CN"/>
          </w:rPr>
          <w:t>(四)、资金风险分析</w:t>
        </w:r>
        <w:r>
          <w:tab/>
        </w:r>
        <w:r>
          <w:fldChar w:fldCharType="begin"/>
        </w:r>
        <w:r>
          <w:instrText xml:space="preserve"> PAGEREF _Toc5201 \h </w:instrText>
        </w:r>
        <w:r>
          <w:fldChar w:fldCharType="separate"/>
        </w:r>
        <w:r>
          <w:t>25</w:t>
        </w:r>
        <w:r>
          <w:fldChar w:fldCharType="end"/>
        </w:r>
      </w:hyperlink>
    </w:p>
    <w:p>
      <w:pPr>
        <w:pStyle w:val="TOC2"/>
        <w:tabs>
          <w:tab w:val="right" w:leader="dot" w:pos="8306"/>
        </w:tabs>
      </w:pPr>
      <w:hyperlink w:anchor="_Toc29314" w:history="1">
        <w:r>
          <w:rPr>
            <w:rFonts w:ascii="仿宋" w:eastAsia="仿宋" w:hAnsi="仿宋" w:cs="仿宋" w:hint="eastAsia"/>
            <w:lang w:eastAsia="zh-CN"/>
          </w:rPr>
          <w:t>(五)、技术风险分析</w:t>
        </w:r>
        <w:r>
          <w:tab/>
        </w:r>
        <w:r>
          <w:fldChar w:fldCharType="begin"/>
        </w:r>
        <w:r>
          <w:instrText xml:space="preserve"> PAGEREF _Toc29314 \h </w:instrText>
        </w:r>
        <w:r>
          <w:fldChar w:fldCharType="separate"/>
        </w:r>
        <w:r>
          <w:t>27</w:t>
        </w:r>
        <w:r>
          <w:fldChar w:fldCharType="end"/>
        </w:r>
      </w:hyperlink>
    </w:p>
    <w:p>
      <w:pPr>
        <w:pStyle w:val="TOC2"/>
        <w:tabs>
          <w:tab w:val="right" w:leader="dot" w:pos="8306"/>
        </w:tabs>
      </w:pPr>
      <w:hyperlink w:anchor="_Toc8973" w:history="1">
        <w:r>
          <w:rPr>
            <w:rFonts w:ascii="仿宋" w:eastAsia="仿宋" w:hAnsi="仿宋" w:cs="仿宋" w:hint="eastAsia"/>
            <w:lang w:eastAsia="zh-CN"/>
          </w:rPr>
          <w:t>(六)、财务风险分析</w:t>
        </w:r>
        <w:r>
          <w:tab/>
        </w:r>
        <w:r>
          <w:fldChar w:fldCharType="begin"/>
        </w:r>
        <w:r>
          <w:instrText xml:space="preserve"> PAGEREF _Toc8973 \h </w:instrText>
        </w:r>
        <w:r>
          <w:fldChar w:fldCharType="separate"/>
        </w:r>
        <w:r>
          <w:t>28</w:t>
        </w:r>
        <w:r>
          <w:fldChar w:fldCharType="end"/>
        </w:r>
      </w:hyperlink>
    </w:p>
    <w:p>
      <w:pPr>
        <w:pStyle w:val="TOC2"/>
        <w:tabs>
          <w:tab w:val="right" w:leader="dot" w:pos="8306"/>
        </w:tabs>
      </w:pPr>
      <w:hyperlink w:anchor="_Toc12932" w:history="1">
        <w:r>
          <w:rPr>
            <w:rFonts w:ascii="仿宋" w:eastAsia="仿宋" w:hAnsi="仿宋" w:cs="仿宋" w:hint="eastAsia"/>
            <w:lang w:eastAsia="zh-CN"/>
          </w:rPr>
          <w:t>(七)、管理风险分析</w:t>
        </w:r>
        <w:r>
          <w:tab/>
        </w:r>
        <w:r>
          <w:fldChar w:fldCharType="begin"/>
        </w:r>
        <w:r>
          <w:instrText xml:space="preserve"> PAGEREF _Toc12932 \h </w:instrText>
        </w:r>
        <w:r>
          <w:fldChar w:fldCharType="separate"/>
        </w:r>
        <w:r>
          <w:t>30</w:t>
        </w:r>
        <w:r>
          <w:fldChar w:fldCharType="end"/>
        </w:r>
      </w:hyperlink>
    </w:p>
    <w:p>
      <w:pPr>
        <w:pStyle w:val="TOC2"/>
        <w:tabs>
          <w:tab w:val="right" w:leader="dot" w:pos="8306"/>
        </w:tabs>
      </w:pPr>
      <w:hyperlink w:anchor="_Toc22925" w:history="1">
        <w:r>
          <w:rPr>
            <w:rFonts w:ascii="仿宋" w:eastAsia="仿宋" w:hAnsi="仿宋" w:cs="仿宋" w:hint="eastAsia"/>
            <w:lang w:eastAsia="zh-CN"/>
          </w:rPr>
          <w:t>(八)、其它风险分析</w:t>
        </w:r>
        <w:r>
          <w:tab/>
        </w:r>
        <w:r>
          <w:fldChar w:fldCharType="begin"/>
        </w:r>
        <w:r>
          <w:instrText xml:space="preserve"> PAGEREF _Toc22925 \h </w:instrText>
        </w:r>
        <w:r>
          <w:fldChar w:fldCharType="separate"/>
        </w:r>
        <w:r>
          <w:t>31</w:t>
        </w:r>
        <w:r>
          <w:fldChar w:fldCharType="end"/>
        </w:r>
      </w:hyperlink>
    </w:p>
    <w:p>
      <w:pPr>
        <w:pStyle w:val="TOC2"/>
        <w:tabs>
          <w:tab w:val="right" w:leader="dot" w:pos="8306"/>
        </w:tabs>
      </w:pPr>
      <w:hyperlink w:anchor="_Toc31260" w:history="1">
        <w:r>
          <w:rPr>
            <w:rFonts w:ascii="仿宋" w:eastAsia="仿宋" w:hAnsi="仿宋" w:cs="仿宋" w:hint="eastAsia"/>
            <w:lang w:eastAsia="zh-CN"/>
          </w:rPr>
          <w:t>(九)、社会影响评估</w:t>
        </w:r>
        <w:r>
          <w:tab/>
        </w:r>
        <w:r>
          <w:fldChar w:fldCharType="begin"/>
        </w:r>
        <w:r>
          <w:instrText xml:space="preserve"> PAGEREF _Toc31260 \h </w:instrText>
        </w:r>
        <w:r>
          <w:fldChar w:fldCharType="separate"/>
        </w:r>
        <w:r>
          <w:t>32</w:t>
        </w:r>
        <w:r>
          <w:fldChar w:fldCharType="end"/>
        </w:r>
      </w:hyperlink>
    </w:p>
    <w:p>
      <w:pPr>
        <w:pStyle w:val="TOC1"/>
        <w:tabs>
          <w:tab w:val="right" w:leader="dot" w:pos="8306"/>
        </w:tabs>
      </w:pPr>
      <w:hyperlink w:anchor="_Toc21921" w:history="1">
        <w:r>
          <w:rPr>
            <w:rFonts w:ascii="仿宋" w:eastAsia="仿宋" w:hAnsi="仿宋" w:cs="仿宋" w:hint="eastAsia"/>
            <w:lang w:eastAsia="zh-CN"/>
          </w:rPr>
          <w:t>四、经济影响分析</w:t>
        </w:r>
        <w:r>
          <w:tab/>
        </w:r>
        <w:r>
          <w:fldChar w:fldCharType="begin"/>
        </w:r>
        <w:r>
          <w:instrText xml:space="preserve"> PAGEREF _Toc21921 \h </w:instrText>
        </w:r>
        <w:r>
          <w:fldChar w:fldCharType="separate"/>
        </w:r>
        <w:r>
          <w:t>34</w:t>
        </w:r>
        <w:r>
          <w:fldChar w:fldCharType="end"/>
        </w:r>
      </w:hyperlink>
    </w:p>
    <w:p>
      <w:pPr>
        <w:pStyle w:val="TOC2"/>
        <w:tabs>
          <w:tab w:val="right" w:leader="dot" w:pos="8306"/>
        </w:tabs>
      </w:pPr>
      <w:hyperlink w:anchor="_Toc20713" w:history="1">
        <w:r>
          <w:rPr>
            <w:rFonts w:ascii="仿宋" w:eastAsia="仿宋" w:hAnsi="仿宋" w:cs="仿宋" w:hint="eastAsia"/>
            <w:lang w:eastAsia="zh-CN"/>
          </w:rPr>
          <w:t>(一)、经济费用效益或费用效果分析</w:t>
        </w:r>
        <w:r>
          <w:tab/>
        </w:r>
        <w:r>
          <w:fldChar w:fldCharType="begin"/>
        </w:r>
        <w:r>
          <w:instrText xml:space="preserve"> PAGEREF _Toc20713 \h </w:instrText>
        </w:r>
        <w:r>
          <w:fldChar w:fldCharType="separate"/>
        </w:r>
        <w:r>
          <w:t>34</w:t>
        </w:r>
        <w:r>
          <w:fldChar w:fldCharType="end"/>
        </w:r>
      </w:hyperlink>
    </w:p>
    <w:p>
      <w:pPr>
        <w:pStyle w:val="TOC2"/>
        <w:tabs>
          <w:tab w:val="right" w:leader="dot" w:pos="8306"/>
        </w:tabs>
      </w:pPr>
      <w:hyperlink w:anchor="_Toc9528" w:history="1">
        <w:r>
          <w:rPr>
            <w:rFonts w:ascii="仿宋" w:eastAsia="仿宋" w:hAnsi="仿宋" w:cs="仿宋" w:hint="eastAsia"/>
            <w:lang w:eastAsia="zh-CN"/>
          </w:rPr>
          <w:t>(二)、行业影响分析</w:t>
        </w:r>
        <w:r>
          <w:tab/>
        </w:r>
        <w:r>
          <w:fldChar w:fldCharType="begin"/>
        </w:r>
        <w:r>
          <w:instrText xml:space="preserve"> PAGEREF _Toc9528 \h </w:instrText>
        </w:r>
        <w:r>
          <w:fldChar w:fldCharType="separate"/>
        </w:r>
        <w:r>
          <w:t>37</w:t>
        </w:r>
        <w:r>
          <w:fldChar w:fldCharType="end"/>
        </w:r>
      </w:hyperlink>
    </w:p>
    <w:p>
      <w:pPr>
        <w:pStyle w:val="TOC2"/>
        <w:tabs>
          <w:tab w:val="right" w:leader="dot" w:pos="8306"/>
        </w:tabs>
      </w:pPr>
      <w:hyperlink w:anchor="_Toc18116" w:history="1">
        <w:r>
          <w:rPr>
            <w:rFonts w:ascii="仿宋" w:eastAsia="仿宋" w:hAnsi="仿宋" w:cs="仿宋" w:hint="eastAsia"/>
            <w:lang w:eastAsia="zh-CN"/>
          </w:rPr>
          <w:t>(三)、区域经济影响分析</w:t>
        </w:r>
        <w:r>
          <w:tab/>
        </w:r>
        <w:r>
          <w:fldChar w:fldCharType="begin"/>
        </w:r>
        <w:r>
          <w:instrText xml:space="preserve"> PAGEREF _Toc18116 \h </w:instrText>
        </w:r>
        <w:r>
          <w:fldChar w:fldCharType="separate"/>
        </w:r>
        <w:r>
          <w:t>38</w:t>
        </w:r>
        <w:r>
          <w:fldChar w:fldCharType="end"/>
        </w:r>
      </w:hyperlink>
    </w:p>
    <w:p>
      <w:pPr>
        <w:pStyle w:val="TOC2"/>
        <w:tabs>
          <w:tab w:val="right" w:leader="dot" w:pos="8306"/>
        </w:tabs>
      </w:pPr>
      <w:hyperlink w:anchor="_Toc29669" w:history="1">
        <w:r>
          <w:rPr>
            <w:rFonts w:ascii="仿宋" w:eastAsia="仿宋" w:hAnsi="仿宋" w:cs="仿宋" w:hint="eastAsia"/>
            <w:lang w:eastAsia="zh-CN"/>
          </w:rPr>
          <w:t>(四)、宏观经济影响分析</w:t>
        </w:r>
        <w:r>
          <w:tab/>
        </w:r>
        <w:r>
          <w:fldChar w:fldCharType="begin"/>
        </w:r>
        <w:r>
          <w:instrText xml:space="preserve"> PAGEREF _Toc29669 \h </w:instrText>
        </w:r>
        <w:r>
          <w:fldChar w:fldCharType="separate"/>
        </w:r>
        <w:r>
          <w:t>39</w:t>
        </w:r>
        <w:r>
          <w:fldChar w:fldCharType="end"/>
        </w:r>
      </w:hyperlink>
    </w:p>
    <w:p>
      <w:pPr>
        <w:pStyle w:val="TOC1"/>
        <w:tabs>
          <w:tab w:val="right" w:leader="dot" w:pos="8306"/>
        </w:tabs>
      </w:pPr>
      <w:hyperlink w:anchor="_Toc12200" w:history="1">
        <w:r>
          <w:rPr>
            <w:rFonts w:ascii="仿宋" w:eastAsia="仿宋" w:hAnsi="仿宋" w:cs="仿宋" w:hint="eastAsia"/>
            <w:lang w:eastAsia="zh-CN"/>
          </w:rPr>
          <w:t>五、财务管理与成本控制</w:t>
        </w:r>
        <w:r>
          <w:tab/>
        </w:r>
        <w:r>
          <w:fldChar w:fldCharType="begin"/>
        </w:r>
        <w:r>
          <w:instrText xml:space="preserve"> PAGEREF _Toc12200 \h </w:instrText>
        </w:r>
        <w:r>
          <w:fldChar w:fldCharType="separate"/>
        </w:r>
        <w:r>
          <w:t>41</w:t>
        </w:r>
        <w:r>
          <w:fldChar w:fldCharType="end"/>
        </w:r>
      </w:hyperlink>
    </w:p>
    <w:p>
      <w:pPr>
        <w:pStyle w:val="TOC2"/>
        <w:tabs>
          <w:tab w:val="right" w:leader="dot" w:pos="8306"/>
        </w:tabs>
      </w:pPr>
      <w:hyperlink w:anchor="_Toc2460" w:history="1">
        <w:r>
          <w:rPr>
            <w:rFonts w:ascii="仿宋" w:eastAsia="仿宋" w:hAnsi="仿宋" w:cs="仿宋" w:hint="eastAsia"/>
            <w:lang w:eastAsia="zh-CN"/>
          </w:rPr>
          <w:t>(一)、财务管理体系建设</w:t>
        </w:r>
        <w:r>
          <w:tab/>
        </w:r>
        <w:r>
          <w:fldChar w:fldCharType="begin"/>
        </w:r>
        <w:r>
          <w:instrText xml:space="preserve"> PAGEREF _Toc2460 \h </w:instrText>
        </w:r>
        <w:r>
          <w:fldChar w:fldCharType="separate"/>
        </w:r>
        <w:r>
          <w:t>41</w:t>
        </w:r>
        <w:r>
          <w:fldChar w:fldCharType="end"/>
        </w:r>
      </w:hyperlink>
    </w:p>
    <w:p>
      <w:pPr>
        <w:pStyle w:val="TOC2"/>
        <w:tabs>
          <w:tab w:val="right" w:leader="dot" w:pos="8306"/>
        </w:tabs>
      </w:pPr>
      <w:hyperlink w:anchor="_Toc4085" w:history="1">
        <w:r>
          <w:rPr>
            <w:rFonts w:ascii="仿宋" w:eastAsia="仿宋" w:hAnsi="仿宋" w:cs="仿宋" w:hint="eastAsia"/>
            <w:lang w:eastAsia="zh-CN"/>
          </w:rPr>
          <w:t>(二)、成本控制措施</w:t>
        </w:r>
        <w:r>
          <w:tab/>
        </w:r>
        <w:r>
          <w:fldChar w:fldCharType="begin"/>
        </w:r>
        <w:r>
          <w:instrText xml:space="preserve"> PAGEREF _Toc4085 \h </w:instrText>
        </w:r>
        <w:r>
          <w:fldChar w:fldCharType="separate"/>
        </w:r>
        <w:r>
          <w:t>42</w:t>
        </w:r>
        <w:r>
          <w:fldChar w:fldCharType="end"/>
        </w:r>
      </w:hyperlink>
    </w:p>
    <w:p>
      <w:pPr>
        <w:pStyle w:val="TOC1"/>
        <w:tabs>
          <w:tab w:val="right" w:leader="dot" w:pos="8306"/>
        </w:tabs>
      </w:pPr>
      <w:hyperlink w:anchor="_Toc19578" w:history="1">
        <w:r>
          <w:rPr>
            <w:rFonts w:ascii="仿宋" w:eastAsia="仿宋" w:hAnsi="仿宋" w:cs="仿宋" w:hint="eastAsia"/>
            <w:lang w:eastAsia="zh-CN"/>
          </w:rPr>
          <w:t>六、资源开发及综合利用分析</w:t>
        </w:r>
        <w:r>
          <w:tab/>
        </w:r>
        <w:r>
          <w:fldChar w:fldCharType="begin"/>
        </w:r>
        <w:r>
          <w:instrText xml:space="preserve"> PAGEREF _Toc19578 \h </w:instrText>
        </w:r>
        <w:r>
          <w:fldChar w:fldCharType="separate"/>
        </w:r>
        <w:r>
          <w:t>43</w:t>
        </w:r>
        <w:r>
          <w:fldChar w:fldCharType="end"/>
        </w:r>
      </w:hyperlink>
    </w:p>
    <w:p>
      <w:pPr>
        <w:pStyle w:val="TOC2"/>
        <w:tabs>
          <w:tab w:val="right" w:leader="dot" w:pos="8306"/>
        </w:tabs>
      </w:pPr>
      <w:hyperlink w:anchor="_Toc17323" w:history="1">
        <w:r>
          <w:rPr>
            <w:rFonts w:ascii="仿宋" w:eastAsia="仿宋" w:hAnsi="仿宋" w:cs="仿宋" w:hint="eastAsia"/>
            <w:lang w:eastAsia="zh-CN"/>
          </w:rPr>
          <w:t>(一)、资源开发方案</w:t>
        </w:r>
        <w:r>
          <w:tab/>
        </w:r>
        <w:r>
          <w:fldChar w:fldCharType="begin"/>
        </w:r>
        <w:r>
          <w:instrText xml:space="preserve"> PAGEREF _Toc17323 \h </w:instrText>
        </w:r>
        <w:r>
          <w:fldChar w:fldCharType="separate"/>
        </w:r>
        <w:r>
          <w:t>43</w:t>
        </w:r>
        <w:r>
          <w:fldChar w:fldCharType="end"/>
        </w:r>
      </w:hyperlink>
    </w:p>
    <w:p>
      <w:pPr>
        <w:pStyle w:val="TOC2"/>
        <w:tabs>
          <w:tab w:val="right" w:leader="dot" w:pos="8306"/>
        </w:tabs>
      </w:pPr>
      <w:hyperlink w:anchor="_Toc17802" w:history="1">
        <w:r>
          <w:rPr>
            <w:rFonts w:ascii="仿宋" w:eastAsia="仿宋" w:hAnsi="仿宋" w:cs="仿宋" w:hint="eastAsia"/>
            <w:lang w:eastAsia="zh-CN"/>
          </w:rPr>
          <w:t>(二)、资源利用方案</w:t>
        </w:r>
        <w:r>
          <w:tab/>
        </w:r>
        <w:r>
          <w:fldChar w:fldCharType="begin"/>
        </w:r>
        <w:r>
          <w:instrText xml:space="preserve"> PAGEREF _Toc17802 \h </w:instrText>
        </w:r>
        <w:r>
          <w:fldChar w:fldCharType="separate"/>
        </w:r>
        <w:r>
          <w:t>44</w:t>
        </w:r>
        <w:r>
          <w:fldChar w:fldCharType="end"/>
        </w:r>
      </w:hyperlink>
    </w:p>
    <w:p>
      <w:pPr>
        <w:pStyle w:val="TOC2"/>
        <w:tabs>
          <w:tab w:val="right" w:leader="dot" w:pos="8306"/>
        </w:tabs>
      </w:pPr>
      <w:hyperlink w:anchor="_Toc139" w:history="1">
        <w:r>
          <w:rPr>
            <w:rFonts w:ascii="仿宋" w:eastAsia="仿宋" w:hAnsi="仿宋" w:cs="仿宋" w:hint="eastAsia"/>
            <w:lang w:eastAsia="zh-CN"/>
          </w:rPr>
          <w:t>(三)、资源节约措施</w:t>
        </w:r>
        <w:r>
          <w:tab/>
        </w:r>
        <w:r>
          <w:fldChar w:fldCharType="begin"/>
        </w:r>
        <w:r>
          <w:instrText xml:space="preserve"> PAGEREF _Toc139 \h </w:instrText>
        </w:r>
        <w:r>
          <w:fldChar w:fldCharType="separate"/>
        </w:r>
        <w:r>
          <w:t>46</w:t>
        </w:r>
        <w:r>
          <w:fldChar w:fldCharType="end"/>
        </w:r>
      </w:hyperlink>
    </w:p>
    <w:p>
      <w:pPr>
        <w:pStyle w:val="TOC1"/>
        <w:tabs>
          <w:tab w:val="right" w:leader="dot" w:pos="8306"/>
        </w:tabs>
      </w:pPr>
      <w:hyperlink w:anchor="_Toc26848" w:history="1">
        <w:r>
          <w:rPr>
            <w:rFonts w:ascii="仿宋" w:eastAsia="仿宋" w:hAnsi="仿宋" w:cs="仿宋" w:hint="eastAsia"/>
            <w:lang w:eastAsia="zh-CN"/>
          </w:rPr>
          <w:t>七、资金管理与财务规划</w:t>
        </w:r>
        <w:r>
          <w:tab/>
        </w:r>
        <w:r>
          <w:fldChar w:fldCharType="begin"/>
        </w:r>
        <w:r>
          <w:instrText xml:space="preserve"> PAGEREF _Toc26848 \h </w:instrText>
        </w:r>
        <w:r>
          <w:fldChar w:fldCharType="separate"/>
        </w:r>
        <w:r>
          <w:t>47</w:t>
        </w:r>
        <w:r>
          <w:fldChar w:fldCharType="end"/>
        </w:r>
      </w:hyperlink>
    </w:p>
    <w:p>
      <w:pPr>
        <w:pStyle w:val="TOC2"/>
        <w:tabs>
          <w:tab w:val="right" w:leader="dot" w:pos="8306"/>
        </w:tabs>
      </w:pPr>
      <w:hyperlink w:anchor="_Toc4679" w:history="1">
        <w:r>
          <w:rPr>
            <w:rFonts w:ascii="仿宋" w:eastAsia="仿宋" w:hAnsi="仿宋" w:cs="仿宋" w:hint="eastAsia"/>
            <w:lang w:eastAsia="zh-CN"/>
          </w:rPr>
          <w:t>(一)、项目资金来源与筹措</w:t>
        </w:r>
        <w:r>
          <w:tab/>
        </w:r>
        <w:r>
          <w:fldChar w:fldCharType="begin"/>
        </w:r>
        <w:r>
          <w:instrText xml:space="preserve"> PAGEREF _Toc4679 \h </w:instrText>
        </w:r>
        <w:r>
          <w:fldChar w:fldCharType="separate"/>
        </w:r>
        <w:r>
          <w:t>47</w:t>
        </w:r>
        <w:r>
          <w:fldChar w:fldCharType="end"/>
        </w:r>
      </w:hyperlink>
    </w:p>
    <w:p>
      <w:pPr>
        <w:pStyle w:val="TOC2"/>
        <w:tabs>
          <w:tab w:val="right" w:leader="dot" w:pos="8306"/>
        </w:tabs>
      </w:pPr>
      <w:hyperlink w:anchor="_Toc9104" w:history="1">
        <w:r>
          <w:rPr>
            <w:rFonts w:ascii="仿宋" w:eastAsia="仿宋" w:hAnsi="仿宋" w:cs="仿宋" w:hint="eastAsia"/>
            <w:lang w:eastAsia="zh-CN"/>
          </w:rPr>
          <w:t>(二)、资金使用与监管</w:t>
        </w:r>
        <w:r>
          <w:tab/>
        </w:r>
        <w:r>
          <w:fldChar w:fldCharType="begin"/>
        </w:r>
        <w:r>
          <w:instrText xml:space="preserve"> PAGEREF _Toc9104 \h </w:instrText>
        </w:r>
        <w:r>
          <w:fldChar w:fldCharType="separate"/>
        </w:r>
        <w:r>
          <w:t>48</w:t>
        </w:r>
        <w:r>
          <w:fldChar w:fldCharType="end"/>
        </w:r>
      </w:hyperlink>
    </w:p>
    <w:p>
      <w:pPr>
        <w:pStyle w:val="TOC2"/>
        <w:tabs>
          <w:tab w:val="right" w:leader="dot" w:pos="8306"/>
        </w:tabs>
      </w:pPr>
      <w:hyperlink w:anchor="_Toc26918" w:history="1">
        <w:r>
          <w:rPr>
            <w:rFonts w:ascii="仿宋" w:eastAsia="仿宋" w:hAnsi="仿宋" w:cs="仿宋" w:hint="eastAsia"/>
            <w:lang w:eastAsia="zh-CN"/>
          </w:rPr>
          <w:t>(三)、财务规划与预测</w:t>
        </w:r>
        <w:r>
          <w:tab/>
        </w:r>
        <w:r>
          <w:fldChar w:fldCharType="begin"/>
        </w:r>
        <w:r>
          <w:instrText xml:space="preserve"> PAGEREF _Toc26918 \h </w:instrText>
        </w:r>
        <w:r>
          <w:fldChar w:fldCharType="separate"/>
        </w:r>
        <w:r>
          <w:t>50</w:t>
        </w:r>
        <w:r>
          <w:fldChar w:fldCharType="end"/>
        </w:r>
      </w:hyperlink>
    </w:p>
    <w:p>
      <w:pPr>
        <w:pStyle w:val="TOC1"/>
        <w:tabs>
          <w:tab w:val="right" w:leader="dot" w:pos="8306"/>
        </w:tabs>
      </w:pPr>
      <w:hyperlink w:anchor="_Toc1603" w:history="1">
        <w:r>
          <w:rPr>
            <w:rFonts w:ascii="仿宋" w:eastAsia="仿宋" w:hAnsi="仿宋" w:cs="仿宋" w:hint="eastAsia"/>
            <w:lang w:eastAsia="zh-CN"/>
          </w:rPr>
          <w:t>八、环境保护与绿色发展</w:t>
        </w:r>
        <w:r>
          <w:tab/>
        </w:r>
        <w:r>
          <w:fldChar w:fldCharType="begin"/>
        </w:r>
        <w:r>
          <w:instrText xml:space="preserve"> PAGEREF _Toc1603 \h </w:instrText>
        </w:r>
        <w:r>
          <w:fldChar w:fldCharType="separate"/>
        </w:r>
        <w:r>
          <w:t>51</w:t>
        </w:r>
        <w:r>
          <w:fldChar w:fldCharType="end"/>
        </w:r>
      </w:hyperlink>
    </w:p>
    <w:p>
      <w:pPr>
        <w:pStyle w:val="TOC2"/>
        <w:tabs>
          <w:tab w:val="right" w:leader="dot" w:pos="8306"/>
        </w:tabs>
      </w:pPr>
      <w:hyperlink w:anchor="_Toc5825" w:history="1">
        <w:r>
          <w:rPr>
            <w:rFonts w:ascii="仿宋" w:eastAsia="仿宋" w:hAnsi="仿宋" w:cs="仿宋" w:hint="eastAsia"/>
            <w:lang w:eastAsia="zh-CN"/>
          </w:rPr>
          <w:t>(一)、环境保护措施</w:t>
        </w:r>
        <w:r>
          <w:tab/>
        </w:r>
        <w:r>
          <w:fldChar w:fldCharType="begin"/>
        </w:r>
        <w:r>
          <w:instrText xml:space="preserve"> PAGEREF _Toc5825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8" w:history="1">
        <w:r>
          <w:rPr>
            <w:rFonts w:ascii="仿宋" w:eastAsia="仿宋" w:hAnsi="仿宋" w:cs="仿宋" w:hint="eastAsia"/>
            <w:lang w:eastAsia="zh-CN"/>
          </w:rPr>
          <w:t>(二)、绿色发展与可持续发展策略</w:t>
        </w:r>
        <w:r>
          <w:tab/>
        </w:r>
        <w:r>
          <w:fldChar w:fldCharType="begin"/>
        </w:r>
        <w:r>
          <w:instrText xml:space="preserve"> PAGEREF _Toc22898 \h </w:instrText>
        </w:r>
        <w:r>
          <w:fldChar w:fldCharType="separate"/>
        </w:r>
        <w:r>
          <w:t>52</w:t>
        </w:r>
        <w:r>
          <w:fldChar w:fldCharType="end"/>
        </w:r>
      </w:hyperlink>
    </w:p>
    <w:p>
      <w:pPr>
        <w:pStyle w:val="TOC1"/>
        <w:tabs>
          <w:tab w:val="right" w:leader="dot" w:pos="8306"/>
        </w:tabs>
      </w:pPr>
      <w:hyperlink w:anchor="_Toc29135" w:history="1">
        <w:r>
          <w:rPr>
            <w:rFonts w:ascii="仿宋" w:eastAsia="仿宋" w:hAnsi="仿宋" w:cs="仿宋" w:hint="eastAsia"/>
            <w:lang w:eastAsia="zh-CN"/>
          </w:rPr>
          <w:t>九、土地利用与规划方案</w:t>
        </w:r>
        <w:r>
          <w:tab/>
        </w:r>
        <w:r>
          <w:fldChar w:fldCharType="begin"/>
        </w:r>
        <w:r>
          <w:instrText xml:space="preserve"> PAGEREF _Toc29135 \h </w:instrText>
        </w:r>
        <w:r>
          <w:fldChar w:fldCharType="separate"/>
        </w:r>
        <w:r>
          <w:t>54</w:t>
        </w:r>
        <w:r>
          <w:fldChar w:fldCharType="end"/>
        </w:r>
      </w:hyperlink>
    </w:p>
    <w:p>
      <w:pPr>
        <w:pStyle w:val="TOC2"/>
        <w:tabs>
          <w:tab w:val="right" w:leader="dot" w:pos="8306"/>
        </w:tabs>
      </w:pPr>
      <w:hyperlink w:anchor="_Toc4248" w:history="1">
        <w:r>
          <w:rPr>
            <w:rFonts w:ascii="仿宋" w:eastAsia="仿宋" w:hAnsi="仿宋" w:cs="仿宋" w:hint="eastAsia"/>
            <w:lang w:eastAsia="zh-CN"/>
          </w:rPr>
          <w:t>(一)、项目用地情况分析</w:t>
        </w:r>
        <w:r>
          <w:tab/>
        </w:r>
        <w:r>
          <w:fldChar w:fldCharType="begin"/>
        </w:r>
        <w:r>
          <w:instrText xml:space="preserve"> PAGEREF _Toc4248 \h </w:instrText>
        </w:r>
        <w:r>
          <w:fldChar w:fldCharType="separate"/>
        </w:r>
        <w:r>
          <w:t>54</w:t>
        </w:r>
        <w:r>
          <w:fldChar w:fldCharType="end"/>
        </w:r>
      </w:hyperlink>
    </w:p>
    <w:p>
      <w:pPr>
        <w:pStyle w:val="TOC2"/>
        <w:tabs>
          <w:tab w:val="right" w:leader="dot" w:pos="8306"/>
        </w:tabs>
      </w:pPr>
      <w:hyperlink w:anchor="_Toc8465" w:history="1">
        <w:r>
          <w:rPr>
            <w:rFonts w:ascii="仿宋" w:eastAsia="仿宋" w:hAnsi="仿宋" w:cs="仿宋" w:hint="eastAsia"/>
            <w:lang w:eastAsia="zh-CN"/>
          </w:rPr>
          <w:t>(二)、土地利用规划方案</w:t>
        </w:r>
        <w:r>
          <w:tab/>
        </w:r>
        <w:r>
          <w:fldChar w:fldCharType="begin"/>
        </w:r>
        <w:r>
          <w:instrText xml:space="preserve"> PAGEREF _Toc8465 \h </w:instrText>
        </w:r>
        <w:r>
          <w:fldChar w:fldCharType="separate"/>
        </w:r>
        <w:r>
          <w:t>55</w:t>
        </w:r>
        <w:r>
          <w:fldChar w:fldCharType="end"/>
        </w:r>
      </w:hyperlink>
    </w:p>
    <w:p>
      <w:pPr>
        <w:pStyle w:val="TOC1"/>
        <w:tabs>
          <w:tab w:val="right" w:leader="dot" w:pos="8306"/>
        </w:tabs>
      </w:pPr>
      <w:hyperlink w:anchor="_Toc31704" w:history="1">
        <w:r>
          <w:rPr>
            <w:rFonts w:ascii="仿宋" w:eastAsia="仿宋" w:hAnsi="仿宋" w:cs="仿宋" w:hint="eastAsia"/>
            <w:lang w:eastAsia="zh-CN"/>
          </w:rPr>
          <w:t>十、安全与应急管理</w:t>
        </w:r>
        <w:r>
          <w:tab/>
        </w:r>
        <w:r>
          <w:fldChar w:fldCharType="begin"/>
        </w:r>
        <w:r>
          <w:instrText xml:space="preserve"> PAGEREF _Toc31704 \h </w:instrText>
        </w:r>
        <w:r>
          <w:fldChar w:fldCharType="separate"/>
        </w:r>
        <w:r>
          <w:t>56</w:t>
        </w:r>
        <w:r>
          <w:fldChar w:fldCharType="end"/>
        </w:r>
      </w:hyperlink>
    </w:p>
    <w:p>
      <w:pPr>
        <w:pStyle w:val="TOC2"/>
        <w:tabs>
          <w:tab w:val="right" w:leader="dot" w:pos="8306"/>
        </w:tabs>
      </w:pPr>
      <w:hyperlink w:anchor="_Toc3806" w:history="1">
        <w:r>
          <w:rPr>
            <w:rFonts w:ascii="仿宋" w:eastAsia="仿宋" w:hAnsi="仿宋" w:cs="仿宋" w:hint="eastAsia"/>
            <w:lang w:eastAsia="zh-CN"/>
          </w:rPr>
          <w:t>(一)、安全生产管理</w:t>
        </w:r>
        <w:r>
          <w:tab/>
        </w:r>
        <w:r>
          <w:fldChar w:fldCharType="begin"/>
        </w:r>
        <w:r>
          <w:instrText xml:space="preserve"> PAGEREF _Toc3806 \h </w:instrText>
        </w:r>
        <w:r>
          <w:fldChar w:fldCharType="separate"/>
        </w:r>
        <w:r>
          <w:t>56</w:t>
        </w:r>
        <w:r>
          <w:fldChar w:fldCharType="end"/>
        </w:r>
      </w:hyperlink>
    </w:p>
    <w:p>
      <w:pPr>
        <w:pStyle w:val="TOC2"/>
        <w:tabs>
          <w:tab w:val="right" w:leader="dot" w:pos="8306"/>
        </w:tabs>
      </w:pPr>
      <w:hyperlink w:anchor="_Toc21481" w:history="1">
        <w:r>
          <w:rPr>
            <w:rFonts w:ascii="仿宋" w:eastAsia="仿宋" w:hAnsi="仿宋" w:cs="仿宋" w:hint="eastAsia"/>
            <w:lang w:eastAsia="zh-CN"/>
          </w:rPr>
          <w:t>(二)、应急预案与响应</w:t>
        </w:r>
        <w:r>
          <w:tab/>
        </w:r>
        <w:r>
          <w:fldChar w:fldCharType="begin"/>
        </w:r>
        <w:r>
          <w:instrText xml:space="preserve"> PAGEREF _Toc21481 \h </w:instrText>
        </w:r>
        <w:r>
          <w:fldChar w:fldCharType="separate"/>
        </w:r>
        <w:r>
          <w:t>57</w:t>
        </w:r>
        <w:r>
          <w:fldChar w:fldCharType="end"/>
        </w:r>
      </w:hyperlink>
    </w:p>
    <w:p>
      <w:pPr>
        <w:pStyle w:val="TOC1"/>
        <w:tabs>
          <w:tab w:val="right" w:leader="dot" w:pos="8306"/>
        </w:tabs>
      </w:pPr>
      <w:hyperlink w:anchor="_Toc4581" w:history="1">
        <w:r>
          <w:rPr>
            <w:rFonts w:ascii="仿宋" w:eastAsia="仿宋" w:hAnsi="仿宋" w:cs="仿宋" w:hint="eastAsia"/>
            <w:lang w:eastAsia="zh-CN"/>
          </w:rPr>
          <w:t>十一、项目质量与标准</w:t>
        </w:r>
        <w:r>
          <w:tab/>
        </w:r>
        <w:r>
          <w:fldChar w:fldCharType="begin"/>
        </w:r>
        <w:r>
          <w:instrText xml:space="preserve"> PAGEREF _Toc4581 \h </w:instrText>
        </w:r>
        <w:r>
          <w:fldChar w:fldCharType="separate"/>
        </w:r>
        <w:r>
          <w:t>59</w:t>
        </w:r>
        <w:r>
          <w:fldChar w:fldCharType="end"/>
        </w:r>
      </w:hyperlink>
    </w:p>
    <w:p>
      <w:pPr>
        <w:pStyle w:val="TOC2"/>
        <w:tabs>
          <w:tab w:val="right" w:leader="dot" w:pos="8306"/>
        </w:tabs>
      </w:pPr>
      <w:hyperlink w:anchor="_Toc23109" w:history="1">
        <w:r>
          <w:rPr>
            <w:rFonts w:ascii="仿宋" w:eastAsia="仿宋" w:hAnsi="仿宋" w:cs="仿宋" w:hint="eastAsia"/>
            <w:lang w:eastAsia="zh-CN"/>
          </w:rPr>
          <w:t>(一)、质量保障体系</w:t>
        </w:r>
        <w:r>
          <w:tab/>
        </w:r>
        <w:r>
          <w:fldChar w:fldCharType="begin"/>
        </w:r>
        <w:r>
          <w:instrText xml:space="preserve"> PAGEREF _Toc23109 \h </w:instrText>
        </w:r>
        <w:r>
          <w:fldChar w:fldCharType="separate"/>
        </w:r>
        <w:r>
          <w:t>59</w:t>
        </w:r>
        <w:r>
          <w:fldChar w:fldCharType="end"/>
        </w:r>
      </w:hyperlink>
    </w:p>
    <w:p>
      <w:pPr>
        <w:pStyle w:val="TOC2"/>
        <w:tabs>
          <w:tab w:val="right" w:leader="dot" w:pos="8306"/>
        </w:tabs>
      </w:pPr>
      <w:hyperlink w:anchor="_Toc15642" w:history="1">
        <w:r>
          <w:rPr>
            <w:rFonts w:ascii="仿宋" w:eastAsia="仿宋" w:hAnsi="仿宋" w:cs="仿宋" w:hint="eastAsia"/>
            <w:lang w:eastAsia="zh-CN"/>
          </w:rPr>
          <w:t>(二)、标准化作业流程</w:t>
        </w:r>
        <w:r>
          <w:tab/>
        </w:r>
        <w:r>
          <w:fldChar w:fldCharType="begin"/>
        </w:r>
        <w:r>
          <w:instrText xml:space="preserve"> PAGEREF _Toc15642 \h </w:instrText>
        </w:r>
        <w:r>
          <w:fldChar w:fldCharType="separate"/>
        </w:r>
        <w:r>
          <w:t>61</w:t>
        </w:r>
        <w:r>
          <w:fldChar w:fldCharType="end"/>
        </w:r>
      </w:hyperlink>
    </w:p>
    <w:p>
      <w:pPr>
        <w:pStyle w:val="TOC2"/>
        <w:tabs>
          <w:tab w:val="right" w:leader="dot" w:pos="8306"/>
        </w:tabs>
      </w:pPr>
      <w:hyperlink w:anchor="_Toc22509" w:history="1">
        <w:r>
          <w:rPr>
            <w:rFonts w:ascii="仿宋" w:eastAsia="仿宋" w:hAnsi="仿宋" w:cs="仿宋" w:hint="eastAsia"/>
            <w:lang w:eastAsia="zh-CN"/>
          </w:rPr>
          <w:t>(三)、质量监控与评估</w:t>
        </w:r>
        <w:r>
          <w:tab/>
        </w:r>
        <w:r>
          <w:fldChar w:fldCharType="begin"/>
        </w:r>
        <w:r>
          <w:instrText xml:space="preserve"> PAGEREF _Toc22509 \h </w:instrText>
        </w:r>
        <w:r>
          <w:fldChar w:fldCharType="separate"/>
        </w:r>
        <w:r>
          <w:t>62</w:t>
        </w:r>
        <w:r>
          <w:fldChar w:fldCharType="end"/>
        </w:r>
      </w:hyperlink>
    </w:p>
    <w:p>
      <w:pPr>
        <w:pStyle w:val="TOC2"/>
        <w:tabs>
          <w:tab w:val="right" w:leader="dot" w:pos="8306"/>
        </w:tabs>
      </w:pPr>
      <w:hyperlink w:anchor="_Toc6121" w:history="1">
        <w:r>
          <w:rPr>
            <w:rFonts w:ascii="仿宋" w:eastAsia="仿宋" w:hAnsi="仿宋" w:cs="仿宋" w:hint="eastAsia"/>
            <w:lang w:eastAsia="zh-CN"/>
          </w:rPr>
          <w:t>(四)、质量改进计划</w:t>
        </w:r>
        <w:r>
          <w:tab/>
        </w:r>
        <w:r>
          <w:fldChar w:fldCharType="begin"/>
        </w:r>
        <w:r>
          <w:instrText xml:space="preserve"> PAGEREF _Toc6121 \h </w:instrText>
        </w:r>
        <w:r>
          <w:fldChar w:fldCharType="separate"/>
        </w:r>
        <w:r>
          <w:t>63</w:t>
        </w:r>
        <w:r>
          <w:fldChar w:fldCharType="end"/>
        </w:r>
      </w:hyperlink>
    </w:p>
    <w:p>
      <w:pPr>
        <w:pStyle w:val="TOC1"/>
        <w:tabs>
          <w:tab w:val="right" w:leader="dot" w:pos="8306"/>
        </w:tabs>
      </w:pPr>
      <w:hyperlink w:anchor="_Toc22344" w:history="1">
        <w:r>
          <w:rPr>
            <w:rFonts w:ascii="仿宋" w:eastAsia="仿宋" w:hAnsi="仿宋" w:cs="仿宋" w:hint="eastAsia"/>
            <w:lang w:eastAsia="zh-CN"/>
          </w:rPr>
          <w:t>十二、项目进度计划</w:t>
        </w:r>
        <w:r>
          <w:tab/>
        </w:r>
        <w:r>
          <w:fldChar w:fldCharType="begin"/>
        </w:r>
        <w:r>
          <w:instrText xml:space="preserve"> PAGEREF _Toc22344 \h </w:instrText>
        </w:r>
        <w:r>
          <w:fldChar w:fldCharType="separate"/>
        </w:r>
        <w:r>
          <w:t>64</w:t>
        </w:r>
        <w:r>
          <w:fldChar w:fldCharType="end"/>
        </w:r>
      </w:hyperlink>
    </w:p>
    <w:p>
      <w:pPr>
        <w:pStyle w:val="TOC2"/>
        <w:tabs>
          <w:tab w:val="right" w:leader="dot" w:pos="8306"/>
        </w:tabs>
      </w:pPr>
      <w:hyperlink w:anchor="_Toc18723" w:history="1">
        <w:r>
          <w:rPr>
            <w:rFonts w:ascii="仿宋" w:eastAsia="仿宋" w:hAnsi="仿宋" w:cs="仿宋" w:hint="eastAsia"/>
            <w:lang w:eastAsia="zh-CN"/>
          </w:rPr>
          <w:t>(一)、建设周期</w:t>
        </w:r>
        <w:r>
          <w:tab/>
        </w:r>
        <w:r>
          <w:fldChar w:fldCharType="begin"/>
        </w:r>
        <w:r>
          <w:instrText xml:space="preserve"> PAGEREF _Toc18723 \h </w:instrText>
        </w:r>
        <w:r>
          <w:fldChar w:fldCharType="separate"/>
        </w:r>
        <w:r>
          <w:t>64</w:t>
        </w:r>
        <w:r>
          <w:fldChar w:fldCharType="end"/>
        </w:r>
      </w:hyperlink>
    </w:p>
    <w:p>
      <w:pPr>
        <w:pStyle w:val="TOC2"/>
        <w:tabs>
          <w:tab w:val="right" w:leader="dot" w:pos="8306"/>
        </w:tabs>
      </w:pPr>
      <w:hyperlink w:anchor="_Toc6620" w:history="1">
        <w:r>
          <w:rPr>
            <w:rFonts w:ascii="仿宋" w:eastAsia="仿宋" w:hAnsi="仿宋" w:cs="仿宋" w:hint="eastAsia"/>
            <w:lang w:eastAsia="zh-CN"/>
          </w:rPr>
          <w:t>(二)、建设进度</w:t>
        </w:r>
        <w:r>
          <w:tab/>
        </w:r>
        <w:r>
          <w:fldChar w:fldCharType="begin"/>
        </w:r>
        <w:r>
          <w:instrText xml:space="preserve"> PAGEREF _Toc6620 \h </w:instrText>
        </w:r>
        <w:r>
          <w:fldChar w:fldCharType="separate"/>
        </w:r>
        <w:r>
          <w:t>65</w:t>
        </w:r>
        <w:r>
          <w:fldChar w:fldCharType="end"/>
        </w:r>
      </w:hyperlink>
    </w:p>
    <w:p>
      <w:pPr>
        <w:pStyle w:val="TOC2"/>
        <w:tabs>
          <w:tab w:val="right" w:leader="dot" w:pos="8306"/>
        </w:tabs>
      </w:pPr>
      <w:hyperlink w:anchor="_Toc21062" w:history="1">
        <w:r>
          <w:rPr>
            <w:rFonts w:ascii="仿宋" w:eastAsia="仿宋" w:hAnsi="仿宋" w:cs="仿宋" w:hint="eastAsia"/>
            <w:lang w:eastAsia="zh-CN"/>
          </w:rPr>
          <w:t>(三)、进度安排注意事项</w:t>
        </w:r>
        <w:r>
          <w:tab/>
        </w:r>
        <w:r>
          <w:fldChar w:fldCharType="begin"/>
        </w:r>
        <w:r>
          <w:instrText xml:space="preserve"> PAGEREF _Toc21062 \h </w:instrText>
        </w:r>
        <w:r>
          <w:fldChar w:fldCharType="separate"/>
        </w:r>
        <w:r>
          <w:t>66</w:t>
        </w:r>
        <w:r>
          <w:fldChar w:fldCharType="end"/>
        </w:r>
      </w:hyperlink>
    </w:p>
    <w:p>
      <w:pPr>
        <w:pStyle w:val="TOC2"/>
        <w:tabs>
          <w:tab w:val="right" w:leader="dot" w:pos="8306"/>
        </w:tabs>
      </w:pPr>
      <w:hyperlink w:anchor="_Toc4342" w:history="1">
        <w:r>
          <w:rPr>
            <w:rFonts w:ascii="仿宋" w:eastAsia="仿宋" w:hAnsi="仿宋" w:cs="仿宋" w:hint="eastAsia"/>
            <w:lang w:eastAsia="zh-CN"/>
          </w:rPr>
          <w:t>(四)、人力资源配置</w:t>
        </w:r>
        <w:r>
          <w:tab/>
        </w:r>
        <w:r>
          <w:fldChar w:fldCharType="begin"/>
        </w:r>
        <w:r>
          <w:instrText xml:space="preserve"> PAGEREF _Toc4342 \h </w:instrText>
        </w:r>
        <w:r>
          <w:fldChar w:fldCharType="separate"/>
        </w:r>
        <w:r>
          <w:t>67</w:t>
        </w:r>
        <w:r>
          <w:fldChar w:fldCharType="end"/>
        </w:r>
      </w:hyperlink>
    </w:p>
    <w:p>
      <w:pPr>
        <w:pStyle w:val="TOC2"/>
        <w:tabs>
          <w:tab w:val="right" w:leader="dot" w:pos="8306"/>
        </w:tabs>
      </w:pPr>
      <w:hyperlink w:anchor="_Toc9741" w:history="1">
        <w:r>
          <w:rPr>
            <w:rFonts w:ascii="仿宋" w:eastAsia="仿宋" w:hAnsi="仿宋" w:cs="仿宋" w:hint="eastAsia"/>
            <w:lang w:eastAsia="zh-CN"/>
          </w:rPr>
          <w:t>(五)、员工培训</w:t>
        </w:r>
        <w:r>
          <w:tab/>
        </w:r>
        <w:r>
          <w:fldChar w:fldCharType="begin"/>
        </w:r>
        <w:r>
          <w:instrText xml:space="preserve"> PAGEREF _Toc9741 \h </w:instrText>
        </w:r>
        <w:r>
          <w:fldChar w:fldCharType="separate"/>
        </w:r>
        <w:r>
          <w:t>69</w:t>
        </w:r>
        <w:r>
          <w:fldChar w:fldCharType="end"/>
        </w:r>
      </w:hyperlink>
    </w:p>
    <w:p>
      <w:pPr>
        <w:pStyle w:val="TOC2"/>
        <w:tabs>
          <w:tab w:val="right" w:leader="dot" w:pos="8306"/>
        </w:tabs>
      </w:pPr>
      <w:hyperlink w:anchor="_Toc6273" w:history="1">
        <w:r>
          <w:rPr>
            <w:rFonts w:ascii="仿宋" w:eastAsia="仿宋" w:hAnsi="仿宋" w:cs="仿宋" w:hint="eastAsia"/>
            <w:lang w:eastAsia="zh-CN"/>
          </w:rPr>
          <w:t>(六)、项目实施保障</w:t>
        </w:r>
        <w:r>
          <w:tab/>
        </w:r>
        <w:r>
          <w:fldChar w:fldCharType="begin"/>
        </w:r>
        <w:r>
          <w:instrText xml:space="preserve"> PAGEREF _Toc6273 \h </w:instrText>
        </w:r>
        <w:r>
          <w:fldChar w:fldCharType="separate"/>
        </w:r>
        <w:r>
          <w:t>70</w:t>
        </w:r>
        <w:r>
          <w:fldChar w:fldCharType="end"/>
        </w:r>
      </w:hyperlink>
    </w:p>
    <w:p>
      <w:pPr>
        <w:pStyle w:val="TOC2"/>
        <w:tabs>
          <w:tab w:val="right" w:leader="dot" w:pos="8306"/>
        </w:tabs>
      </w:pPr>
      <w:hyperlink w:anchor="_Toc31848" w:history="1">
        <w:r>
          <w:rPr>
            <w:rFonts w:ascii="仿宋" w:eastAsia="仿宋" w:hAnsi="仿宋" w:cs="仿宋" w:hint="eastAsia"/>
            <w:lang w:eastAsia="zh-CN"/>
          </w:rPr>
          <w:t>(七)、安全规范管理</w:t>
        </w:r>
        <w:r>
          <w:tab/>
        </w:r>
        <w:r>
          <w:fldChar w:fldCharType="begin"/>
        </w:r>
        <w:r>
          <w:instrText xml:space="preserve"> PAGEREF _Toc31848 \h </w:instrText>
        </w:r>
        <w:r>
          <w:fldChar w:fldCharType="separate"/>
        </w:r>
        <w:r>
          <w:t>71</w:t>
        </w:r>
        <w:r>
          <w:fldChar w:fldCharType="end"/>
        </w:r>
      </w:hyperlink>
    </w:p>
    <w:p>
      <w:pPr>
        <w:pStyle w:val="TOC1"/>
        <w:tabs>
          <w:tab w:val="right" w:leader="dot" w:pos="8306"/>
        </w:tabs>
      </w:pPr>
      <w:hyperlink w:anchor="_Toc28055" w:history="1">
        <w:r>
          <w:rPr>
            <w:rFonts w:ascii="仿宋" w:eastAsia="仿宋" w:hAnsi="仿宋" w:cs="仿宋" w:hint="eastAsia"/>
            <w:lang w:eastAsia="zh-CN"/>
          </w:rPr>
          <w:t>十三、知识产权管理与保护</w:t>
        </w:r>
        <w:r>
          <w:tab/>
        </w:r>
        <w:r>
          <w:fldChar w:fldCharType="begin"/>
        </w:r>
        <w:r>
          <w:instrText xml:space="preserve"> PAGEREF _Toc28055 \h </w:instrText>
        </w:r>
        <w:r>
          <w:fldChar w:fldCharType="separate"/>
        </w:r>
        <w:r>
          <w:t>72</w:t>
        </w:r>
        <w:r>
          <w:fldChar w:fldCharType="end"/>
        </w:r>
      </w:hyperlink>
    </w:p>
    <w:p>
      <w:pPr>
        <w:pStyle w:val="TOC2"/>
        <w:tabs>
          <w:tab w:val="right" w:leader="dot" w:pos="8306"/>
        </w:tabs>
      </w:pPr>
      <w:hyperlink w:anchor="_Toc5966" w:history="1">
        <w:r>
          <w:rPr>
            <w:rFonts w:ascii="仿宋" w:eastAsia="仿宋" w:hAnsi="仿宋" w:cs="仿宋" w:hint="eastAsia"/>
            <w:lang w:eastAsia="zh-CN"/>
          </w:rPr>
          <w:t>(一)、知识产权管理体系建设</w:t>
        </w:r>
        <w:r>
          <w:tab/>
        </w:r>
        <w:r>
          <w:fldChar w:fldCharType="begin"/>
        </w:r>
        <w:r>
          <w:instrText xml:space="preserve"> PAGEREF _Toc5966 \h </w:instrText>
        </w:r>
        <w:r>
          <w:fldChar w:fldCharType="separate"/>
        </w:r>
        <w:r>
          <w:t>72</w:t>
        </w:r>
        <w:r>
          <w:fldChar w:fldCharType="end"/>
        </w:r>
      </w:hyperlink>
    </w:p>
    <w:p>
      <w:pPr>
        <w:pStyle w:val="TOC2"/>
        <w:tabs>
          <w:tab w:val="right" w:leader="dot" w:pos="8306"/>
        </w:tabs>
      </w:pPr>
      <w:hyperlink w:anchor="_Toc26257" w:history="1">
        <w:r>
          <w:rPr>
            <w:rFonts w:ascii="仿宋" w:eastAsia="仿宋" w:hAnsi="仿宋" w:cs="仿宋" w:hint="eastAsia"/>
            <w:lang w:eastAsia="zh-CN"/>
          </w:rPr>
          <w:t>(二)、知识产权保护措施</w:t>
        </w:r>
        <w:r>
          <w:tab/>
        </w:r>
        <w:r>
          <w:fldChar w:fldCharType="begin"/>
        </w:r>
        <w:r>
          <w:instrText xml:space="preserve"> PAGEREF _Toc26257 \h </w:instrText>
        </w:r>
        <w:r>
          <w:fldChar w:fldCharType="separate"/>
        </w:r>
        <w:r>
          <w:t>73</w:t>
        </w:r>
        <w:r>
          <w:fldChar w:fldCharType="end"/>
        </w:r>
      </w:hyperlink>
    </w:p>
    <w:p>
      <w:pPr>
        <w:pStyle w:val="TOC1"/>
        <w:tabs>
          <w:tab w:val="right" w:leader="dot" w:pos="8306"/>
        </w:tabs>
      </w:pPr>
      <w:hyperlink w:anchor="_Toc1797" w:history="1">
        <w:r>
          <w:rPr>
            <w:rFonts w:ascii="仿宋" w:eastAsia="仿宋" w:hAnsi="仿宋" w:cs="仿宋" w:hint="eastAsia"/>
            <w:lang w:eastAsia="zh-CN"/>
          </w:rPr>
          <w:t>十四、创新驱动与持续发展</w:t>
        </w:r>
        <w:r>
          <w:tab/>
        </w:r>
        <w:r>
          <w:fldChar w:fldCharType="begin"/>
        </w:r>
        <w:r>
          <w:instrText xml:space="preserve"> PAGEREF _Toc1797 \h </w:instrText>
        </w:r>
        <w:r>
          <w:fldChar w:fldCharType="separate"/>
        </w:r>
        <w:r>
          <w:t>74</w:t>
        </w:r>
        <w:r>
          <w:fldChar w:fldCharType="end"/>
        </w:r>
      </w:hyperlink>
    </w:p>
    <w:p>
      <w:pPr>
        <w:pStyle w:val="TOC2"/>
        <w:tabs>
          <w:tab w:val="right" w:leader="dot" w:pos="8306"/>
        </w:tabs>
      </w:pPr>
      <w:hyperlink w:anchor="_Toc24736" w:history="1">
        <w:r>
          <w:rPr>
            <w:rFonts w:ascii="仿宋" w:eastAsia="仿宋" w:hAnsi="仿宋" w:cs="仿宋" w:hint="eastAsia"/>
            <w:lang w:eastAsia="zh-CN"/>
          </w:rPr>
          <w:t>(一)、创新驱动战略实施</w:t>
        </w:r>
        <w:r>
          <w:tab/>
        </w:r>
        <w:r>
          <w:fldChar w:fldCharType="begin"/>
        </w:r>
        <w:r>
          <w:instrText xml:space="preserve"> PAGEREF _Toc24736 \h </w:instrText>
        </w:r>
        <w:r>
          <w:fldChar w:fldCharType="separate"/>
        </w:r>
        <w:r>
          <w:t>74</w:t>
        </w:r>
        <w:r>
          <w:fldChar w:fldCharType="end"/>
        </w:r>
      </w:hyperlink>
    </w:p>
    <w:p>
      <w:pPr>
        <w:pStyle w:val="TOC2"/>
        <w:tabs>
          <w:tab w:val="right" w:leader="dot" w:pos="8306"/>
        </w:tabs>
      </w:pPr>
      <w:hyperlink w:anchor="_Toc12762" w:history="1">
        <w:r>
          <w:rPr>
            <w:rFonts w:ascii="仿宋" w:eastAsia="仿宋" w:hAnsi="仿宋" w:cs="仿宋" w:hint="eastAsia"/>
            <w:lang w:eastAsia="zh-CN"/>
          </w:rPr>
          <w:t>(二)、持续发展路径探索</w:t>
        </w:r>
        <w:r>
          <w:tab/>
        </w:r>
        <w:r>
          <w:fldChar w:fldCharType="begin"/>
        </w:r>
        <w:r>
          <w:instrText xml:space="preserve"> PAGEREF _Toc12762 \h </w:instrText>
        </w:r>
        <w:r>
          <w:fldChar w:fldCharType="separate"/>
        </w:r>
        <w:r>
          <w:t>76</w:t>
        </w:r>
        <w:r>
          <w:fldChar w:fldCharType="end"/>
        </w:r>
      </w:hyperlink>
    </w:p>
    <w:p>
      <w:pPr>
        <w:pStyle w:val="TOC1"/>
        <w:tabs>
          <w:tab w:val="right" w:leader="dot" w:pos="8306"/>
        </w:tabs>
      </w:pPr>
      <w:hyperlink w:anchor="_Toc14139" w:history="1">
        <w:r>
          <w:rPr>
            <w:rFonts w:ascii="仿宋" w:eastAsia="仿宋" w:hAnsi="仿宋" w:cs="仿宋" w:hint="eastAsia"/>
            <w:lang w:eastAsia="zh-CN"/>
          </w:rPr>
          <w:t>十五、企业合规与伦理</w:t>
        </w:r>
        <w:r>
          <w:tab/>
        </w:r>
        <w:r>
          <w:fldChar w:fldCharType="begin"/>
        </w:r>
        <w:r>
          <w:instrText xml:space="preserve"> PAGEREF _Toc14139 \h </w:instrText>
        </w:r>
        <w:r>
          <w:fldChar w:fldCharType="separate"/>
        </w:r>
        <w:r>
          <w:t>80</w:t>
        </w:r>
        <w:r>
          <w:fldChar w:fldCharType="end"/>
        </w:r>
      </w:hyperlink>
    </w:p>
    <w:p>
      <w:pPr>
        <w:pStyle w:val="TOC2"/>
        <w:tabs>
          <w:tab w:val="right" w:leader="dot" w:pos="8306"/>
        </w:tabs>
      </w:pPr>
      <w:hyperlink w:anchor="_Toc16987" w:history="1">
        <w:r>
          <w:rPr>
            <w:rFonts w:ascii="仿宋" w:eastAsia="仿宋" w:hAnsi="仿宋" w:cs="仿宋" w:hint="eastAsia"/>
            <w:lang w:eastAsia="zh-CN"/>
          </w:rPr>
          <w:t>(一)、合规政策与程序</w:t>
        </w:r>
        <w:r>
          <w:tab/>
        </w:r>
        <w:r>
          <w:fldChar w:fldCharType="begin"/>
        </w:r>
        <w:r>
          <w:instrText xml:space="preserve"> PAGEREF _Toc16987 \h </w:instrText>
        </w:r>
        <w:r>
          <w:fldChar w:fldCharType="separate"/>
        </w:r>
        <w:r>
          <w:t>80</w:t>
        </w:r>
        <w:r>
          <w:fldChar w:fldCharType="end"/>
        </w:r>
      </w:hyperlink>
    </w:p>
    <w:p>
      <w:pPr>
        <w:pStyle w:val="TOC2"/>
        <w:tabs>
          <w:tab w:val="right" w:leader="dot" w:pos="8306"/>
        </w:tabs>
      </w:pPr>
      <w:hyperlink w:anchor="_Toc31714" w:history="1">
        <w:r>
          <w:rPr>
            <w:rFonts w:ascii="仿宋" w:eastAsia="仿宋" w:hAnsi="仿宋" w:cs="仿宋" w:hint="eastAsia"/>
            <w:lang w:eastAsia="zh-CN"/>
          </w:rPr>
          <w:t>(二)、伦理规范与培训</w:t>
        </w:r>
        <w:r>
          <w:tab/>
        </w:r>
        <w:r>
          <w:fldChar w:fldCharType="begin"/>
        </w:r>
        <w:r>
          <w:instrText xml:space="preserve"> PAGEREF _Toc31714 \h </w:instrText>
        </w:r>
        <w:r>
          <w:fldChar w:fldCharType="separate"/>
        </w:r>
        <w:r>
          <w:t>81</w:t>
        </w:r>
        <w:r>
          <w:fldChar w:fldCharType="end"/>
        </w:r>
      </w:hyperlink>
    </w:p>
    <w:p>
      <w:pPr>
        <w:pStyle w:val="TOC2"/>
        <w:tabs>
          <w:tab w:val="right" w:leader="dot" w:pos="8306"/>
        </w:tabs>
      </w:pPr>
      <w:hyperlink w:anchor="_Toc30860" w:history="1">
        <w:r>
          <w:rPr>
            <w:rFonts w:ascii="仿宋" w:eastAsia="仿宋" w:hAnsi="仿宋" w:cs="仿宋" w:hint="eastAsia"/>
            <w:lang w:eastAsia="zh-CN"/>
          </w:rPr>
          <w:t>(三)、合规风险评估</w:t>
        </w:r>
        <w:r>
          <w:tab/>
        </w:r>
        <w:r>
          <w:fldChar w:fldCharType="begin"/>
        </w:r>
        <w:r>
          <w:instrText xml:space="preserve"> PAGEREF _Toc30860 \h </w:instrText>
        </w:r>
        <w:r>
          <w:fldChar w:fldCharType="separate"/>
        </w:r>
        <w:r>
          <w:t>82</w:t>
        </w:r>
        <w:r>
          <w:fldChar w:fldCharType="end"/>
        </w:r>
      </w:hyperlink>
    </w:p>
    <w:p>
      <w:pPr>
        <w:pStyle w:val="TOC2"/>
        <w:tabs>
          <w:tab w:val="right" w:leader="dot" w:pos="8306"/>
        </w:tabs>
      </w:pPr>
      <w:hyperlink w:anchor="_Toc6400" w:history="1">
        <w:r>
          <w:rPr>
            <w:rFonts w:ascii="仿宋" w:eastAsia="仿宋" w:hAnsi="仿宋" w:cs="仿宋" w:hint="eastAsia"/>
            <w:lang w:eastAsia="zh-CN"/>
          </w:rPr>
          <w:t>(四)、合规监督与执行</w:t>
        </w:r>
        <w:r>
          <w:tab/>
        </w:r>
        <w:r>
          <w:fldChar w:fldCharType="begin"/>
        </w:r>
        <w:r>
          <w:instrText xml:space="preserve"> PAGEREF _Toc6400 \h </w:instrText>
        </w:r>
        <w:r>
          <w:fldChar w:fldCharType="separate"/>
        </w:r>
        <w:r>
          <w:t>84</w:t>
        </w:r>
        <w:r>
          <w:fldChar w:fldCharType="end"/>
        </w:r>
      </w:hyperlink>
    </w:p>
    <w:p>
      <w:pPr>
        <w:pStyle w:val="TOC1"/>
        <w:tabs>
          <w:tab w:val="right" w:leader="dot" w:pos="8306"/>
        </w:tabs>
      </w:pPr>
      <w:hyperlink w:anchor="_Toc32185" w:history="1">
        <w:r>
          <w:rPr>
            <w:rFonts w:ascii="仿宋" w:eastAsia="仿宋" w:hAnsi="仿宋" w:cs="仿宋" w:hint="eastAsia"/>
            <w:lang w:eastAsia="zh-CN"/>
          </w:rPr>
          <w:t>十六、质量管理与控制</w:t>
        </w:r>
        <w:r>
          <w:tab/>
        </w:r>
        <w:r>
          <w:fldChar w:fldCharType="begin"/>
        </w:r>
        <w:r>
          <w:instrText xml:space="preserve"> PAGEREF _Toc32185 \h </w:instrText>
        </w:r>
        <w:r>
          <w:fldChar w:fldCharType="separate"/>
        </w:r>
        <w:r>
          <w:t>84</w:t>
        </w:r>
        <w:r>
          <w:fldChar w:fldCharType="end"/>
        </w:r>
      </w:hyperlink>
    </w:p>
    <w:p>
      <w:pPr>
        <w:pStyle w:val="TOC2"/>
        <w:tabs>
          <w:tab w:val="right" w:leader="dot" w:pos="8306"/>
        </w:tabs>
      </w:pPr>
      <w:hyperlink w:anchor="_Toc8448" w:history="1">
        <w:r>
          <w:rPr>
            <w:rFonts w:ascii="仿宋" w:eastAsia="仿宋" w:hAnsi="仿宋" w:cs="仿宋" w:hint="eastAsia"/>
            <w:lang w:eastAsia="zh-CN"/>
          </w:rPr>
          <w:t>(一)、质量管理体系建设</w:t>
        </w:r>
        <w:r>
          <w:tab/>
        </w:r>
        <w:r>
          <w:fldChar w:fldCharType="begin"/>
        </w:r>
        <w:r>
          <w:instrText xml:space="preserve"> PAGEREF _Toc8448 \h </w:instrText>
        </w:r>
        <w:r>
          <w:fldChar w:fldCharType="separate"/>
        </w:r>
        <w:r>
          <w:t>84</w:t>
        </w:r>
        <w:r>
          <w:fldChar w:fldCharType="end"/>
        </w:r>
      </w:hyperlink>
    </w:p>
    <w:p>
      <w:pPr>
        <w:pStyle w:val="TOC2"/>
        <w:tabs>
          <w:tab w:val="right" w:leader="dot" w:pos="8306"/>
        </w:tabs>
      </w:pPr>
      <w:hyperlink w:anchor="_Toc6088" w:history="1">
        <w:r>
          <w:rPr>
            <w:rFonts w:ascii="仿宋" w:eastAsia="仿宋" w:hAnsi="仿宋" w:cs="仿宋" w:hint="eastAsia"/>
            <w:lang w:eastAsia="zh-CN"/>
          </w:rPr>
          <w:t>(二)、质量控制措施</w:t>
        </w:r>
        <w:r>
          <w:tab/>
        </w:r>
        <w:r>
          <w:fldChar w:fldCharType="begin"/>
        </w:r>
        <w:r>
          <w:instrText xml:space="preserve"> PAGEREF _Toc6088 \h </w:instrText>
        </w:r>
        <w:r>
          <w:fldChar w:fldCharType="separate"/>
        </w:r>
        <w:r>
          <w:t>86</w:t>
        </w:r>
        <w:r>
          <w:fldChar w:fldCharType="end"/>
        </w:r>
      </w:hyperlink>
    </w:p>
    <w:p>
      <w:pPr>
        <w:pStyle w:val="TOC1"/>
        <w:tabs>
          <w:tab w:val="right" w:leader="dot" w:pos="8306"/>
        </w:tabs>
      </w:pPr>
      <w:hyperlink w:anchor="_Toc21189" w:history="1">
        <w:r>
          <w:rPr>
            <w:rFonts w:ascii="仿宋" w:eastAsia="仿宋" w:hAnsi="仿宋" w:cs="仿宋" w:hint="eastAsia"/>
            <w:lang w:eastAsia="zh-CN"/>
          </w:rPr>
          <w:t>十七、项目施工方案</w:t>
        </w:r>
        <w:r>
          <w:tab/>
        </w:r>
        <w:r>
          <w:fldChar w:fldCharType="begin"/>
        </w:r>
        <w:r>
          <w:instrText xml:space="preserve"> PAGEREF _Toc21189 \h </w:instrText>
        </w:r>
        <w:r>
          <w:fldChar w:fldCharType="separate"/>
        </w:r>
        <w:r>
          <w:t>87</w:t>
        </w:r>
        <w:r>
          <w:fldChar w:fldCharType="end"/>
        </w:r>
      </w:hyperlink>
    </w:p>
    <w:p>
      <w:pPr>
        <w:pStyle w:val="TOC2"/>
        <w:tabs>
          <w:tab w:val="right" w:leader="dot" w:pos="8306"/>
        </w:tabs>
      </w:pPr>
      <w:hyperlink w:anchor="_Toc16448" w:history="1">
        <w:r>
          <w:rPr>
            <w:rFonts w:ascii="仿宋" w:eastAsia="仿宋" w:hAnsi="仿宋" w:cs="仿宋" w:hint="eastAsia"/>
            <w:lang w:eastAsia="zh-CN"/>
          </w:rPr>
          <w:t>(一)、施工组织设计</w:t>
        </w:r>
        <w:r>
          <w:tab/>
        </w:r>
        <w:r>
          <w:fldChar w:fldCharType="begin"/>
        </w:r>
        <w:r>
          <w:instrText xml:space="preserve"> PAGEREF _Toc16448 \h </w:instrText>
        </w:r>
        <w:r>
          <w:fldChar w:fldCharType="separate"/>
        </w:r>
        <w:r>
          <w:t>87</w:t>
        </w:r>
        <w:r>
          <w:fldChar w:fldCharType="end"/>
        </w:r>
      </w:hyperlink>
    </w:p>
    <w:p>
      <w:pPr>
        <w:pStyle w:val="TOC2"/>
        <w:tabs>
          <w:tab w:val="right" w:leader="dot" w:pos="8306"/>
        </w:tabs>
      </w:pPr>
      <w:hyperlink w:anchor="_Toc26406" w:history="1">
        <w:r>
          <w:rPr>
            <w:rFonts w:ascii="仿宋" w:eastAsia="仿宋" w:hAnsi="仿宋" w:cs="仿宋" w:hint="eastAsia"/>
            <w:lang w:eastAsia="zh-CN"/>
          </w:rPr>
          <w:t>(二)、施工工艺与技术路线</w:t>
        </w:r>
        <w:r>
          <w:tab/>
        </w:r>
        <w:r>
          <w:fldChar w:fldCharType="begin"/>
        </w:r>
        <w:r>
          <w:instrText xml:space="preserve"> PAGEREF _Toc26406 \h </w:instrText>
        </w:r>
        <w:r>
          <w:fldChar w:fldCharType="separate"/>
        </w:r>
        <w:r>
          <w:t>88</w:t>
        </w:r>
        <w:r>
          <w:fldChar w:fldCharType="end"/>
        </w:r>
      </w:hyperlink>
    </w:p>
    <w:p>
      <w:pPr>
        <w:pStyle w:val="TOC2"/>
        <w:tabs>
          <w:tab w:val="right" w:leader="dot" w:pos="8306"/>
        </w:tabs>
      </w:pPr>
      <w:hyperlink w:anchor="_Toc1119" w:history="1">
        <w:r>
          <w:rPr>
            <w:rFonts w:ascii="仿宋" w:eastAsia="仿宋" w:hAnsi="仿宋" w:cs="仿宋" w:hint="eastAsia"/>
            <w:lang w:eastAsia="zh-CN"/>
          </w:rPr>
          <w:t>(三)、关键节点施工计划</w:t>
        </w:r>
        <w:r>
          <w:tab/>
        </w:r>
        <w:r>
          <w:fldChar w:fldCharType="begin"/>
        </w:r>
        <w:r>
          <w:instrText xml:space="preserve"> PAGEREF _Toc1119 \h </w:instrText>
        </w:r>
        <w:r>
          <w:fldChar w:fldCharType="separate"/>
        </w:r>
        <w:r>
          <w:t>90</w:t>
        </w:r>
        <w:r>
          <w:fldChar w:fldCharType="end"/>
        </w:r>
      </w:hyperlink>
    </w:p>
    <w:p>
      <w:pPr>
        <w:pStyle w:val="TOC2"/>
        <w:tabs>
          <w:tab w:val="right" w:leader="dot" w:pos="8306"/>
        </w:tabs>
      </w:pPr>
      <w:hyperlink w:anchor="_Toc5927" w:history="1">
        <w:r>
          <w:rPr>
            <w:rFonts w:ascii="仿宋" w:eastAsia="仿宋" w:hAnsi="仿宋" w:cs="仿宋" w:hint="eastAsia"/>
            <w:lang w:eastAsia="zh-CN"/>
          </w:rPr>
          <w:t>(四)、施工现场管理</w:t>
        </w:r>
        <w:r>
          <w:tab/>
        </w:r>
        <w:r>
          <w:fldChar w:fldCharType="begin"/>
        </w:r>
        <w:r>
          <w:instrText xml:space="preserve"> PAGEREF _Toc5927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7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蓄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蓄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蓄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蓄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蓄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蓄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1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为了融入当地社区，汽车蓄电池项目需深入理解当地的文化特色和社会习俗。例如，项目在设计广告和市场推广活动时，应考虑使用当地语言和符合地方文化的表达方式。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6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为了确保汽车蓄电池项目的成功并最大限度地减轻潜在的社会风险，详细的风险分析和具体的应对策略至关重要。以下是针对项目可能面临的具体社会风险及相应对策的分析：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风险描述：汽车蓄电池项目可能遭遇社区抵制，尤其如果社区成员认为项目会破坏他们的生活环境或忽略他们的意见。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风险描述：汽车蓄电池项目的商业实践可能与当地的文化和价值观存在冲突，导致社会紧张和文化冲突。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风险描述：汽车蓄电池项目可能会增加对公共资源和基础设施的需求，给当地带来额外压力，例如在水资源、能源供应和交通系统方面。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风险描述：汽车蓄电池项目可能会引起当地社会结构和动态的变化，例如改变社区的人口组成和社交模式。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风险描述：在汽车蓄电池项目运营过程中，可能涉及大量个人和商业敏感信息，存在信息安全和隐私保护的风险。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80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https://d.book118.com/928136102106006033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B7A6E"/>
    <w:rsid w:val="46FB7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3610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2024-01-26T08:19:00Z</dcterms:created>
  <dcterms:modified xsi:type="dcterms:W3CDTF">2024-01-26T08:21:23Z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DF72F47BA2A148998CF84DBACB5D487F_11</vt:lpwstr>
  </property>
  <property fmtid="{D5CDD505-2E9C-101B-9397-08002B2CF9AE}" pid="3" name="KSOProductBuildVer">
    <vt:lpwstr>2052-12.1.0.16250</vt:lpwstr>
  </property>
</Properties>
</file>