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制药辅料项目建设总纲及方案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67" w:history="1">
        <w:r>
          <w:rPr>
            <w:rFonts w:ascii="仿宋" w:eastAsia="仿宋" w:hAnsi="仿宋" w:cs="仿宋" w:hint="eastAsia"/>
            <w:lang w:eastAsia="zh-CN"/>
          </w:rPr>
          <w:t>序言</w:t>
        </w:r>
        <w:r>
          <w:tab/>
        </w:r>
        <w:r>
          <w:fldChar w:fldCharType="begin"/>
        </w:r>
        <w:r>
          <w:instrText xml:space="preserve"> PAGEREF _Toc21367 \h </w:instrText>
        </w:r>
        <w:r>
          <w:fldChar w:fldCharType="separate"/>
        </w:r>
        <w:r>
          <w:t>4</w:t>
        </w:r>
        <w:r>
          <w:fldChar w:fldCharType="end"/>
        </w:r>
      </w:hyperlink>
    </w:p>
    <w:p>
      <w:pPr>
        <w:pStyle w:val="TOC1"/>
        <w:tabs>
          <w:tab w:val="right" w:leader="dot" w:pos="8306"/>
        </w:tabs>
      </w:pPr>
      <w:hyperlink w:anchor="_Toc5361" w:history="1">
        <w:r>
          <w:rPr>
            <w:rFonts w:ascii="仿宋" w:eastAsia="仿宋" w:hAnsi="仿宋" w:cs="仿宋" w:hint="eastAsia"/>
            <w:lang w:eastAsia="zh-CN"/>
          </w:rPr>
          <w:t>一、项目监理与质量保证</w:t>
        </w:r>
        <w:r>
          <w:tab/>
        </w:r>
        <w:r>
          <w:fldChar w:fldCharType="begin"/>
        </w:r>
        <w:r>
          <w:instrText xml:space="preserve"> PAGEREF _Toc5361 \h </w:instrText>
        </w:r>
        <w:r>
          <w:fldChar w:fldCharType="separate"/>
        </w:r>
        <w:r>
          <w:t>4</w:t>
        </w:r>
        <w:r>
          <w:fldChar w:fldCharType="end"/>
        </w:r>
      </w:hyperlink>
    </w:p>
    <w:p>
      <w:pPr>
        <w:pStyle w:val="TOC2"/>
        <w:tabs>
          <w:tab w:val="right" w:leader="dot" w:pos="8306"/>
        </w:tabs>
      </w:pPr>
      <w:hyperlink w:anchor="_Toc25236" w:history="1">
        <w:r>
          <w:rPr>
            <w:rFonts w:ascii="仿宋" w:eastAsia="仿宋" w:hAnsi="仿宋" w:cs="仿宋" w:hint="eastAsia"/>
            <w:lang w:eastAsia="zh-CN"/>
          </w:rPr>
          <w:t>(一)、监理体系构建</w:t>
        </w:r>
        <w:r>
          <w:tab/>
        </w:r>
        <w:r>
          <w:fldChar w:fldCharType="begin"/>
        </w:r>
        <w:r>
          <w:instrText xml:space="preserve"> PAGEREF _Toc25236 \h </w:instrText>
        </w:r>
        <w:r>
          <w:fldChar w:fldCharType="separate"/>
        </w:r>
        <w:r>
          <w:t>4</w:t>
        </w:r>
        <w:r>
          <w:fldChar w:fldCharType="end"/>
        </w:r>
      </w:hyperlink>
    </w:p>
    <w:p>
      <w:pPr>
        <w:pStyle w:val="TOC2"/>
        <w:tabs>
          <w:tab w:val="right" w:leader="dot" w:pos="8306"/>
        </w:tabs>
      </w:pPr>
      <w:hyperlink w:anchor="_Toc27685" w:history="1">
        <w:r>
          <w:rPr>
            <w:rFonts w:ascii="仿宋" w:eastAsia="仿宋" w:hAnsi="仿宋" w:cs="仿宋" w:hint="eastAsia"/>
            <w:lang w:eastAsia="zh-CN"/>
          </w:rPr>
          <w:t>(二)、质量保证体系实施</w:t>
        </w:r>
        <w:r>
          <w:tab/>
        </w:r>
        <w:r>
          <w:fldChar w:fldCharType="begin"/>
        </w:r>
        <w:r>
          <w:instrText xml:space="preserve"> PAGEREF _Toc27685 \h </w:instrText>
        </w:r>
        <w:r>
          <w:fldChar w:fldCharType="separate"/>
        </w:r>
        <w:r>
          <w:t>5</w:t>
        </w:r>
        <w:r>
          <w:fldChar w:fldCharType="end"/>
        </w:r>
      </w:hyperlink>
    </w:p>
    <w:p>
      <w:pPr>
        <w:pStyle w:val="TOC2"/>
        <w:tabs>
          <w:tab w:val="right" w:leader="dot" w:pos="8306"/>
        </w:tabs>
      </w:pPr>
      <w:hyperlink w:anchor="_Toc15863" w:history="1">
        <w:r>
          <w:rPr>
            <w:rFonts w:ascii="仿宋" w:eastAsia="仿宋" w:hAnsi="仿宋" w:cs="仿宋" w:hint="eastAsia"/>
            <w:lang w:eastAsia="zh-CN"/>
          </w:rPr>
          <w:t>(三)、监理与质量控制流程</w:t>
        </w:r>
        <w:r>
          <w:tab/>
        </w:r>
        <w:r>
          <w:fldChar w:fldCharType="begin"/>
        </w:r>
        <w:r>
          <w:instrText xml:space="preserve"> PAGEREF _Toc15863 \h </w:instrText>
        </w:r>
        <w:r>
          <w:fldChar w:fldCharType="separate"/>
        </w:r>
        <w:r>
          <w:t>5</w:t>
        </w:r>
        <w:r>
          <w:fldChar w:fldCharType="end"/>
        </w:r>
      </w:hyperlink>
    </w:p>
    <w:p>
      <w:pPr>
        <w:pStyle w:val="TOC1"/>
        <w:tabs>
          <w:tab w:val="right" w:leader="dot" w:pos="8306"/>
        </w:tabs>
      </w:pPr>
      <w:hyperlink w:anchor="_Toc27425" w:history="1">
        <w:r>
          <w:rPr>
            <w:rFonts w:ascii="仿宋" w:eastAsia="仿宋" w:hAnsi="仿宋" w:cs="仿宋" w:hint="eastAsia"/>
            <w:lang w:eastAsia="zh-CN"/>
          </w:rPr>
          <w:t>二、建设风险评估分析</w:t>
        </w:r>
        <w:r>
          <w:tab/>
        </w:r>
        <w:r>
          <w:fldChar w:fldCharType="begin"/>
        </w:r>
        <w:r>
          <w:instrText xml:space="preserve"> PAGEREF _Toc27425 \h </w:instrText>
        </w:r>
        <w:r>
          <w:fldChar w:fldCharType="separate"/>
        </w:r>
        <w:r>
          <w:t>6</w:t>
        </w:r>
        <w:r>
          <w:fldChar w:fldCharType="end"/>
        </w:r>
      </w:hyperlink>
    </w:p>
    <w:p>
      <w:pPr>
        <w:pStyle w:val="TOC2"/>
        <w:tabs>
          <w:tab w:val="right" w:leader="dot" w:pos="8306"/>
        </w:tabs>
      </w:pPr>
      <w:hyperlink w:anchor="_Toc28983" w:history="1">
        <w:r>
          <w:rPr>
            <w:rFonts w:ascii="仿宋" w:eastAsia="仿宋" w:hAnsi="仿宋" w:cs="仿宋" w:hint="eastAsia"/>
            <w:lang w:eastAsia="zh-CN"/>
          </w:rPr>
          <w:t>(一)、政策风险分析</w:t>
        </w:r>
        <w:r>
          <w:tab/>
        </w:r>
        <w:r>
          <w:fldChar w:fldCharType="begin"/>
        </w:r>
        <w:r>
          <w:instrText xml:space="preserve"> PAGEREF _Toc28983 \h </w:instrText>
        </w:r>
        <w:r>
          <w:fldChar w:fldCharType="separate"/>
        </w:r>
        <w:r>
          <w:t>6</w:t>
        </w:r>
        <w:r>
          <w:fldChar w:fldCharType="end"/>
        </w:r>
      </w:hyperlink>
    </w:p>
    <w:p>
      <w:pPr>
        <w:pStyle w:val="TOC2"/>
        <w:tabs>
          <w:tab w:val="right" w:leader="dot" w:pos="8306"/>
        </w:tabs>
      </w:pPr>
      <w:hyperlink w:anchor="_Toc5609" w:history="1">
        <w:r>
          <w:rPr>
            <w:rFonts w:ascii="仿宋" w:eastAsia="仿宋" w:hAnsi="仿宋" w:cs="仿宋" w:hint="eastAsia"/>
            <w:lang w:eastAsia="zh-CN"/>
          </w:rPr>
          <w:t>(二)、社会风险分析</w:t>
        </w:r>
        <w:r>
          <w:tab/>
        </w:r>
        <w:r>
          <w:fldChar w:fldCharType="begin"/>
        </w:r>
        <w:r>
          <w:instrText xml:space="preserve"> PAGEREF _Toc5609 \h </w:instrText>
        </w:r>
        <w:r>
          <w:fldChar w:fldCharType="separate"/>
        </w:r>
        <w:r>
          <w:t>7</w:t>
        </w:r>
        <w:r>
          <w:fldChar w:fldCharType="end"/>
        </w:r>
      </w:hyperlink>
    </w:p>
    <w:p>
      <w:pPr>
        <w:pStyle w:val="TOC2"/>
        <w:tabs>
          <w:tab w:val="right" w:leader="dot" w:pos="8306"/>
        </w:tabs>
      </w:pPr>
      <w:hyperlink w:anchor="_Toc9192" w:history="1">
        <w:r>
          <w:rPr>
            <w:rFonts w:ascii="仿宋" w:eastAsia="仿宋" w:hAnsi="仿宋" w:cs="仿宋" w:hint="eastAsia"/>
            <w:lang w:eastAsia="zh-CN"/>
          </w:rPr>
          <w:t>(三)、市场风险分析</w:t>
        </w:r>
        <w:r>
          <w:tab/>
        </w:r>
        <w:r>
          <w:fldChar w:fldCharType="begin"/>
        </w:r>
        <w:r>
          <w:instrText xml:space="preserve"> PAGEREF _Toc9192 \h </w:instrText>
        </w:r>
        <w:r>
          <w:fldChar w:fldCharType="separate"/>
        </w:r>
        <w:r>
          <w:t>9</w:t>
        </w:r>
        <w:r>
          <w:fldChar w:fldCharType="end"/>
        </w:r>
      </w:hyperlink>
    </w:p>
    <w:p>
      <w:pPr>
        <w:pStyle w:val="TOC2"/>
        <w:tabs>
          <w:tab w:val="right" w:leader="dot" w:pos="8306"/>
        </w:tabs>
      </w:pPr>
      <w:hyperlink w:anchor="_Toc25305" w:history="1">
        <w:r>
          <w:rPr>
            <w:rFonts w:ascii="仿宋" w:eastAsia="仿宋" w:hAnsi="仿宋" w:cs="仿宋" w:hint="eastAsia"/>
            <w:lang w:eastAsia="zh-CN"/>
          </w:rPr>
          <w:t>(四)、资金风险分析</w:t>
        </w:r>
        <w:r>
          <w:tab/>
        </w:r>
        <w:r>
          <w:fldChar w:fldCharType="begin"/>
        </w:r>
        <w:r>
          <w:instrText xml:space="preserve"> PAGEREF _Toc25305 \h </w:instrText>
        </w:r>
        <w:r>
          <w:fldChar w:fldCharType="separate"/>
        </w:r>
        <w:r>
          <w:t>9</w:t>
        </w:r>
        <w:r>
          <w:fldChar w:fldCharType="end"/>
        </w:r>
      </w:hyperlink>
    </w:p>
    <w:p>
      <w:pPr>
        <w:pStyle w:val="TOC2"/>
        <w:tabs>
          <w:tab w:val="right" w:leader="dot" w:pos="8306"/>
        </w:tabs>
      </w:pPr>
      <w:hyperlink w:anchor="_Toc5031" w:history="1">
        <w:r>
          <w:rPr>
            <w:rFonts w:ascii="仿宋" w:eastAsia="仿宋" w:hAnsi="仿宋" w:cs="仿宋" w:hint="eastAsia"/>
            <w:lang w:eastAsia="zh-CN"/>
          </w:rPr>
          <w:t>(五)、技术风险分析</w:t>
        </w:r>
        <w:r>
          <w:tab/>
        </w:r>
        <w:r>
          <w:fldChar w:fldCharType="begin"/>
        </w:r>
        <w:r>
          <w:instrText xml:space="preserve"> PAGEREF _Toc5031 \h </w:instrText>
        </w:r>
        <w:r>
          <w:fldChar w:fldCharType="separate"/>
        </w:r>
        <w:r>
          <w:t>11</w:t>
        </w:r>
        <w:r>
          <w:fldChar w:fldCharType="end"/>
        </w:r>
      </w:hyperlink>
    </w:p>
    <w:p>
      <w:pPr>
        <w:pStyle w:val="TOC2"/>
        <w:tabs>
          <w:tab w:val="right" w:leader="dot" w:pos="8306"/>
        </w:tabs>
      </w:pPr>
      <w:hyperlink w:anchor="_Toc32519" w:history="1">
        <w:r>
          <w:rPr>
            <w:rFonts w:ascii="仿宋" w:eastAsia="仿宋" w:hAnsi="仿宋" w:cs="仿宋" w:hint="eastAsia"/>
            <w:lang w:eastAsia="zh-CN"/>
          </w:rPr>
          <w:t>(六)、财务风险分析</w:t>
        </w:r>
        <w:r>
          <w:tab/>
        </w:r>
        <w:r>
          <w:fldChar w:fldCharType="begin"/>
        </w:r>
        <w:r>
          <w:instrText xml:space="preserve"> PAGEREF _Toc32519 \h </w:instrText>
        </w:r>
        <w:r>
          <w:fldChar w:fldCharType="separate"/>
        </w:r>
        <w:r>
          <w:t>12</w:t>
        </w:r>
        <w:r>
          <w:fldChar w:fldCharType="end"/>
        </w:r>
      </w:hyperlink>
    </w:p>
    <w:p>
      <w:pPr>
        <w:pStyle w:val="TOC2"/>
        <w:tabs>
          <w:tab w:val="right" w:leader="dot" w:pos="8306"/>
        </w:tabs>
      </w:pPr>
      <w:hyperlink w:anchor="_Toc12153" w:history="1">
        <w:r>
          <w:rPr>
            <w:rFonts w:ascii="仿宋" w:eastAsia="仿宋" w:hAnsi="仿宋" w:cs="仿宋" w:hint="eastAsia"/>
            <w:lang w:eastAsia="zh-CN"/>
          </w:rPr>
          <w:t>(七)、管理风险分析</w:t>
        </w:r>
        <w:r>
          <w:tab/>
        </w:r>
        <w:r>
          <w:fldChar w:fldCharType="begin"/>
        </w:r>
        <w:r>
          <w:instrText xml:space="preserve"> PAGEREF _Toc12153 \h </w:instrText>
        </w:r>
        <w:r>
          <w:fldChar w:fldCharType="separate"/>
        </w:r>
        <w:r>
          <w:t>14</w:t>
        </w:r>
        <w:r>
          <w:fldChar w:fldCharType="end"/>
        </w:r>
      </w:hyperlink>
    </w:p>
    <w:p>
      <w:pPr>
        <w:pStyle w:val="TOC2"/>
        <w:tabs>
          <w:tab w:val="right" w:leader="dot" w:pos="8306"/>
        </w:tabs>
      </w:pPr>
      <w:hyperlink w:anchor="_Toc17057" w:history="1">
        <w:r>
          <w:rPr>
            <w:rFonts w:ascii="仿宋" w:eastAsia="仿宋" w:hAnsi="仿宋" w:cs="仿宋" w:hint="eastAsia"/>
            <w:lang w:eastAsia="zh-CN"/>
          </w:rPr>
          <w:t>(八)、其它风险分析</w:t>
        </w:r>
        <w:r>
          <w:tab/>
        </w:r>
        <w:r>
          <w:fldChar w:fldCharType="begin"/>
        </w:r>
        <w:r>
          <w:instrText xml:space="preserve"> PAGEREF _Toc17057 \h </w:instrText>
        </w:r>
        <w:r>
          <w:fldChar w:fldCharType="separate"/>
        </w:r>
        <w:r>
          <w:t>15</w:t>
        </w:r>
        <w:r>
          <w:fldChar w:fldCharType="end"/>
        </w:r>
      </w:hyperlink>
    </w:p>
    <w:p>
      <w:pPr>
        <w:pStyle w:val="TOC2"/>
        <w:tabs>
          <w:tab w:val="right" w:leader="dot" w:pos="8306"/>
        </w:tabs>
      </w:pPr>
      <w:hyperlink w:anchor="_Toc26404" w:history="1">
        <w:r>
          <w:rPr>
            <w:rFonts w:ascii="仿宋" w:eastAsia="仿宋" w:hAnsi="仿宋" w:cs="仿宋" w:hint="eastAsia"/>
            <w:lang w:eastAsia="zh-CN"/>
          </w:rPr>
          <w:t>(九)、社会影响评估</w:t>
        </w:r>
        <w:r>
          <w:tab/>
        </w:r>
        <w:r>
          <w:fldChar w:fldCharType="begin"/>
        </w:r>
        <w:r>
          <w:instrText xml:space="preserve"> PAGEREF _Toc26404 \h </w:instrText>
        </w:r>
        <w:r>
          <w:fldChar w:fldCharType="separate"/>
        </w:r>
        <w:r>
          <w:t>16</w:t>
        </w:r>
        <w:r>
          <w:fldChar w:fldCharType="end"/>
        </w:r>
      </w:hyperlink>
    </w:p>
    <w:p>
      <w:pPr>
        <w:pStyle w:val="TOC1"/>
        <w:tabs>
          <w:tab w:val="right" w:leader="dot" w:pos="8306"/>
        </w:tabs>
      </w:pPr>
      <w:hyperlink w:anchor="_Toc15703" w:history="1">
        <w:r>
          <w:rPr>
            <w:rFonts w:ascii="仿宋" w:eastAsia="仿宋" w:hAnsi="仿宋" w:cs="仿宋" w:hint="eastAsia"/>
            <w:lang w:eastAsia="zh-CN"/>
          </w:rPr>
          <w:t>三、财务管理与成本控制</w:t>
        </w:r>
        <w:r>
          <w:tab/>
        </w:r>
        <w:r>
          <w:fldChar w:fldCharType="begin"/>
        </w:r>
        <w:r>
          <w:instrText xml:space="preserve"> PAGEREF _Toc15703 \h </w:instrText>
        </w:r>
        <w:r>
          <w:fldChar w:fldCharType="separate"/>
        </w:r>
        <w:r>
          <w:t>18</w:t>
        </w:r>
        <w:r>
          <w:fldChar w:fldCharType="end"/>
        </w:r>
      </w:hyperlink>
    </w:p>
    <w:p>
      <w:pPr>
        <w:pStyle w:val="TOC2"/>
        <w:tabs>
          <w:tab w:val="right" w:leader="dot" w:pos="8306"/>
        </w:tabs>
      </w:pPr>
      <w:hyperlink w:anchor="_Toc5752" w:history="1">
        <w:r>
          <w:rPr>
            <w:rFonts w:ascii="仿宋" w:eastAsia="仿宋" w:hAnsi="仿宋" w:cs="仿宋" w:hint="eastAsia"/>
            <w:lang w:eastAsia="zh-CN"/>
          </w:rPr>
          <w:t>(一)、财务管理体系建设</w:t>
        </w:r>
        <w:r>
          <w:tab/>
        </w:r>
        <w:r>
          <w:fldChar w:fldCharType="begin"/>
        </w:r>
        <w:r>
          <w:instrText xml:space="preserve"> PAGEREF _Toc5752 \h </w:instrText>
        </w:r>
        <w:r>
          <w:fldChar w:fldCharType="separate"/>
        </w:r>
        <w:r>
          <w:t>18</w:t>
        </w:r>
        <w:r>
          <w:fldChar w:fldCharType="end"/>
        </w:r>
      </w:hyperlink>
    </w:p>
    <w:p>
      <w:pPr>
        <w:pStyle w:val="TOC2"/>
        <w:tabs>
          <w:tab w:val="right" w:leader="dot" w:pos="8306"/>
        </w:tabs>
      </w:pPr>
      <w:hyperlink w:anchor="_Toc17177" w:history="1">
        <w:r>
          <w:rPr>
            <w:rFonts w:ascii="仿宋" w:eastAsia="仿宋" w:hAnsi="仿宋" w:cs="仿宋" w:hint="eastAsia"/>
            <w:lang w:eastAsia="zh-CN"/>
          </w:rPr>
          <w:t>(二)、成本控制措施</w:t>
        </w:r>
        <w:r>
          <w:tab/>
        </w:r>
        <w:r>
          <w:fldChar w:fldCharType="begin"/>
        </w:r>
        <w:r>
          <w:instrText xml:space="preserve"> PAGEREF _Toc17177 \h </w:instrText>
        </w:r>
        <w:r>
          <w:fldChar w:fldCharType="separate"/>
        </w:r>
        <w:r>
          <w:t>20</w:t>
        </w:r>
        <w:r>
          <w:fldChar w:fldCharType="end"/>
        </w:r>
      </w:hyperlink>
    </w:p>
    <w:p>
      <w:pPr>
        <w:pStyle w:val="TOC1"/>
        <w:tabs>
          <w:tab w:val="right" w:leader="dot" w:pos="8306"/>
        </w:tabs>
      </w:pPr>
      <w:hyperlink w:anchor="_Toc29591" w:history="1">
        <w:r>
          <w:rPr>
            <w:rFonts w:ascii="仿宋" w:eastAsia="仿宋" w:hAnsi="仿宋" w:cs="仿宋" w:hint="eastAsia"/>
            <w:lang w:eastAsia="zh-CN"/>
          </w:rPr>
          <w:t>四、项目选址研究</w:t>
        </w:r>
        <w:r>
          <w:tab/>
        </w:r>
        <w:r>
          <w:fldChar w:fldCharType="begin"/>
        </w:r>
        <w:r>
          <w:instrText xml:space="preserve"> PAGEREF _Toc29591 \h </w:instrText>
        </w:r>
        <w:r>
          <w:fldChar w:fldCharType="separate"/>
        </w:r>
        <w:r>
          <w:t>21</w:t>
        </w:r>
        <w:r>
          <w:fldChar w:fldCharType="end"/>
        </w:r>
      </w:hyperlink>
    </w:p>
    <w:p>
      <w:pPr>
        <w:pStyle w:val="TOC2"/>
        <w:tabs>
          <w:tab w:val="right" w:leader="dot" w:pos="8306"/>
        </w:tabs>
      </w:pPr>
      <w:hyperlink w:anchor="_Toc25515" w:history="1">
        <w:r>
          <w:rPr>
            <w:rFonts w:ascii="仿宋" w:eastAsia="仿宋" w:hAnsi="仿宋" w:cs="仿宋" w:hint="eastAsia"/>
            <w:lang w:eastAsia="zh-CN"/>
          </w:rPr>
          <w:t>(一)、项目选址原则</w:t>
        </w:r>
        <w:r>
          <w:tab/>
        </w:r>
        <w:r>
          <w:fldChar w:fldCharType="begin"/>
        </w:r>
        <w:r>
          <w:instrText xml:space="preserve"> PAGEREF _Toc25515 \h </w:instrText>
        </w:r>
        <w:r>
          <w:fldChar w:fldCharType="separate"/>
        </w:r>
        <w:r>
          <w:t>21</w:t>
        </w:r>
        <w:r>
          <w:fldChar w:fldCharType="end"/>
        </w:r>
      </w:hyperlink>
    </w:p>
    <w:p>
      <w:pPr>
        <w:pStyle w:val="TOC2"/>
        <w:tabs>
          <w:tab w:val="right" w:leader="dot" w:pos="8306"/>
        </w:tabs>
      </w:pPr>
      <w:hyperlink w:anchor="_Toc24762" w:history="1">
        <w:r>
          <w:rPr>
            <w:rFonts w:ascii="仿宋" w:eastAsia="仿宋" w:hAnsi="仿宋" w:cs="仿宋" w:hint="eastAsia"/>
            <w:lang w:eastAsia="zh-CN"/>
          </w:rPr>
          <w:t>(二)、项目选址</w:t>
        </w:r>
        <w:r>
          <w:tab/>
        </w:r>
        <w:r>
          <w:fldChar w:fldCharType="begin"/>
        </w:r>
        <w:r>
          <w:instrText xml:space="preserve"> PAGEREF _Toc24762 \h </w:instrText>
        </w:r>
        <w:r>
          <w:fldChar w:fldCharType="separate"/>
        </w:r>
        <w:r>
          <w:t>24</w:t>
        </w:r>
        <w:r>
          <w:fldChar w:fldCharType="end"/>
        </w:r>
      </w:hyperlink>
    </w:p>
    <w:p>
      <w:pPr>
        <w:pStyle w:val="TOC2"/>
        <w:tabs>
          <w:tab w:val="right" w:leader="dot" w:pos="8306"/>
        </w:tabs>
      </w:pPr>
      <w:hyperlink w:anchor="_Toc19414" w:history="1">
        <w:r>
          <w:rPr>
            <w:rFonts w:ascii="仿宋" w:eastAsia="仿宋" w:hAnsi="仿宋" w:cs="仿宋" w:hint="eastAsia"/>
            <w:lang w:eastAsia="zh-CN"/>
          </w:rPr>
          <w:t>(三)、建设条件分析</w:t>
        </w:r>
        <w:r>
          <w:tab/>
        </w:r>
        <w:r>
          <w:fldChar w:fldCharType="begin"/>
        </w:r>
        <w:r>
          <w:instrText xml:space="preserve"> PAGEREF _Toc19414 \h </w:instrText>
        </w:r>
        <w:r>
          <w:fldChar w:fldCharType="separate"/>
        </w:r>
        <w:r>
          <w:t>26</w:t>
        </w:r>
        <w:r>
          <w:fldChar w:fldCharType="end"/>
        </w:r>
      </w:hyperlink>
    </w:p>
    <w:p>
      <w:pPr>
        <w:pStyle w:val="TOC2"/>
        <w:tabs>
          <w:tab w:val="right" w:leader="dot" w:pos="8306"/>
        </w:tabs>
      </w:pPr>
      <w:hyperlink w:anchor="_Toc17687" w:history="1">
        <w:r>
          <w:rPr>
            <w:rFonts w:ascii="仿宋" w:eastAsia="仿宋" w:hAnsi="仿宋" w:cs="仿宋" w:hint="eastAsia"/>
            <w:lang w:eastAsia="zh-CN"/>
          </w:rPr>
          <w:t>(四)、用地控制指标</w:t>
        </w:r>
        <w:r>
          <w:tab/>
        </w:r>
        <w:r>
          <w:fldChar w:fldCharType="begin"/>
        </w:r>
        <w:r>
          <w:instrText xml:space="preserve"> PAGEREF _Toc17687 \h </w:instrText>
        </w:r>
        <w:r>
          <w:fldChar w:fldCharType="separate"/>
        </w:r>
        <w:r>
          <w:t>27</w:t>
        </w:r>
        <w:r>
          <w:fldChar w:fldCharType="end"/>
        </w:r>
      </w:hyperlink>
    </w:p>
    <w:p>
      <w:pPr>
        <w:pStyle w:val="TOC2"/>
        <w:tabs>
          <w:tab w:val="right" w:leader="dot" w:pos="8306"/>
        </w:tabs>
      </w:pPr>
      <w:hyperlink w:anchor="_Toc17738" w:history="1">
        <w:r>
          <w:rPr>
            <w:rFonts w:ascii="仿宋" w:eastAsia="仿宋" w:hAnsi="仿宋" w:cs="仿宋" w:hint="eastAsia"/>
            <w:lang w:eastAsia="zh-CN"/>
          </w:rPr>
          <w:t>(五)、地总体要求</w:t>
        </w:r>
        <w:r>
          <w:tab/>
        </w:r>
        <w:r>
          <w:fldChar w:fldCharType="begin"/>
        </w:r>
        <w:r>
          <w:instrText xml:space="preserve"> PAGEREF _Toc17738 \h </w:instrText>
        </w:r>
        <w:r>
          <w:fldChar w:fldCharType="separate"/>
        </w:r>
        <w:r>
          <w:t>29</w:t>
        </w:r>
        <w:r>
          <w:fldChar w:fldCharType="end"/>
        </w:r>
      </w:hyperlink>
    </w:p>
    <w:p>
      <w:pPr>
        <w:pStyle w:val="TOC2"/>
        <w:tabs>
          <w:tab w:val="right" w:leader="dot" w:pos="8306"/>
        </w:tabs>
      </w:pPr>
      <w:hyperlink w:anchor="_Toc28094" w:history="1">
        <w:r>
          <w:rPr>
            <w:rFonts w:ascii="仿宋" w:eastAsia="仿宋" w:hAnsi="仿宋" w:cs="仿宋" w:hint="eastAsia"/>
            <w:lang w:eastAsia="zh-CN"/>
          </w:rPr>
          <w:t>(六)、节约用地措施</w:t>
        </w:r>
        <w:r>
          <w:tab/>
        </w:r>
        <w:r>
          <w:fldChar w:fldCharType="begin"/>
        </w:r>
        <w:r>
          <w:instrText xml:space="preserve"> PAGEREF _Toc28094 \h </w:instrText>
        </w:r>
        <w:r>
          <w:fldChar w:fldCharType="separate"/>
        </w:r>
        <w:r>
          <w:t>30</w:t>
        </w:r>
        <w:r>
          <w:fldChar w:fldCharType="end"/>
        </w:r>
      </w:hyperlink>
    </w:p>
    <w:p>
      <w:pPr>
        <w:pStyle w:val="TOC2"/>
        <w:tabs>
          <w:tab w:val="right" w:leader="dot" w:pos="8306"/>
        </w:tabs>
      </w:pPr>
      <w:hyperlink w:anchor="_Toc29292" w:history="1">
        <w:r>
          <w:rPr>
            <w:rFonts w:ascii="仿宋" w:eastAsia="仿宋" w:hAnsi="仿宋" w:cs="仿宋" w:hint="eastAsia"/>
            <w:lang w:eastAsia="zh-CN"/>
          </w:rPr>
          <w:t>(七)、选址综合评价</w:t>
        </w:r>
        <w:r>
          <w:tab/>
        </w:r>
        <w:r>
          <w:fldChar w:fldCharType="begin"/>
        </w:r>
        <w:r>
          <w:instrText xml:space="preserve"> PAGEREF _Toc29292 \h </w:instrText>
        </w:r>
        <w:r>
          <w:fldChar w:fldCharType="separate"/>
        </w:r>
        <w:r>
          <w:t>32</w:t>
        </w:r>
        <w:r>
          <w:fldChar w:fldCharType="end"/>
        </w:r>
      </w:hyperlink>
    </w:p>
    <w:p>
      <w:pPr>
        <w:pStyle w:val="TOC1"/>
        <w:tabs>
          <w:tab w:val="right" w:leader="dot" w:pos="8306"/>
        </w:tabs>
      </w:pPr>
      <w:hyperlink w:anchor="_Toc16049" w:history="1">
        <w:r>
          <w:rPr>
            <w:rFonts w:ascii="仿宋" w:eastAsia="仿宋" w:hAnsi="仿宋" w:cs="仿宋" w:hint="eastAsia"/>
            <w:lang w:eastAsia="zh-CN"/>
          </w:rPr>
          <w:t>五、经济影响分析</w:t>
        </w:r>
        <w:r>
          <w:tab/>
        </w:r>
        <w:r>
          <w:fldChar w:fldCharType="begin"/>
        </w:r>
        <w:r>
          <w:instrText xml:space="preserve"> PAGEREF _Toc16049 \h </w:instrText>
        </w:r>
        <w:r>
          <w:fldChar w:fldCharType="separate"/>
        </w:r>
        <w:r>
          <w:t>33</w:t>
        </w:r>
        <w:r>
          <w:fldChar w:fldCharType="end"/>
        </w:r>
      </w:hyperlink>
    </w:p>
    <w:p>
      <w:pPr>
        <w:pStyle w:val="TOC2"/>
        <w:tabs>
          <w:tab w:val="right" w:leader="dot" w:pos="8306"/>
        </w:tabs>
      </w:pPr>
      <w:hyperlink w:anchor="_Toc3488" w:history="1">
        <w:r>
          <w:rPr>
            <w:rFonts w:ascii="仿宋" w:eastAsia="仿宋" w:hAnsi="仿宋" w:cs="仿宋" w:hint="eastAsia"/>
            <w:lang w:eastAsia="zh-CN"/>
          </w:rPr>
          <w:t>(一)、经济费用效益或费用效果分析</w:t>
        </w:r>
        <w:r>
          <w:tab/>
        </w:r>
        <w:r>
          <w:fldChar w:fldCharType="begin"/>
        </w:r>
        <w:r>
          <w:instrText xml:space="preserve"> PAGEREF _Toc3488 \h </w:instrText>
        </w:r>
        <w:r>
          <w:fldChar w:fldCharType="separate"/>
        </w:r>
        <w:r>
          <w:t>33</w:t>
        </w:r>
        <w:r>
          <w:fldChar w:fldCharType="end"/>
        </w:r>
      </w:hyperlink>
    </w:p>
    <w:p>
      <w:pPr>
        <w:pStyle w:val="TOC2"/>
        <w:tabs>
          <w:tab w:val="right" w:leader="dot" w:pos="8306"/>
        </w:tabs>
      </w:pPr>
      <w:hyperlink w:anchor="_Toc32141" w:history="1">
        <w:r>
          <w:rPr>
            <w:rFonts w:ascii="仿宋" w:eastAsia="仿宋" w:hAnsi="仿宋" w:cs="仿宋" w:hint="eastAsia"/>
            <w:lang w:eastAsia="zh-CN"/>
          </w:rPr>
          <w:t>(二)、行业影响分析</w:t>
        </w:r>
        <w:r>
          <w:tab/>
        </w:r>
        <w:r>
          <w:fldChar w:fldCharType="begin"/>
        </w:r>
        <w:r>
          <w:instrText xml:space="preserve"> PAGEREF _Toc32141 \h </w:instrText>
        </w:r>
        <w:r>
          <w:fldChar w:fldCharType="separate"/>
        </w:r>
        <w:r>
          <w:t>35</w:t>
        </w:r>
        <w:r>
          <w:fldChar w:fldCharType="end"/>
        </w:r>
      </w:hyperlink>
    </w:p>
    <w:p>
      <w:pPr>
        <w:pStyle w:val="TOC2"/>
        <w:tabs>
          <w:tab w:val="right" w:leader="dot" w:pos="8306"/>
        </w:tabs>
      </w:pPr>
      <w:hyperlink w:anchor="_Toc28620" w:history="1">
        <w:r>
          <w:rPr>
            <w:rFonts w:ascii="仿宋" w:eastAsia="仿宋" w:hAnsi="仿宋" w:cs="仿宋" w:hint="eastAsia"/>
            <w:lang w:eastAsia="zh-CN"/>
          </w:rPr>
          <w:t>(三)、区域经济影响分析</w:t>
        </w:r>
        <w:r>
          <w:tab/>
        </w:r>
        <w:r>
          <w:fldChar w:fldCharType="begin"/>
        </w:r>
        <w:r>
          <w:instrText xml:space="preserve"> PAGEREF _Toc28620 \h </w:instrText>
        </w:r>
        <w:r>
          <w:fldChar w:fldCharType="separate"/>
        </w:r>
        <w:r>
          <w:t>37</w:t>
        </w:r>
        <w:r>
          <w:fldChar w:fldCharType="end"/>
        </w:r>
      </w:hyperlink>
    </w:p>
    <w:p>
      <w:pPr>
        <w:pStyle w:val="TOC2"/>
        <w:tabs>
          <w:tab w:val="right" w:leader="dot" w:pos="8306"/>
        </w:tabs>
      </w:pPr>
      <w:hyperlink w:anchor="_Toc2665" w:history="1">
        <w:r>
          <w:rPr>
            <w:rFonts w:ascii="仿宋" w:eastAsia="仿宋" w:hAnsi="仿宋" w:cs="仿宋" w:hint="eastAsia"/>
            <w:lang w:eastAsia="zh-CN"/>
          </w:rPr>
          <w:t>(四)、宏观经济影响分析</w:t>
        </w:r>
        <w:r>
          <w:tab/>
        </w:r>
        <w:r>
          <w:fldChar w:fldCharType="begin"/>
        </w:r>
        <w:r>
          <w:instrText xml:space="preserve"> PAGEREF _Toc2665 \h </w:instrText>
        </w:r>
        <w:r>
          <w:fldChar w:fldCharType="separate"/>
        </w:r>
        <w:r>
          <w:t>37</w:t>
        </w:r>
        <w:r>
          <w:fldChar w:fldCharType="end"/>
        </w:r>
      </w:hyperlink>
    </w:p>
    <w:p>
      <w:pPr>
        <w:pStyle w:val="TOC1"/>
        <w:tabs>
          <w:tab w:val="right" w:leader="dot" w:pos="8306"/>
        </w:tabs>
      </w:pPr>
      <w:hyperlink w:anchor="_Toc51" w:history="1">
        <w:r>
          <w:rPr>
            <w:rFonts w:ascii="仿宋" w:eastAsia="仿宋" w:hAnsi="仿宋" w:cs="仿宋" w:hint="eastAsia"/>
            <w:lang w:eastAsia="zh-CN"/>
          </w:rPr>
          <w:t>六、制药辅料项目概论</w:t>
        </w:r>
        <w:r>
          <w:tab/>
        </w:r>
        <w:r>
          <w:fldChar w:fldCharType="begin"/>
        </w:r>
        <w:r>
          <w:instrText xml:space="preserve"> PAGEREF _Toc51 \h </w:instrText>
        </w:r>
        <w:r>
          <w:fldChar w:fldCharType="separate"/>
        </w:r>
        <w:r>
          <w:t>39</w:t>
        </w:r>
        <w:r>
          <w:fldChar w:fldCharType="end"/>
        </w:r>
      </w:hyperlink>
    </w:p>
    <w:p>
      <w:pPr>
        <w:pStyle w:val="TOC2"/>
        <w:tabs>
          <w:tab w:val="right" w:leader="dot" w:pos="8306"/>
        </w:tabs>
      </w:pPr>
      <w:hyperlink w:anchor="_Toc16612" w:history="1">
        <w:r>
          <w:rPr>
            <w:rFonts w:ascii="仿宋" w:eastAsia="仿宋" w:hAnsi="仿宋" w:cs="仿宋" w:hint="eastAsia"/>
            <w:lang w:eastAsia="zh-CN"/>
          </w:rPr>
          <w:t>(一)、项目申报单位概况</w:t>
        </w:r>
        <w:r>
          <w:tab/>
        </w:r>
        <w:r>
          <w:fldChar w:fldCharType="begin"/>
        </w:r>
        <w:r>
          <w:instrText xml:space="preserve"> PAGEREF _Toc16612 \h </w:instrText>
        </w:r>
        <w:r>
          <w:fldChar w:fldCharType="separate"/>
        </w:r>
        <w:r>
          <w:t>39</w:t>
        </w:r>
        <w:r>
          <w:fldChar w:fldCharType="end"/>
        </w:r>
      </w:hyperlink>
    </w:p>
    <w:p>
      <w:pPr>
        <w:pStyle w:val="TOC2"/>
        <w:tabs>
          <w:tab w:val="right" w:leader="dot" w:pos="8306"/>
        </w:tabs>
      </w:pPr>
      <w:hyperlink w:anchor="_Toc32721" w:history="1">
        <w:r>
          <w:rPr>
            <w:rFonts w:ascii="仿宋" w:eastAsia="仿宋" w:hAnsi="仿宋" w:cs="仿宋" w:hint="eastAsia"/>
            <w:lang w:eastAsia="zh-CN"/>
          </w:rPr>
          <w:t>(二)、项目概况</w:t>
        </w:r>
        <w:r>
          <w:tab/>
        </w:r>
        <w:r>
          <w:fldChar w:fldCharType="begin"/>
        </w:r>
        <w:r>
          <w:instrText xml:space="preserve"> PAGEREF _Toc32721 \h </w:instrText>
        </w:r>
        <w:r>
          <w:fldChar w:fldCharType="separate"/>
        </w:r>
        <w:r>
          <w:t>40</w:t>
        </w:r>
        <w:r>
          <w:fldChar w:fldCharType="end"/>
        </w:r>
      </w:hyperlink>
    </w:p>
    <w:p>
      <w:pPr>
        <w:pStyle w:val="TOC1"/>
        <w:tabs>
          <w:tab w:val="right" w:leader="dot" w:pos="8306"/>
        </w:tabs>
      </w:pPr>
      <w:hyperlink w:anchor="_Toc19068" w:history="1">
        <w:r>
          <w:rPr>
            <w:rFonts w:ascii="仿宋" w:eastAsia="仿宋" w:hAnsi="仿宋" w:cs="仿宋" w:hint="eastAsia"/>
            <w:lang w:eastAsia="zh-CN"/>
          </w:rPr>
          <w:t>七、环境保护与治理方案</w:t>
        </w:r>
        <w:r>
          <w:tab/>
        </w:r>
        <w:r>
          <w:fldChar w:fldCharType="begin"/>
        </w:r>
        <w:r>
          <w:instrText xml:space="preserve"> PAGEREF _Toc19068 \h </w:instrText>
        </w:r>
        <w:r>
          <w:fldChar w:fldCharType="separate"/>
        </w:r>
        <w:r>
          <w:t>43</w:t>
        </w:r>
        <w:r>
          <w:fldChar w:fldCharType="end"/>
        </w:r>
      </w:hyperlink>
    </w:p>
    <w:p>
      <w:pPr>
        <w:pStyle w:val="TOC2"/>
        <w:tabs>
          <w:tab w:val="right" w:leader="dot" w:pos="8306"/>
        </w:tabs>
      </w:pPr>
      <w:hyperlink w:anchor="_Toc29913" w:history="1">
        <w:r>
          <w:rPr>
            <w:rFonts w:ascii="仿宋" w:eastAsia="仿宋" w:hAnsi="仿宋" w:cs="仿宋" w:hint="eastAsia"/>
            <w:lang w:eastAsia="zh-CN"/>
          </w:rPr>
          <w:t>(一)、项目环境影响评估</w:t>
        </w:r>
        <w:r>
          <w:tab/>
        </w:r>
        <w:r>
          <w:fldChar w:fldCharType="begin"/>
        </w:r>
        <w:r>
          <w:instrText xml:space="preserve"> PAGEREF _Toc29913 \h </w:instrText>
        </w:r>
        <w:r>
          <w:fldChar w:fldCharType="separate"/>
        </w:r>
        <w:r>
          <w:t>43</w:t>
        </w:r>
        <w:r>
          <w:fldChar w:fldCharType="end"/>
        </w:r>
      </w:hyperlink>
    </w:p>
    <w:p>
      <w:pPr>
        <w:pStyle w:val="TOC2"/>
        <w:tabs>
          <w:tab w:val="right" w:leader="dot" w:pos="8306"/>
        </w:tabs>
      </w:pPr>
      <w:hyperlink w:anchor="_Toc13461" w:history="1">
        <w:r>
          <w:rPr>
            <w:rFonts w:ascii="仿宋" w:eastAsia="仿宋" w:hAnsi="仿宋" w:cs="仿宋" w:hint="eastAsia"/>
            <w:lang w:eastAsia="zh-CN"/>
          </w:rPr>
          <w:t>(二)、环境保护措施与治理方案</w:t>
        </w:r>
        <w:r>
          <w:tab/>
        </w:r>
        <w:r>
          <w:fldChar w:fldCharType="begin"/>
        </w:r>
        <w:r>
          <w:instrText xml:space="preserve"> PAGEREF _Toc13461 \h </w:instrText>
        </w:r>
        <w:r>
          <w:fldChar w:fldCharType="separate"/>
        </w:r>
        <w:r>
          <w:t>43</w:t>
        </w:r>
        <w:r>
          <w:fldChar w:fldCharType="end"/>
        </w:r>
      </w:hyperlink>
    </w:p>
    <w:p>
      <w:pPr>
        <w:pStyle w:val="TOC1"/>
        <w:tabs>
          <w:tab w:val="right" w:leader="dot" w:pos="8306"/>
        </w:tabs>
      </w:pPr>
      <w:hyperlink w:anchor="_Toc24341" w:history="1">
        <w:r>
          <w:rPr>
            <w:rFonts w:ascii="仿宋" w:eastAsia="仿宋" w:hAnsi="仿宋" w:cs="仿宋" w:hint="eastAsia"/>
            <w:lang w:eastAsia="zh-CN"/>
          </w:rPr>
          <w:t>八、客户关系管理与市场拓展</w:t>
        </w:r>
        <w:r>
          <w:tab/>
        </w:r>
        <w:r>
          <w:fldChar w:fldCharType="begin"/>
        </w:r>
        <w:r>
          <w:instrText xml:space="preserve"> PAGEREF _Toc24341 \h </w:instrText>
        </w:r>
        <w:r>
          <w:fldChar w:fldCharType="separate"/>
        </w:r>
        <w:r>
          <w:t>44</w:t>
        </w:r>
        <w:r>
          <w:fldChar w:fldCharType="end"/>
        </w:r>
      </w:hyperlink>
    </w:p>
    <w:p>
      <w:pPr>
        <w:pStyle w:val="TOC2"/>
        <w:tabs>
          <w:tab w:val="right" w:leader="dot" w:pos="8306"/>
        </w:tabs>
      </w:pPr>
      <w:hyperlink w:anchor="_Toc28648" w:history="1">
        <w:r>
          <w:rPr>
            <w:rFonts w:ascii="仿宋" w:eastAsia="仿宋" w:hAnsi="仿宋" w:cs="仿宋" w:hint="eastAsia"/>
            <w:lang w:eastAsia="zh-CN"/>
          </w:rPr>
          <w:t>(一)、客户关系管理策略</w:t>
        </w:r>
        <w:r>
          <w:tab/>
        </w:r>
        <w:r>
          <w:fldChar w:fldCharType="begin"/>
        </w:r>
        <w:r>
          <w:instrText xml:space="preserve"> PAGEREF _Toc28648 \h </w:instrText>
        </w:r>
        <w:r>
          <w:fldChar w:fldCharType="separate"/>
        </w:r>
        <w:r>
          <w:t>44</w:t>
        </w:r>
        <w:r>
          <w:fldChar w:fldCharType="end"/>
        </w:r>
      </w:hyperlink>
    </w:p>
    <w:p>
      <w:pPr>
        <w:pStyle w:val="TOC2"/>
        <w:tabs>
          <w:tab w:val="right" w:leader="dot" w:pos="8306"/>
        </w:tabs>
      </w:pPr>
      <w:hyperlink w:anchor="_Toc25641" w:history="1">
        <w:r>
          <w:rPr>
            <w:rFonts w:ascii="仿宋" w:eastAsia="仿宋" w:hAnsi="仿宋" w:cs="仿宋" w:hint="eastAsia"/>
            <w:lang w:eastAsia="zh-CN"/>
          </w:rPr>
          <w:t>(二)、市场拓展方案</w:t>
        </w:r>
        <w:r>
          <w:tab/>
        </w:r>
        <w:r>
          <w:fldChar w:fldCharType="begin"/>
        </w:r>
        <w:r>
          <w:instrText xml:space="preserve"> PAGEREF _Toc25641 \h </w:instrText>
        </w:r>
        <w:r>
          <w:fldChar w:fldCharType="separate"/>
        </w:r>
        <w:r>
          <w:t>45</w:t>
        </w:r>
        <w:r>
          <w:fldChar w:fldCharType="end"/>
        </w:r>
      </w:hyperlink>
    </w:p>
    <w:p>
      <w:pPr>
        <w:pStyle w:val="TOC1"/>
        <w:tabs>
          <w:tab w:val="right" w:leader="dot" w:pos="8306"/>
        </w:tabs>
      </w:pPr>
      <w:hyperlink w:anchor="_Toc19499" w:history="1">
        <w:r>
          <w:rPr>
            <w:rFonts w:ascii="仿宋" w:eastAsia="仿宋" w:hAnsi="仿宋" w:cs="仿宋" w:hint="eastAsia"/>
            <w:lang w:eastAsia="zh-CN"/>
          </w:rPr>
          <w:t>九、项目进度计划</w:t>
        </w:r>
        <w:r>
          <w:tab/>
        </w:r>
        <w:r>
          <w:fldChar w:fldCharType="begin"/>
        </w:r>
        <w:r>
          <w:instrText xml:space="preserve"> PAGEREF _Toc19499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05" w:history="1">
        <w:r>
          <w:rPr>
            <w:rFonts w:ascii="仿宋" w:eastAsia="仿宋" w:hAnsi="仿宋" w:cs="仿宋" w:hint="eastAsia"/>
            <w:lang w:eastAsia="zh-CN"/>
          </w:rPr>
          <w:t>(一)、建设周期</w:t>
        </w:r>
        <w:r>
          <w:tab/>
        </w:r>
        <w:r>
          <w:fldChar w:fldCharType="begin"/>
        </w:r>
        <w:r>
          <w:instrText xml:space="preserve"> PAGEREF _Toc23305 \h </w:instrText>
        </w:r>
        <w:r>
          <w:fldChar w:fldCharType="separate"/>
        </w:r>
        <w:r>
          <w:t>46</w:t>
        </w:r>
        <w:r>
          <w:fldChar w:fldCharType="end"/>
        </w:r>
      </w:hyperlink>
    </w:p>
    <w:p>
      <w:pPr>
        <w:pStyle w:val="TOC2"/>
        <w:tabs>
          <w:tab w:val="right" w:leader="dot" w:pos="8306"/>
        </w:tabs>
      </w:pPr>
      <w:hyperlink w:anchor="_Toc23086" w:history="1">
        <w:r>
          <w:rPr>
            <w:rFonts w:ascii="仿宋" w:eastAsia="仿宋" w:hAnsi="仿宋" w:cs="仿宋" w:hint="eastAsia"/>
            <w:lang w:eastAsia="zh-CN"/>
          </w:rPr>
          <w:t>(二)、建设进度</w:t>
        </w:r>
        <w:r>
          <w:tab/>
        </w:r>
        <w:r>
          <w:fldChar w:fldCharType="begin"/>
        </w:r>
        <w:r>
          <w:instrText xml:space="preserve"> PAGEREF _Toc23086 \h </w:instrText>
        </w:r>
        <w:r>
          <w:fldChar w:fldCharType="separate"/>
        </w:r>
        <w:r>
          <w:t>46</w:t>
        </w:r>
        <w:r>
          <w:fldChar w:fldCharType="end"/>
        </w:r>
      </w:hyperlink>
    </w:p>
    <w:p>
      <w:pPr>
        <w:pStyle w:val="TOC2"/>
        <w:tabs>
          <w:tab w:val="right" w:leader="dot" w:pos="8306"/>
        </w:tabs>
      </w:pPr>
      <w:hyperlink w:anchor="_Toc6191" w:history="1">
        <w:r>
          <w:rPr>
            <w:rFonts w:ascii="仿宋" w:eastAsia="仿宋" w:hAnsi="仿宋" w:cs="仿宋" w:hint="eastAsia"/>
            <w:lang w:eastAsia="zh-CN"/>
          </w:rPr>
          <w:t>(三)、进度安排注意事项</w:t>
        </w:r>
        <w:r>
          <w:tab/>
        </w:r>
        <w:r>
          <w:fldChar w:fldCharType="begin"/>
        </w:r>
        <w:r>
          <w:instrText xml:space="preserve"> PAGEREF _Toc6191 \h </w:instrText>
        </w:r>
        <w:r>
          <w:fldChar w:fldCharType="separate"/>
        </w:r>
        <w:r>
          <w:t>48</w:t>
        </w:r>
        <w:r>
          <w:fldChar w:fldCharType="end"/>
        </w:r>
      </w:hyperlink>
    </w:p>
    <w:p>
      <w:pPr>
        <w:pStyle w:val="TOC2"/>
        <w:tabs>
          <w:tab w:val="right" w:leader="dot" w:pos="8306"/>
        </w:tabs>
      </w:pPr>
      <w:hyperlink w:anchor="_Toc12237" w:history="1">
        <w:r>
          <w:rPr>
            <w:rFonts w:ascii="仿宋" w:eastAsia="仿宋" w:hAnsi="仿宋" w:cs="仿宋" w:hint="eastAsia"/>
            <w:lang w:eastAsia="zh-CN"/>
          </w:rPr>
          <w:t>(四)、人力资源配置</w:t>
        </w:r>
        <w:r>
          <w:tab/>
        </w:r>
        <w:r>
          <w:fldChar w:fldCharType="begin"/>
        </w:r>
        <w:r>
          <w:instrText xml:space="preserve"> PAGEREF _Toc12237 \h </w:instrText>
        </w:r>
        <w:r>
          <w:fldChar w:fldCharType="separate"/>
        </w:r>
        <w:r>
          <w:t>49</w:t>
        </w:r>
        <w:r>
          <w:fldChar w:fldCharType="end"/>
        </w:r>
      </w:hyperlink>
    </w:p>
    <w:p>
      <w:pPr>
        <w:pStyle w:val="TOC2"/>
        <w:tabs>
          <w:tab w:val="right" w:leader="dot" w:pos="8306"/>
        </w:tabs>
      </w:pPr>
      <w:hyperlink w:anchor="_Toc10309" w:history="1">
        <w:r>
          <w:rPr>
            <w:rFonts w:ascii="仿宋" w:eastAsia="仿宋" w:hAnsi="仿宋" w:cs="仿宋" w:hint="eastAsia"/>
            <w:lang w:eastAsia="zh-CN"/>
          </w:rPr>
          <w:t>(五)、员工培训</w:t>
        </w:r>
        <w:r>
          <w:tab/>
        </w:r>
        <w:r>
          <w:fldChar w:fldCharType="begin"/>
        </w:r>
        <w:r>
          <w:instrText xml:space="preserve"> PAGEREF _Toc10309 \h </w:instrText>
        </w:r>
        <w:r>
          <w:fldChar w:fldCharType="separate"/>
        </w:r>
        <w:r>
          <w:t>51</w:t>
        </w:r>
        <w:r>
          <w:fldChar w:fldCharType="end"/>
        </w:r>
      </w:hyperlink>
    </w:p>
    <w:p>
      <w:pPr>
        <w:pStyle w:val="TOC2"/>
        <w:tabs>
          <w:tab w:val="right" w:leader="dot" w:pos="8306"/>
        </w:tabs>
      </w:pPr>
      <w:hyperlink w:anchor="_Toc9303" w:history="1">
        <w:r>
          <w:rPr>
            <w:rFonts w:ascii="仿宋" w:eastAsia="仿宋" w:hAnsi="仿宋" w:cs="仿宋" w:hint="eastAsia"/>
            <w:lang w:eastAsia="zh-CN"/>
          </w:rPr>
          <w:t>(六)、项目实施保障</w:t>
        </w:r>
        <w:r>
          <w:tab/>
        </w:r>
        <w:r>
          <w:fldChar w:fldCharType="begin"/>
        </w:r>
        <w:r>
          <w:instrText xml:space="preserve"> PAGEREF _Toc9303 \h </w:instrText>
        </w:r>
        <w:r>
          <w:fldChar w:fldCharType="separate"/>
        </w:r>
        <w:r>
          <w:t>52</w:t>
        </w:r>
        <w:r>
          <w:fldChar w:fldCharType="end"/>
        </w:r>
      </w:hyperlink>
    </w:p>
    <w:p>
      <w:pPr>
        <w:pStyle w:val="TOC2"/>
        <w:tabs>
          <w:tab w:val="right" w:leader="dot" w:pos="8306"/>
        </w:tabs>
      </w:pPr>
      <w:hyperlink w:anchor="_Toc21860" w:history="1">
        <w:r>
          <w:rPr>
            <w:rFonts w:ascii="仿宋" w:eastAsia="仿宋" w:hAnsi="仿宋" w:cs="仿宋" w:hint="eastAsia"/>
            <w:lang w:eastAsia="zh-CN"/>
          </w:rPr>
          <w:t>(七)、安全规范管理</w:t>
        </w:r>
        <w:r>
          <w:tab/>
        </w:r>
        <w:r>
          <w:fldChar w:fldCharType="begin"/>
        </w:r>
        <w:r>
          <w:instrText xml:space="preserve"> PAGEREF _Toc21860 \h </w:instrText>
        </w:r>
        <w:r>
          <w:fldChar w:fldCharType="separate"/>
        </w:r>
        <w:r>
          <w:t>53</w:t>
        </w:r>
        <w:r>
          <w:fldChar w:fldCharType="end"/>
        </w:r>
      </w:hyperlink>
    </w:p>
    <w:p>
      <w:pPr>
        <w:pStyle w:val="TOC1"/>
        <w:tabs>
          <w:tab w:val="right" w:leader="dot" w:pos="8306"/>
        </w:tabs>
      </w:pPr>
      <w:hyperlink w:anchor="_Toc4453" w:history="1">
        <w:r>
          <w:rPr>
            <w:rFonts w:ascii="仿宋" w:eastAsia="仿宋" w:hAnsi="仿宋" w:cs="仿宋" w:hint="eastAsia"/>
            <w:lang w:eastAsia="zh-CN"/>
          </w:rPr>
          <w:t>十、项目实施与管理方案</w:t>
        </w:r>
        <w:r>
          <w:tab/>
        </w:r>
        <w:r>
          <w:fldChar w:fldCharType="begin"/>
        </w:r>
        <w:r>
          <w:instrText xml:space="preserve"> PAGEREF _Toc4453 \h </w:instrText>
        </w:r>
        <w:r>
          <w:fldChar w:fldCharType="separate"/>
        </w:r>
        <w:r>
          <w:t>54</w:t>
        </w:r>
        <w:r>
          <w:fldChar w:fldCharType="end"/>
        </w:r>
      </w:hyperlink>
    </w:p>
    <w:p>
      <w:pPr>
        <w:pStyle w:val="TOC2"/>
        <w:tabs>
          <w:tab w:val="right" w:leader="dot" w:pos="8306"/>
        </w:tabs>
      </w:pPr>
      <w:hyperlink w:anchor="_Toc29468" w:history="1">
        <w:r>
          <w:rPr>
            <w:rFonts w:ascii="仿宋" w:eastAsia="仿宋" w:hAnsi="仿宋" w:cs="仿宋" w:hint="eastAsia"/>
            <w:lang w:eastAsia="zh-CN"/>
          </w:rPr>
          <w:t>(一)、项目实施计划</w:t>
        </w:r>
        <w:r>
          <w:tab/>
        </w:r>
        <w:r>
          <w:fldChar w:fldCharType="begin"/>
        </w:r>
        <w:r>
          <w:instrText xml:space="preserve"> PAGEREF _Toc29468 \h </w:instrText>
        </w:r>
        <w:r>
          <w:fldChar w:fldCharType="separate"/>
        </w:r>
        <w:r>
          <w:t>54</w:t>
        </w:r>
        <w:r>
          <w:fldChar w:fldCharType="end"/>
        </w:r>
      </w:hyperlink>
    </w:p>
    <w:p>
      <w:pPr>
        <w:pStyle w:val="TOC2"/>
        <w:tabs>
          <w:tab w:val="right" w:leader="dot" w:pos="8306"/>
        </w:tabs>
      </w:pPr>
      <w:hyperlink w:anchor="_Toc17205" w:history="1">
        <w:r>
          <w:rPr>
            <w:rFonts w:ascii="仿宋" w:eastAsia="仿宋" w:hAnsi="仿宋" w:cs="仿宋" w:hint="eastAsia"/>
            <w:lang w:eastAsia="zh-CN"/>
          </w:rPr>
          <w:t>(二)、项目组织机构与职责</w:t>
        </w:r>
        <w:r>
          <w:tab/>
        </w:r>
        <w:r>
          <w:fldChar w:fldCharType="begin"/>
        </w:r>
        <w:r>
          <w:instrText xml:space="preserve"> PAGEREF _Toc17205 \h </w:instrText>
        </w:r>
        <w:r>
          <w:fldChar w:fldCharType="separate"/>
        </w:r>
        <w:r>
          <w:t>55</w:t>
        </w:r>
        <w:r>
          <w:fldChar w:fldCharType="end"/>
        </w:r>
      </w:hyperlink>
    </w:p>
    <w:p>
      <w:pPr>
        <w:pStyle w:val="TOC2"/>
        <w:tabs>
          <w:tab w:val="right" w:leader="dot" w:pos="8306"/>
        </w:tabs>
      </w:pPr>
      <w:hyperlink w:anchor="_Toc4060" w:history="1">
        <w:r>
          <w:rPr>
            <w:rFonts w:ascii="仿宋" w:eastAsia="仿宋" w:hAnsi="仿宋" w:cs="仿宋" w:hint="eastAsia"/>
            <w:lang w:eastAsia="zh-CN"/>
          </w:rPr>
          <w:t>(三)、项目管理与监控体系</w:t>
        </w:r>
        <w:r>
          <w:tab/>
        </w:r>
        <w:r>
          <w:fldChar w:fldCharType="begin"/>
        </w:r>
        <w:r>
          <w:instrText xml:space="preserve"> PAGEREF _Toc4060 \h </w:instrText>
        </w:r>
        <w:r>
          <w:fldChar w:fldCharType="separate"/>
        </w:r>
        <w:r>
          <w:t>58</w:t>
        </w:r>
        <w:r>
          <w:fldChar w:fldCharType="end"/>
        </w:r>
      </w:hyperlink>
    </w:p>
    <w:p>
      <w:pPr>
        <w:pStyle w:val="TOC1"/>
        <w:tabs>
          <w:tab w:val="right" w:leader="dot" w:pos="8306"/>
        </w:tabs>
      </w:pPr>
      <w:hyperlink w:anchor="_Toc23809" w:history="1">
        <w:r>
          <w:rPr>
            <w:rFonts w:ascii="仿宋" w:eastAsia="仿宋" w:hAnsi="仿宋" w:cs="仿宋" w:hint="eastAsia"/>
            <w:lang w:eastAsia="zh-CN"/>
          </w:rPr>
          <w:t>十一、项目质量与标准</w:t>
        </w:r>
        <w:r>
          <w:tab/>
        </w:r>
        <w:r>
          <w:fldChar w:fldCharType="begin"/>
        </w:r>
        <w:r>
          <w:instrText xml:space="preserve"> PAGEREF _Toc23809 \h </w:instrText>
        </w:r>
        <w:r>
          <w:fldChar w:fldCharType="separate"/>
        </w:r>
        <w:r>
          <w:t>60</w:t>
        </w:r>
        <w:r>
          <w:fldChar w:fldCharType="end"/>
        </w:r>
      </w:hyperlink>
    </w:p>
    <w:p>
      <w:pPr>
        <w:pStyle w:val="TOC2"/>
        <w:tabs>
          <w:tab w:val="right" w:leader="dot" w:pos="8306"/>
        </w:tabs>
      </w:pPr>
      <w:hyperlink w:anchor="_Toc24180" w:history="1">
        <w:r>
          <w:rPr>
            <w:rFonts w:ascii="仿宋" w:eastAsia="仿宋" w:hAnsi="仿宋" w:cs="仿宋" w:hint="eastAsia"/>
            <w:lang w:eastAsia="zh-CN"/>
          </w:rPr>
          <w:t>(一)、质量保障体系</w:t>
        </w:r>
        <w:r>
          <w:tab/>
        </w:r>
        <w:r>
          <w:fldChar w:fldCharType="begin"/>
        </w:r>
        <w:r>
          <w:instrText xml:space="preserve"> PAGEREF _Toc24180 \h </w:instrText>
        </w:r>
        <w:r>
          <w:fldChar w:fldCharType="separate"/>
        </w:r>
        <w:r>
          <w:t>60</w:t>
        </w:r>
        <w:r>
          <w:fldChar w:fldCharType="end"/>
        </w:r>
      </w:hyperlink>
    </w:p>
    <w:p>
      <w:pPr>
        <w:pStyle w:val="TOC2"/>
        <w:tabs>
          <w:tab w:val="right" w:leader="dot" w:pos="8306"/>
        </w:tabs>
      </w:pPr>
      <w:hyperlink w:anchor="_Toc22763" w:history="1">
        <w:r>
          <w:rPr>
            <w:rFonts w:ascii="仿宋" w:eastAsia="仿宋" w:hAnsi="仿宋" w:cs="仿宋" w:hint="eastAsia"/>
            <w:lang w:eastAsia="zh-CN"/>
          </w:rPr>
          <w:t>(二)、标准化作业流程</w:t>
        </w:r>
        <w:r>
          <w:tab/>
        </w:r>
        <w:r>
          <w:fldChar w:fldCharType="begin"/>
        </w:r>
        <w:r>
          <w:instrText xml:space="preserve"> PAGEREF _Toc22763 \h </w:instrText>
        </w:r>
        <w:r>
          <w:fldChar w:fldCharType="separate"/>
        </w:r>
        <w:r>
          <w:t>61</w:t>
        </w:r>
        <w:r>
          <w:fldChar w:fldCharType="end"/>
        </w:r>
      </w:hyperlink>
    </w:p>
    <w:p>
      <w:pPr>
        <w:pStyle w:val="TOC2"/>
        <w:tabs>
          <w:tab w:val="right" w:leader="dot" w:pos="8306"/>
        </w:tabs>
      </w:pPr>
      <w:hyperlink w:anchor="_Toc194" w:history="1">
        <w:r>
          <w:rPr>
            <w:rFonts w:ascii="仿宋" w:eastAsia="仿宋" w:hAnsi="仿宋" w:cs="仿宋" w:hint="eastAsia"/>
            <w:lang w:eastAsia="zh-CN"/>
          </w:rPr>
          <w:t>(三)、质量监控与评估</w:t>
        </w:r>
        <w:r>
          <w:tab/>
        </w:r>
        <w:r>
          <w:fldChar w:fldCharType="begin"/>
        </w:r>
        <w:r>
          <w:instrText xml:space="preserve"> PAGEREF _Toc194 \h </w:instrText>
        </w:r>
        <w:r>
          <w:fldChar w:fldCharType="separate"/>
        </w:r>
        <w:r>
          <w:t>63</w:t>
        </w:r>
        <w:r>
          <w:fldChar w:fldCharType="end"/>
        </w:r>
      </w:hyperlink>
    </w:p>
    <w:p>
      <w:pPr>
        <w:pStyle w:val="TOC2"/>
        <w:tabs>
          <w:tab w:val="right" w:leader="dot" w:pos="8306"/>
        </w:tabs>
      </w:pPr>
      <w:hyperlink w:anchor="_Toc18553" w:history="1">
        <w:r>
          <w:rPr>
            <w:rFonts w:ascii="仿宋" w:eastAsia="仿宋" w:hAnsi="仿宋" w:cs="仿宋" w:hint="eastAsia"/>
            <w:lang w:eastAsia="zh-CN"/>
          </w:rPr>
          <w:t>(四)、质量改进计划</w:t>
        </w:r>
        <w:r>
          <w:tab/>
        </w:r>
        <w:r>
          <w:fldChar w:fldCharType="begin"/>
        </w:r>
        <w:r>
          <w:instrText xml:space="preserve"> PAGEREF _Toc18553 \h </w:instrText>
        </w:r>
        <w:r>
          <w:fldChar w:fldCharType="separate"/>
        </w:r>
        <w:r>
          <w:t>64</w:t>
        </w:r>
        <w:r>
          <w:fldChar w:fldCharType="end"/>
        </w:r>
      </w:hyperlink>
    </w:p>
    <w:p>
      <w:pPr>
        <w:pStyle w:val="TOC1"/>
        <w:tabs>
          <w:tab w:val="right" w:leader="dot" w:pos="8306"/>
        </w:tabs>
      </w:pPr>
      <w:hyperlink w:anchor="_Toc25812" w:history="1">
        <w:r>
          <w:rPr>
            <w:rFonts w:ascii="仿宋" w:eastAsia="仿宋" w:hAnsi="仿宋" w:cs="仿宋" w:hint="eastAsia"/>
            <w:lang w:eastAsia="zh-CN"/>
          </w:rPr>
          <w:t>十二、经济效益与社会效益优化</w:t>
        </w:r>
        <w:r>
          <w:tab/>
        </w:r>
        <w:r>
          <w:fldChar w:fldCharType="begin"/>
        </w:r>
        <w:r>
          <w:instrText xml:space="preserve"> PAGEREF _Toc25812 \h </w:instrText>
        </w:r>
        <w:r>
          <w:fldChar w:fldCharType="separate"/>
        </w:r>
        <w:r>
          <w:t>65</w:t>
        </w:r>
        <w:r>
          <w:fldChar w:fldCharType="end"/>
        </w:r>
      </w:hyperlink>
    </w:p>
    <w:p>
      <w:pPr>
        <w:pStyle w:val="TOC2"/>
        <w:tabs>
          <w:tab w:val="right" w:leader="dot" w:pos="8306"/>
        </w:tabs>
      </w:pPr>
      <w:hyperlink w:anchor="_Toc25008" w:history="1">
        <w:r>
          <w:rPr>
            <w:rFonts w:ascii="仿宋" w:eastAsia="仿宋" w:hAnsi="仿宋" w:cs="仿宋" w:hint="eastAsia"/>
            <w:lang w:eastAsia="zh-CN"/>
          </w:rPr>
          <w:t>(一)、经济效益提升策略</w:t>
        </w:r>
        <w:r>
          <w:tab/>
        </w:r>
        <w:r>
          <w:fldChar w:fldCharType="begin"/>
        </w:r>
        <w:r>
          <w:instrText xml:space="preserve"> PAGEREF _Toc25008 \h </w:instrText>
        </w:r>
        <w:r>
          <w:fldChar w:fldCharType="separate"/>
        </w:r>
        <w:r>
          <w:t>65</w:t>
        </w:r>
        <w:r>
          <w:fldChar w:fldCharType="end"/>
        </w:r>
      </w:hyperlink>
    </w:p>
    <w:p>
      <w:pPr>
        <w:pStyle w:val="TOC2"/>
        <w:tabs>
          <w:tab w:val="right" w:leader="dot" w:pos="8306"/>
        </w:tabs>
      </w:pPr>
      <w:hyperlink w:anchor="_Toc12290" w:history="1">
        <w:r>
          <w:rPr>
            <w:rFonts w:ascii="仿宋" w:eastAsia="仿宋" w:hAnsi="仿宋" w:cs="仿宋" w:hint="eastAsia"/>
            <w:lang w:eastAsia="zh-CN"/>
          </w:rPr>
          <w:t>(二)、社会效益增强方案</w:t>
        </w:r>
        <w:r>
          <w:tab/>
        </w:r>
        <w:r>
          <w:fldChar w:fldCharType="begin"/>
        </w:r>
        <w:r>
          <w:instrText xml:space="preserve"> PAGEREF _Toc12290 \h </w:instrText>
        </w:r>
        <w:r>
          <w:fldChar w:fldCharType="separate"/>
        </w:r>
        <w:r>
          <w:t>66</w:t>
        </w:r>
        <w:r>
          <w:fldChar w:fldCharType="end"/>
        </w:r>
      </w:hyperlink>
    </w:p>
    <w:p>
      <w:pPr>
        <w:pStyle w:val="TOC1"/>
        <w:tabs>
          <w:tab w:val="right" w:leader="dot" w:pos="8306"/>
        </w:tabs>
      </w:pPr>
      <w:hyperlink w:anchor="_Toc1618" w:history="1">
        <w:r>
          <w:rPr>
            <w:rFonts w:ascii="仿宋" w:eastAsia="仿宋" w:hAnsi="仿宋" w:cs="仿宋" w:hint="eastAsia"/>
            <w:lang w:eastAsia="zh-CN"/>
          </w:rPr>
          <w:t>十三、合作与交流机制建立</w:t>
        </w:r>
        <w:r>
          <w:tab/>
        </w:r>
        <w:r>
          <w:fldChar w:fldCharType="begin"/>
        </w:r>
        <w:r>
          <w:instrText xml:space="preserve"> PAGEREF _Toc1618 \h </w:instrText>
        </w:r>
        <w:r>
          <w:fldChar w:fldCharType="separate"/>
        </w:r>
        <w:r>
          <w:t>67</w:t>
        </w:r>
        <w:r>
          <w:fldChar w:fldCharType="end"/>
        </w:r>
      </w:hyperlink>
    </w:p>
    <w:p>
      <w:pPr>
        <w:pStyle w:val="TOC2"/>
        <w:tabs>
          <w:tab w:val="right" w:leader="dot" w:pos="8306"/>
        </w:tabs>
      </w:pPr>
      <w:hyperlink w:anchor="_Toc20415" w:history="1">
        <w:r>
          <w:rPr>
            <w:rFonts w:ascii="仿宋" w:eastAsia="仿宋" w:hAnsi="仿宋" w:cs="仿宋" w:hint="eastAsia"/>
            <w:lang w:eastAsia="zh-CN"/>
          </w:rPr>
          <w:t>(一)、合作伙伴选择与合作方式</w:t>
        </w:r>
        <w:r>
          <w:tab/>
        </w:r>
        <w:r>
          <w:fldChar w:fldCharType="begin"/>
        </w:r>
        <w:r>
          <w:instrText xml:space="preserve"> PAGEREF _Toc20415 \h </w:instrText>
        </w:r>
        <w:r>
          <w:fldChar w:fldCharType="separate"/>
        </w:r>
        <w:r>
          <w:t>67</w:t>
        </w:r>
        <w:r>
          <w:fldChar w:fldCharType="end"/>
        </w:r>
      </w:hyperlink>
    </w:p>
    <w:p>
      <w:pPr>
        <w:pStyle w:val="TOC2"/>
        <w:tabs>
          <w:tab w:val="right" w:leader="dot" w:pos="8306"/>
        </w:tabs>
      </w:pPr>
      <w:hyperlink w:anchor="_Toc7631" w:history="1">
        <w:r>
          <w:rPr>
            <w:rFonts w:ascii="仿宋" w:eastAsia="仿宋" w:hAnsi="仿宋" w:cs="仿宋" w:hint="eastAsia"/>
            <w:lang w:eastAsia="zh-CN"/>
          </w:rPr>
          <w:t>(二)、交流与合作平台搭建</w:t>
        </w:r>
        <w:r>
          <w:tab/>
        </w:r>
        <w:r>
          <w:fldChar w:fldCharType="begin"/>
        </w:r>
        <w:r>
          <w:instrText xml:space="preserve"> PAGEREF _Toc7631 \h </w:instrText>
        </w:r>
        <w:r>
          <w:fldChar w:fldCharType="separate"/>
        </w:r>
        <w:r>
          <w:t>68</w:t>
        </w:r>
        <w:r>
          <w:fldChar w:fldCharType="end"/>
        </w:r>
      </w:hyperlink>
    </w:p>
    <w:p>
      <w:pPr>
        <w:pStyle w:val="TOC1"/>
        <w:tabs>
          <w:tab w:val="right" w:leader="dot" w:pos="8306"/>
        </w:tabs>
      </w:pPr>
      <w:hyperlink w:anchor="_Toc17989" w:history="1">
        <w:r>
          <w:rPr>
            <w:rFonts w:ascii="仿宋" w:eastAsia="仿宋" w:hAnsi="仿宋" w:cs="仿宋" w:hint="eastAsia"/>
            <w:lang w:eastAsia="zh-CN"/>
          </w:rPr>
          <w:t>十四、产业协同与集群发展</w:t>
        </w:r>
        <w:r>
          <w:tab/>
        </w:r>
        <w:r>
          <w:fldChar w:fldCharType="begin"/>
        </w:r>
        <w:r>
          <w:instrText xml:space="preserve"> PAGEREF _Toc17989 \h </w:instrText>
        </w:r>
        <w:r>
          <w:fldChar w:fldCharType="separate"/>
        </w:r>
        <w:r>
          <w:t>70</w:t>
        </w:r>
        <w:r>
          <w:fldChar w:fldCharType="end"/>
        </w:r>
      </w:hyperlink>
    </w:p>
    <w:p>
      <w:pPr>
        <w:pStyle w:val="TOC2"/>
        <w:tabs>
          <w:tab w:val="right" w:leader="dot" w:pos="8306"/>
        </w:tabs>
      </w:pPr>
      <w:hyperlink w:anchor="_Toc8162" w:history="1">
        <w:r>
          <w:rPr>
            <w:rFonts w:ascii="仿宋" w:eastAsia="仿宋" w:hAnsi="仿宋" w:cs="仿宋" w:hint="eastAsia"/>
            <w:lang w:eastAsia="zh-CN"/>
          </w:rPr>
          <w:t>(一)、产业协同机制建设</w:t>
        </w:r>
        <w:r>
          <w:tab/>
        </w:r>
        <w:r>
          <w:fldChar w:fldCharType="begin"/>
        </w:r>
        <w:r>
          <w:instrText xml:space="preserve"> PAGEREF _Toc8162 \h </w:instrText>
        </w:r>
        <w:r>
          <w:fldChar w:fldCharType="separate"/>
        </w:r>
        <w:r>
          <w:t>70</w:t>
        </w:r>
        <w:r>
          <w:fldChar w:fldCharType="end"/>
        </w:r>
      </w:hyperlink>
    </w:p>
    <w:p>
      <w:pPr>
        <w:pStyle w:val="TOC2"/>
        <w:tabs>
          <w:tab w:val="right" w:leader="dot" w:pos="8306"/>
        </w:tabs>
      </w:pPr>
      <w:hyperlink w:anchor="_Toc14657" w:history="1">
        <w:r>
          <w:rPr>
            <w:rFonts w:ascii="仿宋" w:eastAsia="仿宋" w:hAnsi="仿宋" w:cs="仿宋" w:hint="eastAsia"/>
            <w:lang w:eastAsia="zh-CN"/>
          </w:rPr>
          <w:t>(二)、产业集群培育与发展</w:t>
        </w:r>
        <w:r>
          <w:tab/>
        </w:r>
        <w:r>
          <w:fldChar w:fldCharType="begin"/>
        </w:r>
        <w:r>
          <w:instrText xml:space="preserve"> PAGEREF _Toc14657 \h </w:instrText>
        </w:r>
        <w:r>
          <w:fldChar w:fldCharType="separate"/>
        </w:r>
        <w:r>
          <w:t>71</w:t>
        </w:r>
        <w:r>
          <w:fldChar w:fldCharType="end"/>
        </w:r>
      </w:hyperlink>
    </w:p>
    <w:p>
      <w:pPr>
        <w:pStyle w:val="TOC1"/>
        <w:tabs>
          <w:tab w:val="right" w:leader="dot" w:pos="8306"/>
        </w:tabs>
      </w:pPr>
      <w:hyperlink w:anchor="_Toc23794" w:history="1">
        <w:r>
          <w:rPr>
            <w:rFonts w:ascii="仿宋" w:eastAsia="仿宋" w:hAnsi="仿宋" w:cs="仿宋" w:hint="eastAsia"/>
            <w:lang w:eastAsia="zh-CN"/>
          </w:rPr>
          <w:t>十五、成果转化与推广应用</w:t>
        </w:r>
        <w:r>
          <w:tab/>
        </w:r>
        <w:r>
          <w:fldChar w:fldCharType="begin"/>
        </w:r>
        <w:r>
          <w:instrText xml:space="preserve"> PAGEREF _Toc23794 \h </w:instrText>
        </w:r>
        <w:r>
          <w:fldChar w:fldCharType="separate"/>
        </w:r>
        <w:r>
          <w:t>72</w:t>
        </w:r>
        <w:r>
          <w:fldChar w:fldCharType="end"/>
        </w:r>
      </w:hyperlink>
    </w:p>
    <w:p>
      <w:pPr>
        <w:pStyle w:val="TOC2"/>
        <w:tabs>
          <w:tab w:val="right" w:leader="dot" w:pos="8306"/>
        </w:tabs>
      </w:pPr>
      <w:hyperlink w:anchor="_Toc15138" w:history="1">
        <w:r>
          <w:rPr>
            <w:rFonts w:ascii="仿宋" w:eastAsia="仿宋" w:hAnsi="仿宋" w:cs="仿宋" w:hint="eastAsia"/>
            <w:lang w:eastAsia="zh-CN"/>
          </w:rPr>
          <w:t>(一)、成果转化策略制定</w:t>
        </w:r>
        <w:r>
          <w:tab/>
        </w:r>
        <w:r>
          <w:fldChar w:fldCharType="begin"/>
        </w:r>
        <w:r>
          <w:instrText xml:space="preserve"> PAGEREF _Toc15138 \h </w:instrText>
        </w:r>
        <w:r>
          <w:fldChar w:fldCharType="separate"/>
        </w:r>
        <w:r>
          <w:t>72</w:t>
        </w:r>
        <w:r>
          <w:fldChar w:fldCharType="end"/>
        </w:r>
      </w:hyperlink>
    </w:p>
    <w:p>
      <w:pPr>
        <w:pStyle w:val="TOC2"/>
        <w:tabs>
          <w:tab w:val="right" w:leader="dot" w:pos="8306"/>
        </w:tabs>
      </w:pPr>
      <w:hyperlink w:anchor="_Toc15029" w:history="1">
        <w:r>
          <w:rPr>
            <w:rFonts w:ascii="仿宋" w:eastAsia="仿宋" w:hAnsi="仿宋" w:cs="仿宋" w:hint="eastAsia"/>
            <w:lang w:eastAsia="zh-CN"/>
          </w:rPr>
          <w:t>(二)、成果推广应用方案</w:t>
        </w:r>
        <w:r>
          <w:tab/>
        </w:r>
        <w:r>
          <w:fldChar w:fldCharType="begin"/>
        </w:r>
        <w:r>
          <w:instrText xml:space="preserve"> PAGEREF _Toc15029 \h </w:instrText>
        </w:r>
        <w:r>
          <w:fldChar w:fldCharType="separate"/>
        </w:r>
        <w:r>
          <w:t>73</w:t>
        </w:r>
        <w:r>
          <w:fldChar w:fldCharType="end"/>
        </w:r>
      </w:hyperlink>
    </w:p>
    <w:p>
      <w:pPr>
        <w:pStyle w:val="TOC1"/>
        <w:tabs>
          <w:tab w:val="right" w:leader="dot" w:pos="8306"/>
        </w:tabs>
      </w:pPr>
      <w:hyperlink w:anchor="_Toc19399" w:history="1">
        <w:r>
          <w:rPr>
            <w:rFonts w:ascii="仿宋" w:eastAsia="仿宋" w:hAnsi="仿宋" w:cs="仿宋" w:hint="eastAsia"/>
            <w:lang w:eastAsia="zh-CN"/>
          </w:rPr>
          <w:t>十六、项目施工方案</w:t>
        </w:r>
        <w:r>
          <w:tab/>
        </w:r>
        <w:r>
          <w:fldChar w:fldCharType="begin"/>
        </w:r>
        <w:r>
          <w:instrText xml:space="preserve"> PAGEREF _Toc19399 \h </w:instrText>
        </w:r>
        <w:r>
          <w:fldChar w:fldCharType="separate"/>
        </w:r>
        <w:r>
          <w:t>75</w:t>
        </w:r>
        <w:r>
          <w:fldChar w:fldCharType="end"/>
        </w:r>
      </w:hyperlink>
    </w:p>
    <w:p>
      <w:pPr>
        <w:pStyle w:val="TOC2"/>
        <w:tabs>
          <w:tab w:val="right" w:leader="dot" w:pos="8306"/>
        </w:tabs>
      </w:pPr>
      <w:hyperlink w:anchor="_Toc3745" w:history="1">
        <w:r>
          <w:rPr>
            <w:rFonts w:ascii="仿宋" w:eastAsia="仿宋" w:hAnsi="仿宋" w:cs="仿宋" w:hint="eastAsia"/>
            <w:lang w:eastAsia="zh-CN"/>
          </w:rPr>
          <w:t>(一)、施工组织设计</w:t>
        </w:r>
        <w:r>
          <w:tab/>
        </w:r>
        <w:r>
          <w:fldChar w:fldCharType="begin"/>
        </w:r>
        <w:r>
          <w:instrText xml:space="preserve"> PAGEREF _Toc3745 \h </w:instrText>
        </w:r>
        <w:r>
          <w:fldChar w:fldCharType="separate"/>
        </w:r>
        <w:r>
          <w:t>75</w:t>
        </w:r>
        <w:r>
          <w:fldChar w:fldCharType="end"/>
        </w:r>
      </w:hyperlink>
    </w:p>
    <w:p>
      <w:pPr>
        <w:pStyle w:val="TOC2"/>
        <w:tabs>
          <w:tab w:val="right" w:leader="dot" w:pos="8306"/>
        </w:tabs>
      </w:pPr>
      <w:hyperlink w:anchor="_Toc13202" w:history="1">
        <w:r>
          <w:rPr>
            <w:rFonts w:ascii="仿宋" w:eastAsia="仿宋" w:hAnsi="仿宋" w:cs="仿宋" w:hint="eastAsia"/>
            <w:lang w:eastAsia="zh-CN"/>
          </w:rPr>
          <w:t>(二)、施工工艺与技术路线</w:t>
        </w:r>
        <w:r>
          <w:tab/>
        </w:r>
        <w:r>
          <w:fldChar w:fldCharType="begin"/>
        </w:r>
        <w:r>
          <w:instrText xml:space="preserve"> PAGEREF _Toc13202 \h </w:instrText>
        </w:r>
        <w:r>
          <w:fldChar w:fldCharType="separate"/>
        </w:r>
        <w:r>
          <w:t>76</w:t>
        </w:r>
        <w:r>
          <w:fldChar w:fldCharType="end"/>
        </w:r>
      </w:hyperlink>
    </w:p>
    <w:p>
      <w:pPr>
        <w:pStyle w:val="TOC2"/>
        <w:tabs>
          <w:tab w:val="right" w:leader="dot" w:pos="8306"/>
        </w:tabs>
      </w:pPr>
      <w:hyperlink w:anchor="_Toc19760" w:history="1">
        <w:r>
          <w:rPr>
            <w:rFonts w:ascii="仿宋" w:eastAsia="仿宋" w:hAnsi="仿宋" w:cs="仿宋" w:hint="eastAsia"/>
            <w:lang w:eastAsia="zh-CN"/>
          </w:rPr>
          <w:t>(三)、关键节点施工计划</w:t>
        </w:r>
        <w:r>
          <w:tab/>
        </w:r>
        <w:r>
          <w:fldChar w:fldCharType="begin"/>
        </w:r>
        <w:r>
          <w:instrText xml:space="preserve"> PAGEREF _Toc19760 \h </w:instrText>
        </w:r>
        <w:r>
          <w:fldChar w:fldCharType="separate"/>
        </w:r>
        <w:r>
          <w:t>78</w:t>
        </w:r>
        <w:r>
          <w:fldChar w:fldCharType="end"/>
        </w:r>
      </w:hyperlink>
    </w:p>
    <w:p>
      <w:pPr>
        <w:pStyle w:val="TOC2"/>
        <w:tabs>
          <w:tab w:val="right" w:leader="dot" w:pos="8306"/>
        </w:tabs>
      </w:pPr>
      <w:hyperlink w:anchor="_Toc13364" w:history="1">
        <w:r>
          <w:rPr>
            <w:rFonts w:ascii="仿宋" w:eastAsia="仿宋" w:hAnsi="仿宋" w:cs="仿宋" w:hint="eastAsia"/>
            <w:lang w:eastAsia="zh-CN"/>
          </w:rPr>
          <w:t>(四)、施工现场管理</w:t>
        </w:r>
        <w:r>
          <w:tab/>
        </w:r>
        <w:r>
          <w:fldChar w:fldCharType="begin"/>
        </w:r>
        <w:r>
          <w:instrText xml:space="preserve"> PAGEREF _Toc13364 \h </w:instrText>
        </w:r>
        <w:r>
          <w:fldChar w:fldCharType="separate"/>
        </w:r>
        <w:r>
          <w:t>79</w:t>
        </w:r>
        <w:r>
          <w:fldChar w:fldCharType="end"/>
        </w:r>
      </w:hyperlink>
    </w:p>
    <w:p>
      <w:pPr>
        <w:pStyle w:val="TOC1"/>
        <w:tabs>
          <w:tab w:val="right" w:leader="dot" w:pos="8306"/>
        </w:tabs>
      </w:pPr>
      <w:hyperlink w:anchor="_Toc15366" w:history="1">
        <w:r>
          <w:rPr>
            <w:rFonts w:ascii="仿宋" w:eastAsia="仿宋" w:hAnsi="仿宋" w:cs="仿宋" w:hint="eastAsia"/>
            <w:lang w:eastAsia="zh-CN"/>
          </w:rPr>
          <w:t>十七、人力资源管理与开发</w:t>
        </w:r>
        <w:r>
          <w:tab/>
        </w:r>
        <w:r>
          <w:fldChar w:fldCharType="begin"/>
        </w:r>
        <w:r>
          <w:instrText xml:space="preserve"> PAGEREF _Toc15366 \h </w:instrText>
        </w:r>
        <w:r>
          <w:fldChar w:fldCharType="separate"/>
        </w:r>
        <w:r>
          <w:t>81</w:t>
        </w:r>
        <w:r>
          <w:fldChar w:fldCharType="end"/>
        </w:r>
      </w:hyperlink>
    </w:p>
    <w:p>
      <w:pPr>
        <w:pStyle w:val="TOC2"/>
        <w:tabs>
          <w:tab w:val="right" w:leader="dot" w:pos="8306"/>
        </w:tabs>
      </w:pPr>
      <w:hyperlink w:anchor="_Toc9381" w:history="1">
        <w:r>
          <w:rPr>
            <w:rFonts w:ascii="仿宋" w:eastAsia="仿宋" w:hAnsi="仿宋" w:cs="仿宋" w:hint="eastAsia"/>
            <w:lang w:eastAsia="zh-CN"/>
          </w:rPr>
          <w:t>(一)、人力资源规划</w:t>
        </w:r>
        <w:r>
          <w:tab/>
        </w:r>
        <w:r>
          <w:fldChar w:fldCharType="begin"/>
        </w:r>
        <w:r>
          <w:instrText xml:space="preserve"> PAGEREF _Toc9381 \h </w:instrText>
        </w:r>
        <w:r>
          <w:fldChar w:fldCharType="separate"/>
        </w:r>
        <w:r>
          <w:t>81</w:t>
        </w:r>
        <w:r>
          <w:fldChar w:fldCharType="end"/>
        </w:r>
      </w:hyperlink>
    </w:p>
    <w:p>
      <w:pPr>
        <w:pStyle w:val="TOC2"/>
        <w:tabs>
          <w:tab w:val="right" w:leader="dot" w:pos="8306"/>
        </w:tabs>
      </w:pPr>
      <w:hyperlink w:anchor="_Toc1652" w:history="1">
        <w:r>
          <w:rPr>
            <w:rFonts w:ascii="仿宋" w:eastAsia="仿宋" w:hAnsi="仿宋" w:cs="仿宋" w:hint="eastAsia"/>
            <w:lang w:eastAsia="zh-CN"/>
          </w:rPr>
          <w:t>(二)、人力资源开发与培训</w:t>
        </w:r>
        <w:r>
          <w:tab/>
        </w:r>
        <w:r>
          <w:fldChar w:fldCharType="begin"/>
        </w:r>
        <w:r>
          <w:instrText xml:space="preserve"> PAGEREF _Toc1652 \h </w:instrText>
        </w:r>
        <w:r>
          <w:fldChar w:fldCharType="separate"/>
        </w:r>
        <w:r>
          <w:t>83</w:t>
        </w:r>
        <w:r>
          <w:fldChar w:fldCharType="end"/>
        </w:r>
      </w:hyperlink>
    </w:p>
    <w:p>
      <w:pPr>
        <w:pStyle w:val="TOC1"/>
        <w:tabs>
          <w:tab w:val="right" w:leader="dot" w:pos="8306"/>
        </w:tabs>
      </w:pPr>
      <w:hyperlink w:anchor="_Toc31280" w:history="1">
        <w:r>
          <w:rPr>
            <w:rFonts w:ascii="仿宋" w:eastAsia="仿宋" w:hAnsi="仿宋" w:cs="仿宋" w:hint="eastAsia"/>
            <w:lang w:eastAsia="zh-CN"/>
          </w:rPr>
          <w:t>十八、知识产权管理与保护</w:t>
        </w:r>
        <w:r>
          <w:tab/>
        </w:r>
        <w:r>
          <w:fldChar w:fldCharType="begin"/>
        </w:r>
        <w:r>
          <w:instrText xml:space="preserve"> PAGEREF _Toc31280 \h </w:instrText>
        </w:r>
        <w:r>
          <w:fldChar w:fldCharType="separate"/>
        </w:r>
        <w:r>
          <w:t>85</w:t>
        </w:r>
        <w:r>
          <w:fldChar w:fldCharType="end"/>
        </w:r>
      </w:hyperlink>
    </w:p>
    <w:p>
      <w:pPr>
        <w:pStyle w:val="TOC2"/>
        <w:tabs>
          <w:tab w:val="right" w:leader="dot" w:pos="8306"/>
        </w:tabs>
      </w:pPr>
      <w:hyperlink w:anchor="_Toc20211" w:history="1">
        <w:r>
          <w:rPr>
            <w:rFonts w:ascii="仿宋" w:eastAsia="仿宋" w:hAnsi="仿宋" w:cs="仿宋" w:hint="eastAsia"/>
            <w:lang w:eastAsia="zh-CN"/>
          </w:rPr>
          <w:t>(一)、知识产权管理体系建设</w:t>
        </w:r>
        <w:r>
          <w:tab/>
        </w:r>
        <w:r>
          <w:fldChar w:fldCharType="begin"/>
        </w:r>
        <w:r>
          <w:instrText xml:space="preserve"> PAGEREF _Toc20211 \h </w:instrText>
        </w:r>
        <w:r>
          <w:fldChar w:fldCharType="separate"/>
        </w:r>
        <w:r>
          <w:t>85</w:t>
        </w:r>
        <w:r>
          <w:fldChar w:fldCharType="end"/>
        </w:r>
      </w:hyperlink>
    </w:p>
    <w:p>
      <w:pPr>
        <w:pStyle w:val="TOC2"/>
        <w:tabs>
          <w:tab w:val="right" w:leader="dot" w:pos="8306"/>
        </w:tabs>
      </w:pPr>
      <w:hyperlink w:anchor="_Toc3700" w:history="1">
        <w:r>
          <w:rPr>
            <w:rFonts w:ascii="仿宋" w:eastAsia="仿宋" w:hAnsi="仿宋" w:cs="仿宋" w:hint="eastAsia"/>
            <w:lang w:eastAsia="zh-CN"/>
          </w:rPr>
          <w:t>(二)、知识产权保护措施</w:t>
        </w:r>
        <w:r>
          <w:tab/>
        </w:r>
        <w:r>
          <w:fldChar w:fldCharType="begin"/>
        </w:r>
        <w:r>
          <w:instrText xml:space="preserve"> PAGEREF _Toc3700 \h </w:instrText>
        </w:r>
        <w:r>
          <w:fldChar w:fldCharType="separate"/>
        </w:r>
        <w:r>
          <w:t>86</w:t>
        </w:r>
        <w:r>
          <w:fldChar w:fldCharType="end"/>
        </w:r>
      </w:hyperlink>
    </w:p>
    <w:p>
      <w:pPr>
        <w:pStyle w:val="TOC1"/>
        <w:tabs>
          <w:tab w:val="right" w:leader="dot" w:pos="8306"/>
        </w:tabs>
      </w:pPr>
      <w:hyperlink w:anchor="_Toc28037" w:history="1">
        <w:r>
          <w:rPr>
            <w:rFonts w:ascii="仿宋" w:eastAsia="仿宋" w:hAnsi="仿宋" w:cs="仿宋" w:hint="eastAsia"/>
            <w:lang w:eastAsia="zh-CN"/>
          </w:rPr>
          <w:t>十九、法律法规与政策遵循</w:t>
        </w:r>
        <w:r>
          <w:tab/>
        </w:r>
        <w:r>
          <w:fldChar w:fldCharType="begin"/>
        </w:r>
        <w:r>
          <w:instrText xml:space="preserve"> PAGEREF _Toc28037 \h </w:instrText>
        </w:r>
        <w:r>
          <w:fldChar w:fldCharType="separate"/>
        </w:r>
        <w:r>
          <w:t>88</w:t>
        </w:r>
        <w:r>
          <w:fldChar w:fldCharType="end"/>
        </w:r>
      </w:hyperlink>
    </w:p>
    <w:p>
      <w:pPr>
        <w:pStyle w:val="TOC2"/>
        <w:tabs>
          <w:tab w:val="right" w:leader="dot" w:pos="8306"/>
        </w:tabs>
      </w:pPr>
      <w:hyperlink w:anchor="_Toc12995" w:history="1">
        <w:r>
          <w:rPr>
            <w:rFonts w:ascii="仿宋" w:eastAsia="仿宋" w:hAnsi="仿宋" w:cs="仿宋" w:hint="eastAsia"/>
            <w:lang w:eastAsia="zh-CN"/>
          </w:rPr>
          <w:t>(一)、法律法规遵守</w:t>
        </w:r>
        <w:r>
          <w:tab/>
        </w:r>
        <w:r>
          <w:fldChar w:fldCharType="begin"/>
        </w:r>
        <w:r>
          <w:instrText xml:space="preserve"> PAGEREF _Toc12995 \h </w:instrText>
        </w:r>
        <w:r>
          <w:fldChar w:fldCharType="separate"/>
        </w:r>
        <w:r>
          <w:t>88</w:t>
        </w:r>
        <w:r>
          <w:fldChar w:fldCharType="end"/>
        </w:r>
      </w:hyperlink>
    </w:p>
    <w:p>
      <w:pPr>
        <w:pStyle w:val="TOC2"/>
        <w:tabs>
          <w:tab w:val="right" w:leader="dot" w:pos="8306"/>
        </w:tabs>
      </w:pPr>
      <w:hyperlink w:anchor="_Toc18982" w:history="1">
        <w:r>
          <w:rPr>
            <w:rFonts w:ascii="仿宋" w:eastAsia="仿宋" w:hAnsi="仿宋" w:cs="仿宋" w:hint="eastAsia"/>
            <w:lang w:eastAsia="zh-CN"/>
          </w:rPr>
          <w:t>(二)、政策导向与利用</w:t>
        </w:r>
        <w:r>
          <w:tab/>
        </w:r>
        <w:r>
          <w:fldChar w:fldCharType="begin"/>
        </w:r>
        <w:r>
          <w:instrText xml:space="preserve"> PAGEREF _Toc18982 \h </w:instrText>
        </w:r>
        <w:r>
          <w:fldChar w:fldCharType="separate"/>
        </w:r>
        <w:r>
          <w:t>89</w:t>
        </w:r>
        <w:r>
          <w:fldChar w:fldCharType="end"/>
        </w:r>
      </w:hyperlink>
    </w:p>
    <w:p>
      <w:pPr>
        <w:pStyle w:val="TOC1"/>
        <w:tabs>
          <w:tab w:val="right" w:leader="dot" w:pos="8306"/>
        </w:tabs>
      </w:pPr>
      <w:hyperlink w:anchor="_Toc25431" w:history="1">
        <w:r>
          <w:rPr>
            <w:rFonts w:ascii="仿宋" w:eastAsia="仿宋" w:hAnsi="仿宋" w:cs="仿宋" w:hint="eastAsia"/>
            <w:lang w:eastAsia="zh-CN"/>
          </w:rPr>
          <w:t>二十、创新驱动与持续发展</w:t>
        </w:r>
        <w:r>
          <w:tab/>
        </w:r>
        <w:r>
          <w:fldChar w:fldCharType="begin"/>
        </w:r>
        <w:r>
          <w:instrText xml:space="preserve"> PAGEREF _Toc25431 \h </w:instrText>
        </w:r>
        <w:r>
          <w:fldChar w:fldCharType="separate"/>
        </w:r>
        <w:r>
          <w:t>90</w:t>
        </w:r>
        <w:r>
          <w:fldChar w:fldCharType="end"/>
        </w:r>
      </w:hyperlink>
    </w:p>
    <w:p>
      <w:pPr>
        <w:pStyle w:val="TOC2"/>
        <w:tabs>
          <w:tab w:val="right" w:leader="dot" w:pos="8306"/>
        </w:tabs>
      </w:pPr>
      <w:hyperlink w:anchor="_Toc31660" w:history="1">
        <w:r>
          <w:rPr>
            <w:rFonts w:ascii="仿宋" w:eastAsia="仿宋" w:hAnsi="仿宋" w:cs="仿宋" w:hint="eastAsia"/>
            <w:lang w:eastAsia="zh-CN"/>
          </w:rPr>
          <w:t>(一)、创新驱动战略实施</w:t>
        </w:r>
        <w:r>
          <w:tab/>
        </w:r>
        <w:r>
          <w:fldChar w:fldCharType="begin"/>
        </w:r>
        <w:r>
          <w:instrText xml:space="preserve"> PAGEREF _Toc31660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676" w:history="1">
        <w:r>
          <w:rPr>
            <w:rFonts w:ascii="仿宋" w:eastAsia="仿宋" w:hAnsi="仿宋" w:cs="仿宋" w:hint="eastAsia"/>
            <w:lang w:eastAsia="zh-CN"/>
          </w:rPr>
          <w:t>(二)、持续发展路径探索</w:t>
        </w:r>
        <w:r>
          <w:tab/>
        </w:r>
        <w:r>
          <w:fldChar w:fldCharType="begin"/>
        </w:r>
        <w:r>
          <w:instrText xml:space="preserve"> PAGEREF _Toc16676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6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23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68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86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42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98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560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9192"/>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5305"/>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5031"/>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https://d.book118.com/928141004040006033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制药辅料项目建设总纲及方案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467C1"/>
    <w:rsid w:val="63C467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41004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2024-01-25T07:49:00Z</dcterms:created>
  <dcterms:modified xsi:type="dcterms:W3CDTF">2024-01-25T07:49:51Z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702DEA4C5D1F4FB6B491FE39DDEAC9D7_11</vt:lpwstr>
  </property>
  <property fmtid="{D5CDD505-2E9C-101B-9397-08002B2CF9AE}" pid="3" name="KSOProductBuildVer">
    <vt:lpwstr>2052-12.1.0.16250</vt:lpwstr>
  </property>
</Properties>
</file>