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网站建设项目计划设计方案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64" w:history="1">
        <w:r>
          <w:rPr>
            <w:rFonts w:ascii="仿宋" w:eastAsia="仿宋" w:hAnsi="仿宋" w:cs="仿宋" w:hint="eastAsia"/>
            <w:lang w:eastAsia="zh-CN"/>
          </w:rPr>
          <w:t>概论</w:t>
        </w:r>
        <w:r>
          <w:tab/>
        </w:r>
        <w:r>
          <w:fldChar w:fldCharType="begin"/>
        </w:r>
        <w:r>
          <w:instrText xml:space="preserve"> PAGEREF _Toc29164 \h </w:instrText>
        </w:r>
        <w:r>
          <w:fldChar w:fldCharType="separate"/>
        </w:r>
        <w:r>
          <w:t>3</w:t>
        </w:r>
        <w:r>
          <w:fldChar w:fldCharType="end"/>
        </w:r>
      </w:hyperlink>
    </w:p>
    <w:p>
      <w:pPr>
        <w:pStyle w:val="TOC1"/>
        <w:tabs>
          <w:tab w:val="right" w:leader="dot" w:pos="8306"/>
        </w:tabs>
      </w:pPr>
      <w:hyperlink w:anchor="_Toc18133" w:history="1">
        <w:r>
          <w:rPr>
            <w:rFonts w:ascii="仿宋" w:eastAsia="仿宋" w:hAnsi="仿宋" w:cs="仿宋" w:hint="eastAsia"/>
            <w:lang w:eastAsia="zh-CN"/>
          </w:rPr>
          <w:t>一、网站建设项目土建工程</w:t>
        </w:r>
        <w:r>
          <w:tab/>
        </w:r>
        <w:r>
          <w:fldChar w:fldCharType="begin"/>
        </w:r>
        <w:r>
          <w:instrText xml:space="preserve"> PAGEREF _Toc18133 \h </w:instrText>
        </w:r>
        <w:r>
          <w:fldChar w:fldCharType="separate"/>
        </w:r>
        <w:r>
          <w:t>3</w:t>
        </w:r>
        <w:r>
          <w:fldChar w:fldCharType="end"/>
        </w:r>
      </w:hyperlink>
    </w:p>
    <w:p>
      <w:pPr>
        <w:pStyle w:val="TOC2"/>
        <w:tabs>
          <w:tab w:val="right" w:leader="dot" w:pos="8306"/>
        </w:tabs>
      </w:pPr>
      <w:hyperlink w:anchor="_Toc10925" w:history="1">
        <w:r>
          <w:rPr>
            <w:rFonts w:ascii="仿宋" w:eastAsia="仿宋" w:hAnsi="仿宋" w:cs="仿宋" w:hint="eastAsia"/>
            <w:lang w:eastAsia="zh-CN"/>
          </w:rPr>
          <w:t>(一)、建筑工程设计原则</w:t>
        </w:r>
        <w:r>
          <w:tab/>
        </w:r>
        <w:r>
          <w:fldChar w:fldCharType="begin"/>
        </w:r>
        <w:r>
          <w:instrText xml:space="preserve"> PAGEREF _Toc10925 \h </w:instrText>
        </w:r>
        <w:r>
          <w:fldChar w:fldCharType="separate"/>
        </w:r>
        <w:r>
          <w:t>3</w:t>
        </w:r>
        <w:r>
          <w:fldChar w:fldCharType="end"/>
        </w:r>
      </w:hyperlink>
    </w:p>
    <w:p>
      <w:pPr>
        <w:pStyle w:val="TOC2"/>
        <w:tabs>
          <w:tab w:val="right" w:leader="dot" w:pos="8306"/>
        </w:tabs>
      </w:pPr>
      <w:hyperlink w:anchor="_Toc10718" w:history="1">
        <w:r>
          <w:rPr>
            <w:rFonts w:ascii="仿宋" w:eastAsia="仿宋" w:hAnsi="仿宋" w:cs="仿宋" w:hint="eastAsia"/>
            <w:lang w:eastAsia="zh-CN"/>
          </w:rPr>
          <w:t>(二)、土建工程设计年限及安全等级</w:t>
        </w:r>
        <w:r>
          <w:tab/>
        </w:r>
        <w:r>
          <w:fldChar w:fldCharType="begin"/>
        </w:r>
        <w:r>
          <w:instrText xml:space="preserve"> PAGEREF _Toc10718 \h </w:instrText>
        </w:r>
        <w:r>
          <w:fldChar w:fldCharType="separate"/>
        </w:r>
        <w:r>
          <w:t>4</w:t>
        </w:r>
        <w:r>
          <w:fldChar w:fldCharType="end"/>
        </w:r>
      </w:hyperlink>
    </w:p>
    <w:p>
      <w:pPr>
        <w:pStyle w:val="TOC2"/>
        <w:tabs>
          <w:tab w:val="right" w:leader="dot" w:pos="8306"/>
        </w:tabs>
      </w:pPr>
      <w:hyperlink w:anchor="_Toc29901" w:history="1">
        <w:r>
          <w:rPr>
            <w:rFonts w:ascii="仿宋" w:eastAsia="仿宋" w:hAnsi="仿宋" w:cs="仿宋" w:hint="eastAsia"/>
            <w:lang w:eastAsia="zh-CN"/>
          </w:rPr>
          <w:t>(三)、建筑工程设计总体要求</w:t>
        </w:r>
        <w:r>
          <w:tab/>
        </w:r>
        <w:r>
          <w:fldChar w:fldCharType="begin"/>
        </w:r>
        <w:r>
          <w:instrText xml:space="preserve"> PAGEREF _Toc29901 \h </w:instrText>
        </w:r>
        <w:r>
          <w:fldChar w:fldCharType="separate"/>
        </w:r>
        <w:r>
          <w:t>5</w:t>
        </w:r>
        <w:r>
          <w:fldChar w:fldCharType="end"/>
        </w:r>
      </w:hyperlink>
    </w:p>
    <w:p>
      <w:pPr>
        <w:pStyle w:val="TOC2"/>
        <w:tabs>
          <w:tab w:val="right" w:leader="dot" w:pos="8306"/>
        </w:tabs>
      </w:pPr>
      <w:hyperlink w:anchor="_Toc8300" w:history="1">
        <w:r>
          <w:rPr>
            <w:rFonts w:ascii="仿宋" w:eastAsia="仿宋" w:hAnsi="仿宋" w:cs="仿宋" w:hint="eastAsia"/>
            <w:lang w:eastAsia="zh-CN"/>
          </w:rPr>
          <w:t>(四)、土建工程建设指标</w:t>
        </w:r>
        <w:r>
          <w:tab/>
        </w:r>
        <w:r>
          <w:fldChar w:fldCharType="begin"/>
        </w:r>
        <w:r>
          <w:instrText xml:space="preserve"> PAGEREF _Toc8300 \h </w:instrText>
        </w:r>
        <w:r>
          <w:fldChar w:fldCharType="separate"/>
        </w:r>
        <w:r>
          <w:t>6</w:t>
        </w:r>
        <w:r>
          <w:fldChar w:fldCharType="end"/>
        </w:r>
      </w:hyperlink>
    </w:p>
    <w:p>
      <w:pPr>
        <w:pStyle w:val="TOC1"/>
        <w:tabs>
          <w:tab w:val="right" w:leader="dot" w:pos="8306"/>
        </w:tabs>
      </w:pPr>
      <w:hyperlink w:anchor="_Toc1655" w:history="1">
        <w:r>
          <w:rPr>
            <w:rFonts w:ascii="仿宋" w:eastAsia="仿宋" w:hAnsi="仿宋" w:cs="仿宋" w:hint="eastAsia"/>
            <w:lang w:eastAsia="zh-CN"/>
          </w:rPr>
          <w:t>二、网站建设项目文档管理</w:t>
        </w:r>
        <w:r>
          <w:tab/>
        </w:r>
        <w:r>
          <w:fldChar w:fldCharType="begin"/>
        </w:r>
        <w:r>
          <w:instrText xml:space="preserve"> PAGEREF _Toc1655 \h </w:instrText>
        </w:r>
        <w:r>
          <w:fldChar w:fldCharType="separate"/>
        </w:r>
        <w:r>
          <w:t>6</w:t>
        </w:r>
        <w:r>
          <w:fldChar w:fldCharType="end"/>
        </w:r>
      </w:hyperlink>
    </w:p>
    <w:p>
      <w:pPr>
        <w:pStyle w:val="TOC2"/>
        <w:tabs>
          <w:tab w:val="right" w:leader="dot" w:pos="8306"/>
        </w:tabs>
      </w:pPr>
      <w:hyperlink w:anchor="_Toc12049" w:history="1">
        <w:r>
          <w:rPr>
            <w:rFonts w:ascii="仿宋" w:eastAsia="仿宋" w:hAnsi="仿宋" w:cs="仿宋" w:hint="eastAsia"/>
            <w:lang w:eastAsia="zh-CN"/>
          </w:rPr>
          <w:t>(一)、文档编制与审查</w:t>
        </w:r>
        <w:r>
          <w:tab/>
        </w:r>
        <w:r>
          <w:fldChar w:fldCharType="begin"/>
        </w:r>
        <w:r>
          <w:instrText xml:space="preserve"> PAGEREF _Toc12049 \h </w:instrText>
        </w:r>
        <w:r>
          <w:fldChar w:fldCharType="separate"/>
        </w:r>
        <w:r>
          <w:t>6</w:t>
        </w:r>
        <w:r>
          <w:fldChar w:fldCharType="end"/>
        </w:r>
      </w:hyperlink>
    </w:p>
    <w:p>
      <w:pPr>
        <w:pStyle w:val="TOC2"/>
        <w:tabs>
          <w:tab w:val="right" w:leader="dot" w:pos="8306"/>
        </w:tabs>
      </w:pPr>
      <w:hyperlink w:anchor="_Toc9406" w:history="1">
        <w:r>
          <w:rPr>
            <w:rFonts w:ascii="仿宋" w:eastAsia="仿宋" w:hAnsi="仿宋" w:cs="仿宋" w:hint="eastAsia"/>
            <w:lang w:eastAsia="zh-CN"/>
          </w:rPr>
          <w:t>(二)、文档发布与分发</w:t>
        </w:r>
        <w:r>
          <w:tab/>
        </w:r>
        <w:r>
          <w:fldChar w:fldCharType="begin"/>
        </w:r>
        <w:r>
          <w:instrText xml:space="preserve"> PAGEREF _Toc9406 \h </w:instrText>
        </w:r>
        <w:r>
          <w:fldChar w:fldCharType="separate"/>
        </w:r>
        <w:r>
          <w:t>8</w:t>
        </w:r>
        <w:r>
          <w:fldChar w:fldCharType="end"/>
        </w:r>
      </w:hyperlink>
    </w:p>
    <w:p>
      <w:pPr>
        <w:pStyle w:val="TOC2"/>
        <w:tabs>
          <w:tab w:val="right" w:leader="dot" w:pos="8306"/>
        </w:tabs>
      </w:pPr>
      <w:hyperlink w:anchor="_Toc13878" w:history="1">
        <w:r>
          <w:rPr>
            <w:rFonts w:ascii="仿宋" w:eastAsia="仿宋" w:hAnsi="仿宋" w:cs="仿宋" w:hint="eastAsia"/>
            <w:lang w:eastAsia="zh-CN"/>
          </w:rPr>
          <w:t>(三)、文档存档与归档</w:t>
        </w:r>
        <w:r>
          <w:tab/>
        </w:r>
        <w:r>
          <w:fldChar w:fldCharType="begin"/>
        </w:r>
        <w:r>
          <w:instrText xml:space="preserve"> PAGEREF _Toc13878 \h </w:instrText>
        </w:r>
        <w:r>
          <w:fldChar w:fldCharType="separate"/>
        </w:r>
        <w:r>
          <w:t>8</w:t>
        </w:r>
        <w:r>
          <w:fldChar w:fldCharType="end"/>
        </w:r>
      </w:hyperlink>
    </w:p>
    <w:p>
      <w:pPr>
        <w:pStyle w:val="TOC1"/>
        <w:tabs>
          <w:tab w:val="right" w:leader="dot" w:pos="8306"/>
        </w:tabs>
      </w:pPr>
      <w:hyperlink w:anchor="_Toc10118" w:history="1">
        <w:r>
          <w:rPr>
            <w:rFonts w:ascii="仿宋" w:eastAsia="仿宋" w:hAnsi="仿宋" w:cs="仿宋" w:hint="eastAsia"/>
            <w:lang w:eastAsia="zh-CN"/>
          </w:rPr>
          <w:t>三、网站建设项目建设单位说明</w:t>
        </w:r>
        <w:r>
          <w:tab/>
        </w:r>
        <w:r>
          <w:fldChar w:fldCharType="begin"/>
        </w:r>
        <w:r>
          <w:instrText xml:space="preserve"> PAGEREF _Toc10118 \h </w:instrText>
        </w:r>
        <w:r>
          <w:fldChar w:fldCharType="separate"/>
        </w:r>
        <w:r>
          <w:t>10</w:t>
        </w:r>
        <w:r>
          <w:fldChar w:fldCharType="end"/>
        </w:r>
      </w:hyperlink>
    </w:p>
    <w:p>
      <w:pPr>
        <w:pStyle w:val="TOC2"/>
        <w:tabs>
          <w:tab w:val="right" w:leader="dot" w:pos="8306"/>
        </w:tabs>
      </w:pPr>
      <w:hyperlink w:anchor="_Toc10977" w:history="1">
        <w:r>
          <w:rPr>
            <w:rFonts w:ascii="仿宋" w:eastAsia="仿宋" w:hAnsi="仿宋" w:cs="仿宋" w:hint="eastAsia"/>
            <w:lang w:eastAsia="zh-CN"/>
          </w:rPr>
          <w:t>(一)、网站建设项目承办单位基本情况</w:t>
        </w:r>
        <w:r>
          <w:tab/>
        </w:r>
        <w:r>
          <w:fldChar w:fldCharType="begin"/>
        </w:r>
        <w:r>
          <w:instrText xml:space="preserve"> PAGEREF _Toc10977 \h </w:instrText>
        </w:r>
        <w:r>
          <w:fldChar w:fldCharType="separate"/>
        </w:r>
        <w:r>
          <w:t>10</w:t>
        </w:r>
        <w:r>
          <w:fldChar w:fldCharType="end"/>
        </w:r>
      </w:hyperlink>
    </w:p>
    <w:p>
      <w:pPr>
        <w:pStyle w:val="TOC2"/>
        <w:tabs>
          <w:tab w:val="right" w:leader="dot" w:pos="8306"/>
        </w:tabs>
      </w:pPr>
      <w:hyperlink w:anchor="_Toc417" w:history="1">
        <w:r>
          <w:rPr>
            <w:rFonts w:ascii="仿宋" w:eastAsia="仿宋" w:hAnsi="仿宋" w:cs="仿宋" w:hint="eastAsia"/>
            <w:lang w:eastAsia="zh-CN"/>
          </w:rPr>
          <w:t>(二)、公司经济效益分析</w:t>
        </w:r>
        <w:r>
          <w:tab/>
        </w:r>
        <w:r>
          <w:fldChar w:fldCharType="begin"/>
        </w:r>
        <w:r>
          <w:instrText xml:space="preserve"> PAGEREF _Toc417 \h </w:instrText>
        </w:r>
        <w:r>
          <w:fldChar w:fldCharType="separate"/>
        </w:r>
        <w:r>
          <w:t>10</w:t>
        </w:r>
        <w:r>
          <w:fldChar w:fldCharType="end"/>
        </w:r>
      </w:hyperlink>
    </w:p>
    <w:p>
      <w:pPr>
        <w:pStyle w:val="TOC1"/>
        <w:tabs>
          <w:tab w:val="right" w:leader="dot" w:pos="8306"/>
        </w:tabs>
      </w:pPr>
      <w:hyperlink w:anchor="_Toc26329" w:history="1">
        <w:r>
          <w:rPr>
            <w:rFonts w:ascii="仿宋" w:eastAsia="仿宋" w:hAnsi="仿宋" w:cs="仿宋" w:hint="eastAsia"/>
            <w:lang w:eastAsia="zh-CN"/>
          </w:rPr>
          <w:t>四、工艺说明</w:t>
        </w:r>
        <w:r>
          <w:tab/>
        </w:r>
        <w:r>
          <w:fldChar w:fldCharType="begin"/>
        </w:r>
        <w:r>
          <w:instrText xml:space="preserve"> PAGEREF _Toc26329 \h </w:instrText>
        </w:r>
        <w:r>
          <w:fldChar w:fldCharType="separate"/>
        </w:r>
        <w:r>
          <w:t>11</w:t>
        </w:r>
        <w:r>
          <w:fldChar w:fldCharType="end"/>
        </w:r>
      </w:hyperlink>
    </w:p>
    <w:p>
      <w:pPr>
        <w:pStyle w:val="TOC2"/>
        <w:tabs>
          <w:tab w:val="right" w:leader="dot" w:pos="8306"/>
        </w:tabs>
      </w:pPr>
      <w:hyperlink w:anchor="_Toc5878" w:history="1">
        <w:r>
          <w:rPr>
            <w:rFonts w:ascii="仿宋" w:eastAsia="仿宋" w:hAnsi="仿宋" w:cs="仿宋" w:hint="eastAsia"/>
            <w:lang w:eastAsia="zh-CN"/>
          </w:rPr>
          <w:t>(一)、技术管理特点</w:t>
        </w:r>
        <w:r>
          <w:tab/>
        </w:r>
        <w:r>
          <w:fldChar w:fldCharType="begin"/>
        </w:r>
        <w:r>
          <w:instrText xml:space="preserve"> PAGEREF _Toc5878 \h </w:instrText>
        </w:r>
        <w:r>
          <w:fldChar w:fldCharType="separate"/>
        </w:r>
        <w:r>
          <w:t>11</w:t>
        </w:r>
        <w:r>
          <w:fldChar w:fldCharType="end"/>
        </w:r>
      </w:hyperlink>
    </w:p>
    <w:p>
      <w:pPr>
        <w:pStyle w:val="TOC2"/>
        <w:tabs>
          <w:tab w:val="right" w:leader="dot" w:pos="8306"/>
        </w:tabs>
      </w:pPr>
      <w:hyperlink w:anchor="_Toc21186" w:history="1">
        <w:r>
          <w:rPr>
            <w:rFonts w:ascii="仿宋" w:eastAsia="仿宋" w:hAnsi="仿宋" w:cs="仿宋" w:hint="eastAsia"/>
            <w:lang w:eastAsia="zh-CN"/>
          </w:rPr>
          <w:t>(二)、网站建设项目工艺技术设计方案</w:t>
        </w:r>
        <w:r>
          <w:tab/>
        </w:r>
        <w:r>
          <w:fldChar w:fldCharType="begin"/>
        </w:r>
        <w:r>
          <w:instrText xml:space="preserve"> PAGEREF _Toc21186 \h </w:instrText>
        </w:r>
        <w:r>
          <w:fldChar w:fldCharType="separate"/>
        </w:r>
        <w:r>
          <w:t>12</w:t>
        </w:r>
        <w:r>
          <w:fldChar w:fldCharType="end"/>
        </w:r>
      </w:hyperlink>
    </w:p>
    <w:p>
      <w:pPr>
        <w:pStyle w:val="TOC2"/>
        <w:tabs>
          <w:tab w:val="right" w:leader="dot" w:pos="8306"/>
        </w:tabs>
      </w:pPr>
      <w:hyperlink w:anchor="_Toc14501" w:history="1">
        <w:r>
          <w:rPr>
            <w:rFonts w:ascii="仿宋" w:eastAsia="仿宋" w:hAnsi="仿宋" w:cs="仿宋" w:hint="eastAsia"/>
            <w:lang w:eastAsia="zh-CN"/>
          </w:rPr>
          <w:t>(三)、设备选型方案</w:t>
        </w:r>
        <w:r>
          <w:tab/>
        </w:r>
        <w:r>
          <w:fldChar w:fldCharType="begin"/>
        </w:r>
        <w:r>
          <w:instrText xml:space="preserve"> PAGEREF _Toc14501 \h </w:instrText>
        </w:r>
        <w:r>
          <w:fldChar w:fldCharType="separate"/>
        </w:r>
        <w:r>
          <w:t>14</w:t>
        </w:r>
        <w:r>
          <w:fldChar w:fldCharType="end"/>
        </w:r>
      </w:hyperlink>
    </w:p>
    <w:p>
      <w:pPr>
        <w:pStyle w:val="TOC1"/>
        <w:tabs>
          <w:tab w:val="right" w:leader="dot" w:pos="8306"/>
        </w:tabs>
      </w:pPr>
      <w:hyperlink w:anchor="_Toc540" w:history="1">
        <w:r>
          <w:rPr>
            <w:rFonts w:ascii="仿宋" w:eastAsia="仿宋" w:hAnsi="仿宋" w:cs="仿宋" w:hint="eastAsia"/>
            <w:lang w:eastAsia="zh-CN"/>
          </w:rPr>
          <w:t>五、市场分析、调研</w:t>
        </w:r>
        <w:r>
          <w:tab/>
        </w:r>
        <w:r>
          <w:fldChar w:fldCharType="begin"/>
        </w:r>
        <w:r>
          <w:instrText xml:space="preserve"> PAGEREF _Toc540 \h </w:instrText>
        </w:r>
        <w:r>
          <w:fldChar w:fldCharType="separate"/>
        </w:r>
        <w:r>
          <w:t>15</w:t>
        </w:r>
        <w:r>
          <w:fldChar w:fldCharType="end"/>
        </w:r>
      </w:hyperlink>
    </w:p>
    <w:p>
      <w:pPr>
        <w:pStyle w:val="TOC2"/>
        <w:tabs>
          <w:tab w:val="right" w:leader="dot" w:pos="8306"/>
        </w:tabs>
      </w:pPr>
      <w:hyperlink w:anchor="_Toc8068" w:history="1">
        <w:r>
          <w:rPr>
            <w:rFonts w:ascii="仿宋" w:eastAsia="仿宋" w:hAnsi="仿宋" w:cs="仿宋" w:hint="eastAsia"/>
            <w:lang w:eastAsia="zh-CN"/>
          </w:rPr>
          <w:t>(一)、网站建设行业分析</w:t>
        </w:r>
        <w:r>
          <w:tab/>
        </w:r>
        <w:r>
          <w:fldChar w:fldCharType="begin"/>
        </w:r>
        <w:r>
          <w:instrText xml:space="preserve"> PAGEREF _Toc8068 \h </w:instrText>
        </w:r>
        <w:r>
          <w:fldChar w:fldCharType="separate"/>
        </w:r>
        <w:r>
          <w:t>15</w:t>
        </w:r>
        <w:r>
          <w:fldChar w:fldCharType="end"/>
        </w:r>
      </w:hyperlink>
    </w:p>
    <w:p>
      <w:pPr>
        <w:pStyle w:val="TOC2"/>
        <w:tabs>
          <w:tab w:val="right" w:leader="dot" w:pos="8306"/>
        </w:tabs>
      </w:pPr>
      <w:hyperlink w:anchor="_Toc22613" w:history="1">
        <w:r>
          <w:rPr>
            <w:rFonts w:ascii="仿宋" w:eastAsia="仿宋" w:hAnsi="仿宋" w:cs="仿宋" w:hint="eastAsia"/>
            <w:lang w:eastAsia="zh-CN"/>
          </w:rPr>
          <w:t>(二)、网站建设市场分析预测</w:t>
        </w:r>
        <w:r>
          <w:tab/>
        </w:r>
        <w:r>
          <w:fldChar w:fldCharType="begin"/>
        </w:r>
        <w:r>
          <w:instrText xml:space="preserve"> PAGEREF _Toc22613 \h </w:instrText>
        </w:r>
        <w:r>
          <w:fldChar w:fldCharType="separate"/>
        </w:r>
        <w:r>
          <w:t>16</w:t>
        </w:r>
        <w:r>
          <w:fldChar w:fldCharType="end"/>
        </w:r>
      </w:hyperlink>
    </w:p>
    <w:p>
      <w:pPr>
        <w:pStyle w:val="TOC1"/>
        <w:tabs>
          <w:tab w:val="right" w:leader="dot" w:pos="8306"/>
        </w:tabs>
      </w:pPr>
      <w:hyperlink w:anchor="_Toc16245" w:history="1">
        <w:r>
          <w:rPr>
            <w:rFonts w:ascii="仿宋" w:eastAsia="仿宋" w:hAnsi="仿宋" w:cs="仿宋" w:hint="eastAsia"/>
            <w:lang w:eastAsia="zh-CN"/>
          </w:rPr>
          <w:t>六、网站建设项目可持续发展</w:t>
        </w:r>
        <w:r>
          <w:tab/>
        </w:r>
        <w:r>
          <w:fldChar w:fldCharType="begin"/>
        </w:r>
        <w:r>
          <w:instrText xml:space="preserve"> PAGEREF _Toc16245 \h </w:instrText>
        </w:r>
        <w:r>
          <w:fldChar w:fldCharType="separate"/>
        </w:r>
        <w:r>
          <w:t>16</w:t>
        </w:r>
        <w:r>
          <w:fldChar w:fldCharType="end"/>
        </w:r>
      </w:hyperlink>
    </w:p>
    <w:p>
      <w:pPr>
        <w:pStyle w:val="TOC2"/>
        <w:tabs>
          <w:tab w:val="right" w:leader="dot" w:pos="8306"/>
        </w:tabs>
      </w:pPr>
      <w:hyperlink w:anchor="_Toc18252" w:history="1">
        <w:r>
          <w:rPr>
            <w:rFonts w:ascii="仿宋" w:eastAsia="仿宋" w:hAnsi="仿宋" w:cs="仿宋" w:hint="eastAsia"/>
            <w:lang w:eastAsia="zh-CN"/>
          </w:rPr>
          <w:t>(一)、可持续战略与实践</w:t>
        </w:r>
        <w:r>
          <w:tab/>
        </w:r>
        <w:r>
          <w:fldChar w:fldCharType="begin"/>
        </w:r>
        <w:r>
          <w:instrText xml:space="preserve"> PAGEREF _Toc18252 \h </w:instrText>
        </w:r>
        <w:r>
          <w:fldChar w:fldCharType="separate"/>
        </w:r>
        <w:r>
          <w:t>16</w:t>
        </w:r>
        <w:r>
          <w:fldChar w:fldCharType="end"/>
        </w:r>
      </w:hyperlink>
    </w:p>
    <w:p>
      <w:pPr>
        <w:pStyle w:val="TOC2"/>
        <w:tabs>
          <w:tab w:val="right" w:leader="dot" w:pos="8306"/>
        </w:tabs>
      </w:pPr>
      <w:hyperlink w:anchor="_Toc25176" w:history="1">
        <w:r>
          <w:rPr>
            <w:rFonts w:ascii="仿宋" w:eastAsia="仿宋" w:hAnsi="仿宋" w:cs="仿宋" w:hint="eastAsia"/>
            <w:lang w:eastAsia="zh-CN"/>
          </w:rPr>
          <w:t>(二)、环保与社会责任</w:t>
        </w:r>
        <w:r>
          <w:tab/>
        </w:r>
        <w:r>
          <w:fldChar w:fldCharType="begin"/>
        </w:r>
        <w:r>
          <w:instrText xml:space="preserve"> PAGEREF _Toc25176 \h </w:instrText>
        </w:r>
        <w:r>
          <w:fldChar w:fldCharType="separate"/>
        </w:r>
        <w:r>
          <w:t>17</w:t>
        </w:r>
        <w:r>
          <w:fldChar w:fldCharType="end"/>
        </w:r>
      </w:hyperlink>
    </w:p>
    <w:p>
      <w:pPr>
        <w:pStyle w:val="TOC1"/>
        <w:tabs>
          <w:tab w:val="right" w:leader="dot" w:pos="8306"/>
        </w:tabs>
      </w:pPr>
      <w:hyperlink w:anchor="_Toc31469" w:history="1">
        <w:r>
          <w:rPr>
            <w:rFonts w:ascii="仿宋" w:eastAsia="仿宋" w:hAnsi="仿宋" w:cs="仿宋" w:hint="eastAsia"/>
            <w:lang w:eastAsia="zh-CN"/>
          </w:rPr>
          <w:t>七、网站建设项目风险管理</w:t>
        </w:r>
        <w:r>
          <w:tab/>
        </w:r>
        <w:r>
          <w:fldChar w:fldCharType="begin"/>
        </w:r>
        <w:r>
          <w:instrText xml:space="preserve"> PAGEREF _Toc31469 \h </w:instrText>
        </w:r>
        <w:r>
          <w:fldChar w:fldCharType="separate"/>
        </w:r>
        <w:r>
          <w:t>18</w:t>
        </w:r>
        <w:r>
          <w:fldChar w:fldCharType="end"/>
        </w:r>
      </w:hyperlink>
    </w:p>
    <w:p>
      <w:pPr>
        <w:pStyle w:val="TOC2"/>
        <w:tabs>
          <w:tab w:val="right" w:leader="dot" w:pos="8306"/>
        </w:tabs>
      </w:pPr>
      <w:hyperlink w:anchor="_Toc12207" w:history="1">
        <w:r>
          <w:rPr>
            <w:rFonts w:ascii="仿宋" w:eastAsia="仿宋" w:hAnsi="仿宋" w:cs="仿宋" w:hint="eastAsia"/>
            <w:lang w:eastAsia="zh-CN"/>
          </w:rPr>
          <w:t>(一)、风险识别与评估</w:t>
        </w:r>
        <w:r>
          <w:tab/>
        </w:r>
        <w:r>
          <w:fldChar w:fldCharType="begin"/>
        </w:r>
        <w:r>
          <w:instrText xml:space="preserve"> PAGEREF _Toc12207 \h </w:instrText>
        </w:r>
        <w:r>
          <w:fldChar w:fldCharType="separate"/>
        </w:r>
        <w:r>
          <w:t>18</w:t>
        </w:r>
        <w:r>
          <w:fldChar w:fldCharType="end"/>
        </w:r>
      </w:hyperlink>
    </w:p>
    <w:p>
      <w:pPr>
        <w:pStyle w:val="TOC2"/>
        <w:tabs>
          <w:tab w:val="right" w:leader="dot" w:pos="8306"/>
        </w:tabs>
      </w:pPr>
      <w:hyperlink w:anchor="_Toc8926" w:history="1">
        <w:r>
          <w:rPr>
            <w:rFonts w:ascii="仿宋" w:eastAsia="仿宋" w:hAnsi="仿宋" w:cs="仿宋" w:hint="eastAsia"/>
            <w:lang w:eastAsia="zh-CN"/>
          </w:rPr>
          <w:t>(二)、风险应对策略</w:t>
        </w:r>
        <w:r>
          <w:tab/>
        </w:r>
        <w:r>
          <w:fldChar w:fldCharType="begin"/>
        </w:r>
        <w:r>
          <w:instrText xml:space="preserve"> PAGEREF _Toc8926 \h </w:instrText>
        </w:r>
        <w:r>
          <w:fldChar w:fldCharType="separate"/>
        </w:r>
        <w:r>
          <w:t>19</w:t>
        </w:r>
        <w:r>
          <w:fldChar w:fldCharType="end"/>
        </w:r>
      </w:hyperlink>
    </w:p>
    <w:p>
      <w:pPr>
        <w:pStyle w:val="TOC2"/>
        <w:tabs>
          <w:tab w:val="right" w:leader="dot" w:pos="8306"/>
        </w:tabs>
      </w:pPr>
      <w:hyperlink w:anchor="_Toc11811" w:history="1">
        <w:r>
          <w:rPr>
            <w:rFonts w:ascii="仿宋" w:eastAsia="仿宋" w:hAnsi="仿宋" w:cs="仿宋" w:hint="eastAsia"/>
            <w:lang w:eastAsia="zh-CN"/>
          </w:rPr>
          <w:t>(三)、风险监控与控制</w:t>
        </w:r>
        <w:r>
          <w:tab/>
        </w:r>
        <w:r>
          <w:fldChar w:fldCharType="begin"/>
        </w:r>
        <w:r>
          <w:instrText xml:space="preserve"> PAGEREF _Toc11811 \h </w:instrText>
        </w:r>
        <w:r>
          <w:fldChar w:fldCharType="separate"/>
        </w:r>
        <w:r>
          <w:t>21</w:t>
        </w:r>
        <w:r>
          <w:fldChar w:fldCharType="end"/>
        </w:r>
      </w:hyperlink>
    </w:p>
    <w:p>
      <w:pPr>
        <w:pStyle w:val="TOC1"/>
        <w:tabs>
          <w:tab w:val="right" w:leader="dot" w:pos="8306"/>
        </w:tabs>
      </w:pPr>
      <w:hyperlink w:anchor="_Toc21068" w:history="1">
        <w:r>
          <w:rPr>
            <w:rFonts w:ascii="仿宋" w:eastAsia="仿宋" w:hAnsi="仿宋" w:cs="仿宋" w:hint="eastAsia"/>
            <w:lang w:eastAsia="zh-CN"/>
          </w:rPr>
          <w:t>八、网站建设项目计划安排</w:t>
        </w:r>
        <w:r>
          <w:tab/>
        </w:r>
        <w:r>
          <w:fldChar w:fldCharType="begin"/>
        </w:r>
        <w:r>
          <w:instrText xml:space="preserve"> PAGEREF _Toc21068 \h </w:instrText>
        </w:r>
        <w:r>
          <w:fldChar w:fldCharType="separate"/>
        </w:r>
        <w:r>
          <w:t>22</w:t>
        </w:r>
        <w:r>
          <w:fldChar w:fldCharType="end"/>
        </w:r>
      </w:hyperlink>
    </w:p>
    <w:p>
      <w:pPr>
        <w:pStyle w:val="TOC2"/>
        <w:tabs>
          <w:tab w:val="right" w:leader="dot" w:pos="8306"/>
        </w:tabs>
      </w:pPr>
      <w:hyperlink w:anchor="_Toc30359" w:history="1">
        <w:r>
          <w:rPr>
            <w:rFonts w:ascii="仿宋" w:eastAsia="仿宋" w:hAnsi="仿宋" w:cs="仿宋" w:hint="eastAsia"/>
            <w:lang w:eastAsia="zh-CN"/>
          </w:rPr>
          <w:t>(一)、建设周期</w:t>
        </w:r>
        <w:r>
          <w:tab/>
        </w:r>
        <w:r>
          <w:fldChar w:fldCharType="begin"/>
        </w:r>
        <w:r>
          <w:instrText xml:space="preserve"> PAGEREF _Toc30359 \h </w:instrText>
        </w:r>
        <w:r>
          <w:fldChar w:fldCharType="separate"/>
        </w:r>
        <w:r>
          <w:t>22</w:t>
        </w:r>
        <w:r>
          <w:fldChar w:fldCharType="end"/>
        </w:r>
      </w:hyperlink>
    </w:p>
    <w:p>
      <w:pPr>
        <w:pStyle w:val="TOC2"/>
        <w:tabs>
          <w:tab w:val="right" w:leader="dot" w:pos="8306"/>
        </w:tabs>
      </w:pPr>
      <w:hyperlink w:anchor="_Toc28501" w:history="1">
        <w:r>
          <w:rPr>
            <w:rFonts w:ascii="仿宋" w:eastAsia="仿宋" w:hAnsi="仿宋" w:cs="仿宋" w:hint="eastAsia"/>
            <w:lang w:eastAsia="zh-CN"/>
          </w:rPr>
          <w:t>(二)、建设进度</w:t>
        </w:r>
        <w:r>
          <w:tab/>
        </w:r>
        <w:r>
          <w:fldChar w:fldCharType="begin"/>
        </w:r>
        <w:r>
          <w:instrText xml:space="preserve"> PAGEREF _Toc28501 \h </w:instrText>
        </w:r>
        <w:r>
          <w:fldChar w:fldCharType="separate"/>
        </w:r>
        <w:r>
          <w:t>23</w:t>
        </w:r>
        <w:r>
          <w:fldChar w:fldCharType="end"/>
        </w:r>
      </w:hyperlink>
    </w:p>
    <w:p>
      <w:pPr>
        <w:pStyle w:val="TOC2"/>
        <w:tabs>
          <w:tab w:val="right" w:leader="dot" w:pos="8306"/>
        </w:tabs>
      </w:pPr>
      <w:hyperlink w:anchor="_Toc19562" w:history="1">
        <w:r>
          <w:rPr>
            <w:rFonts w:ascii="仿宋" w:eastAsia="仿宋" w:hAnsi="仿宋" w:cs="仿宋" w:hint="eastAsia"/>
            <w:lang w:eastAsia="zh-CN"/>
          </w:rPr>
          <w:t>(三)、进度安排注意事项</w:t>
        </w:r>
        <w:r>
          <w:tab/>
        </w:r>
        <w:r>
          <w:fldChar w:fldCharType="begin"/>
        </w:r>
        <w:r>
          <w:instrText xml:space="preserve"> PAGEREF _Toc19562 \h </w:instrText>
        </w:r>
        <w:r>
          <w:fldChar w:fldCharType="separate"/>
        </w:r>
        <w:r>
          <w:t>24</w:t>
        </w:r>
        <w:r>
          <w:fldChar w:fldCharType="end"/>
        </w:r>
      </w:hyperlink>
    </w:p>
    <w:p>
      <w:pPr>
        <w:pStyle w:val="TOC2"/>
        <w:tabs>
          <w:tab w:val="right" w:leader="dot" w:pos="8306"/>
        </w:tabs>
      </w:pPr>
      <w:hyperlink w:anchor="_Toc13997" w:history="1">
        <w:r>
          <w:rPr>
            <w:rFonts w:ascii="仿宋" w:eastAsia="仿宋" w:hAnsi="仿宋" w:cs="仿宋" w:hint="eastAsia"/>
            <w:lang w:eastAsia="zh-CN"/>
          </w:rPr>
          <w:t>(四)、人力资源配置</w:t>
        </w:r>
        <w:r>
          <w:tab/>
        </w:r>
        <w:r>
          <w:fldChar w:fldCharType="begin"/>
        </w:r>
        <w:r>
          <w:instrText xml:space="preserve"> PAGEREF _Toc13997 \h </w:instrText>
        </w:r>
        <w:r>
          <w:fldChar w:fldCharType="separate"/>
        </w:r>
        <w:r>
          <w:t>25</w:t>
        </w:r>
        <w:r>
          <w:fldChar w:fldCharType="end"/>
        </w:r>
      </w:hyperlink>
    </w:p>
    <w:p>
      <w:pPr>
        <w:pStyle w:val="TOC1"/>
        <w:tabs>
          <w:tab w:val="right" w:leader="dot" w:pos="8306"/>
        </w:tabs>
      </w:pPr>
      <w:hyperlink w:anchor="_Toc11533" w:history="1">
        <w:r>
          <w:rPr>
            <w:rFonts w:ascii="仿宋" w:eastAsia="仿宋" w:hAnsi="仿宋" w:cs="仿宋" w:hint="eastAsia"/>
            <w:lang w:eastAsia="zh-CN"/>
          </w:rPr>
          <w:t>九、网站建设项目经营效益</w:t>
        </w:r>
        <w:r>
          <w:tab/>
        </w:r>
        <w:r>
          <w:fldChar w:fldCharType="begin"/>
        </w:r>
        <w:r>
          <w:instrText xml:space="preserve"> PAGEREF _Toc11533 \h </w:instrText>
        </w:r>
        <w:r>
          <w:fldChar w:fldCharType="separate"/>
        </w:r>
        <w:r>
          <w:t>26</w:t>
        </w:r>
        <w:r>
          <w:fldChar w:fldCharType="end"/>
        </w:r>
      </w:hyperlink>
    </w:p>
    <w:p>
      <w:pPr>
        <w:pStyle w:val="TOC2"/>
        <w:tabs>
          <w:tab w:val="right" w:leader="dot" w:pos="8306"/>
        </w:tabs>
      </w:pPr>
      <w:hyperlink w:anchor="_Toc15718" w:history="1">
        <w:r>
          <w:rPr>
            <w:rFonts w:ascii="仿宋" w:eastAsia="仿宋" w:hAnsi="仿宋" w:cs="仿宋" w:hint="eastAsia"/>
            <w:lang w:eastAsia="zh-CN"/>
          </w:rPr>
          <w:t>(一)、经济评价财务测算</w:t>
        </w:r>
        <w:r>
          <w:tab/>
        </w:r>
        <w:r>
          <w:fldChar w:fldCharType="begin"/>
        </w:r>
        <w:r>
          <w:instrText xml:space="preserve"> PAGEREF _Toc15718 \h </w:instrText>
        </w:r>
        <w:r>
          <w:fldChar w:fldCharType="separate"/>
        </w:r>
        <w:r>
          <w:t>26</w:t>
        </w:r>
        <w:r>
          <w:fldChar w:fldCharType="end"/>
        </w:r>
      </w:hyperlink>
    </w:p>
    <w:p>
      <w:pPr>
        <w:pStyle w:val="TOC2"/>
        <w:tabs>
          <w:tab w:val="right" w:leader="dot" w:pos="8306"/>
        </w:tabs>
      </w:pPr>
      <w:hyperlink w:anchor="_Toc14626" w:history="1">
        <w:r>
          <w:rPr>
            <w:rFonts w:ascii="仿宋" w:eastAsia="仿宋" w:hAnsi="仿宋" w:cs="仿宋" w:hint="eastAsia"/>
            <w:lang w:eastAsia="zh-CN"/>
          </w:rPr>
          <w:t>(二)、网站建设项目盈利能力分析</w:t>
        </w:r>
        <w:r>
          <w:tab/>
        </w:r>
        <w:r>
          <w:fldChar w:fldCharType="begin"/>
        </w:r>
        <w:r>
          <w:instrText xml:space="preserve"> PAGEREF _Toc14626 \h </w:instrText>
        </w:r>
        <w:r>
          <w:fldChar w:fldCharType="separate"/>
        </w:r>
        <w:r>
          <w:t>27</w:t>
        </w:r>
        <w:r>
          <w:fldChar w:fldCharType="end"/>
        </w:r>
      </w:hyperlink>
    </w:p>
    <w:p>
      <w:pPr>
        <w:pStyle w:val="TOC1"/>
        <w:tabs>
          <w:tab w:val="right" w:leader="dot" w:pos="8306"/>
        </w:tabs>
      </w:pPr>
      <w:hyperlink w:anchor="_Toc27144" w:history="1">
        <w:r>
          <w:rPr>
            <w:rFonts w:ascii="仿宋" w:eastAsia="仿宋" w:hAnsi="仿宋" w:cs="仿宋" w:hint="eastAsia"/>
            <w:lang w:eastAsia="zh-CN"/>
          </w:rPr>
          <w:t>十、网站建设项目人力资源培养与发展</w:t>
        </w:r>
        <w:r>
          <w:tab/>
        </w:r>
        <w:r>
          <w:fldChar w:fldCharType="begin"/>
        </w:r>
        <w:r>
          <w:instrText xml:space="preserve"> PAGEREF _Toc27144 \h </w:instrText>
        </w:r>
        <w:r>
          <w:fldChar w:fldCharType="separate"/>
        </w:r>
        <w:r>
          <w:t>28</w:t>
        </w:r>
        <w:r>
          <w:fldChar w:fldCharType="end"/>
        </w:r>
      </w:hyperlink>
    </w:p>
    <w:p>
      <w:pPr>
        <w:pStyle w:val="TOC2"/>
        <w:tabs>
          <w:tab w:val="right" w:leader="dot" w:pos="8306"/>
        </w:tabs>
      </w:pPr>
      <w:hyperlink w:anchor="_Toc11196" w:history="1">
        <w:r>
          <w:rPr>
            <w:rFonts w:ascii="仿宋" w:eastAsia="仿宋" w:hAnsi="仿宋" w:cs="仿宋" w:hint="eastAsia"/>
            <w:lang w:eastAsia="zh-CN"/>
          </w:rPr>
          <w:t>(一)、人才需求与规划</w:t>
        </w:r>
        <w:r>
          <w:tab/>
        </w:r>
        <w:r>
          <w:fldChar w:fldCharType="begin"/>
        </w:r>
        <w:r>
          <w:instrText xml:space="preserve"> PAGEREF _Toc11196 \h </w:instrText>
        </w:r>
        <w:r>
          <w:fldChar w:fldCharType="separate"/>
        </w:r>
        <w:r>
          <w:t>28</w:t>
        </w:r>
        <w:r>
          <w:fldChar w:fldCharType="end"/>
        </w:r>
      </w:hyperlink>
    </w:p>
    <w:p>
      <w:pPr>
        <w:pStyle w:val="TOC2"/>
        <w:tabs>
          <w:tab w:val="right" w:leader="dot" w:pos="8306"/>
        </w:tabs>
      </w:pPr>
      <w:hyperlink w:anchor="_Toc26458" w:history="1">
        <w:r>
          <w:rPr>
            <w:rFonts w:ascii="仿宋" w:eastAsia="仿宋" w:hAnsi="仿宋" w:cs="仿宋" w:hint="eastAsia"/>
            <w:lang w:eastAsia="zh-CN"/>
          </w:rPr>
          <w:t>(二)、培训与发展计划</w:t>
        </w:r>
        <w:r>
          <w:tab/>
        </w:r>
        <w:r>
          <w:fldChar w:fldCharType="begin"/>
        </w:r>
        <w:r>
          <w:instrText xml:space="preserve"> PAGEREF _Toc26458 \h </w:instrText>
        </w:r>
        <w:r>
          <w:fldChar w:fldCharType="separate"/>
        </w:r>
        <w:r>
          <w:t>29</w:t>
        </w:r>
        <w:r>
          <w:fldChar w:fldCharType="end"/>
        </w:r>
      </w:hyperlink>
    </w:p>
    <w:p>
      <w:pPr>
        <w:pStyle w:val="TOC1"/>
        <w:tabs>
          <w:tab w:val="right" w:leader="dot" w:pos="8306"/>
        </w:tabs>
      </w:pPr>
      <w:hyperlink w:anchor="_Toc30844" w:history="1">
        <w:r>
          <w:rPr>
            <w:rFonts w:ascii="仿宋" w:eastAsia="仿宋" w:hAnsi="仿宋" w:cs="仿宋" w:hint="eastAsia"/>
            <w:lang w:eastAsia="zh-CN"/>
          </w:rPr>
          <w:t>十一、网站建设项目环境影响分析</w:t>
        </w:r>
        <w:r>
          <w:tab/>
        </w:r>
        <w:r>
          <w:fldChar w:fldCharType="begin"/>
        </w:r>
        <w:r>
          <w:instrText xml:space="preserve"> PAGEREF _Toc30844 \h </w:instrText>
        </w:r>
        <w:r>
          <w:fldChar w:fldCharType="separate"/>
        </w:r>
        <w:r>
          <w:t>29</w:t>
        </w:r>
        <w:r>
          <w:fldChar w:fldCharType="end"/>
        </w:r>
      </w:hyperlink>
    </w:p>
    <w:p>
      <w:pPr>
        <w:pStyle w:val="TOC2"/>
        <w:tabs>
          <w:tab w:val="right" w:leader="dot" w:pos="8306"/>
        </w:tabs>
      </w:pPr>
      <w:hyperlink w:anchor="_Toc26257" w:history="1">
        <w:r>
          <w:rPr>
            <w:rFonts w:ascii="仿宋" w:eastAsia="仿宋" w:hAnsi="仿宋" w:cs="仿宋" w:hint="eastAsia"/>
            <w:lang w:eastAsia="zh-CN"/>
          </w:rPr>
          <w:t>(一)、建设区域环境质量现状</w:t>
        </w:r>
        <w:r>
          <w:tab/>
        </w:r>
        <w:r>
          <w:fldChar w:fldCharType="begin"/>
        </w:r>
        <w:r>
          <w:instrText xml:space="preserve"> PAGEREF _Toc26257 \h </w:instrText>
        </w:r>
        <w:r>
          <w:fldChar w:fldCharType="separate"/>
        </w:r>
        <w:r>
          <w:t>29</w:t>
        </w:r>
        <w:r>
          <w:fldChar w:fldCharType="end"/>
        </w:r>
      </w:hyperlink>
    </w:p>
    <w:p>
      <w:pPr>
        <w:pStyle w:val="TOC2"/>
        <w:tabs>
          <w:tab w:val="right" w:leader="dot" w:pos="8306"/>
        </w:tabs>
      </w:pPr>
      <w:hyperlink w:anchor="_Toc12181" w:history="1">
        <w:r>
          <w:rPr>
            <w:rFonts w:ascii="仿宋" w:eastAsia="仿宋" w:hAnsi="仿宋" w:cs="仿宋" w:hint="eastAsia"/>
            <w:lang w:eastAsia="zh-CN"/>
          </w:rPr>
          <w:t>(二)、建设期环境保护</w:t>
        </w:r>
        <w:r>
          <w:tab/>
        </w:r>
        <w:r>
          <w:fldChar w:fldCharType="begin"/>
        </w:r>
        <w:r>
          <w:instrText xml:space="preserve"> PAGEREF _Toc12181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21" w:history="1">
        <w:r>
          <w:rPr>
            <w:rFonts w:ascii="仿宋" w:eastAsia="仿宋" w:hAnsi="仿宋" w:cs="仿宋" w:hint="eastAsia"/>
            <w:lang w:eastAsia="zh-CN"/>
          </w:rPr>
          <w:t>(三)、运营期环境保护</w:t>
        </w:r>
        <w:r>
          <w:tab/>
        </w:r>
        <w:r>
          <w:fldChar w:fldCharType="begin"/>
        </w:r>
        <w:r>
          <w:instrText xml:space="preserve"> PAGEREF _Toc29621 \h </w:instrText>
        </w:r>
        <w:r>
          <w:fldChar w:fldCharType="separate"/>
        </w:r>
        <w:r>
          <w:t>32</w:t>
        </w:r>
        <w:r>
          <w:fldChar w:fldCharType="end"/>
        </w:r>
      </w:hyperlink>
    </w:p>
    <w:p>
      <w:pPr>
        <w:pStyle w:val="TOC2"/>
        <w:tabs>
          <w:tab w:val="right" w:leader="dot" w:pos="8306"/>
        </w:tabs>
      </w:pPr>
      <w:hyperlink w:anchor="_Toc32514" w:history="1">
        <w:r>
          <w:rPr>
            <w:rFonts w:ascii="仿宋" w:eastAsia="仿宋" w:hAnsi="仿宋" w:cs="仿宋" w:hint="eastAsia"/>
            <w:lang w:eastAsia="zh-CN"/>
          </w:rPr>
          <w:t>(四)、网站建设项目建设对区域经济的影响</w:t>
        </w:r>
        <w:r>
          <w:tab/>
        </w:r>
        <w:r>
          <w:fldChar w:fldCharType="begin"/>
        </w:r>
        <w:r>
          <w:instrText xml:space="preserve"> PAGEREF _Toc32514 \h </w:instrText>
        </w:r>
        <w:r>
          <w:fldChar w:fldCharType="separate"/>
        </w:r>
        <w:r>
          <w:t>33</w:t>
        </w:r>
        <w:r>
          <w:fldChar w:fldCharType="end"/>
        </w:r>
      </w:hyperlink>
    </w:p>
    <w:p>
      <w:pPr>
        <w:pStyle w:val="TOC2"/>
        <w:tabs>
          <w:tab w:val="right" w:leader="dot" w:pos="8306"/>
        </w:tabs>
      </w:pPr>
      <w:hyperlink w:anchor="_Toc30337" w:history="1">
        <w:r>
          <w:rPr>
            <w:rFonts w:ascii="仿宋" w:eastAsia="仿宋" w:hAnsi="仿宋" w:cs="仿宋" w:hint="eastAsia"/>
            <w:lang w:eastAsia="zh-CN"/>
          </w:rPr>
          <w:t>(五)、废弃物处理</w:t>
        </w:r>
        <w:r>
          <w:tab/>
        </w:r>
        <w:r>
          <w:fldChar w:fldCharType="begin"/>
        </w:r>
        <w:r>
          <w:instrText xml:space="preserve"> PAGEREF _Toc30337 \h </w:instrText>
        </w:r>
        <w:r>
          <w:fldChar w:fldCharType="separate"/>
        </w:r>
        <w:r>
          <w:t>35</w:t>
        </w:r>
        <w:r>
          <w:fldChar w:fldCharType="end"/>
        </w:r>
      </w:hyperlink>
    </w:p>
    <w:p>
      <w:pPr>
        <w:pStyle w:val="TOC2"/>
        <w:tabs>
          <w:tab w:val="right" w:leader="dot" w:pos="8306"/>
        </w:tabs>
      </w:pPr>
      <w:hyperlink w:anchor="_Toc8828" w:history="1">
        <w:r>
          <w:rPr>
            <w:rFonts w:ascii="仿宋" w:eastAsia="仿宋" w:hAnsi="仿宋" w:cs="仿宋" w:hint="eastAsia"/>
            <w:lang w:eastAsia="zh-CN"/>
          </w:rPr>
          <w:t>(六)、特殊环境影响分析</w:t>
        </w:r>
        <w:r>
          <w:tab/>
        </w:r>
        <w:r>
          <w:fldChar w:fldCharType="begin"/>
        </w:r>
        <w:r>
          <w:instrText xml:space="preserve"> PAGEREF _Toc8828 \h </w:instrText>
        </w:r>
        <w:r>
          <w:fldChar w:fldCharType="separate"/>
        </w:r>
        <w:r>
          <w:t>36</w:t>
        </w:r>
        <w:r>
          <w:fldChar w:fldCharType="end"/>
        </w:r>
      </w:hyperlink>
    </w:p>
    <w:p>
      <w:pPr>
        <w:pStyle w:val="TOC2"/>
        <w:tabs>
          <w:tab w:val="right" w:leader="dot" w:pos="8306"/>
        </w:tabs>
      </w:pPr>
      <w:hyperlink w:anchor="_Toc2837" w:history="1">
        <w:r>
          <w:rPr>
            <w:rFonts w:ascii="仿宋" w:eastAsia="仿宋" w:hAnsi="仿宋" w:cs="仿宋" w:hint="eastAsia"/>
            <w:lang w:eastAsia="zh-CN"/>
          </w:rPr>
          <w:t>(七)、清洁生产</w:t>
        </w:r>
        <w:r>
          <w:tab/>
        </w:r>
        <w:r>
          <w:fldChar w:fldCharType="begin"/>
        </w:r>
        <w:r>
          <w:instrText xml:space="preserve"> PAGEREF _Toc2837 \h </w:instrText>
        </w:r>
        <w:r>
          <w:fldChar w:fldCharType="separate"/>
        </w:r>
        <w:r>
          <w:t>37</w:t>
        </w:r>
        <w:r>
          <w:fldChar w:fldCharType="end"/>
        </w:r>
      </w:hyperlink>
    </w:p>
    <w:p>
      <w:pPr>
        <w:pStyle w:val="TOC2"/>
        <w:tabs>
          <w:tab w:val="right" w:leader="dot" w:pos="8306"/>
        </w:tabs>
      </w:pPr>
      <w:hyperlink w:anchor="_Toc24547" w:history="1">
        <w:r>
          <w:rPr>
            <w:rFonts w:ascii="仿宋" w:eastAsia="仿宋" w:hAnsi="仿宋" w:cs="仿宋" w:hint="eastAsia"/>
            <w:lang w:eastAsia="zh-CN"/>
          </w:rPr>
          <w:t>(八)、环境保护综合评价</w:t>
        </w:r>
        <w:r>
          <w:tab/>
        </w:r>
        <w:r>
          <w:fldChar w:fldCharType="begin"/>
        </w:r>
        <w:r>
          <w:instrText xml:space="preserve"> PAGEREF _Toc24547 \h </w:instrText>
        </w:r>
        <w:r>
          <w:fldChar w:fldCharType="separate"/>
        </w:r>
        <w:r>
          <w:t>39</w:t>
        </w:r>
        <w:r>
          <w:fldChar w:fldCharType="end"/>
        </w:r>
      </w:hyperlink>
    </w:p>
    <w:p>
      <w:pPr>
        <w:pStyle w:val="TOC1"/>
        <w:tabs>
          <w:tab w:val="right" w:leader="dot" w:pos="8306"/>
        </w:tabs>
      </w:pPr>
      <w:hyperlink w:anchor="_Toc31002" w:history="1">
        <w:r>
          <w:rPr>
            <w:rFonts w:ascii="仿宋" w:eastAsia="仿宋" w:hAnsi="仿宋" w:cs="仿宋" w:hint="eastAsia"/>
            <w:lang w:eastAsia="zh-CN"/>
          </w:rPr>
          <w:t>十二、网站建设项目创新与研发</w:t>
        </w:r>
        <w:r>
          <w:tab/>
        </w:r>
        <w:r>
          <w:fldChar w:fldCharType="begin"/>
        </w:r>
        <w:r>
          <w:instrText xml:space="preserve"> PAGEREF _Toc31002 \h </w:instrText>
        </w:r>
        <w:r>
          <w:fldChar w:fldCharType="separate"/>
        </w:r>
        <w:r>
          <w:t>40</w:t>
        </w:r>
        <w:r>
          <w:fldChar w:fldCharType="end"/>
        </w:r>
      </w:hyperlink>
    </w:p>
    <w:p>
      <w:pPr>
        <w:pStyle w:val="TOC2"/>
        <w:tabs>
          <w:tab w:val="right" w:leader="dot" w:pos="8306"/>
        </w:tabs>
      </w:pPr>
      <w:hyperlink w:anchor="_Toc23616" w:history="1">
        <w:r>
          <w:rPr>
            <w:rFonts w:ascii="仿宋" w:eastAsia="仿宋" w:hAnsi="仿宋" w:cs="仿宋" w:hint="eastAsia"/>
            <w:lang w:eastAsia="zh-CN"/>
          </w:rPr>
          <w:t>(一)、创新策略与方向</w:t>
        </w:r>
        <w:r>
          <w:tab/>
        </w:r>
        <w:r>
          <w:fldChar w:fldCharType="begin"/>
        </w:r>
        <w:r>
          <w:instrText xml:space="preserve"> PAGEREF _Toc23616 \h </w:instrText>
        </w:r>
        <w:r>
          <w:fldChar w:fldCharType="separate"/>
        </w:r>
        <w:r>
          <w:t>40</w:t>
        </w:r>
        <w:r>
          <w:fldChar w:fldCharType="end"/>
        </w:r>
      </w:hyperlink>
    </w:p>
    <w:p>
      <w:pPr>
        <w:pStyle w:val="TOC2"/>
        <w:tabs>
          <w:tab w:val="right" w:leader="dot" w:pos="8306"/>
        </w:tabs>
      </w:pPr>
      <w:hyperlink w:anchor="_Toc1372" w:history="1">
        <w:r>
          <w:rPr>
            <w:rFonts w:ascii="仿宋" w:eastAsia="仿宋" w:hAnsi="仿宋" w:cs="仿宋" w:hint="eastAsia"/>
            <w:lang w:eastAsia="zh-CN"/>
          </w:rPr>
          <w:t>(二)、研发规划与投入</w:t>
        </w:r>
        <w:r>
          <w:tab/>
        </w:r>
        <w:r>
          <w:fldChar w:fldCharType="begin"/>
        </w:r>
        <w:r>
          <w:instrText xml:space="preserve"> PAGEREF _Toc1372 \h </w:instrText>
        </w:r>
        <w:r>
          <w:fldChar w:fldCharType="separate"/>
        </w:r>
        <w:r>
          <w:t>41</w:t>
        </w:r>
        <w:r>
          <w:fldChar w:fldCharType="end"/>
        </w:r>
      </w:hyperlink>
    </w:p>
    <w:p>
      <w:pPr>
        <w:pStyle w:val="TOC1"/>
        <w:tabs>
          <w:tab w:val="right" w:leader="dot" w:pos="8306"/>
        </w:tabs>
      </w:pPr>
      <w:hyperlink w:anchor="_Toc13707" w:history="1">
        <w:r>
          <w:rPr>
            <w:rFonts w:ascii="仿宋" w:eastAsia="仿宋" w:hAnsi="仿宋" w:cs="仿宋" w:hint="eastAsia"/>
            <w:lang w:eastAsia="zh-CN"/>
          </w:rPr>
          <w:t>十三、网站建设项目治理与监督</w:t>
        </w:r>
        <w:r>
          <w:tab/>
        </w:r>
        <w:r>
          <w:fldChar w:fldCharType="begin"/>
        </w:r>
        <w:r>
          <w:instrText xml:space="preserve"> PAGEREF _Toc13707 \h </w:instrText>
        </w:r>
        <w:r>
          <w:fldChar w:fldCharType="separate"/>
        </w:r>
        <w:r>
          <w:t>43</w:t>
        </w:r>
        <w:r>
          <w:fldChar w:fldCharType="end"/>
        </w:r>
      </w:hyperlink>
    </w:p>
    <w:p>
      <w:pPr>
        <w:pStyle w:val="TOC2"/>
        <w:tabs>
          <w:tab w:val="right" w:leader="dot" w:pos="8306"/>
        </w:tabs>
      </w:pPr>
      <w:hyperlink w:anchor="_Toc30949" w:history="1">
        <w:r>
          <w:rPr>
            <w:rFonts w:ascii="仿宋" w:eastAsia="仿宋" w:hAnsi="仿宋" w:cs="仿宋" w:hint="eastAsia"/>
            <w:lang w:eastAsia="zh-CN"/>
          </w:rPr>
          <w:t>(一)、网站建设项目治理结构</w:t>
        </w:r>
        <w:r>
          <w:tab/>
        </w:r>
        <w:r>
          <w:fldChar w:fldCharType="begin"/>
        </w:r>
        <w:r>
          <w:instrText xml:space="preserve"> PAGEREF _Toc30949 \h </w:instrText>
        </w:r>
        <w:r>
          <w:fldChar w:fldCharType="separate"/>
        </w:r>
        <w:r>
          <w:t>43</w:t>
        </w:r>
        <w:r>
          <w:fldChar w:fldCharType="end"/>
        </w:r>
      </w:hyperlink>
    </w:p>
    <w:p>
      <w:pPr>
        <w:pStyle w:val="TOC2"/>
        <w:tabs>
          <w:tab w:val="right" w:leader="dot" w:pos="8306"/>
        </w:tabs>
      </w:pPr>
      <w:hyperlink w:anchor="_Toc28625" w:history="1">
        <w:r>
          <w:rPr>
            <w:rFonts w:ascii="仿宋" w:eastAsia="仿宋" w:hAnsi="仿宋" w:cs="仿宋" w:hint="eastAsia"/>
            <w:lang w:eastAsia="zh-CN"/>
          </w:rPr>
          <w:t>(二)、监督与审计</w:t>
        </w:r>
        <w:r>
          <w:tab/>
        </w:r>
        <w:r>
          <w:fldChar w:fldCharType="begin"/>
        </w:r>
        <w:r>
          <w:instrText xml:space="preserve"> PAGEREF _Toc28625 \h </w:instrText>
        </w:r>
        <w:r>
          <w:fldChar w:fldCharType="separate"/>
        </w:r>
        <w:r>
          <w:t>44</w:t>
        </w:r>
        <w:r>
          <w:fldChar w:fldCharType="end"/>
        </w:r>
      </w:hyperlink>
    </w:p>
    <w:p>
      <w:pPr>
        <w:pStyle w:val="TOC1"/>
        <w:tabs>
          <w:tab w:val="right" w:leader="dot" w:pos="8306"/>
        </w:tabs>
      </w:pPr>
      <w:hyperlink w:anchor="_Toc21009" w:history="1">
        <w:r>
          <w:rPr>
            <w:rFonts w:ascii="仿宋" w:eastAsia="仿宋" w:hAnsi="仿宋" w:cs="仿宋" w:hint="eastAsia"/>
            <w:lang w:eastAsia="zh-CN"/>
          </w:rPr>
          <w:t>十四、网站建设项目工程方案分析</w:t>
        </w:r>
        <w:r>
          <w:tab/>
        </w:r>
        <w:r>
          <w:fldChar w:fldCharType="begin"/>
        </w:r>
        <w:r>
          <w:instrText xml:space="preserve"> PAGEREF _Toc21009 \h </w:instrText>
        </w:r>
        <w:r>
          <w:fldChar w:fldCharType="separate"/>
        </w:r>
        <w:r>
          <w:t>46</w:t>
        </w:r>
        <w:r>
          <w:fldChar w:fldCharType="end"/>
        </w:r>
      </w:hyperlink>
    </w:p>
    <w:p>
      <w:pPr>
        <w:pStyle w:val="TOC2"/>
        <w:tabs>
          <w:tab w:val="right" w:leader="dot" w:pos="8306"/>
        </w:tabs>
      </w:pPr>
      <w:hyperlink w:anchor="_Toc30839" w:history="1">
        <w:r>
          <w:rPr>
            <w:rFonts w:ascii="仿宋" w:eastAsia="仿宋" w:hAnsi="仿宋" w:cs="仿宋" w:hint="eastAsia"/>
            <w:lang w:eastAsia="zh-CN"/>
          </w:rPr>
          <w:t>(一)、建筑工程设计原则</w:t>
        </w:r>
        <w:r>
          <w:tab/>
        </w:r>
        <w:r>
          <w:fldChar w:fldCharType="begin"/>
        </w:r>
        <w:r>
          <w:instrText xml:space="preserve"> PAGEREF _Toc30839 \h </w:instrText>
        </w:r>
        <w:r>
          <w:fldChar w:fldCharType="separate"/>
        </w:r>
        <w:r>
          <w:t>46</w:t>
        </w:r>
        <w:r>
          <w:fldChar w:fldCharType="end"/>
        </w:r>
      </w:hyperlink>
    </w:p>
    <w:p>
      <w:pPr>
        <w:pStyle w:val="TOC2"/>
        <w:tabs>
          <w:tab w:val="right" w:leader="dot" w:pos="8306"/>
        </w:tabs>
      </w:pPr>
      <w:hyperlink w:anchor="_Toc30527" w:history="1">
        <w:r>
          <w:rPr>
            <w:rFonts w:ascii="仿宋" w:eastAsia="仿宋" w:hAnsi="仿宋" w:cs="仿宋" w:hint="eastAsia"/>
            <w:lang w:eastAsia="zh-CN"/>
          </w:rPr>
          <w:t>(二)、土建工程建设指标</w:t>
        </w:r>
        <w:r>
          <w:tab/>
        </w:r>
        <w:r>
          <w:fldChar w:fldCharType="begin"/>
        </w:r>
        <w:r>
          <w:instrText xml:space="preserve"> PAGEREF _Toc30527 \h </w:instrText>
        </w:r>
        <w:r>
          <w:fldChar w:fldCharType="separate"/>
        </w:r>
        <w:r>
          <w:t>49</w:t>
        </w:r>
        <w:r>
          <w:fldChar w:fldCharType="end"/>
        </w:r>
      </w:hyperlink>
    </w:p>
    <w:p>
      <w:pPr>
        <w:pStyle w:val="TOC1"/>
        <w:tabs>
          <w:tab w:val="right" w:leader="dot" w:pos="8306"/>
        </w:tabs>
      </w:pPr>
      <w:hyperlink w:anchor="_Toc22701" w:history="1">
        <w:r>
          <w:rPr>
            <w:rFonts w:ascii="仿宋" w:eastAsia="仿宋" w:hAnsi="仿宋" w:cs="仿宋" w:hint="eastAsia"/>
            <w:lang w:eastAsia="zh-CN"/>
          </w:rPr>
          <w:t>十五、网站建设项目实施保障措施</w:t>
        </w:r>
        <w:r>
          <w:tab/>
        </w:r>
        <w:r>
          <w:fldChar w:fldCharType="begin"/>
        </w:r>
        <w:r>
          <w:instrText xml:space="preserve"> PAGEREF _Toc22701 \h </w:instrText>
        </w:r>
        <w:r>
          <w:fldChar w:fldCharType="separate"/>
        </w:r>
        <w:r>
          <w:t>51</w:t>
        </w:r>
        <w:r>
          <w:fldChar w:fldCharType="end"/>
        </w:r>
      </w:hyperlink>
    </w:p>
    <w:p>
      <w:pPr>
        <w:pStyle w:val="TOC2"/>
        <w:tabs>
          <w:tab w:val="right" w:leader="dot" w:pos="8306"/>
        </w:tabs>
      </w:pPr>
      <w:hyperlink w:anchor="_Toc16388" w:history="1">
        <w:r>
          <w:rPr>
            <w:rFonts w:ascii="仿宋" w:eastAsia="仿宋" w:hAnsi="仿宋" w:cs="仿宋" w:hint="eastAsia"/>
            <w:lang w:eastAsia="zh-CN"/>
          </w:rPr>
          <w:t>(一)、网站建设项目实施保障机制</w:t>
        </w:r>
        <w:r>
          <w:tab/>
        </w:r>
        <w:r>
          <w:fldChar w:fldCharType="begin"/>
        </w:r>
        <w:r>
          <w:instrText xml:space="preserve"> PAGEREF _Toc16388 \h </w:instrText>
        </w:r>
        <w:r>
          <w:fldChar w:fldCharType="separate"/>
        </w:r>
        <w:r>
          <w:t>51</w:t>
        </w:r>
        <w:r>
          <w:fldChar w:fldCharType="end"/>
        </w:r>
      </w:hyperlink>
    </w:p>
    <w:p>
      <w:pPr>
        <w:pStyle w:val="TOC2"/>
        <w:tabs>
          <w:tab w:val="right" w:leader="dot" w:pos="8306"/>
        </w:tabs>
      </w:pPr>
      <w:hyperlink w:anchor="_Toc14408" w:history="1">
        <w:r>
          <w:rPr>
            <w:rFonts w:ascii="仿宋" w:eastAsia="仿宋" w:hAnsi="仿宋" w:cs="仿宋" w:hint="eastAsia"/>
            <w:lang w:eastAsia="zh-CN"/>
          </w:rPr>
          <w:t>(二)、网站建设项目法律合规要求</w:t>
        </w:r>
        <w:r>
          <w:tab/>
        </w:r>
        <w:r>
          <w:fldChar w:fldCharType="begin"/>
        </w:r>
        <w:r>
          <w:instrText xml:space="preserve"> PAGEREF _Toc14408 \h </w:instrText>
        </w:r>
        <w:r>
          <w:fldChar w:fldCharType="separate"/>
        </w:r>
        <w:r>
          <w:t>54</w:t>
        </w:r>
        <w:r>
          <w:fldChar w:fldCharType="end"/>
        </w:r>
      </w:hyperlink>
    </w:p>
    <w:p>
      <w:pPr>
        <w:pStyle w:val="TOC2"/>
        <w:tabs>
          <w:tab w:val="right" w:leader="dot" w:pos="8306"/>
        </w:tabs>
      </w:pPr>
      <w:hyperlink w:anchor="_Toc4371" w:history="1">
        <w:r>
          <w:rPr>
            <w:rFonts w:ascii="仿宋" w:eastAsia="仿宋" w:hAnsi="仿宋" w:cs="仿宋" w:hint="eastAsia"/>
            <w:lang w:eastAsia="zh-CN"/>
          </w:rPr>
          <w:t>(三)、网站建设项目合同管理与法律事务</w:t>
        </w:r>
        <w:r>
          <w:tab/>
        </w:r>
        <w:r>
          <w:fldChar w:fldCharType="begin"/>
        </w:r>
        <w:r>
          <w:instrText xml:space="preserve"> PAGEREF _Toc4371 \h </w:instrText>
        </w:r>
        <w:r>
          <w:fldChar w:fldCharType="separate"/>
        </w:r>
        <w:r>
          <w:t>58</w:t>
        </w:r>
        <w:r>
          <w:fldChar w:fldCharType="end"/>
        </w:r>
      </w:hyperlink>
    </w:p>
    <w:p>
      <w:pPr>
        <w:pStyle w:val="TOC2"/>
        <w:tabs>
          <w:tab w:val="right" w:leader="dot" w:pos="8306"/>
        </w:tabs>
      </w:pPr>
      <w:hyperlink w:anchor="_Toc7324" w:history="1">
        <w:r>
          <w:rPr>
            <w:rFonts w:ascii="仿宋" w:eastAsia="仿宋" w:hAnsi="仿宋" w:cs="仿宋" w:hint="eastAsia"/>
            <w:lang w:eastAsia="zh-CN"/>
          </w:rPr>
          <w:t>(四)、网站建设项目知识产权保护策略</w:t>
        </w:r>
        <w:r>
          <w:tab/>
        </w:r>
        <w:r>
          <w:fldChar w:fldCharType="begin"/>
        </w:r>
        <w:r>
          <w:instrText xml:space="preserve"> PAGEREF _Toc7324 \h </w:instrText>
        </w:r>
        <w:r>
          <w:fldChar w:fldCharType="separate"/>
        </w:r>
        <w:r>
          <w:t>65</w:t>
        </w:r>
        <w:r>
          <w:fldChar w:fldCharType="end"/>
        </w:r>
      </w:hyperlink>
    </w:p>
    <w:p>
      <w:pPr>
        <w:pStyle w:val="TOC1"/>
        <w:tabs>
          <w:tab w:val="right" w:leader="dot" w:pos="8306"/>
        </w:tabs>
      </w:pPr>
      <w:hyperlink w:anchor="_Toc26673" w:history="1">
        <w:r>
          <w:rPr>
            <w:rFonts w:ascii="仿宋" w:eastAsia="仿宋" w:hAnsi="仿宋" w:cs="仿宋" w:hint="eastAsia"/>
            <w:lang w:eastAsia="zh-CN"/>
          </w:rPr>
          <w:t>十六、网站建设项目变更管理</w:t>
        </w:r>
        <w:r>
          <w:tab/>
        </w:r>
        <w:r>
          <w:fldChar w:fldCharType="begin"/>
        </w:r>
        <w:r>
          <w:instrText xml:space="preserve"> PAGEREF _Toc26673 \h </w:instrText>
        </w:r>
        <w:r>
          <w:fldChar w:fldCharType="separate"/>
        </w:r>
        <w:r>
          <w:t>67</w:t>
        </w:r>
        <w:r>
          <w:fldChar w:fldCharType="end"/>
        </w:r>
      </w:hyperlink>
    </w:p>
    <w:p>
      <w:pPr>
        <w:pStyle w:val="TOC2"/>
        <w:tabs>
          <w:tab w:val="right" w:leader="dot" w:pos="8306"/>
        </w:tabs>
      </w:pPr>
      <w:hyperlink w:anchor="_Toc27414" w:history="1">
        <w:r>
          <w:rPr>
            <w:rFonts w:ascii="仿宋" w:eastAsia="仿宋" w:hAnsi="仿宋" w:cs="仿宋" w:hint="eastAsia"/>
            <w:lang w:eastAsia="zh-CN"/>
          </w:rPr>
          <w:t>(一)、变更申请与评估</w:t>
        </w:r>
        <w:r>
          <w:tab/>
        </w:r>
        <w:r>
          <w:fldChar w:fldCharType="begin"/>
        </w:r>
        <w:r>
          <w:instrText xml:space="preserve"> PAGEREF _Toc27414 \h </w:instrText>
        </w:r>
        <w:r>
          <w:fldChar w:fldCharType="separate"/>
        </w:r>
        <w:r>
          <w:t>67</w:t>
        </w:r>
        <w:r>
          <w:fldChar w:fldCharType="end"/>
        </w:r>
      </w:hyperlink>
    </w:p>
    <w:p>
      <w:pPr>
        <w:pStyle w:val="TOC2"/>
        <w:tabs>
          <w:tab w:val="right" w:leader="dot" w:pos="8306"/>
        </w:tabs>
      </w:pPr>
      <w:hyperlink w:anchor="_Toc24809" w:history="1">
        <w:r>
          <w:rPr>
            <w:rFonts w:ascii="仿宋" w:eastAsia="仿宋" w:hAnsi="仿宋" w:cs="仿宋" w:hint="eastAsia"/>
            <w:lang w:eastAsia="zh-CN"/>
          </w:rPr>
          <w:t>(二)、变更实施与控制</w:t>
        </w:r>
        <w:r>
          <w:tab/>
        </w:r>
        <w:r>
          <w:fldChar w:fldCharType="begin"/>
        </w:r>
        <w:r>
          <w:instrText xml:space="preserve"> PAGEREF _Toc24809 \h </w:instrText>
        </w:r>
        <w:r>
          <w:fldChar w:fldCharType="separate"/>
        </w:r>
        <w:r>
          <w:t>68</w:t>
        </w:r>
        <w:r>
          <w:fldChar w:fldCharType="end"/>
        </w:r>
      </w:hyperlink>
    </w:p>
    <w:p>
      <w:pPr>
        <w:pStyle w:val="TOC1"/>
        <w:tabs>
          <w:tab w:val="right" w:leader="dot" w:pos="8306"/>
        </w:tabs>
      </w:pPr>
      <w:hyperlink w:anchor="_Toc13725" w:history="1">
        <w:r>
          <w:rPr>
            <w:rFonts w:ascii="仿宋" w:eastAsia="仿宋" w:hAnsi="仿宋" w:cs="仿宋" w:hint="eastAsia"/>
            <w:lang w:eastAsia="zh-CN"/>
          </w:rPr>
          <w:t>十七、质量管理体系</w:t>
        </w:r>
        <w:r>
          <w:tab/>
        </w:r>
        <w:r>
          <w:fldChar w:fldCharType="begin"/>
        </w:r>
        <w:r>
          <w:instrText xml:space="preserve"> PAGEREF _Toc13725 \h </w:instrText>
        </w:r>
        <w:r>
          <w:fldChar w:fldCharType="separate"/>
        </w:r>
        <w:r>
          <w:t>68</w:t>
        </w:r>
        <w:r>
          <w:fldChar w:fldCharType="end"/>
        </w:r>
      </w:hyperlink>
    </w:p>
    <w:p>
      <w:pPr>
        <w:pStyle w:val="TOC2"/>
        <w:tabs>
          <w:tab w:val="right" w:leader="dot" w:pos="8306"/>
        </w:tabs>
      </w:pPr>
      <w:hyperlink w:anchor="_Toc16359" w:history="1">
        <w:r>
          <w:rPr>
            <w:rFonts w:ascii="仿宋" w:eastAsia="仿宋" w:hAnsi="仿宋" w:cs="仿宋" w:hint="eastAsia"/>
            <w:lang w:eastAsia="zh-CN"/>
          </w:rPr>
          <w:t>(一)、质量目标与方针</w:t>
        </w:r>
        <w:r>
          <w:tab/>
        </w:r>
        <w:r>
          <w:fldChar w:fldCharType="begin"/>
        </w:r>
        <w:r>
          <w:instrText xml:space="preserve"> PAGEREF _Toc16359 \h </w:instrText>
        </w:r>
        <w:r>
          <w:fldChar w:fldCharType="separate"/>
        </w:r>
        <w:r>
          <w:t>68</w:t>
        </w:r>
        <w:r>
          <w:fldChar w:fldCharType="end"/>
        </w:r>
      </w:hyperlink>
    </w:p>
    <w:p>
      <w:pPr>
        <w:pStyle w:val="TOC2"/>
        <w:tabs>
          <w:tab w:val="right" w:leader="dot" w:pos="8306"/>
        </w:tabs>
      </w:pPr>
      <w:hyperlink w:anchor="_Toc18182" w:history="1">
        <w:r>
          <w:rPr>
            <w:rFonts w:ascii="仿宋" w:eastAsia="仿宋" w:hAnsi="仿宋" w:cs="仿宋" w:hint="eastAsia"/>
            <w:lang w:eastAsia="zh-CN"/>
          </w:rPr>
          <w:t>(二)、质量管理责任</w:t>
        </w:r>
        <w:r>
          <w:tab/>
        </w:r>
        <w:r>
          <w:fldChar w:fldCharType="begin"/>
        </w:r>
        <w:r>
          <w:instrText xml:space="preserve"> PAGEREF _Toc18182 \h </w:instrText>
        </w:r>
        <w:r>
          <w:fldChar w:fldCharType="separate"/>
        </w:r>
        <w:r>
          <w:t>69</w:t>
        </w:r>
        <w:r>
          <w:fldChar w:fldCharType="end"/>
        </w:r>
      </w:hyperlink>
    </w:p>
    <w:p>
      <w:pPr>
        <w:pStyle w:val="TOC2"/>
        <w:tabs>
          <w:tab w:val="right" w:leader="dot" w:pos="8306"/>
        </w:tabs>
      </w:pPr>
      <w:hyperlink w:anchor="_Toc16928" w:history="1">
        <w:r>
          <w:rPr>
            <w:rFonts w:ascii="仿宋" w:eastAsia="仿宋" w:hAnsi="仿宋" w:cs="仿宋" w:hint="eastAsia"/>
            <w:lang w:eastAsia="zh-CN"/>
          </w:rPr>
          <w:t>(三)、质量管理体系文件</w:t>
        </w:r>
        <w:r>
          <w:tab/>
        </w:r>
        <w:r>
          <w:fldChar w:fldCharType="begin"/>
        </w:r>
        <w:r>
          <w:instrText xml:space="preserve"> PAGEREF _Toc16928 \h </w:instrText>
        </w:r>
        <w:r>
          <w:fldChar w:fldCharType="separate"/>
        </w:r>
        <w:r>
          <w:t>71</w:t>
        </w:r>
        <w:r>
          <w:fldChar w:fldCharType="end"/>
        </w:r>
      </w:hyperlink>
    </w:p>
    <w:p>
      <w:pPr>
        <w:pStyle w:val="TOC2"/>
        <w:tabs>
          <w:tab w:val="right" w:leader="dot" w:pos="8306"/>
        </w:tabs>
      </w:pPr>
      <w:hyperlink w:anchor="_Toc22560" w:history="1">
        <w:r>
          <w:rPr>
            <w:rFonts w:ascii="仿宋" w:eastAsia="仿宋" w:hAnsi="仿宋" w:cs="仿宋" w:hint="eastAsia"/>
            <w:lang w:eastAsia="zh-CN"/>
          </w:rPr>
          <w:t>(四)、质量培训与教育</w:t>
        </w:r>
        <w:r>
          <w:tab/>
        </w:r>
        <w:r>
          <w:fldChar w:fldCharType="begin"/>
        </w:r>
        <w:r>
          <w:instrText xml:space="preserve"> PAGEREF _Toc22560 \h </w:instrText>
        </w:r>
        <w:r>
          <w:fldChar w:fldCharType="separate"/>
        </w:r>
        <w:r>
          <w:t>73</w:t>
        </w:r>
        <w:r>
          <w:fldChar w:fldCharType="end"/>
        </w:r>
      </w:hyperlink>
    </w:p>
    <w:p>
      <w:pPr>
        <w:pStyle w:val="TOC2"/>
        <w:tabs>
          <w:tab w:val="right" w:leader="dot" w:pos="8306"/>
        </w:tabs>
      </w:pPr>
      <w:hyperlink w:anchor="_Toc5674" w:history="1">
        <w:r>
          <w:rPr>
            <w:rFonts w:ascii="仿宋" w:eastAsia="仿宋" w:hAnsi="仿宋" w:cs="仿宋" w:hint="eastAsia"/>
            <w:lang w:eastAsia="zh-CN"/>
          </w:rPr>
          <w:t>(五)、质量审核与评价</w:t>
        </w:r>
        <w:r>
          <w:tab/>
        </w:r>
        <w:r>
          <w:fldChar w:fldCharType="begin"/>
        </w:r>
        <w:r>
          <w:instrText xml:space="preserve"> PAGEREF _Toc5674 \h </w:instrText>
        </w:r>
        <w:r>
          <w:fldChar w:fldCharType="separate"/>
        </w:r>
        <w:r>
          <w:t>74</w:t>
        </w:r>
        <w:r>
          <w:fldChar w:fldCharType="end"/>
        </w:r>
      </w:hyperlink>
    </w:p>
    <w:p>
      <w:pPr>
        <w:pStyle w:val="TOC2"/>
        <w:tabs>
          <w:tab w:val="right" w:leader="dot" w:pos="8306"/>
        </w:tabs>
      </w:pPr>
      <w:hyperlink w:anchor="_Toc23071" w:history="1">
        <w:r>
          <w:rPr>
            <w:rFonts w:ascii="仿宋" w:eastAsia="仿宋" w:hAnsi="仿宋" w:cs="仿宋" w:hint="eastAsia"/>
            <w:lang w:eastAsia="zh-CN"/>
          </w:rPr>
          <w:t>(六)、不符合与纠正措施</w:t>
        </w:r>
        <w:r>
          <w:tab/>
        </w:r>
        <w:r>
          <w:fldChar w:fldCharType="begin"/>
        </w:r>
        <w:r>
          <w:instrText xml:space="preserve"> PAGEREF _Toc23071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33"/>
      <w:r>
        <w:rPr>
          <w:rFonts w:ascii="仿宋" w:eastAsia="仿宋" w:hAnsi="仿宋" w:cs="仿宋" w:hint="eastAsia"/>
          <w:sz w:val="28"/>
          <w:lang w:eastAsia="zh-CN"/>
        </w:rPr>
        <w:t>一、网站建设项目土建工程</w:t>
      </w:r>
      <w:bookmarkEnd w:id="2"/>
    </w:p>
    <w:p>
      <w:pPr>
        <w:pStyle w:val="Heading2"/>
        <w:rPr>
          <w:rFonts w:ascii="仿宋" w:eastAsia="仿宋" w:hAnsi="仿宋" w:cs="仿宋" w:hint="eastAsia"/>
          <w:lang w:eastAsia="zh-CN"/>
        </w:rPr>
      </w:pPr>
      <w:bookmarkStart w:id="3" w:name="_Toc109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在网站建设项目的建筑工程设计中，我们将秉承一系列重要的设计原则，以确保网站建设项目建筑在功能、美观、可持续性等方面达到最佳效果。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首要原则是确保建筑的功能性得到最大化的发挥。我们将充分理解网站建设项目的实际需求，合理布局各个功能区域，保证建筑在满足业务需求的同时，提供高效的工作环境。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在建筑设计中，我们将综合考虑建设和运营成本。通过精细的经济效益分析，确保设计方案在高效利用资源的同时，对网站建设项目的长期盈利能力有积极的贡献。</w:t>
      </w:r>
    </w:p>
    <w:p>
      <w:pPr>
        <w:pStyle w:val="Heading2"/>
        <w:ind w:firstLine="560" w:firstLineChars="200"/>
        <w:rPr>
          <w:rFonts w:ascii="仿宋" w:eastAsia="仿宋" w:hAnsi="仿宋" w:cs="仿宋" w:hint="eastAsia"/>
          <w:sz w:val="28"/>
          <w:lang w:eastAsia="zh-CN"/>
        </w:rPr>
      </w:pPr>
      <w:bookmarkStart w:id="4" w:name="_Toc107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站建设项目的土建工程设计中，我们将精准设定设计年限，结合网站建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站建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90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网站建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站建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站建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3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本期工程网站建设项目预计总建筑面积XXX平方米，其中：计容建筑面积XXX平方米，计划建筑工程投资XX万元，占网站建设项目总投资的XX%。</w:t>
      </w:r>
    </w:p>
    <w:p>
      <w:pPr>
        <w:pStyle w:val="Heading1"/>
        <w:ind w:firstLine="560" w:firstLineChars="200"/>
        <w:rPr>
          <w:rFonts w:ascii="仿宋" w:eastAsia="仿宋" w:hAnsi="仿宋" w:cs="仿宋" w:hint="eastAsia"/>
          <w:sz w:val="28"/>
          <w:lang w:eastAsia="zh-CN"/>
        </w:rPr>
      </w:pPr>
      <w:bookmarkStart w:id="7" w:name="_Toc1655"/>
      <w:r>
        <w:rPr>
          <w:rFonts w:ascii="仿宋" w:eastAsia="仿宋" w:hAnsi="仿宋" w:cs="仿宋" w:hint="eastAsia"/>
          <w:sz w:val="28"/>
          <w:lang w:eastAsia="zh-CN"/>
        </w:rPr>
        <w:t>二、网站建设项目文档管理</w:t>
      </w:r>
      <w:bookmarkEnd w:id="7"/>
    </w:p>
    <w:p>
      <w:pPr>
        <w:pStyle w:val="Heading2"/>
        <w:rPr>
          <w:rFonts w:ascii="仿宋" w:eastAsia="仿宋" w:hAnsi="仿宋" w:cs="仿宋" w:hint="eastAsia"/>
          <w:lang w:eastAsia="zh-CN"/>
        </w:rPr>
      </w:pPr>
      <w:bookmarkStart w:id="8" w:name="_Toc12049"/>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网站建设项目高度重视文档的质量和准确性，以支持网站建设项目的各项活动和决策。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站建设项目文档的编制始于网站建设项目计划的初期，我们制定了详细的文档编制计划，明确了每个文档的内容、格式和编写责任人。在网站建设项目启动阶段，我们首先编制了网站建设项目章程，明确定义了网站建设项目的目标、范围、风险等关键要素。随后，网站建设项目团队根据计划陆续编制了需求文档、设计文档、测试文档等各类文档，确保网站建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网站建设项目管理中的重要环节，旨在确保网站建设项目文档符合质量标准和网站建设项目需求。在网站建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除了内部审查，我们还进行了外部审查，邀请网站建设项目相关利益方和专业领域的专家对文档进行独立审查。这有助于获取更全面、客观的反馈，确保网站建设项目文档不仅符合内部标准，也满足外部需求。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网站建设项目在文档编制与审查方面建立了严格的管理机制，通过规范的流程和多维度的审查，确保网站建设项目文档的质量、准确性和可靠性，为网站建设项目的顺利推进提供了有力支持。</w:t>
      </w:r>
    </w:p>
    <w:p>
      <w:pPr>
        <w:pStyle w:val="Heading2"/>
        <w:ind w:firstLine="560" w:firstLineChars="200"/>
        <w:rPr>
          <w:rFonts w:ascii="仿宋" w:eastAsia="仿宋" w:hAnsi="仿宋" w:cs="仿宋" w:hint="eastAsia"/>
          <w:sz w:val="28"/>
          <w:lang w:eastAsia="zh-CN"/>
        </w:rPr>
      </w:pPr>
      <w:bookmarkStart w:id="9" w:name="_Toc940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在网站建设项目中，我们致力于优化文档发布与分发过程，以确保信息的高效传递和团队间协作的顺畅进行。以下是我们采取的关键优化策略：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我们通过多渠道发布文档，包括电子邮件、网站建设项目管理平台、内部网站等，以满足不同团队成员的偏好和需求。多渠道发布确保了信息的全面覆盖。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我们采用了精细的权限控制，确保只有授权人员可以访问敏感信息。这种安全措施保护了网站建设项目文档的机密性，防止了未经授权的信息泄露。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387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文档存档与归档是网站建设项目生命周期中一个至关重要的环节，直接关系到网站建设项目信息的长期保存和历史记录的完整性。在网站建设项目中，我们实施了一系列有效的文档存档与归档管理策略：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0118"/>
      <w:r>
        <w:rPr>
          <w:rFonts w:ascii="仿宋" w:eastAsia="仿宋" w:hAnsi="仿宋" w:cs="仿宋" w:hint="eastAsia"/>
          <w:sz w:val="28"/>
          <w:lang w:eastAsia="zh-CN"/>
        </w:rPr>
        <w:t>三、网站建设项目建设单位说明</w:t>
      </w:r>
      <w:bookmarkEnd w:id="11"/>
    </w:p>
    <w:p>
      <w:pPr>
        <w:pStyle w:val="Heading2"/>
        <w:rPr>
          <w:rFonts w:ascii="仿宋" w:eastAsia="仿宋" w:hAnsi="仿宋" w:cs="仿宋" w:hint="eastAsia"/>
          <w:lang w:eastAsia="zh-CN"/>
        </w:rPr>
      </w:pPr>
      <w:bookmarkStart w:id="12" w:name="_Toc10977"/>
      <w:r>
        <w:rPr>
          <w:rFonts w:ascii="仿宋" w:eastAsia="仿宋" w:hAnsi="仿宋" w:cs="仿宋" w:hint="eastAsia"/>
          <w:lang w:eastAsia="zh-CN"/>
        </w:rPr>
        <w:t>(一)、网站建设项目承办单位基本情况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1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站建设项目承办单位的XXXX，我们着眼于实现可持续的经济效益。通过技术创新和解决方案的提供，公司预计在网站建设项目执行期间将获得可观的收入增长。这一收入来源主要包括网站建设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同时，我们注重成本控制和效率提升，以确保网站建设项目的可持续盈利。透过精细的管理和资源优化，公司期望实现网站建设项目利润最大化。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网站建设项目实施进行全面的投资评估，包括网站建设项目启动阶段的资金投入和后续运营成本。通过对网站建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网站建设项目实施过程中具备足够的资金流动性，公司将进行详尽的现金流分析。这包括资金需求的合理预测、网站建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32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87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网站建设项目的技术管理特点体现在其创新导向。通过引入最先进的技术趋势和解决方案，网站建设项目致力于提升科技含量、提高质量和效率水平。这意味着我们将采用最新的工具和方法，确保网站建设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网站建设项目技术管理的显著特征。通过整合不同领域的技术资源，我们实现了跨学科的协同工作。这有助于优化技术架构，提高整体效能。此外，整合性策略还促进了不同技术团队之间的紧密沟通和高效合作，确保网站建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网站建设项目所采用的技术。通过不断优化技术方案，网站建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网站建设项目团队将在网站建设项目初期识别可能的技术风险，并采取相应的预防和应对措施。通过建立健全的风险评估机制，网站建设项目能够在实施过程中及时发现并解决潜在的技术问题，保障网站建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网站建设项目中，技术将成为网站建设项目成功的有力支持。这一深度剖析揭示了技术管理在网站建设项目实施中的关键作用，为网站建设项目的技术基础奠定了坚实的基础。</w:t>
      </w:r>
    </w:p>
    <w:p>
      <w:pPr>
        <w:pStyle w:val="Heading2"/>
        <w:ind w:firstLine="560" w:firstLineChars="200"/>
        <w:rPr>
          <w:rFonts w:ascii="仿宋" w:eastAsia="仿宋" w:hAnsi="仿宋" w:cs="仿宋" w:hint="eastAsia"/>
          <w:sz w:val="28"/>
          <w:lang w:eastAsia="zh-CN"/>
        </w:rPr>
      </w:pPr>
      <w:bookmarkStart w:id="16" w:name="_Toc21186"/>
      <w:r>
        <w:rPr>
          <w:rFonts w:ascii="仿宋" w:eastAsia="仿宋" w:hAnsi="仿宋" w:cs="仿宋" w:hint="eastAsia"/>
          <w:sz w:val="28"/>
          <w:lang w:eastAsia="zh-CN"/>
        </w:rPr>
        <w:t>(二)、网站建设项目工艺技术设计方案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网站建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网站建设项目将严格按照相关行业规范要求进行组织。通过有效控制产品质量，网站建设项目将致力于为顾客提供优质的网站建设项目产品和良好的服务。这体现了网站建设项目对于生产活动合规性和质量标准的高度重视，为网站建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网站建设项目注重生态效益和清洁生产原则。网站建设项目建设将紧密结合地方特色经济发展，与社会经济发展规划和区域环境保护规划方案相协调一致。通过与当地区域自然生态系统的结合，网站建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网站建设项目产品具有多样化的客户需求和个性化的特点。因此，网站建设项目产品规格品种多样，且单批生产数量较小。为满足这一特点，网站建设项目承办单位将建设先进的柔性制造生产线。通过广泛应用柔性制造技术，网站建设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网站建设项目采用的技术具有较高的技术含量和自动化水平，处于国内先进水平。这一技术选用不仅体现了对生产效率、质量和环境友好性的高标准要求，同时为网站建设项目的可持续发展奠定了坚实的基础。</w:t>
      </w:r>
    </w:p>
    <w:p>
      <w:pPr>
        <w:pStyle w:val="Heading2"/>
        <w:ind w:firstLine="560" w:firstLineChars="200"/>
        <w:rPr>
          <w:rFonts w:ascii="仿宋" w:eastAsia="仿宋" w:hAnsi="仿宋" w:cs="仿宋" w:hint="eastAsia"/>
          <w:sz w:val="28"/>
          <w:lang w:eastAsia="zh-CN"/>
        </w:rPr>
      </w:pPr>
      <w:bookmarkStart w:id="17" w:name="_Toc1450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为确保网站建设项目的高效生产和技术实施，我们制定了一套精心设计的设备选型方案，以满足网站建设项目生产、质量和环保的要求。该方案的主要特点如下：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网站建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针对网站建设项目产品的多样性和小批量生产的特点，我们将建设柔性制造生产线。通过在设备选型中考虑柔性制造技术，可以灵活应对不同产品规格和生产需求，实现生产线的高度灵活性和适应性。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54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8068"/>
      <w:r>
        <w:rPr>
          <w:rFonts w:ascii="仿宋" w:eastAsia="仿宋" w:hAnsi="仿宋" w:cs="仿宋" w:hint="eastAsia"/>
          <w:lang w:eastAsia="zh-CN"/>
        </w:rPr>
        <w:t>(一)、网站建设行业分析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网站建设行业一直以来都是市场的关注焦点。行业内的发展趋势、竞争态势以及潜在机会都对网站建设项目的推进产生深远的影响。通过深入研究行业的整体概貌，我们将更好地理解行业的核心特征，为网站建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站建设行业，技术一直是推动创新和发展的关键因素。我们将对当前技术趋势进行详尽分析，包括但不限于人工智能、大数据应用、先进制造技术等。这有助于网站建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站建设项目成功的基础。我们将对主要竞争对手进行深入研究，包括其市场份额、产品特点、市场定位等。通过全面了解竞争对手的优势和劣势，网站建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2613"/>
      <w:r>
        <w:rPr>
          <w:rFonts w:ascii="仿宋" w:eastAsia="仿宋" w:hAnsi="仿宋" w:cs="仿宋" w:hint="eastAsia"/>
          <w:sz w:val="28"/>
          <w:lang w:eastAsia="zh-CN"/>
        </w:rPr>
        <w:t>(二)、网站建设市场分析预测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通过对市场规模的深入调研，我们将预测网站建设市场未来的增长趋势。这包括市场的整体规模、各细分领域的发展趋势等。网站建设项目可以根据市场的扩张速度和潜在机会，制定更符合市场需求的发展策略。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站建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网站建设项目实施过程中需要充分考虑的因素。我们将对市场风险进行全面评估，包括但不限于政策法规风险、市场竞争风险、技术变革风险等。通过对潜在风险的深入分析，网站建设项目可以制定相应的风险缓解策略，降低不确定性对网站建设项目的影响。</w:t>
      </w:r>
    </w:p>
    <w:p>
      <w:pPr>
        <w:pStyle w:val="Heading1"/>
        <w:ind w:firstLine="560" w:firstLineChars="200"/>
        <w:rPr>
          <w:rFonts w:ascii="仿宋" w:eastAsia="仿宋" w:hAnsi="仿宋" w:cs="仿宋" w:hint="eastAsia"/>
          <w:sz w:val="28"/>
          <w:lang w:eastAsia="zh-CN"/>
        </w:rPr>
      </w:pPr>
      <w:bookmarkStart w:id="21" w:name="_Toc16245"/>
      <w:r>
        <w:rPr>
          <w:rFonts w:ascii="仿宋" w:eastAsia="仿宋" w:hAnsi="仿宋" w:cs="仿宋" w:hint="eastAsia"/>
          <w:sz w:val="28"/>
          <w:lang w:eastAsia="zh-CN"/>
        </w:rPr>
        <w:t>六、网站建设项目可持续发展</w:t>
      </w:r>
      <w:bookmarkEnd w:id="21"/>
    </w:p>
    <w:p>
      <w:pPr>
        <w:pStyle w:val="Heading2"/>
        <w:rPr>
          <w:rFonts w:ascii="仿宋" w:eastAsia="仿宋" w:hAnsi="仿宋" w:cs="仿宋" w:hint="eastAsia"/>
          <w:lang w:eastAsia="zh-CN"/>
        </w:rPr>
      </w:pPr>
      <w:bookmarkStart w:id="22" w:name="_Toc18252"/>
      <w:r>
        <w:rPr>
          <w:rFonts w:ascii="仿宋" w:eastAsia="仿宋" w:hAnsi="仿宋" w:cs="仿宋" w:hint="eastAsia"/>
          <w:lang w:eastAsia="zh-CN"/>
        </w:rPr>
        <w:t>(一)、可持续战略与实践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https://d.book118.com/928141120055006032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网站建设项目计划设计方案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B7B01"/>
    <w:rsid w:val="792B7B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4112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2024-01-28T22:53:00Z</dcterms:created>
  <dcterms:modified xsi:type="dcterms:W3CDTF">2024-01-28T22:53:52Z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956546251BC645B194CF100C2B53B90B_11</vt:lpwstr>
  </property>
  <property fmtid="{D5CDD505-2E9C-101B-9397-08002B2CF9AE}" pid="3" name="KSOProductBuildVer">
    <vt:lpwstr>2052-12.1.0.16250</vt:lpwstr>
  </property>
</Properties>
</file>