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噪声频谱分析仪行业商业计划书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_Toc8954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一、噪声频谱分析仪行业行业产业链分析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0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_Toc22600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1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_Toc28171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二、噪声频谱分析仪筹建公司基本信息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_Toc23625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_Toc8026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三、技术贸易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(一)、噪声频谱分析仪技术贸易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1" w:history="1">
        <w:r>
          <w:rPr>
            <w:rFonts w:ascii="仿宋" w:eastAsia="仿宋" w:hAnsi="仿宋" w:cs="仿宋" w:hint="eastAsia"/>
            <w:lang w:eastAsia="zh-CN"/>
          </w:rPr>
          <w:t>五、公司介绍</w:t>
        </w:r>
        <w:r>
          <w:tab/>
        </w:r>
        <w:r>
          <w:fldChar w:fldCharType="begin"/>
        </w:r>
        <w:r>
          <w:instrText xml:space="preserve"> PAGEREF _Toc22811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3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_Toc17703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7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_Toc26017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2" w:history="1">
        <w:r>
          <w:rPr>
            <w:rFonts w:ascii="仿宋" w:eastAsia="仿宋" w:hAnsi="仿宋" w:cs="仿宋" w:hint="eastAsia"/>
            <w:lang w:eastAsia="zh-CN"/>
          </w:rPr>
          <w:t>六、项目建设单位基本情况</w:t>
        </w:r>
        <w:r>
          <w:tab/>
        </w:r>
        <w:r>
          <w:fldChar w:fldCharType="begin"/>
        </w:r>
        <w:r>
          <w:instrText xml:space="preserve"> PAGEREF _Toc19252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_Toc9338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8" w:history="1">
        <w:r>
          <w:rPr>
            <w:rFonts w:ascii="仿宋" w:eastAsia="仿宋" w:hAnsi="仿宋" w:cs="仿宋" w:hint="eastAsia"/>
            <w:lang w:eastAsia="zh-CN"/>
          </w:rPr>
          <w:t>七、噪声频谱分析仪行业背景及市场分析</w:t>
        </w:r>
        <w:r>
          <w:tab/>
        </w:r>
        <w:r>
          <w:fldChar w:fldCharType="begin"/>
        </w:r>
        <w:r>
          <w:instrText xml:space="preserve"> PAGEREF _Toc24588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3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6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_Toc28986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_Toc26901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6" w:history="1">
        <w:r>
          <w:rPr>
            <w:rFonts w:ascii="仿宋" w:eastAsia="仿宋" w:hAnsi="仿宋" w:cs="仿宋" w:hint="eastAsia"/>
            <w:lang w:eastAsia="zh-CN"/>
          </w:rPr>
          <w:t>八、节能评估</w:t>
        </w:r>
        <w:r>
          <w:tab/>
        </w:r>
        <w:r>
          <w:fldChar w:fldCharType="begin"/>
        </w:r>
        <w:r>
          <w:instrText xml:space="preserve"> PAGEREF _Toc7626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8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_Toc5068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(二)、噪声频谱分析仪项目预期节能综合评价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7" w:history="1">
        <w:r>
          <w:rPr>
            <w:rFonts w:ascii="仿宋" w:eastAsia="仿宋" w:hAnsi="仿宋" w:cs="仿宋" w:hint="eastAsia"/>
            <w:lang w:eastAsia="zh-CN"/>
          </w:rPr>
          <w:t>(三)、噪声频谱分析仪项目节能设计</w:t>
        </w:r>
        <w:r>
          <w:tab/>
        </w:r>
        <w:r>
          <w:fldChar w:fldCharType="begin"/>
        </w:r>
        <w:r>
          <w:instrText xml:space="preserve"> PAGEREF _Toc7217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eastAsia="zh-CN"/>
          </w:rPr>
          <w:t>九、噪声频谱分析仪公司治理与社会责任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5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_Toc21325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_Toc2554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_Toc9282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8" w:history="1">
        <w:r>
          <w:rPr>
            <w:rFonts w:ascii="仿宋" w:eastAsia="仿宋" w:hAnsi="仿宋" w:cs="仿宋" w:hint="eastAsia"/>
            <w:lang w:eastAsia="zh-CN"/>
          </w:rPr>
          <w:t>十、噪声频谱分析仪项目环境影响评估</w:t>
        </w:r>
        <w:r>
          <w:tab/>
        </w:r>
        <w:r>
          <w:fldChar w:fldCharType="begin"/>
        </w:r>
        <w:r>
          <w:instrText xml:space="preserve"> PAGEREF _Toc6938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(一)、噪声频谱分析仪项目环境影响评估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_Toc8310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十一、创新驱动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(二)、噪声频谱分析仪项目技术工艺分析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_Toc27569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十二、风险管理策略和内部控制体系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十三、项目背景与概况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(三)、噪声频谱分析仪行业及市场分析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十四、噪声频谱分析仪项目选址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(一)、噪声频谱分析仪选址影响因素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(二)、行业竞争对噪声频谱分析仪选址的影响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(三)、经营成本对噪声频谱分析仪选址的影响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eastAsia="zh-CN"/>
          </w:rPr>
          <w:t>(四)、消费习惯对噪声频谱分析仪选址的影响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(五)、噪声频谱分析仪项目选址原则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(七)、噪声频谱分析仪项目选址综合评价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十五、供应链与物流管理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0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_Toc21720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十六、团队介绍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9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_Toc7189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3" w:history="1">
        <w:r>
          <w:rPr>
            <w:rFonts w:ascii="仿宋" w:eastAsia="仿宋" w:hAnsi="仿宋" w:cs="仿宋" w:hint="eastAsia"/>
            <w:lang w:eastAsia="zh-CN"/>
          </w:rPr>
          <w:t>十八、安全与环境投资</w:t>
        </w:r>
        <w:r>
          <w:tab/>
        </w:r>
        <w:r>
          <w:fldChar w:fldCharType="begin"/>
        </w:r>
        <w:r>
          <w:instrText xml:space="preserve"> PAGEREF _Toc20733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9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_Toc5375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8" w:history="1">
        <w:r>
          <w:rPr>
            <w:rFonts w:ascii="仿宋" w:eastAsia="仿宋" w:hAnsi="仿宋" w:cs="仿宋" w:hint="eastAsia"/>
            <w:lang w:eastAsia="zh-CN"/>
          </w:rPr>
          <w:t>十九、项目验收与收尾工作</w:t>
        </w:r>
        <w:r>
          <w:tab/>
        </w:r>
        <w:r>
          <w:fldChar w:fldCharType="begin"/>
        </w:r>
        <w:r>
          <w:instrText xml:space="preserve"> PAGEREF _Toc26668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9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_Toc25809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6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_Toc8256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_Toc15753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7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_Toc17657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6"/>
      <w:r>
        <w:rPr>
          <w:rFonts w:ascii="仿宋" w:eastAsia="仿宋" w:hAnsi="仿宋" w:cs="仿宋" w:hint="eastAsia"/>
          <w:sz w:val="28"/>
          <w:lang w:eastAsia="zh-CN"/>
        </w:rPr>
        <w:t>一、噪声频谱分析仪行业行业产业链分析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00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噪声频谱分析仪行业的核心在于维持生产所需的原材料供应环节。原材料的种类繁多，包括金属、塑料、电子元件和化工产品等。这些原材料一般由原材料生产商和批发商等多种供应商提供。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203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生产制造阶段包括组装、加工、定制和质量控制等工序。这些过程通常需要各种机械设备、工厂工人和自动化系统，以确保产品的制造和装配。制造阶段是产品形成的关键环节，需要高效的生产和质量管理。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https://d.book118.com/935042211331011112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噪声频谱分析仪行业商业计划书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噪声频谱分析仪行业商业计划书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噪声频谱分析仪行业商业计划书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噪声频谱分析仪行业商业计划书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噪声频谱分析仪行业商业计划书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347EF3"/>
    <w:rsid w:val="45347EF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5042211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2024-02-19T03:15:00Z</dcterms:created>
  <dcterms:modified xsi:type="dcterms:W3CDTF">2024-02-19T03:15:26Z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B8F941E96C90474882F041957A9B30B9_11</vt:lpwstr>
  </property>
  <property fmtid="{D5CDD505-2E9C-101B-9397-08002B2CF9AE}" pid="3" name="KSOProductBuildVer">
    <vt:lpwstr>2052-12.1.0.16250</vt:lpwstr>
  </property>
</Properties>
</file>