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0" w:after="0" w:line="419" w:lineRule="exact"/>
      </w:pPr>
      <w:bookmarkStart w:id="0" w:name="1"/>
      <w:bookmarkEnd w:id="0"/>
    </w:p>
    <w:p>
      <w:pPr>
        <w:widowControl/>
        <w:jc w:val="left"/>
        <w:sectPr>
          <w:type w:val="continuous"/>
          <w:pgSz w:w="11906" w:h="16839"/>
          <w:pgMar w:top="180" w:right="345" w:bottom="0" w:left="705" w:header="0" w:footer="0" w:gutter="0"/>
          <w:cols w:num="1" w:space="720"/>
          <w:docGrid w:type="lines" w:linePitch="312" w:charSpace="0"/>
        </w:sectPr>
      </w:pPr>
    </w:p>
    <w:p>
      <w:pPr>
        <w:spacing w:before="0" w:after="0" w:line="212" w:lineRule="exact"/>
        <w:ind w:left="711" w:firstLine="0"/>
        <w:jc w:val="left"/>
      </w:pPr>
      <w: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WS_polygon231" o:spid="_x0000_s1025" type="#_x0000_t12" style="width:481.9pt;height:0.75pt;margin-top:212.2pt;margin-left:70.9pt;mso-height-relative:page;mso-position-horizontal-relative:page;mso-position-vertical-relative:page;mso-width-relative:page;position:absolute;z-index:251658240" coordsize="21600,21600" stroked="t" strokecolor="black">
            <v:fill opacity="0"/>
            <v:stroke joinstyle="miter"/>
          </v:shape>
        </w:pict>
      </w:r>
      <w:r>
        <w:rPr>
          <w:rFonts w:ascii="黑体" w:hAnsi="黑体" w:cs="黑体"/>
          <w:color w:val="000000"/>
          <w:spacing w:val="0"/>
          <w:w w:val="100"/>
          <w:position w:val="0"/>
          <w:sz w:val="21"/>
          <w:u w:val="none"/>
        </w:rPr>
        <w:t>ICS</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13.020.40</w:t>
      </w:r>
    </w:p>
    <w:p>
      <w:pPr>
        <w:spacing w:before="0" w:after="0" w:line="271" w:lineRule="exact"/>
        <w:ind w:left="711" w:firstLine="0"/>
        <w:jc w:val="left"/>
      </w:pPr>
      <w:r>
        <w:rPr>
          <w:rFonts w:ascii="黑体" w:hAnsi="黑体" w:cs="黑体"/>
          <w:color w:val="000000"/>
          <w:spacing w:val="0"/>
          <w:w w:val="100"/>
          <w:position w:val="0"/>
          <w:sz w:val="21"/>
          <w:u w:val="none"/>
        </w:rPr>
        <w:t>CCS</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Z</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00/09</w:t>
      </w:r>
    </w:p>
    <w:p>
      <w:pPr>
        <w:spacing w:before="0" w:after="0" w:line="240" w:lineRule="exact"/>
        <w:ind w:left="711" w:firstLine="0"/>
      </w:pPr>
    </w:p>
    <w:p>
      <w:pPr>
        <w:spacing w:before="0" w:after="0" w:line="240" w:lineRule="exact"/>
        <w:ind w:left="711" w:firstLine="0"/>
      </w:pPr>
    </w:p>
    <w:p>
      <w:pPr>
        <w:spacing w:before="0" w:after="0" w:line="240" w:lineRule="exact"/>
        <w:ind w:left="711" w:firstLine="0"/>
      </w:pPr>
    </w:p>
    <w:p>
      <w:pPr>
        <w:tabs>
          <w:tab w:val="left" w:pos="3903"/>
          <w:tab w:val="left" w:pos="6056"/>
          <w:tab w:val="left" w:pos="8206"/>
        </w:tabs>
        <w:spacing w:before="0" w:after="0" w:line="1051" w:lineRule="exact"/>
        <w:ind w:left="711" w:firstLine="1042"/>
        <w:jc w:val="left"/>
      </w:pPr>
      <w:r>
        <w:rPr>
          <w:rFonts w:ascii="黑体" w:eastAsia="黑体" w:hAnsi="黑体" w:cs="黑体"/>
          <w:color w:val="000000"/>
          <w:spacing w:val="-1"/>
          <w:w w:val="100"/>
          <w:position w:val="0"/>
          <w:sz w:val="84"/>
          <w:u w:val="none"/>
        </w:rPr>
        <w:t>团</w:t>
      </w:r>
      <w:r>
        <w:rPr>
          <w:rFonts w:cs="Calibri"/>
          <w:color w:val="000000"/>
          <w:spacing w:val="0"/>
          <w:w w:val="100"/>
          <w:u w:val="none"/>
        </w:rPr>
        <w:tab/>
      </w:r>
      <w:r>
        <w:rPr>
          <w:rFonts w:ascii="黑体" w:eastAsia="黑体" w:hAnsi="黑体" w:cs="黑体"/>
          <w:color w:val="000000"/>
          <w:spacing w:val="-1"/>
          <w:w w:val="100"/>
          <w:position w:val="0"/>
          <w:sz w:val="84"/>
          <w:u w:val="none"/>
        </w:rPr>
        <w:t>体</w:t>
      </w:r>
      <w:r>
        <w:rPr>
          <w:rFonts w:cs="Calibri"/>
          <w:color w:val="000000"/>
          <w:spacing w:val="0"/>
          <w:w w:val="100"/>
          <w:u w:val="none"/>
        </w:rPr>
        <w:tab/>
      </w:r>
      <w:r>
        <w:rPr>
          <w:rFonts w:ascii="黑体" w:eastAsia="黑体" w:hAnsi="黑体" w:cs="黑体"/>
          <w:color w:val="000000"/>
          <w:spacing w:val="-1"/>
          <w:w w:val="100"/>
          <w:position w:val="0"/>
          <w:sz w:val="84"/>
          <w:u w:val="none"/>
        </w:rPr>
        <w:t>标</w:t>
      </w:r>
      <w:r>
        <w:rPr>
          <w:rFonts w:cs="Calibri"/>
          <w:color w:val="000000"/>
          <w:spacing w:val="-1"/>
          <w:w w:val="100"/>
          <w:u w:val="none"/>
        </w:rPr>
        <w:tab/>
      </w:r>
      <w:r>
        <w:rPr>
          <w:rFonts w:ascii="黑体" w:eastAsia="黑体" w:hAnsi="黑体" w:cs="黑体"/>
          <w:color w:val="000000"/>
          <w:spacing w:val="-1"/>
          <w:w w:val="100"/>
          <w:position w:val="0"/>
          <w:sz w:val="84"/>
          <w:u w:val="none"/>
        </w:rPr>
        <w:t>准</w:t>
      </w:r>
    </w:p>
    <w:p>
      <w:pPr>
        <w:spacing w:before="0" w:after="0" w:line="240" w:lineRule="exact"/>
        <w:ind w:left="711" w:firstLine="1042"/>
      </w:pPr>
    </w:p>
    <w:p>
      <w:pPr>
        <w:spacing w:before="0" w:after="0" w:line="458" w:lineRule="exact"/>
        <w:ind w:left="711" w:firstLine="6977"/>
        <w:jc w:val="left"/>
      </w:pPr>
      <w:r>
        <w:rPr>
          <w:rFonts w:ascii="黑体" w:hAnsi="黑体" w:cs="黑体"/>
          <w:color w:val="000000"/>
          <w:spacing w:val="0"/>
          <w:w w:val="100"/>
          <w:position w:val="0"/>
          <w:sz w:val="28"/>
          <w:u w:val="none"/>
        </w:rPr>
        <w:t>T/GDSES</w:t>
      </w:r>
      <w:r>
        <w:rPr>
          <w:rFonts w:ascii="Calibri" w:hAnsi="Calibri" w:cs="Calibri"/>
          <w:color w:val="000000"/>
          <w:spacing w:val="0"/>
          <w:w w:val="217"/>
          <w:sz w:val="28"/>
          <w:u w:val="none"/>
        </w:rPr>
        <w:t> </w:t>
      </w:r>
      <w:r>
        <w:rPr>
          <w:rFonts w:ascii="黑体" w:hAnsi="黑体" w:cs="黑体"/>
          <w:color w:val="000000"/>
          <w:spacing w:val="-1"/>
          <w:w w:val="100"/>
          <w:position w:val="0"/>
          <w:sz w:val="28"/>
          <w:u w:val="none"/>
        </w:rPr>
        <w:t>9.2—2023</w:t>
      </w:r>
    </w:p>
    <w:p>
      <w:pPr>
        <w:widowControl/>
        <w:jc w:val="left"/>
        <w:sectPr>
          <w:type w:val="continuous"/>
          <w:pgSz w:w="11906" w:h="16839"/>
          <w:pgMar w:top="180" w:right="345" w:bottom="0" w:left="705" w:header="0" w:footer="0" w:gutter="0"/>
          <w:pgNumType w:start="2"/>
          <w:cols w:num="1" w:space="708" w:equalWidth="0">
            <w:col w:w="10856" w:space="0"/>
          </w:cols>
          <w:docGrid w:type="lines" w:linePitch="312" w:charSpace="0"/>
        </w:sectPr>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240" w:lineRule="exact"/>
        <w:ind w:left="711" w:firstLine="6977"/>
      </w:pPr>
    </w:p>
    <w:p>
      <w:pPr>
        <w:spacing w:before="0" w:after="0" w:line="362" w:lineRule="exact"/>
        <w:ind w:left="711" w:firstLine="6977"/>
      </w:pPr>
    </w:p>
    <w:p>
      <w:pPr>
        <w:widowControl/>
        <w:jc w:val="left"/>
        <w:sectPr>
          <w:type w:val="continuous"/>
          <w:pgSz w:w="11906" w:h="16839"/>
          <w:pgMar w:top="180" w:right="345" w:bottom="0" w:left="705" w:header="0" w:footer="0" w:gutter="0"/>
          <w:pgNumType w:start="3"/>
          <w:cols w:num="1" w:space="720"/>
          <w:docGrid w:type="lines" w:linePitch="312" w:charSpace="0"/>
        </w:sectPr>
      </w:pPr>
    </w:p>
    <w:p>
      <w:pPr>
        <w:spacing w:before="0" w:after="0" w:line="487" w:lineRule="exact"/>
        <w:ind w:left="711" w:firstLine="1939"/>
        <w:jc w:val="left"/>
      </w:pPr>
      <w:r>
        <w:rPr>
          <w:rFonts w:ascii="黑体" w:eastAsia="黑体" w:hAnsi="黑体" w:cs="黑体"/>
          <w:color w:val="000000"/>
          <w:spacing w:val="-1"/>
          <w:w w:val="100"/>
          <w:position w:val="0"/>
          <w:sz w:val="48"/>
          <w:u w:val="none"/>
        </w:rPr>
        <w:t>污染地块安全利用保障技术</w:t>
      </w:r>
    </w:p>
    <w:p>
      <w:pPr>
        <w:spacing w:before="0" w:after="0" w:line="701" w:lineRule="exact"/>
        <w:ind w:left="711" w:firstLine="259"/>
        <w:jc w:val="left"/>
      </w:pPr>
      <w:r>
        <w:rPr>
          <w:rFonts w:ascii="黑体" w:eastAsia="黑体" w:hAnsi="黑体" w:cs="黑体"/>
          <w:color w:val="000000"/>
          <w:spacing w:val="-1"/>
          <w:w w:val="100"/>
          <w:position w:val="0"/>
          <w:sz w:val="48"/>
          <w:u w:val="none"/>
        </w:rPr>
        <w:t>第</w:t>
      </w:r>
      <w:r>
        <w:rPr>
          <w:rFonts w:ascii="Calibri" w:hAnsi="Calibri" w:cs="Calibri"/>
          <w:color w:val="000000"/>
          <w:spacing w:val="10"/>
          <w:w w:val="100"/>
          <w:sz w:val="48"/>
          <w:u w:val="none"/>
        </w:rPr>
        <w:t> </w:t>
      </w:r>
      <w:r>
        <w:rPr>
          <w:rFonts w:ascii="黑体" w:hAnsi="黑体" w:cs="黑体"/>
          <w:color w:val="000000"/>
          <w:spacing w:val="-1"/>
          <w:w w:val="100"/>
          <w:position w:val="0"/>
          <w:sz w:val="48"/>
          <w:u w:val="none"/>
        </w:rPr>
        <w:t>2</w:t>
      </w:r>
      <w:r>
        <w:rPr>
          <w:rFonts w:ascii="Calibri" w:hAnsi="Calibri" w:cs="Calibri"/>
          <w:color w:val="000000"/>
          <w:spacing w:val="10"/>
          <w:w w:val="100"/>
          <w:sz w:val="48"/>
          <w:u w:val="none"/>
        </w:rPr>
        <w:t> </w:t>
      </w:r>
      <w:r>
        <w:rPr>
          <w:rFonts w:ascii="黑体" w:eastAsia="黑体" w:hAnsi="黑体" w:cs="黑体"/>
          <w:color w:val="000000"/>
          <w:spacing w:val="-1"/>
          <w:w w:val="100"/>
          <w:position w:val="0"/>
          <w:sz w:val="48"/>
          <w:u w:val="none"/>
        </w:rPr>
        <w:t>部分：污染地块安全等级划分技术指南</w:t>
      </w:r>
    </w:p>
    <w:p>
      <w:pPr>
        <w:spacing w:before="0" w:after="0" w:line="240" w:lineRule="exact"/>
        <w:ind w:left="711" w:firstLine="259"/>
      </w:pPr>
    </w:p>
    <w:p>
      <w:pPr>
        <w:spacing w:before="0" w:after="0" w:line="531" w:lineRule="exact"/>
        <w:ind w:left="711" w:firstLine="410"/>
        <w:jc w:val="left"/>
      </w:pPr>
      <w:r>
        <w:rPr>
          <w:rFonts w:ascii="黑体" w:hAnsi="黑体" w:cs="黑体"/>
          <w:color w:val="000000"/>
          <w:spacing w:val="-1"/>
          <w:w w:val="100"/>
          <w:position w:val="0"/>
          <w:sz w:val="36"/>
          <w:u w:val="none"/>
        </w:rPr>
        <w:t>Guarantee</w:t>
      </w:r>
      <w:r>
        <w:rPr>
          <w:rFonts w:ascii="Calibri" w:hAnsi="Calibri" w:cs="Calibri"/>
          <w:color w:val="000000"/>
          <w:spacing w:val="0"/>
          <w:w w:val="221"/>
          <w:sz w:val="36"/>
          <w:u w:val="none"/>
        </w:rPr>
        <w:t> </w:t>
      </w:r>
      <w:r>
        <w:rPr>
          <w:rFonts w:ascii="黑体" w:hAnsi="黑体" w:cs="黑体"/>
          <w:color w:val="000000"/>
          <w:spacing w:val="-1"/>
          <w:w w:val="100"/>
          <w:position w:val="0"/>
          <w:sz w:val="36"/>
          <w:u w:val="none"/>
        </w:rPr>
        <w:t>technologies</w:t>
      </w:r>
      <w:r>
        <w:rPr>
          <w:rFonts w:ascii="Calibri" w:hAnsi="Calibri" w:cs="Calibri"/>
          <w:color w:val="000000"/>
          <w:spacing w:val="0"/>
          <w:w w:val="221"/>
          <w:sz w:val="36"/>
          <w:u w:val="none"/>
        </w:rPr>
        <w:t> </w:t>
      </w:r>
      <w:r>
        <w:rPr>
          <w:rFonts w:ascii="黑体" w:hAnsi="黑体" w:cs="黑体"/>
          <w:color w:val="000000"/>
          <w:spacing w:val="-1"/>
          <w:w w:val="100"/>
          <w:position w:val="0"/>
          <w:sz w:val="36"/>
          <w:u w:val="none"/>
        </w:rPr>
        <w:t>for</w:t>
      </w:r>
      <w:r>
        <w:rPr>
          <w:rFonts w:ascii="Calibri" w:hAnsi="Calibri" w:cs="Calibri"/>
          <w:color w:val="000000"/>
          <w:spacing w:val="0"/>
          <w:w w:val="221"/>
          <w:sz w:val="36"/>
          <w:u w:val="none"/>
        </w:rPr>
        <w:t> </w:t>
      </w:r>
      <w:r>
        <w:rPr>
          <w:rFonts w:ascii="黑体" w:hAnsi="黑体" w:cs="黑体"/>
          <w:color w:val="000000"/>
          <w:spacing w:val="-1"/>
          <w:w w:val="100"/>
          <w:position w:val="0"/>
          <w:sz w:val="36"/>
          <w:u w:val="none"/>
        </w:rPr>
        <w:t>contaminated</w:t>
      </w:r>
      <w:r>
        <w:rPr>
          <w:rFonts w:ascii="Calibri" w:hAnsi="Calibri" w:cs="Calibri"/>
          <w:color w:val="000000"/>
          <w:spacing w:val="0"/>
          <w:w w:val="221"/>
          <w:sz w:val="36"/>
          <w:u w:val="none"/>
        </w:rPr>
        <w:t> </w:t>
      </w:r>
      <w:r>
        <w:rPr>
          <w:rFonts w:ascii="黑体" w:hAnsi="黑体" w:cs="黑体"/>
          <w:color w:val="000000"/>
          <w:spacing w:val="-1"/>
          <w:w w:val="100"/>
          <w:position w:val="0"/>
          <w:sz w:val="36"/>
          <w:u w:val="none"/>
        </w:rPr>
        <w:t>site</w:t>
      </w:r>
      <w:r>
        <w:rPr>
          <w:rFonts w:ascii="Calibri" w:hAnsi="Calibri" w:cs="Calibri"/>
          <w:color w:val="000000"/>
          <w:spacing w:val="0"/>
          <w:w w:val="221"/>
          <w:sz w:val="36"/>
          <w:u w:val="none"/>
        </w:rPr>
        <w:t> </w:t>
      </w:r>
      <w:r>
        <w:rPr>
          <w:rFonts w:ascii="黑体" w:hAnsi="黑体" w:cs="黑体"/>
          <w:color w:val="000000"/>
          <w:spacing w:val="-1"/>
          <w:w w:val="100"/>
          <w:position w:val="0"/>
          <w:sz w:val="36"/>
          <w:u w:val="none"/>
        </w:rPr>
        <w:t>safe</w:t>
      </w:r>
    </w:p>
    <w:p>
      <w:pPr>
        <w:spacing w:before="0" w:after="0" w:line="360" w:lineRule="exact"/>
        <w:ind w:left="711" w:firstLine="3830"/>
        <w:jc w:val="left"/>
      </w:pPr>
      <w:r>
        <w:rPr>
          <w:rFonts w:ascii="黑体" w:hAnsi="黑体" w:cs="黑体"/>
          <w:color w:val="000000"/>
          <w:spacing w:val="-1"/>
          <w:w w:val="100"/>
          <w:position w:val="0"/>
          <w:sz w:val="36"/>
          <w:u w:val="none"/>
        </w:rPr>
        <w:t>utilization</w:t>
      </w:r>
    </w:p>
    <w:p>
      <w:pPr>
        <w:spacing w:before="0" w:after="0" w:line="360" w:lineRule="exact"/>
        <w:ind w:left="711" w:firstLine="0"/>
        <w:jc w:val="left"/>
      </w:pPr>
      <w:r>
        <w:rPr>
          <w:rFonts w:ascii="黑体" w:hAnsi="黑体" w:cs="黑体"/>
          <w:color w:val="000000"/>
          <w:spacing w:val="-1"/>
          <w:w w:val="100"/>
          <w:position w:val="0"/>
          <w:sz w:val="36"/>
          <w:u w:val="none"/>
        </w:rPr>
        <w:t>Part</w:t>
      </w:r>
      <w:r>
        <w:rPr>
          <w:rFonts w:ascii="Calibri" w:hAnsi="Calibri" w:cs="Calibri"/>
          <w:color w:val="000000"/>
          <w:spacing w:val="8"/>
          <w:w w:val="100"/>
          <w:sz w:val="36"/>
          <w:u w:val="none"/>
        </w:rPr>
        <w:t> </w:t>
      </w:r>
      <w:r>
        <w:rPr>
          <w:rFonts w:ascii="黑体" w:hAnsi="黑体" w:cs="黑体"/>
          <w:color w:val="000000"/>
          <w:spacing w:val="-1"/>
          <w:w w:val="100"/>
          <w:position w:val="0"/>
          <w:sz w:val="36"/>
          <w:u w:val="none"/>
        </w:rPr>
        <w:t>2:</w:t>
      </w:r>
      <w:r>
        <w:rPr>
          <w:rFonts w:ascii="Calibri" w:hAnsi="Calibri" w:cs="Calibri"/>
          <w:color w:val="000000"/>
          <w:spacing w:val="8"/>
          <w:w w:val="100"/>
          <w:sz w:val="36"/>
          <w:u w:val="none"/>
        </w:rPr>
        <w:t> </w:t>
      </w:r>
      <w:r>
        <w:rPr>
          <w:rFonts w:ascii="黑体" w:hAnsi="黑体" w:cs="黑体"/>
          <w:color w:val="000000"/>
          <w:spacing w:val="-1"/>
          <w:w w:val="100"/>
          <w:position w:val="0"/>
          <w:sz w:val="36"/>
          <w:u w:val="none"/>
        </w:rPr>
        <w:t>Technical</w:t>
      </w:r>
      <w:r>
        <w:rPr>
          <w:rFonts w:ascii="Calibri" w:hAnsi="Calibri" w:cs="Calibri"/>
          <w:color w:val="000000"/>
          <w:spacing w:val="8"/>
          <w:w w:val="100"/>
          <w:sz w:val="36"/>
          <w:u w:val="none"/>
        </w:rPr>
        <w:t> </w:t>
      </w:r>
      <w:r>
        <w:rPr>
          <w:rFonts w:ascii="黑体" w:hAnsi="黑体" w:cs="黑体"/>
          <w:color w:val="000000"/>
          <w:spacing w:val="-1"/>
          <w:w w:val="100"/>
          <w:position w:val="0"/>
          <w:sz w:val="36"/>
          <w:u w:val="none"/>
        </w:rPr>
        <w:t>guideline</w:t>
      </w:r>
      <w:r>
        <w:rPr>
          <w:rFonts w:ascii="Calibri" w:hAnsi="Calibri" w:cs="Calibri"/>
          <w:color w:val="000000"/>
          <w:spacing w:val="8"/>
          <w:w w:val="100"/>
          <w:sz w:val="36"/>
          <w:u w:val="none"/>
        </w:rPr>
        <w:t> </w:t>
      </w:r>
      <w:r>
        <w:rPr>
          <w:rFonts w:ascii="黑体" w:hAnsi="黑体" w:cs="黑体"/>
          <w:color w:val="000000"/>
          <w:spacing w:val="-1"/>
          <w:w w:val="100"/>
          <w:position w:val="0"/>
          <w:sz w:val="36"/>
          <w:u w:val="none"/>
        </w:rPr>
        <w:t>for</w:t>
      </w:r>
      <w:r>
        <w:rPr>
          <w:rFonts w:ascii="Calibri" w:hAnsi="Calibri" w:cs="Calibri"/>
          <w:color w:val="000000"/>
          <w:spacing w:val="8"/>
          <w:w w:val="100"/>
          <w:sz w:val="36"/>
          <w:u w:val="none"/>
        </w:rPr>
        <w:t> </w:t>
      </w:r>
      <w:r>
        <w:rPr>
          <w:rFonts w:ascii="黑体" w:hAnsi="黑体" w:cs="黑体"/>
          <w:color w:val="000000"/>
          <w:spacing w:val="-1"/>
          <w:w w:val="100"/>
          <w:position w:val="0"/>
          <w:sz w:val="36"/>
          <w:u w:val="none"/>
        </w:rPr>
        <w:t>the</w:t>
      </w:r>
      <w:r>
        <w:rPr>
          <w:rFonts w:ascii="Calibri" w:hAnsi="Calibri" w:cs="Calibri"/>
          <w:color w:val="000000"/>
          <w:spacing w:val="8"/>
          <w:w w:val="100"/>
          <w:sz w:val="36"/>
          <w:u w:val="none"/>
        </w:rPr>
        <w:t> </w:t>
      </w:r>
      <w:r>
        <w:rPr>
          <w:rFonts w:ascii="黑体" w:hAnsi="黑体" w:cs="黑体"/>
          <w:color w:val="000000"/>
          <w:spacing w:val="-1"/>
          <w:w w:val="100"/>
          <w:position w:val="0"/>
          <w:sz w:val="36"/>
          <w:u w:val="none"/>
        </w:rPr>
        <w:t>safety</w:t>
      </w:r>
      <w:r>
        <w:rPr>
          <w:rFonts w:ascii="Calibri" w:hAnsi="Calibri" w:cs="Calibri"/>
          <w:color w:val="000000"/>
          <w:spacing w:val="11"/>
          <w:w w:val="100"/>
          <w:sz w:val="36"/>
          <w:u w:val="none"/>
        </w:rPr>
        <w:t> </w:t>
      </w:r>
      <w:r>
        <w:rPr>
          <w:rFonts w:ascii="黑体" w:hAnsi="黑体" w:cs="黑体"/>
          <w:color w:val="000000"/>
          <w:spacing w:val="-1"/>
          <w:w w:val="100"/>
          <w:position w:val="0"/>
          <w:sz w:val="36"/>
          <w:u w:val="none"/>
        </w:rPr>
        <w:t>classification</w:t>
      </w:r>
    </w:p>
    <w:p>
      <w:pPr>
        <w:spacing w:before="0" w:after="0" w:line="360" w:lineRule="exact"/>
        <w:ind w:left="711" w:firstLine="3019"/>
        <w:jc w:val="left"/>
      </w:pPr>
      <w:r>
        <w:rPr>
          <w:rFonts w:ascii="黑体" w:hAnsi="黑体" w:cs="黑体"/>
          <w:color w:val="000000"/>
          <w:spacing w:val="-1"/>
          <w:w w:val="100"/>
          <w:position w:val="0"/>
          <w:sz w:val="36"/>
          <w:u w:val="none"/>
        </w:rPr>
        <w:t>of</w:t>
      </w:r>
      <w:r>
        <w:rPr>
          <w:rFonts w:ascii="Calibri" w:hAnsi="Calibri" w:cs="Calibri"/>
          <w:color w:val="000000"/>
          <w:spacing w:val="0"/>
          <w:w w:val="221"/>
          <w:sz w:val="36"/>
          <w:u w:val="none"/>
        </w:rPr>
        <w:t> </w:t>
      </w:r>
      <w:r>
        <w:rPr>
          <w:rFonts w:ascii="黑体" w:hAnsi="黑体" w:cs="黑体"/>
          <w:color w:val="000000"/>
          <w:spacing w:val="-1"/>
          <w:w w:val="100"/>
          <w:position w:val="0"/>
          <w:sz w:val="36"/>
          <w:u w:val="none"/>
        </w:rPr>
        <w:t>contaminated</w:t>
      </w:r>
      <w:r>
        <w:rPr>
          <w:rFonts w:ascii="Calibri" w:hAnsi="Calibri" w:cs="Calibri"/>
          <w:color w:val="000000"/>
          <w:spacing w:val="0"/>
          <w:w w:val="221"/>
          <w:sz w:val="36"/>
          <w:u w:val="none"/>
        </w:rPr>
        <w:t> </w:t>
      </w:r>
      <w:r>
        <w:rPr>
          <w:rFonts w:ascii="黑体" w:hAnsi="黑体" w:cs="黑体"/>
          <w:color w:val="000000"/>
          <w:spacing w:val="-1"/>
          <w:w w:val="100"/>
          <w:position w:val="0"/>
          <w:sz w:val="36"/>
          <w:u w:val="none"/>
        </w:rPr>
        <w:t>site</w:t>
      </w:r>
    </w:p>
    <w:p>
      <w:pPr>
        <w:widowControl/>
        <w:jc w:val="left"/>
        <w:sectPr>
          <w:type w:val="continuous"/>
          <w:pgSz w:w="11906" w:h="16839"/>
          <w:pgMar w:top="180" w:right="345" w:bottom="0" w:left="705" w:header="0" w:footer="0" w:gutter="0"/>
          <w:pgNumType w:start="4"/>
          <w:cols w:num="1" w:space="708" w:equalWidth="0">
            <w:col w:w="10856" w:space="0"/>
          </w:cols>
          <w:docGrid w:type="lines" w:linePitch="312" w:charSpace="0"/>
        </w:sectPr>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40" w:lineRule="exact"/>
        <w:ind w:left="711" w:firstLine="3019"/>
      </w:pPr>
    </w:p>
    <w:p>
      <w:pPr>
        <w:spacing w:before="0" w:after="0" w:line="283" w:lineRule="exact"/>
        <w:ind w:left="711" w:firstLine="3019"/>
      </w:pPr>
    </w:p>
    <w:p>
      <w:pPr>
        <w:widowControl/>
        <w:jc w:val="left"/>
        <w:sectPr>
          <w:type w:val="continuous"/>
          <w:pgSz w:w="11906" w:h="16839"/>
          <w:pgMar w:top="180" w:right="345" w:bottom="0" w:left="705" w:header="0" w:footer="0" w:gutter="0"/>
          <w:pgNumType w:start="5"/>
          <w:cols w:num="1" w:space="720"/>
          <w:docGrid w:type="lines" w:linePitch="312" w:charSpace="0"/>
        </w:sectPr>
      </w:pPr>
    </w:p>
    <w:p>
      <w:pPr>
        <w:tabs>
          <w:tab w:val="left" w:pos="8125"/>
        </w:tabs>
        <w:spacing w:before="0" w:after="0" w:line="285" w:lineRule="exact"/>
        <w:ind w:left="711" w:firstLine="0"/>
        <w:jc w:val="left"/>
      </w:pPr>
      <w:r>
        <w:rPr>
          <w:rFonts w:ascii="黑体" w:eastAsia="黑体" w:hAnsi="黑体" w:cs="黑体"/>
          <w:color w:val="000000"/>
          <w:spacing w:val="-21"/>
          <w:w w:val="100"/>
          <w:position w:val="0"/>
          <w:sz w:val="28"/>
          <w:u w:val="single"/>
        </w:rPr>
        <w:t>2023 - 11 - 17 发布</w:t>
      </w:r>
      <w:r>
        <w:rPr>
          <w:rFonts w:cs="Calibri"/>
          <w:color w:val="000000"/>
          <w:spacing w:val="-1"/>
          <w:w w:val="100"/>
          <w:u w:val="single"/>
        </w:rPr>
        <w:tab/>
      </w:r>
      <w:r>
        <w:rPr>
          <w:rFonts w:ascii="黑体" w:eastAsia="黑体" w:hAnsi="黑体" w:cs="黑体"/>
          <w:color w:val="000000"/>
          <w:spacing w:val="-22"/>
          <w:w w:val="100"/>
          <w:position w:val="0"/>
          <w:sz w:val="28"/>
          <w:u w:val="single"/>
        </w:rPr>
        <w:t>2023 - 11 - 17 实</w:t>
      </w:r>
      <w:r>
        <w:rPr>
          <w:rFonts w:ascii="黑体" w:eastAsia="黑体" w:hAnsi="黑体" w:cs="黑体"/>
          <w:color w:val="000000"/>
          <w:spacing w:val="0"/>
          <w:w w:val="100"/>
          <w:position w:val="0"/>
          <w:sz w:val="28"/>
          <w:u w:val="none"/>
        </w:rPr>
        <w:t>施</w:t>
      </w:r>
    </w:p>
    <w:p>
      <w:pPr>
        <w:spacing w:before="0" w:after="0" w:line="240" w:lineRule="exact"/>
        <w:ind w:left="711" w:firstLine="0"/>
      </w:pPr>
    </w:p>
    <w:p>
      <w:pPr>
        <w:spacing w:before="0" w:after="0" w:line="240" w:lineRule="exact"/>
        <w:ind w:left="711" w:firstLine="0"/>
      </w:pPr>
    </w:p>
    <w:p>
      <w:pPr>
        <w:spacing w:before="0" w:after="0" w:line="240" w:lineRule="exact"/>
        <w:ind w:left="711" w:firstLine="0"/>
      </w:pPr>
    </w:p>
    <w:p>
      <w:pPr>
        <w:tabs>
          <w:tab w:val="left" w:pos="7023"/>
          <w:tab w:val="left" w:pos="7645"/>
        </w:tabs>
        <w:spacing w:before="0" w:after="0" w:line="461" w:lineRule="exact"/>
        <w:ind w:left="711" w:firstLine="2952"/>
        <w:jc w:val="left"/>
      </w:pPr>
      <w:r>
        <w:rPr>
          <w:rFonts w:ascii="黑体" w:eastAsia="黑体" w:hAnsi="黑体" w:cs="黑体"/>
          <w:color w:val="000000"/>
          <w:spacing w:val="0"/>
          <w:w w:val="100"/>
          <w:position w:val="0"/>
          <w:sz w:val="28"/>
          <w:u w:val="none"/>
        </w:rPr>
        <w:t>广东省环境科学学会</w:t>
      </w:r>
      <w:r>
        <w:rPr>
          <w:rFonts w:cs="Calibri"/>
          <w:color w:val="000000"/>
          <w:spacing w:val="-1"/>
          <w:w w:val="100"/>
          <w:u w:val="none"/>
        </w:rPr>
        <w:tab/>
      </w:r>
      <w:r>
        <w:rPr>
          <w:rFonts w:ascii="黑体" w:eastAsia="黑体" w:hAnsi="黑体" w:cs="黑体"/>
          <w:color w:val="000000"/>
          <w:spacing w:val="0"/>
          <w:w w:val="100"/>
          <w:position w:val="0"/>
          <w:sz w:val="28"/>
          <w:u w:val="none"/>
        </w:rPr>
        <w:t>发</w:t>
      </w:r>
      <w:r>
        <w:rPr>
          <w:rFonts w:cs="Calibri"/>
          <w:color w:val="000000"/>
          <w:spacing w:val="-1"/>
          <w:w w:val="100"/>
          <w:u w:val="none"/>
        </w:rPr>
        <w:tab/>
      </w:r>
      <w:r>
        <w:rPr>
          <w:rFonts w:ascii="黑体" w:eastAsia="黑体" w:hAnsi="黑体" w:cs="黑体"/>
          <w:color w:val="000000"/>
          <w:spacing w:val="0"/>
          <w:w w:val="100"/>
          <w:position w:val="0"/>
          <w:sz w:val="28"/>
          <w:u w:val="none"/>
        </w:rPr>
        <w:t>布</w:t>
      </w:r>
    </w:p>
    <w:p>
      <w:pPr>
        <w:spacing w:before="0" w:after="0" w:line="240" w:lineRule="exact"/>
        <w:ind w:left="711" w:firstLine="2952"/>
      </w:pPr>
    </w:p>
    <w:p>
      <w:pPr>
        <w:spacing w:before="0" w:after="0" w:line="240" w:lineRule="exact"/>
        <w:ind w:left="711" w:firstLine="2952"/>
        <w:sectPr>
          <w:type w:val="continuous"/>
          <w:pgSz w:w="11906" w:h="16839"/>
          <w:pgMar w:top="180" w:right="345" w:bottom="0" w:left="705" w:header="0" w:footer="0" w:gutter="0"/>
          <w:pgNumType w:start="6"/>
          <w:cols w:num="1" w:space="708" w:equalWidth="0">
            <w:col w:w="10856" w:space="0"/>
          </w:cols>
          <w:docGrid w:type="lines" w:linePitch="312" w:charSpace="0"/>
        </w:sectPr>
      </w:pPr>
    </w:p>
    <w:p>
      <w:pPr>
        <w:spacing w:before="0" w:after="0" w:line="456" w:lineRule="exact"/>
        <w:ind w:left="711" w:firstLine="2797"/>
        <w:jc w:val="left"/>
        <w:rPr>
          <w:rFonts w:hint="eastAsia"/>
        </w:rPr>
      </w:pPr>
    </w:p>
    <w:p>
      <w:pPr>
        <w:widowControl/>
        <w:jc w:val="left"/>
        <w:sectPr>
          <w:type w:val="nextPage"/>
          <w:pgSz w:w="11906" w:h="16839"/>
          <w:pgMar w:top="180" w:right="345" w:bottom="0" w:left="705" w:header="0" w:footer="0" w:gutter="0"/>
          <w:pgNumType w:start="7"/>
          <w:cols w:num="1" w:space="708" w:equalWidth="0">
            <w:col w:w="10856" w:space="0"/>
          </w:cols>
          <w:titlePg w:val="0"/>
          <w:docGrid w:type="lines" w:linePitch="312" w:charSpace="0"/>
        </w:sectPr>
      </w:pPr>
    </w:p>
    <w:p>
      <w:pPr>
        <w:spacing w:before="0" w:after="0" w:line="240" w:lineRule="exact"/>
      </w:pPr>
      <w:bookmarkStart w:id="1" w:name="2"/>
      <w:bookmarkEnd w:id="1"/>
      <w:bookmarkStart w:id="2" w:name="3"/>
      <w:bookmarkEnd w:id="2"/>
    </w:p>
    <w:p>
      <w:pPr>
        <w:spacing w:before="0" w:after="0" w:line="240" w:lineRule="exact"/>
      </w:pPr>
    </w:p>
    <w:p>
      <w:pPr>
        <w:spacing w:before="0" w:after="0" w:line="240" w:lineRule="exact"/>
      </w:pPr>
    </w:p>
    <w:p>
      <w:pPr>
        <w:spacing w:before="0" w:after="0" w:line="240" w:lineRule="exact"/>
      </w:pPr>
    </w:p>
    <w:p>
      <w:pPr>
        <w:spacing w:before="0" w:after="0" w:line="309" w:lineRule="exact"/>
      </w:pPr>
    </w:p>
    <w:p>
      <w:pPr>
        <w:widowControl/>
        <w:jc w:val="left"/>
        <w:sectPr>
          <w:type w:val="continuous"/>
          <w:pgSz w:w="11906" w:h="16839"/>
          <w:pgMar w:top="180" w:right="714" w:bottom="0" w:left="1074" w:header="0" w:footer="0" w:gutter="0"/>
          <w:pgNumType w:start="8"/>
          <w:cols w:num="1" w:space="720"/>
          <w:docGrid w:type="lines" w:linePitch="312" w:charSpace="0"/>
        </w:sectPr>
      </w:pPr>
    </w:p>
    <w:p>
      <w:pPr>
        <w:spacing w:before="0" w:after="0" w:line="212" w:lineRule="exact"/>
        <w:ind w:left="342" w:firstLine="7572"/>
        <w:jc w:val="left"/>
      </w:pP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9.2—2023</w:t>
      </w:r>
    </w:p>
    <w:p>
      <w:pPr>
        <w:spacing w:before="0" w:after="0" w:line="240" w:lineRule="exact"/>
        <w:ind w:left="342" w:firstLine="7572"/>
      </w:pPr>
    </w:p>
    <w:p>
      <w:pPr>
        <w:spacing w:before="0" w:after="0" w:line="416" w:lineRule="exact"/>
        <w:ind w:left="342" w:firstLine="7572"/>
      </w:pPr>
    </w:p>
    <w:p>
      <w:pPr>
        <w:tabs>
          <w:tab w:val="left" w:pos="5339"/>
        </w:tabs>
        <w:spacing w:before="0" w:after="0" w:line="324" w:lineRule="exact"/>
        <w:ind w:left="342" w:firstLine="4037"/>
        <w:jc w:val="left"/>
      </w:pPr>
      <w:r>
        <w:rPr>
          <w:rFonts w:ascii="黑体" w:eastAsia="黑体" w:hAnsi="黑体" w:cs="黑体"/>
          <w:color w:val="000000"/>
          <w:spacing w:val="-2"/>
          <w:w w:val="100"/>
          <w:position w:val="0"/>
          <w:sz w:val="32"/>
          <w:u w:val="none"/>
        </w:rPr>
        <w:t>目</w:t>
      </w:r>
      <w:r>
        <w:rPr>
          <w:rFonts w:cs="Calibri"/>
          <w:color w:val="000000"/>
          <w:spacing w:val="0"/>
          <w:w w:val="100"/>
          <w:u w:val="none"/>
        </w:rPr>
        <w:tab/>
      </w:r>
      <w:r>
        <w:rPr>
          <w:rFonts w:ascii="黑体" w:eastAsia="黑体" w:hAnsi="黑体" w:cs="黑体"/>
          <w:color w:val="000000"/>
          <w:spacing w:val="-2"/>
          <w:w w:val="100"/>
          <w:position w:val="0"/>
          <w:sz w:val="32"/>
          <w:u w:val="none"/>
        </w:rPr>
        <w:t>录</w:t>
      </w:r>
    </w:p>
    <w:p>
      <w:pPr>
        <w:spacing w:before="0" w:after="0" w:line="240" w:lineRule="exact"/>
        <w:ind w:left="342" w:firstLine="4037"/>
      </w:pPr>
    </w:p>
    <w:p>
      <w:pPr>
        <w:spacing w:before="0" w:after="0" w:line="240" w:lineRule="exact"/>
        <w:ind w:left="342" w:firstLine="4037"/>
      </w:pPr>
    </w:p>
    <w:p>
      <w:pPr>
        <w:spacing w:before="0" w:after="0" w:line="240" w:lineRule="exact"/>
        <w:ind w:left="342" w:firstLine="4037"/>
      </w:pPr>
    </w:p>
    <w:p>
      <w:pPr>
        <w:tabs>
          <w:tab w:val="left" w:pos="9549"/>
        </w:tabs>
        <w:spacing w:before="0" w:after="0" w:line="386" w:lineRule="exact"/>
        <w:ind w:left="342" w:firstLine="0"/>
        <w:jc w:val="left"/>
      </w:pPr>
      <w:hyperlink w:anchor="4" w:history="1">
        <w:r>
          <w:rPr>
            <w:rStyle w:val="Hyperlink"/>
            <w:rFonts w:ascii="宋体" w:eastAsia="宋体" w:hAnsi="宋体" w:cs="宋体"/>
            <w:color w:val="000000"/>
            <w:spacing w:val="-2"/>
            <w:w w:val="100"/>
            <w:position w:val="3"/>
            <w:sz w:val="21"/>
            <w:u w:val="none"/>
          </w:rPr>
          <w:t>前言</w:t>
        </w:r>
      </w:hyperlink>
      <w:r>
        <w:rPr>
          <w:rFonts w:ascii="Calibri" w:hAnsi="Calibri" w:cs="Calibri"/>
          <w:color w:val="000000"/>
          <w:spacing w:val="-19"/>
          <w:w w:val="100"/>
          <w:sz w:val="21"/>
          <w:u w:val="none"/>
        </w:rPr>
        <w:t> </w:t>
      </w:r>
      <w:hyperlink w:anchor="4"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4"/>
          <w:w w:val="100"/>
          <w:sz w:val="21"/>
          <w:u w:val="none"/>
        </w:rPr>
        <w:t> </w:t>
      </w:r>
      <w:r>
        <w:rPr>
          <w:rFonts w:cs="Calibri"/>
          <w:w w:val="100"/>
        </w:rPr>
        <w:tab/>
      </w:r>
      <w:hyperlink w:anchor="4" w:history="1">
        <w:r>
          <w:rPr>
            <w:rStyle w:val="Hyperlink"/>
            <w:rFonts w:ascii="Times New Roman" w:hAnsi="Times New Roman" w:cs="Times New Roman"/>
            <w:color w:val="000000"/>
            <w:spacing w:val="-2"/>
            <w:w w:val="100"/>
            <w:position w:val="0"/>
            <w:sz w:val="21"/>
            <w:u w:val="none"/>
          </w:rPr>
          <w:t>II</w:t>
        </w:r>
      </w:hyperlink>
    </w:p>
    <w:p>
      <w:pPr>
        <w:tabs>
          <w:tab w:val="left" w:pos="9479"/>
        </w:tabs>
        <w:spacing w:before="0" w:after="0" w:line="401" w:lineRule="exact"/>
        <w:ind w:left="342" w:firstLine="0"/>
        <w:jc w:val="left"/>
      </w:pPr>
      <w:hyperlink w:anchor="5" w:history="1">
        <w:r>
          <w:rPr>
            <w:rStyle w:val="Hyperlink"/>
            <w:rFonts w:ascii="宋体" w:eastAsia="宋体" w:hAnsi="宋体" w:cs="宋体"/>
            <w:color w:val="000000"/>
            <w:spacing w:val="-2"/>
            <w:w w:val="100"/>
            <w:position w:val="3"/>
            <w:sz w:val="21"/>
            <w:u w:val="none"/>
          </w:rPr>
          <w:t>引言</w:t>
        </w:r>
      </w:hyperlink>
      <w:r>
        <w:rPr>
          <w:rFonts w:ascii="Calibri" w:hAnsi="Calibri" w:cs="Calibri"/>
          <w:color w:val="000000"/>
          <w:spacing w:val="-19"/>
          <w:w w:val="100"/>
          <w:sz w:val="21"/>
          <w:u w:val="none"/>
        </w:rPr>
        <w:t> </w:t>
      </w:r>
      <w:r>
        <w:rPr>
          <w:rFonts w:ascii="Times New Roman" w:hAnsi="Times New Roman" w:cs="Times New Roman"/>
          <w:color w:val="000000"/>
          <w:spacing w:val="-1"/>
          <w:w w:val="100"/>
          <w:position w:val="0"/>
          <w:sz w:val="21"/>
          <w:u w:val="none"/>
        </w:rPr>
        <w:t>......................................................................................................................................................................</w:t>
      </w:r>
      <w:r>
        <w:rPr>
          <w:rFonts w:cs="Calibri"/>
          <w:spacing w:val="-1"/>
          <w:w w:val="100"/>
        </w:rPr>
        <w:tab/>
      </w:r>
      <w:r>
        <w:rPr>
          <w:rFonts w:ascii="Times New Roman" w:hAnsi="Times New Roman" w:cs="Times New Roman"/>
          <w:color w:val="000000"/>
          <w:spacing w:val="-2"/>
          <w:w w:val="100"/>
          <w:position w:val="0"/>
          <w:sz w:val="21"/>
          <w:u w:val="none"/>
        </w:rPr>
        <w:t>III</w:t>
      </w:r>
    </w:p>
    <w:p>
      <w:pPr>
        <w:tabs>
          <w:tab w:val="left" w:pos="9582"/>
        </w:tabs>
        <w:spacing w:before="0" w:after="0" w:line="398" w:lineRule="exact"/>
        <w:ind w:left="342" w:firstLine="0"/>
        <w:jc w:val="left"/>
      </w:pPr>
      <w:hyperlink w:anchor="7" w:history="1">
        <w:r>
          <w:rPr>
            <w:rStyle w:val="Hyperlink"/>
            <w:rFonts w:ascii="Times New Roman" w:hAnsi="Times New Roman" w:cs="Times New Roman"/>
            <w:color w:val="000000"/>
            <w:spacing w:val="-1"/>
            <w:w w:val="100"/>
            <w:position w:val="0"/>
            <w:sz w:val="21"/>
            <w:u w:val="none"/>
          </w:rPr>
          <w:t>1</w:t>
        </w:r>
      </w:hyperlink>
      <w:r>
        <w:rPr>
          <w:rFonts w:ascii="Calibri" w:hAnsi="Calibri" w:cs="Calibri"/>
          <w:color w:val="000000"/>
          <w:spacing w:val="0"/>
          <w:w w:val="391"/>
          <w:sz w:val="24"/>
          <w:u w:val="none"/>
        </w:rPr>
        <w:t> </w:t>
      </w:r>
      <w:hyperlink w:anchor="7" w:history="1">
        <w:r>
          <w:rPr>
            <w:rStyle w:val="Hyperlink"/>
            <w:rFonts w:ascii="宋体" w:eastAsia="宋体" w:hAnsi="宋体" w:cs="宋体"/>
            <w:color w:val="000000"/>
            <w:spacing w:val="-2"/>
            <w:w w:val="100"/>
            <w:position w:val="3"/>
            <w:sz w:val="21"/>
            <w:u w:val="none"/>
          </w:rPr>
          <w:t>范围</w:t>
        </w:r>
      </w:hyperlink>
      <w:r>
        <w:rPr>
          <w:rFonts w:ascii="Calibri" w:hAnsi="Calibri" w:cs="Calibri"/>
          <w:color w:val="000000"/>
          <w:spacing w:val="-22"/>
          <w:w w:val="100"/>
          <w:sz w:val="21"/>
          <w:u w:val="none"/>
        </w:rPr>
        <w:t> </w:t>
      </w:r>
      <w:r>
        <w:rPr>
          <w:rFonts w:ascii="Times New Roman" w:hAnsi="Times New Roman" w:cs="Times New Roman"/>
          <w:color w:val="000000"/>
          <w:spacing w:val="-1"/>
          <w:w w:val="100"/>
          <w:position w:val="0"/>
          <w:sz w:val="21"/>
          <w:u w:val="none"/>
        </w:rPr>
        <w:t>..................................................................................................................................................................</w:t>
      </w:r>
      <w:r>
        <w:rPr>
          <w:rFonts w:cs="Calibri"/>
          <w:spacing w:val="-1"/>
          <w:w w:val="100"/>
        </w:rPr>
        <w:tab/>
      </w:r>
      <w:r>
        <w:rPr>
          <w:rFonts w:ascii="Times New Roman" w:hAnsi="Times New Roman" w:cs="Times New Roman"/>
          <w:color w:val="000000"/>
          <w:spacing w:val="-1"/>
          <w:w w:val="100"/>
          <w:position w:val="0"/>
          <w:sz w:val="21"/>
          <w:u w:val="none"/>
        </w:rPr>
        <w:t>1</w:t>
      </w:r>
    </w:p>
    <w:p>
      <w:pPr>
        <w:tabs>
          <w:tab w:val="left" w:pos="9582"/>
        </w:tabs>
        <w:spacing w:before="0" w:after="0" w:line="401" w:lineRule="exact"/>
        <w:ind w:left="342" w:firstLine="0"/>
        <w:jc w:val="left"/>
      </w:pPr>
      <w:hyperlink w:anchor="7" w:history="1">
        <w:r>
          <w:rPr>
            <w:rStyle w:val="Hyperlink"/>
            <w:rFonts w:ascii="Times New Roman" w:hAnsi="Times New Roman" w:cs="Times New Roman"/>
            <w:color w:val="000000"/>
            <w:spacing w:val="-1"/>
            <w:w w:val="100"/>
            <w:position w:val="0"/>
            <w:sz w:val="21"/>
            <w:u w:val="none"/>
          </w:rPr>
          <w:t>2</w:t>
        </w:r>
      </w:hyperlink>
      <w:r>
        <w:rPr>
          <w:rFonts w:ascii="Calibri" w:hAnsi="Calibri" w:cs="Calibri"/>
          <w:color w:val="000000"/>
          <w:spacing w:val="0"/>
          <w:w w:val="391"/>
          <w:sz w:val="24"/>
          <w:u w:val="none"/>
        </w:rPr>
        <w:t> </w:t>
      </w:r>
      <w:hyperlink w:anchor="7" w:history="1">
        <w:r>
          <w:rPr>
            <w:rStyle w:val="Hyperlink"/>
            <w:rFonts w:ascii="宋体" w:eastAsia="宋体" w:hAnsi="宋体" w:cs="宋体"/>
            <w:color w:val="000000"/>
            <w:spacing w:val="-1"/>
            <w:w w:val="100"/>
            <w:position w:val="3"/>
            <w:sz w:val="21"/>
            <w:u w:val="none"/>
          </w:rPr>
          <w:t>规范性引用文件</w:t>
        </w:r>
      </w:hyperlink>
      <w:r>
        <w:rPr>
          <w:rFonts w:ascii="Calibri" w:hAnsi="Calibri" w:cs="Calibri"/>
          <w:color w:val="000000"/>
          <w:spacing w:val="-22"/>
          <w:w w:val="100"/>
          <w:sz w:val="21"/>
          <w:u w:val="none"/>
        </w:rPr>
        <w:t> </w:t>
      </w:r>
      <w:hyperlink w:anchor="7"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4"/>
          <w:w w:val="100"/>
          <w:sz w:val="21"/>
          <w:u w:val="none"/>
        </w:rPr>
        <w:t> </w:t>
      </w:r>
      <w:r>
        <w:rPr>
          <w:rFonts w:cs="Calibri"/>
          <w:w w:val="100"/>
        </w:rPr>
        <w:tab/>
      </w:r>
      <w:hyperlink w:anchor="7" w:history="1">
        <w:r>
          <w:rPr>
            <w:rStyle w:val="Hyperlink"/>
            <w:rFonts w:ascii="Times New Roman" w:hAnsi="Times New Roman" w:cs="Times New Roman"/>
            <w:color w:val="000000"/>
            <w:spacing w:val="-1"/>
            <w:w w:val="100"/>
            <w:position w:val="0"/>
            <w:sz w:val="21"/>
            <w:u w:val="none"/>
          </w:rPr>
          <w:t>1</w:t>
        </w:r>
      </w:hyperlink>
    </w:p>
    <w:p>
      <w:pPr>
        <w:tabs>
          <w:tab w:val="left" w:pos="9582"/>
        </w:tabs>
        <w:spacing w:before="0" w:after="0" w:line="401" w:lineRule="exact"/>
        <w:ind w:left="342" w:firstLine="0"/>
        <w:jc w:val="left"/>
      </w:pPr>
      <w:hyperlink w:anchor="7" w:history="1">
        <w:r>
          <w:rPr>
            <w:rStyle w:val="Hyperlink"/>
            <w:rFonts w:ascii="Times New Roman" w:hAnsi="Times New Roman" w:cs="Times New Roman"/>
            <w:color w:val="000000"/>
            <w:spacing w:val="-1"/>
            <w:w w:val="100"/>
            <w:position w:val="0"/>
            <w:sz w:val="21"/>
            <w:u w:val="none"/>
          </w:rPr>
          <w:t>3</w:t>
        </w:r>
      </w:hyperlink>
      <w:r>
        <w:rPr>
          <w:rFonts w:ascii="Calibri" w:hAnsi="Calibri" w:cs="Calibri"/>
          <w:color w:val="000000"/>
          <w:spacing w:val="0"/>
          <w:w w:val="391"/>
          <w:sz w:val="24"/>
          <w:u w:val="none"/>
        </w:rPr>
        <w:t> </w:t>
      </w:r>
      <w:hyperlink w:anchor="7" w:history="1">
        <w:r>
          <w:rPr>
            <w:rStyle w:val="Hyperlink"/>
            <w:rFonts w:ascii="宋体" w:eastAsia="宋体" w:hAnsi="宋体" w:cs="宋体"/>
            <w:color w:val="000000"/>
            <w:spacing w:val="-1"/>
            <w:w w:val="100"/>
            <w:position w:val="3"/>
            <w:sz w:val="21"/>
            <w:u w:val="none"/>
          </w:rPr>
          <w:t>术语与定义</w:t>
        </w:r>
      </w:hyperlink>
      <w:r>
        <w:rPr>
          <w:rFonts w:ascii="Calibri" w:hAnsi="Calibri" w:cs="Calibri"/>
          <w:color w:val="000000"/>
          <w:spacing w:val="-22"/>
          <w:w w:val="100"/>
          <w:sz w:val="21"/>
          <w:u w:val="none"/>
        </w:rPr>
        <w:t> </w:t>
      </w:r>
      <w:hyperlink w:anchor="7"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0"/>
          <w:w w:val="100"/>
          <w:sz w:val="21"/>
          <w:u w:val="none"/>
        </w:rPr>
        <w:t> </w:t>
      </w:r>
      <w:r>
        <w:rPr>
          <w:rFonts w:cs="Calibri"/>
          <w:w w:val="100"/>
        </w:rPr>
        <w:tab/>
      </w:r>
      <w:hyperlink w:anchor="7" w:history="1">
        <w:r>
          <w:rPr>
            <w:rStyle w:val="Hyperlink"/>
            <w:rFonts w:ascii="Times New Roman" w:hAnsi="Times New Roman" w:cs="Times New Roman"/>
            <w:color w:val="000000"/>
            <w:spacing w:val="-1"/>
            <w:w w:val="100"/>
            <w:position w:val="0"/>
            <w:sz w:val="21"/>
            <w:u w:val="none"/>
          </w:rPr>
          <w:t>1</w:t>
        </w:r>
      </w:hyperlink>
    </w:p>
    <w:p>
      <w:pPr>
        <w:tabs>
          <w:tab w:val="left" w:pos="9582"/>
        </w:tabs>
        <w:spacing w:before="0" w:after="0" w:line="398" w:lineRule="exact"/>
        <w:ind w:left="342" w:firstLine="0"/>
        <w:jc w:val="left"/>
      </w:pPr>
      <w:hyperlink w:anchor="8" w:history="1">
        <w:r>
          <w:rPr>
            <w:rStyle w:val="Hyperlink"/>
            <w:rFonts w:ascii="Times New Roman" w:hAnsi="Times New Roman" w:cs="Times New Roman"/>
            <w:color w:val="000000"/>
            <w:spacing w:val="-1"/>
            <w:w w:val="100"/>
            <w:position w:val="0"/>
            <w:sz w:val="21"/>
            <w:u w:val="none"/>
          </w:rPr>
          <w:t>4</w:t>
        </w:r>
      </w:hyperlink>
      <w:r>
        <w:rPr>
          <w:rFonts w:ascii="Calibri" w:hAnsi="Calibri" w:cs="Calibri"/>
          <w:color w:val="000000"/>
          <w:spacing w:val="0"/>
          <w:w w:val="391"/>
          <w:sz w:val="24"/>
          <w:u w:val="none"/>
        </w:rPr>
        <w:t> </w:t>
      </w:r>
      <w:hyperlink w:anchor="8" w:history="1">
        <w:r>
          <w:rPr>
            <w:rStyle w:val="Hyperlink"/>
            <w:rFonts w:ascii="宋体" w:eastAsia="宋体" w:hAnsi="宋体" w:cs="宋体"/>
            <w:color w:val="000000"/>
            <w:spacing w:val="-1"/>
            <w:w w:val="100"/>
            <w:position w:val="3"/>
            <w:sz w:val="21"/>
            <w:u w:val="none"/>
          </w:rPr>
          <w:t>基本原则与工作程序</w:t>
        </w:r>
      </w:hyperlink>
      <w:r>
        <w:rPr>
          <w:rFonts w:ascii="Calibri" w:hAnsi="Calibri" w:cs="Calibri"/>
          <w:color w:val="000000"/>
          <w:spacing w:val="-22"/>
          <w:w w:val="100"/>
          <w:sz w:val="21"/>
          <w:u w:val="none"/>
        </w:rPr>
        <w:t> </w:t>
      </w:r>
      <w:hyperlink w:anchor="8"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8"/>
          <w:w w:val="100"/>
          <w:sz w:val="21"/>
          <w:u w:val="none"/>
        </w:rPr>
        <w:t> </w:t>
      </w:r>
      <w:r>
        <w:rPr>
          <w:rFonts w:cs="Calibri"/>
          <w:w w:val="100"/>
        </w:rPr>
        <w:tab/>
      </w:r>
      <w:hyperlink w:anchor="8" w:history="1">
        <w:r>
          <w:rPr>
            <w:rStyle w:val="Hyperlink"/>
            <w:rFonts w:ascii="Times New Roman" w:hAnsi="Times New Roman" w:cs="Times New Roman"/>
            <w:color w:val="000000"/>
            <w:spacing w:val="-1"/>
            <w:w w:val="100"/>
            <w:position w:val="0"/>
            <w:sz w:val="21"/>
            <w:u w:val="none"/>
          </w:rPr>
          <w:t>2</w:t>
        </w:r>
      </w:hyperlink>
    </w:p>
    <w:p>
      <w:pPr>
        <w:tabs>
          <w:tab w:val="left" w:pos="9582"/>
        </w:tabs>
        <w:spacing w:before="0" w:after="0" w:line="401" w:lineRule="exact"/>
        <w:ind w:left="342" w:firstLine="0"/>
        <w:jc w:val="left"/>
      </w:pPr>
      <w:hyperlink w:anchor="9" w:history="1">
        <w:r>
          <w:rPr>
            <w:rStyle w:val="Hyperlink"/>
            <w:rFonts w:ascii="Times New Roman" w:hAnsi="Times New Roman" w:cs="Times New Roman"/>
            <w:color w:val="000000"/>
            <w:spacing w:val="-1"/>
            <w:w w:val="100"/>
            <w:position w:val="0"/>
            <w:sz w:val="21"/>
            <w:u w:val="none"/>
          </w:rPr>
          <w:t>5</w:t>
        </w:r>
      </w:hyperlink>
      <w:r>
        <w:rPr>
          <w:rFonts w:ascii="Calibri" w:hAnsi="Calibri" w:cs="Calibri"/>
          <w:color w:val="000000"/>
          <w:spacing w:val="0"/>
          <w:w w:val="391"/>
          <w:sz w:val="24"/>
          <w:u w:val="none"/>
        </w:rPr>
        <w:t> </w:t>
      </w:r>
      <w:hyperlink w:anchor="9" w:history="1">
        <w:r>
          <w:rPr>
            <w:rStyle w:val="Hyperlink"/>
            <w:rFonts w:ascii="宋体" w:eastAsia="宋体" w:hAnsi="宋体" w:cs="宋体"/>
            <w:color w:val="000000"/>
            <w:spacing w:val="-1"/>
            <w:w w:val="100"/>
            <w:position w:val="3"/>
            <w:sz w:val="21"/>
            <w:u w:val="none"/>
          </w:rPr>
          <w:t>污染地块安全等级划分指标及分值</w:t>
        </w:r>
      </w:hyperlink>
      <w:r>
        <w:rPr>
          <w:rFonts w:ascii="Calibri" w:hAnsi="Calibri" w:cs="Calibri"/>
          <w:color w:val="000000"/>
          <w:spacing w:val="-22"/>
          <w:w w:val="100"/>
          <w:sz w:val="21"/>
          <w:u w:val="none"/>
        </w:rPr>
        <w:t> </w:t>
      </w:r>
      <w:hyperlink w:anchor="9"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0"/>
          <w:w w:val="100"/>
          <w:sz w:val="21"/>
          <w:u w:val="none"/>
        </w:rPr>
        <w:t> </w:t>
      </w:r>
      <w:r>
        <w:rPr>
          <w:rFonts w:cs="Calibri"/>
          <w:w w:val="100"/>
        </w:rPr>
        <w:tab/>
      </w:r>
      <w:hyperlink w:anchor="9" w:history="1">
        <w:r>
          <w:rPr>
            <w:rStyle w:val="Hyperlink"/>
            <w:rFonts w:ascii="Times New Roman" w:hAnsi="Times New Roman" w:cs="Times New Roman"/>
            <w:color w:val="000000"/>
            <w:spacing w:val="-1"/>
            <w:w w:val="100"/>
            <w:position w:val="0"/>
            <w:sz w:val="21"/>
            <w:u w:val="none"/>
          </w:rPr>
          <w:t>3</w:t>
        </w:r>
      </w:hyperlink>
    </w:p>
    <w:p>
      <w:pPr>
        <w:tabs>
          <w:tab w:val="left" w:pos="9582"/>
        </w:tabs>
        <w:spacing w:before="0" w:after="0" w:line="401" w:lineRule="exact"/>
        <w:ind w:left="342" w:firstLine="0"/>
        <w:jc w:val="left"/>
      </w:pPr>
      <w:hyperlink w:anchor="12" w:history="1">
        <w:r>
          <w:rPr>
            <w:rStyle w:val="Hyperlink"/>
            <w:rFonts w:ascii="Times New Roman" w:hAnsi="Times New Roman" w:cs="Times New Roman"/>
            <w:color w:val="000000"/>
            <w:spacing w:val="-1"/>
            <w:w w:val="100"/>
            <w:position w:val="0"/>
            <w:sz w:val="21"/>
            <w:u w:val="none"/>
          </w:rPr>
          <w:t>6</w:t>
        </w:r>
      </w:hyperlink>
      <w:r>
        <w:rPr>
          <w:rFonts w:ascii="Calibri" w:hAnsi="Calibri" w:cs="Calibri"/>
          <w:color w:val="000000"/>
          <w:spacing w:val="0"/>
          <w:w w:val="391"/>
          <w:sz w:val="24"/>
          <w:u w:val="none"/>
        </w:rPr>
        <w:t> </w:t>
      </w:r>
      <w:hyperlink w:anchor="12" w:history="1">
        <w:r>
          <w:rPr>
            <w:rStyle w:val="Hyperlink"/>
            <w:rFonts w:ascii="宋体" w:eastAsia="宋体" w:hAnsi="宋体" w:cs="宋体"/>
            <w:color w:val="000000"/>
            <w:spacing w:val="-1"/>
            <w:w w:val="100"/>
            <w:position w:val="3"/>
            <w:sz w:val="21"/>
            <w:u w:val="none"/>
          </w:rPr>
          <w:t>污染地块的环境安全指数计算方法</w:t>
        </w:r>
      </w:hyperlink>
      <w:r>
        <w:rPr>
          <w:rFonts w:ascii="Calibri" w:hAnsi="Calibri" w:cs="Calibri"/>
          <w:color w:val="000000"/>
          <w:spacing w:val="-22"/>
          <w:w w:val="100"/>
          <w:sz w:val="21"/>
          <w:u w:val="none"/>
        </w:rPr>
        <w:t> </w:t>
      </w:r>
      <w:hyperlink w:anchor="12"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0"/>
          <w:w w:val="100"/>
          <w:sz w:val="21"/>
          <w:u w:val="none"/>
        </w:rPr>
        <w:t> </w:t>
      </w:r>
      <w:r>
        <w:rPr>
          <w:rFonts w:cs="Calibri"/>
          <w:w w:val="100"/>
        </w:rPr>
        <w:tab/>
      </w:r>
      <w:hyperlink w:anchor="12" w:history="1">
        <w:r>
          <w:rPr>
            <w:rStyle w:val="Hyperlink"/>
            <w:rFonts w:ascii="Times New Roman" w:hAnsi="Times New Roman" w:cs="Times New Roman"/>
            <w:color w:val="000000"/>
            <w:spacing w:val="-1"/>
            <w:w w:val="100"/>
            <w:position w:val="0"/>
            <w:sz w:val="21"/>
            <w:u w:val="none"/>
          </w:rPr>
          <w:t>6</w:t>
        </w:r>
      </w:hyperlink>
    </w:p>
    <w:p>
      <w:pPr>
        <w:tabs>
          <w:tab w:val="left" w:pos="9582"/>
        </w:tabs>
        <w:spacing w:before="0" w:after="0" w:line="398" w:lineRule="exact"/>
        <w:ind w:left="342" w:firstLine="0"/>
        <w:jc w:val="left"/>
      </w:pPr>
      <w:hyperlink w:anchor="12" w:history="1">
        <w:r>
          <w:rPr>
            <w:rStyle w:val="Hyperlink"/>
            <w:rFonts w:ascii="Times New Roman" w:hAnsi="Times New Roman" w:cs="Times New Roman"/>
            <w:color w:val="000000"/>
            <w:spacing w:val="-1"/>
            <w:w w:val="100"/>
            <w:position w:val="0"/>
            <w:sz w:val="21"/>
            <w:u w:val="none"/>
          </w:rPr>
          <w:t>7</w:t>
        </w:r>
      </w:hyperlink>
      <w:r>
        <w:rPr>
          <w:rFonts w:ascii="Calibri" w:hAnsi="Calibri" w:cs="Calibri"/>
          <w:color w:val="000000"/>
          <w:spacing w:val="0"/>
          <w:w w:val="391"/>
          <w:sz w:val="24"/>
          <w:u w:val="none"/>
        </w:rPr>
        <w:t> </w:t>
      </w:r>
      <w:hyperlink w:anchor="12" w:history="1">
        <w:r>
          <w:rPr>
            <w:rStyle w:val="Hyperlink"/>
            <w:rFonts w:ascii="宋体" w:eastAsia="宋体" w:hAnsi="宋体" w:cs="宋体"/>
            <w:color w:val="000000"/>
            <w:spacing w:val="-1"/>
            <w:w w:val="100"/>
            <w:position w:val="3"/>
            <w:sz w:val="21"/>
            <w:u w:val="none"/>
          </w:rPr>
          <w:t>污染地块安全等级划分</w:t>
        </w:r>
      </w:hyperlink>
      <w:r>
        <w:rPr>
          <w:rFonts w:ascii="Calibri" w:hAnsi="Calibri" w:cs="Calibri"/>
          <w:color w:val="000000"/>
          <w:spacing w:val="-22"/>
          <w:w w:val="100"/>
          <w:sz w:val="21"/>
          <w:u w:val="none"/>
        </w:rPr>
        <w:t> </w:t>
      </w:r>
      <w:hyperlink w:anchor="12"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9"/>
          <w:w w:val="100"/>
          <w:sz w:val="21"/>
          <w:u w:val="none"/>
        </w:rPr>
        <w:t> </w:t>
      </w:r>
      <w:r>
        <w:rPr>
          <w:rFonts w:cs="Calibri"/>
          <w:w w:val="100"/>
        </w:rPr>
        <w:tab/>
      </w:r>
      <w:hyperlink w:anchor="12" w:history="1">
        <w:r>
          <w:rPr>
            <w:rStyle w:val="Hyperlink"/>
            <w:rFonts w:ascii="Times New Roman" w:hAnsi="Times New Roman" w:cs="Times New Roman"/>
            <w:color w:val="000000"/>
            <w:spacing w:val="-1"/>
            <w:w w:val="100"/>
            <w:position w:val="0"/>
            <w:sz w:val="21"/>
            <w:u w:val="none"/>
          </w:rPr>
          <w:t>6</w:t>
        </w:r>
      </w:hyperlink>
    </w:p>
    <w:p>
      <w:pPr>
        <w:tabs>
          <w:tab w:val="left" w:pos="9582"/>
        </w:tabs>
        <w:spacing w:before="0" w:after="0" w:line="401" w:lineRule="exact"/>
        <w:ind w:left="342" w:firstLine="0"/>
        <w:jc w:val="left"/>
      </w:pPr>
      <w:hyperlink w:anchor="13" w:history="1">
        <w:r>
          <w:rPr>
            <w:rStyle w:val="Hyperlink"/>
            <w:rFonts w:ascii="宋体" w:eastAsia="宋体" w:hAnsi="宋体" w:cs="宋体"/>
            <w:color w:val="000000"/>
            <w:spacing w:val="-2"/>
            <w:w w:val="100"/>
            <w:position w:val="3"/>
            <w:sz w:val="21"/>
            <w:u w:val="none"/>
          </w:rPr>
          <w:t>附录</w:t>
        </w:r>
      </w:hyperlink>
      <w:r>
        <w:rPr>
          <w:rFonts w:ascii="Calibri" w:hAnsi="Calibri" w:cs="Calibri"/>
          <w:color w:val="000000"/>
          <w:spacing w:val="6"/>
          <w:w w:val="100"/>
          <w:sz w:val="21"/>
          <w:u w:val="none"/>
        </w:rPr>
        <w:t> </w:t>
      </w:r>
      <w:hyperlink w:anchor="13" w:history="1">
        <w:r>
          <w:rPr>
            <w:rStyle w:val="Hyperlink"/>
            <w:rFonts w:ascii="Times New Roman" w:hAnsi="Times New Roman" w:cs="Times New Roman"/>
            <w:color w:val="000000"/>
            <w:spacing w:val="-1"/>
            <w:w w:val="100"/>
            <w:position w:val="0"/>
            <w:sz w:val="21"/>
            <w:u w:val="none"/>
          </w:rPr>
          <w:t>A</w:t>
        </w:r>
      </w:hyperlink>
      <w:hyperlink w:anchor="13" w:history="1">
        <w:r>
          <w:rPr>
            <w:rStyle w:val="Hyperlink"/>
            <w:rFonts w:ascii="宋体" w:eastAsia="宋体" w:hAnsi="宋体" w:cs="宋体"/>
            <w:color w:val="000000"/>
            <w:spacing w:val="-1"/>
            <w:w w:val="100"/>
            <w:position w:val="3"/>
            <w:sz w:val="21"/>
            <w:u w:val="none"/>
          </w:rPr>
          <w:t>（资料性）</w:t>
        </w:r>
      </w:hyperlink>
      <w:r>
        <w:rPr>
          <w:rFonts w:ascii="Calibri" w:hAnsi="Calibri" w:cs="Calibri"/>
          <w:color w:val="000000"/>
          <w:spacing w:val="0"/>
          <w:w w:val="389"/>
          <w:sz w:val="24"/>
          <w:u w:val="none"/>
        </w:rPr>
        <w:t> </w:t>
      </w:r>
      <w:hyperlink w:anchor="13" w:history="1">
        <w:r>
          <w:rPr>
            <w:rStyle w:val="Hyperlink"/>
            <w:rFonts w:ascii="宋体" w:eastAsia="宋体" w:hAnsi="宋体" w:cs="宋体"/>
            <w:color w:val="000000"/>
            <w:spacing w:val="-1"/>
            <w:w w:val="100"/>
            <w:position w:val="3"/>
            <w:sz w:val="21"/>
            <w:u w:val="none"/>
          </w:rPr>
          <w:t>污染地块安全等级划分指标释义及指标数值的计算方法</w:t>
        </w:r>
      </w:hyperlink>
      <w:r>
        <w:rPr>
          <w:rFonts w:ascii="Calibri" w:hAnsi="Calibri" w:cs="Calibri"/>
          <w:color w:val="000000"/>
          <w:spacing w:val="-19"/>
          <w:w w:val="100"/>
          <w:sz w:val="21"/>
          <w:u w:val="none"/>
        </w:rPr>
        <w:t> </w:t>
      </w:r>
      <w:r>
        <w:rPr>
          <w:rFonts w:ascii="Times New Roman" w:hAnsi="Times New Roman" w:cs="Times New Roman"/>
          <w:color w:val="000000"/>
          <w:spacing w:val="0"/>
          <w:w w:val="100"/>
          <w:position w:val="0"/>
          <w:sz w:val="21"/>
          <w:u w:val="none"/>
        </w:rPr>
        <w:t>...........................................</w:t>
      </w:r>
      <w:r>
        <w:rPr>
          <w:rFonts w:cs="Calibri"/>
          <w:spacing w:val="-1"/>
          <w:w w:val="100"/>
        </w:rPr>
        <w:tab/>
      </w:r>
      <w:r>
        <w:rPr>
          <w:rFonts w:ascii="Times New Roman" w:hAnsi="Times New Roman" w:cs="Times New Roman"/>
          <w:color w:val="000000"/>
          <w:spacing w:val="-1"/>
          <w:w w:val="100"/>
          <w:position w:val="0"/>
          <w:sz w:val="21"/>
          <w:u w:val="none"/>
        </w:rPr>
        <w:t>7</w:t>
      </w:r>
    </w:p>
    <w:p>
      <w:pPr>
        <w:tabs>
          <w:tab w:val="left" w:pos="9477"/>
        </w:tabs>
        <w:spacing w:before="0" w:after="0" w:line="401" w:lineRule="exact"/>
        <w:ind w:left="342" w:firstLine="0"/>
        <w:jc w:val="left"/>
      </w:pPr>
      <w:hyperlink w:anchor="20" w:history="1">
        <w:r>
          <w:rPr>
            <w:rStyle w:val="Hyperlink"/>
            <w:rFonts w:ascii="宋体" w:eastAsia="宋体" w:hAnsi="宋体" w:cs="宋体"/>
            <w:color w:val="000000"/>
            <w:spacing w:val="-2"/>
            <w:w w:val="100"/>
            <w:position w:val="3"/>
            <w:sz w:val="21"/>
            <w:u w:val="none"/>
          </w:rPr>
          <w:t>附录</w:t>
        </w:r>
      </w:hyperlink>
      <w:r>
        <w:rPr>
          <w:rFonts w:ascii="Calibri" w:hAnsi="Calibri" w:cs="Calibri"/>
          <w:color w:val="000000"/>
          <w:spacing w:val="6"/>
          <w:w w:val="100"/>
          <w:sz w:val="21"/>
          <w:u w:val="none"/>
        </w:rPr>
        <w:t> </w:t>
      </w:r>
      <w:hyperlink w:anchor="20" w:history="1">
        <w:r>
          <w:rPr>
            <w:rStyle w:val="Hyperlink"/>
            <w:rFonts w:ascii="Times New Roman" w:hAnsi="Times New Roman" w:cs="Times New Roman"/>
            <w:color w:val="000000"/>
            <w:spacing w:val="-1"/>
            <w:w w:val="100"/>
            <w:position w:val="0"/>
            <w:sz w:val="21"/>
            <w:u w:val="none"/>
          </w:rPr>
          <w:t>B</w:t>
        </w:r>
      </w:hyperlink>
      <w:hyperlink w:anchor="20" w:history="1">
        <w:r>
          <w:rPr>
            <w:rStyle w:val="Hyperlink"/>
            <w:rFonts w:ascii="宋体" w:eastAsia="宋体" w:hAnsi="宋体" w:cs="宋体"/>
            <w:color w:val="000000"/>
            <w:spacing w:val="-1"/>
            <w:w w:val="100"/>
            <w:position w:val="3"/>
            <w:sz w:val="21"/>
            <w:u w:val="none"/>
          </w:rPr>
          <w:t>（资料性）</w:t>
        </w:r>
      </w:hyperlink>
      <w:r>
        <w:rPr>
          <w:rFonts w:ascii="Calibri" w:hAnsi="Calibri" w:cs="Calibri"/>
          <w:color w:val="000000"/>
          <w:spacing w:val="0"/>
          <w:w w:val="389"/>
          <w:sz w:val="24"/>
          <w:u w:val="none"/>
        </w:rPr>
        <w:t> </w:t>
      </w:r>
      <w:hyperlink w:anchor="20" w:history="1">
        <w:r>
          <w:rPr>
            <w:rStyle w:val="Hyperlink"/>
            <w:rFonts w:ascii="宋体" w:eastAsia="宋体" w:hAnsi="宋体" w:cs="宋体"/>
            <w:color w:val="000000"/>
            <w:spacing w:val="-1"/>
            <w:w w:val="100"/>
            <w:position w:val="3"/>
            <w:sz w:val="21"/>
            <w:u w:val="none"/>
          </w:rPr>
          <w:t>大湾区关注污染物毒性理化参数表</w:t>
        </w:r>
      </w:hyperlink>
      <w:r>
        <w:rPr>
          <w:rFonts w:ascii="Calibri" w:hAnsi="Calibri" w:cs="Calibri"/>
          <w:color w:val="000000"/>
          <w:spacing w:val="-19"/>
          <w:w w:val="100"/>
          <w:sz w:val="21"/>
          <w:u w:val="none"/>
        </w:rPr>
        <w:t> </w:t>
      </w:r>
      <w:hyperlink w:anchor="20"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19"/>
          <w:w w:val="100"/>
          <w:sz w:val="21"/>
          <w:u w:val="none"/>
        </w:rPr>
        <w:t> </w:t>
      </w:r>
      <w:r>
        <w:rPr>
          <w:rFonts w:cs="Calibri"/>
          <w:w w:val="100"/>
        </w:rPr>
        <w:tab/>
      </w:r>
      <w:hyperlink w:anchor="20" w:history="1">
        <w:r>
          <w:rPr>
            <w:rStyle w:val="Hyperlink"/>
            <w:rFonts w:ascii="Times New Roman" w:hAnsi="Times New Roman" w:cs="Times New Roman"/>
            <w:color w:val="000000"/>
            <w:spacing w:val="0"/>
            <w:w w:val="100"/>
            <w:position w:val="0"/>
            <w:sz w:val="21"/>
            <w:u w:val="none"/>
          </w:rPr>
          <w:t>14</w:t>
        </w:r>
      </w:hyperlink>
    </w:p>
    <w:p>
      <w:pPr>
        <w:widowControl/>
        <w:jc w:val="left"/>
        <w:sectPr>
          <w:type w:val="continuous"/>
          <w:pgSz w:w="11906" w:h="16839"/>
          <w:pgMar w:top="180" w:right="714" w:bottom="0" w:left="1074" w:header="0" w:footer="0" w:gutter="0"/>
          <w:pgNumType w:start="9"/>
          <w:cols w:num="1" w:space="708" w:equalWidth="0">
            <w:col w:w="10119" w:space="0"/>
          </w:cols>
          <w:docGrid w:type="lines" w:linePitch="312" w:charSpace="0"/>
        </w:sectPr>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240" w:lineRule="exact"/>
        <w:ind w:left="342" w:firstLine="0"/>
      </w:pPr>
    </w:p>
    <w:p>
      <w:pPr>
        <w:spacing w:before="0" w:after="0" w:line="314" w:lineRule="exact"/>
        <w:ind w:left="342" w:firstLine="0"/>
      </w:pPr>
    </w:p>
    <w:p>
      <w:pPr>
        <w:widowControl/>
        <w:jc w:val="left"/>
        <w:sectPr>
          <w:type w:val="continuous"/>
          <w:pgSz w:w="11906" w:h="16839"/>
          <w:pgMar w:top="180" w:right="714" w:bottom="0" w:left="1074" w:header="0" w:footer="0" w:gutter="0"/>
          <w:pgNumType w:start="10"/>
          <w:cols w:num="1" w:space="720"/>
          <w:docGrid w:type="lines" w:linePitch="312" w:charSpace="0"/>
        </w:sectPr>
      </w:pPr>
    </w:p>
    <w:p>
      <w:pPr>
        <w:spacing w:before="0" w:after="0" w:line="180" w:lineRule="exact"/>
        <w:ind w:left="9604" w:firstLine="0"/>
        <w:jc w:val="left"/>
      </w:pPr>
      <w:r>
        <w:rPr>
          <w:rFonts w:ascii="宋体" w:hAnsi="宋体" w:cs="宋体"/>
          <w:color w:val="000000"/>
          <w:spacing w:val="-1"/>
          <w:w w:val="100"/>
          <w:position w:val="0"/>
          <w:sz w:val="18"/>
          <w:u w:val="none"/>
        </w:rPr>
        <w:t>I</w:t>
      </w:r>
    </w:p>
    <w:p>
      <w:pPr>
        <w:widowControl/>
        <w:jc w:val="left"/>
        <w:sectPr>
          <w:type w:val="continuous"/>
          <w:pgSz w:w="11906" w:h="16839"/>
          <w:pgMar w:top="180" w:right="714" w:bottom="0" w:left="1074" w:header="0" w:footer="0" w:gutter="0"/>
          <w:pgNumType w:start="11"/>
          <w:cols w:num="1" w:space="708" w:equalWidth="0">
            <w:col w:w="10119" w:space="0"/>
          </w:cols>
          <w:docGrid w:type="lines" w:linePitch="312" w:charSpace="0"/>
        </w:sectPr>
      </w:pPr>
    </w:p>
    <w:p>
      <w:pPr>
        <w:spacing w:before="0" w:after="0" w:line="240" w:lineRule="exact"/>
        <w:ind w:left="9604" w:firstLine="0"/>
      </w:pPr>
    </w:p>
    <w:p>
      <w:pPr>
        <w:spacing w:before="0" w:after="0" w:line="437" w:lineRule="exact"/>
        <w:ind w:left="9604" w:firstLine="0"/>
      </w:pPr>
    </w:p>
    <w:p>
      <w:pPr>
        <w:widowControl/>
        <w:jc w:val="left"/>
        <w:sectPr>
          <w:type w:val="continuous"/>
          <w:pgSz w:w="11906" w:h="16839"/>
          <w:pgMar w:top="180" w:right="714" w:bottom="0" w:left="1074" w:header="0" w:footer="0" w:gutter="0"/>
          <w:pgNumType w:start="12"/>
          <w:cols w:num="1" w:space="720"/>
          <w:docGrid w:type="lines" w:linePitch="312" w:charSpace="0"/>
        </w:sectPr>
      </w:pPr>
    </w:p>
    <w:p>
      <w:pPr>
        <w:spacing w:before="0" w:after="0" w:line="240" w:lineRule="exact"/>
        <w:ind w:left="3139" w:firstLine="0"/>
        <w:jc w:val="left"/>
        <w:rPr>
          <w:rFonts w:hint="eastAsia"/>
        </w:rPr>
      </w:pPr>
    </w:p>
    <w:p>
      <w:pPr>
        <w:widowControl/>
        <w:jc w:val="left"/>
        <w:sectPr>
          <w:type w:val="continuous"/>
          <w:pgSz w:w="11906" w:h="16839"/>
          <w:pgMar w:top="180" w:right="714" w:bottom="0" w:left="1074" w:header="0" w:footer="0" w:gutter="0"/>
          <w:pgNumType w:start="13"/>
          <w:cols w:num="1" w:space="708" w:equalWidth="0">
            <w:col w:w="10119" w:space="0"/>
          </w:cols>
          <w:docGrid w:type="lines" w:linePitch="312" w:charSpace="0"/>
        </w:sectPr>
      </w:pPr>
    </w:p>
    <w:p>
      <w:pPr>
        <w:spacing w:before="0" w:after="0" w:line="240" w:lineRule="exact"/>
      </w:pPr>
      <w:bookmarkStart w:id="3" w:name="4"/>
      <w:bookmarkEnd w:id="3"/>
    </w:p>
    <w:p>
      <w:pPr>
        <w:spacing w:before="0" w:after="0" w:line="240" w:lineRule="exact"/>
      </w:pPr>
    </w:p>
    <w:p>
      <w:pPr>
        <w:spacing w:before="0" w:after="0" w:line="240" w:lineRule="exact"/>
      </w:pPr>
    </w:p>
    <w:p>
      <w:pPr>
        <w:spacing w:before="0" w:after="0" w:line="240" w:lineRule="exact"/>
      </w:pPr>
    </w:p>
    <w:p>
      <w:pPr>
        <w:spacing w:before="0" w:after="0" w:line="309" w:lineRule="exact"/>
      </w:pPr>
    </w:p>
    <w:p>
      <w:pPr>
        <w:widowControl/>
        <w:jc w:val="left"/>
        <w:sectPr>
          <w:type w:val="continuous"/>
          <w:pgSz w:w="11906" w:h="16838"/>
          <w:pgMar w:top="180" w:right="713" w:bottom="0" w:left="1073" w:header="0" w:footer="0" w:gutter="0"/>
          <w:pgNumType w:start="14"/>
          <w:cols w:num="1" w:space="720"/>
          <w:docGrid w:type="lines" w:linePitch="312" w:charSpace="0"/>
        </w:sectPr>
      </w:pPr>
    </w:p>
    <w:p>
      <w:pPr>
        <w:spacing w:before="0" w:after="0" w:line="212" w:lineRule="exact"/>
        <w:ind w:left="60" w:firstLine="0"/>
        <w:jc w:val="left"/>
      </w:pPr>
      <w:r>
        <w:pict>
          <v:shape id="WS_polygon18" o:spid="_x0000_s1026" type="#_x0000_t12" style="width:467.75pt;height:50.4pt;margin-top:113.4pt;margin-left:56.7pt;mso-height-relative:page;mso-position-horizontal-relative:page;mso-position-vertical-relative:page;mso-width-relative:page;position:absolute;z-index:-251657216" coordsize="21600,21600" fillcolor="white" stroked="f">
            <v:stroke joinstyle="miter"/>
          </v:shape>
        </w:pict>
      </w: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0"/>
          <w:w w:val="100"/>
          <w:position w:val="0"/>
          <w:sz w:val="21"/>
          <w:u w:val="none"/>
        </w:rPr>
        <w:t>9.2—2023</w:t>
      </w:r>
    </w:p>
    <w:p>
      <w:pPr>
        <w:spacing w:before="0" w:after="0" w:line="240" w:lineRule="exact"/>
        <w:ind w:left="60" w:firstLine="0"/>
      </w:pPr>
    </w:p>
    <w:p>
      <w:pPr>
        <w:spacing w:before="0" w:after="0" w:line="416" w:lineRule="exact"/>
        <w:ind w:left="60" w:firstLine="0"/>
      </w:pPr>
    </w:p>
    <w:p>
      <w:pPr>
        <w:tabs>
          <w:tab w:val="left" w:pos="5059"/>
        </w:tabs>
        <w:spacing w:before="0" w:after="0" w:line="324" w:lineRule="exact"/>
        <w:ind w:left="60" w:firstLine="4039"/>
        <w:jc w:val="left"/>
      </w:pPr>
      <w:r>
        <w:rPr>
          <w:rFonts w:ascii="黑体" w:eastAsia="黑体" w:hAnsi="黑体" w:cs="黑体"/>
          <w:color w:val="000000"/>
          <w:spacing w:val="-2"/>
          <w:w w:val="100"/>
          <w:position w:val="0"/>
          <w:sz w:val="32"/>
          <w:u w:val="none"/>
        </w:rPr>
        <w:t>前</w:t>
      </w:r>
      <w:r>
        <w:rPr>
          <w:rFonts w:cs="Calibri"/>
          <w:color w:val="000000"/>
          <w:spacing w:val="0"/>
          <w:w w:val="100"/>
          <w:u w:val="none"/>
        </w:rPr>
        <w:tab/>
      </w:r>
      <w:r>
        <w:rPr>
          <w:rFonts w:ascii="黑体" w:eastAsia="黑体" w:hAnsi="黑体" w:cs="黑体"/>
          <w:color w:val="000000"/>
          <w:spacing w:val="-2"/>
          <w:w w:val="100"/>
          <w:position w:val="0"/>
          <w:sz w:val="32"/>
          <w:u w:val="none"/>
        </w:rPr>
        <w:t>言</w:t>
      </w:r>
    </w:p>
    <w:p>
      <w:pPr>
        <w:spacing w:before="0" w:after="0" w:line="240" w:lineRule="exact"/>
        <w:ind w:left="60" w:firstLine="4039"/>
      </w:pPr>
    </w:p>
    <w:p>
      <w:pPr>
        <w:spacing w:before="0" w:after="0" w:line="240" w:lineRule="exact"/>
        <w:ind w:left="60" w:firstLine="4039"/>
      </w:pPr>
    </w:p>
    <w:p>
      <w:pPr>
        <w:spacing w:before="0" w:after="0" w:line="429" w:lineRule="exact"/>
        <w:ind w:left="60" w:firstLine="420"/>
        <w:jc w:val="left"/>
      </w:pPr>
      <w:r>
        <w:rPr>
          <w:rFonts w:ascii="宋体" w:eastAsia="宋体" w:hAnsi="宋体" w:cs="宋体"/>
          <w:color w:val="000000"/>
          <w:spacing w:val="-1"/>
          <w:w w:val="100"/>
          <w:position w:val="3"/>
          <w:sz w:val="21"/>
          <w:u w:val="none"/>
        </w:rPr>
        <w:t>本文件按照</w:t>
      </w:r>
      <w:r>
        <w:rPr>
          <w:rFonts w:ascii="Calibri" w:hAnsi="Calibri" w:cs="Calibri"/>
          <w:color w:val="000000"/>
          <w:spacing w:val="0"/>
          <w:w w:val="227"/>
          <w:sz w:val="21"/>
          <w:u w:val="none"/>
        </w:rPr>
        <w:t> </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1.1</w:t>
      </w:r>
      <w:r>
        <w:rPr>
          <w:rFonts w:ascii="宋体" w:hAnsi="宋体" w:cs="宋体"/>
          <w:color w:val="000000"/>
          <w:spacing w:val="-2"/>
          <w:w w:val="100"/>
          <w:position w:val="3"/>
          <w:sz w:val="21"/>
          <w:u w:val="none"/>
        </w:rPr>
        <w:t>—</w:t>
      </w:r>
      <w:r>
        <w:rPr>
          <w:rFonts w:ascii="Times New Roman" w:hAnsi="Times New Roman" w:cs="Times New Roman"/>
          <w:color w:val="000000"/>
          <w:spacing w:val="-1"/>
          <w:w w:val="100"/>
          <w:position w:val="0"/>
          <w:sz w:val="21"/>
          <w:u w:val="none"/>
        </w:rPr>
        <w:t>2020</w:t>
      </w:r>
      <w:r>
        <w:rPr>
          <w:rFonts w:ascii="宋体" w:hAnsi="宋体" w:cs="宋体"/>
          <w:color w:val="000000"/>
          <w:spacing w:val="-1"/>
          <w:w w:val="100"/>
          <w:position w:val="3"/>
          <w:sz w:val="21"/>
          <w:u w:val="none"/>
        </w:rPr>
        <w:t>《标准化工作导则</w:t>
      </w:r>
      <w:r>
        <w:rPr>
          <w:rFonts w:ascii="Calibri" w:hAnsi="Calibri" w:cs="Calibri"/>
          <w:color w:val="000000"/>
          <w:spacing w:val="0"/>
          <w:w w:val="389"/>
          <w:sz w:val="24"/>
          <w:u w:val="none"/>
        </w:rPr>
        <w:t> </w:t>
      </w:r>
      <w:r>
        <w:rPr>
          <w:rFonts w:ascii="宋体" w:eastAsia="宋体" w:hAnsi="宋体" w:cs="宋体"/>
          <w:color w:val="000000"/>
          <w:spacing w:val="-2"/>
          <w:w w:val="100"/>
          <w:position w:val="3"/>
          <w:sz w:val="21"/>
          <w:u w:val="none"/>
        </w:rPr>
        <w:t>第</w:t>
      </w:r>
      <w:r>
        <w:rPr>
          <w:rFonts w:ascii="Times New Roman" w:hAnsi="Times New Roman" w:cs="Times New Roman"/>
          <w:color w:val="000000"/>
          <w:spacing w:val="-1"/>
          <w:w w:val="100"/>
          <w:position w:val="0"/>
          <w:sz w:val="21"/>
          <w:u w:val="none"/>
        </w:rPr>
        <w:t>1</w:t>
      </w:r>
      <w:r>
        <w:rPr>
          <w:rFonts w:ascii="宋体" w:hAnsi="宋体" w:cs="宋体"/>
          <w:color w:val="000000"/>
          <w:spacing w:val="-2"/>
          <w:w w:val="100"/>
          <w:position w:val="3"/>
          <w:sz w:val="21"/>
          <w:u w:val="none"/>
        </w:rPr>
        <w:t>部分：标准化文件的结构和起草规则》的规定</w:t>
      </w:r>
    </w:p>
    <w:p>
      <w:pPr>
        <w:spacing w:before="0" w:after="0" w:line="239" w:lineRule="exact"/>
        <w:ind w:left="60" w:firstLine="0"/>
        <w:jc w:val="left"/>
      </w:pPr>
      <w:r>
        <w:rPr>
          <w:rFonts w:ascii="宋体" w:hAnsi="宋体" w:cs="宋体"/>
          <w:color w:val="000000"/>
          <w:spacing w:val="-1"/>
          <w:w w:val="100"/>
          <w:position w:val="0"/>
          <w:sz w:val="21"/>
          <w:u w:val="none"/>
        </w:rPr>
        <w:t>起草。</w:t>
      </w:r>
    </w:p>
    <w:p>
      <w:pPr>
        <w:spacing w:before="0" w:after="0" w:line="271" w:lineRule="exact"/>
        <w:ind w:left="60" w:firstLine="420"/>
        <w:jc w:val="left"/>
      </w:pPr>
      <w:r>
        <w:rPr>
          <w:rFonts w:ascii="宋体" w:hAnsi="宋体" w:cs="宋体"/>
          <w:color w:val="000000"/>
          <w:spacing w:val="-3"/>
          <w:w w:val="100"/>
          <w:position w:val="0"/>
          <w:sz w:val="21"/>
          <w:u w:val="none"/>
        </w:rPr>
        <w:t>《污染地块安全利用保障技术》系列标准围绕污染地块安全利用保障技术的不同方面提出了技术要</w:t>
      </w:r>
    </w:p>
    <w:p>
      <w:pPr>
        <w:spacing w:before="0" w:after="0" w:line="308" w:lineRule="exact"/>
        <w:ind w:left="60" w:firstLine="0"/>
        <w:jc w:val="left"/>
      </w:pPr>
      <w:r>
        <w:rPr>
          <w:rFonts w:ascii="宋体" w:hAnsi="宋体" w:cs="宋体"/>
          <w:color w:val="000000"/>
          <w:spacing w:val="-1"/>
          <w:w w:val="100"/>
          <w:position w:val="3"/>
          <w:sz w:val="21"/>
          <w:u w:val="none"/>
        </w:rPr>
        <w:t>求。本文件为第</w:t>
      </w:r>
      <w:r>
        <w:rPr>
          <w:rFonts w:ascii="Times New Roman" w:hAnsi="Times New Roman" w:cs="Times New Roman"/>
          <w:color w:val="000000"/>
          <w:spacing w:val="-1"/>
          <w:w w:val="100"/>
          <w:position w:val="0"/>
          <w:sz w:val="21"/>
          <w:u w:val="none"/>
        </w:rPr>
        <w:t>2</w:t>
      </w:r>
      <w:r>
        <w:rPr>
          <w:rFonts w:ascii="宋体" w:hAnsi="宋体" w:cs="宋体"/>
          <w:color w:val="000000"/>
          <w:spacing w:val="-1"/>
          <w:w w:val="100"/>
          <w:position w:val="3"/>
          <w:sz w:val="21"/>
          <w:u w:val="none"/>
        </w:rPr>
        <w:t>部分，规定了污染地块安全等级划分的技术要求，可用于评估污染地块的安全等级。</w:t>
      </w:r>
    </w:p>
    <w:p>
      <w:pPr>
        <w:spacing w:before="0" w:after="0" w:line="237" w:lineRule="exact"/>
        <w:ind w:left="60" w:firstLine="420"/>
        <w:jc w:val="left"/>
      </w:pPr>
      <w:r>
        <w:rPr>
          <w:rFonts w:ascii="宋体" w:hAnsi="宋体" w:cs="宋体"/>
          <w:color w:val="000000"/>
          <w:spacing w:val="-1"/>
          <w:w w:val="100"/>
          <w:position w:val="0"/>
          <w:sz w:val="21"/>
          <w:u w:val="none"/>
        </w:rPr>
        <w:t>《污染地块安全利用保障技术》系列七项标准已经发布以下部分：</w:t>
      </w:r>
    </w:p>
    <w:p>
      <w:pPr>
        <w:spacing w:before="0" w:after="0" w:line="308" w:lineRule="exact"/>
        <w:ind w:left="60"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1</w:t>
      </w:r>
      <w:r>
        <w:rPr>
          <w:rFonts w:ascii="宋体" w:eastAsia="宋体" w:hAnsi="宋体" w:cs="宋体"/>
          <w:color w:val="000000"/>
          <w:spacing w:val="-1"/>
          <w:w w:val="100"/>
          <w:position w:val="3"/>
          <w:sz w:val="21"/>
          <w:u w:val="none"/>
        </w:rPr>
        <w:t>部分：地块土壤和地下水中污染物安全阈值</w:t>
      </w:r>
    </w:p>
    <w:p>
      <w:pPr>
        <w:spacing w:before="0" w:after="0" w:line="271" w:lineRule="exact"/>
        <w:ind w:left="60"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2</w:t>
      </w:r>
      <w:r>
        <w:rPr>
          <w:rFonts w:ascii="宋体" w:eastAsia="宋体" w:hAnsi="宋体" w:cs="宋体"/>
          <w:color w:val="000000"/>
          <w:spacing w:val="-1"/>
          <w:w w:val="100"/>
          <w:position w:val="3"/>
          <w:sz w:val="21"/>
          <w:u w:val="none"/>
        </w:rPr>
        <w:t>部分：污染地块安全等级划分技术指南</w:t>
      </w:r>
    </w:p>
    <w:p>
      <w:pPr>
        <w:spacing w:before="0" w:after="0" w:line="239" w:lineRule="exact"/>
        <w:ind w:left="60" w:firstLine="420"/>
        <w:jc w:val="left"/>
      </w:pPr>
      <w:r>
        <w:rPr>
          <w:rFonts w:ascii="宋体" w:hAnsi="宋体" w:cs="宋体"/>
          <w:color w:val="000000"/>
          <w:spacing w:val="0"/>
          <w:w w:val="100"/>
          <w:position w:val="0"/>
          <w:sz w:val="21"/>
          <w:u w:val="none"/>
        </w:rPr>
        <w:t>——第3部分：污染地块安全利用划分标准</w:t>
      </w:r>
    </w:p>
    <w:p>
      <w:pPr>
        <w:spacing w:before="0" w:after="0" w:line="271" w:lineRule="exact"/>
        <w:ind w:left="60" w:firstLine="420"/>
        <w:jc w:val="left"/>
      </w:pPr>
      <w:r>
        <w:rPr>
          <w:rFonts w:ascii="宋体" w:hAnsi="宋体" w:cs="宋体"/>
          <w:color w:val="000000"/>
          <w:spacing w:val="0"/>
          <w:w w:val="100"/>
          <w:position w:val="0"/>
          <w:sz w:val="21"/>
          <w:u w:val="none"/>
        </w:rPr>
        <w:t>——第4部分：复合污染地块高效绿色修复技术集成指南</w:t>
      </w:r>
    </w:p>
    <w:p>
      <w:pPr>
        <w:spacing w:before="0" w:after="0" w:line="274" w:lineRule="exact"/>
        <w:ind w:left="60" w:firstLine="420"/>
        <w:jc w:val="left"/>
      </w:pPr>
      <w:r>
        <w:rPr>
          <w:rFonts w:ascii="宋体" w:hAnsi="宋体" w:cs="宋体"/>
          <w:color w:val="000000"/>
          <w:spacing w:val="0"/>
          <w:w w:val="100"/>
          <w:position w:val="0"/>
          <w:sz w:val="21"/>
          <w:u w:val="none"/>
        </w:rPr>
        <w:t>——第5部分：复合污染地块修复技术应用指南</w:t>
      </w:r>
    </w:p>
    <w:p>
      <w:pPr>
        <w:spacing w:before="0" w:after="0" w:line="271" w:lineRule="exact"/>
        <w:ind w:left="60" w:firstLine="420"/>
        <w:jc w:val="left"/>
      </w:pPr>
      <w:r>
        <w:rPr>
          <w:rFonts w:ascii="宋体" w:hAnsi="宋体" w:cs="宋体"/>
          <w:color w:val="000000"/>
          <w:spacing w:val="0"/>
          <w:w w:val="100"/>
          <w:position w:val="0"/>
          <w:sz w:val="21"/>
          <w:u w:val="none"/>
        </w:rPr>
        <w:t>——第6部分：修复后地块再开发利用土壤环境状况调查技术规范</w:t>
      </w:r>
    </w:p>
    <w:p>
      <w:pPr>
        <w:spacing w:before="0" w:after="0" w:line="271" w:lineRule="exact"/>
        <w:ind w:left="60" w:firstLine="420"/>
        <w:jc w:val="left"/>
      </w:pPr>
      <w:r>
        <w:rPr>
          <w:rFonts w:ascii="宋体" w:hAnsi="宋体" w:cs="宋体"/>
          <w:color w:val="000000"/>
          <w:spacing w:val="0"/>
          <w:w w:val="100"/>
          <w:position w:val="0"/>
          <w:sz w:val="21"/>
          <w:u w:val="none"/>
        </w:rPr>
        <w:t>——第7部分：修复后地块再开发利用风险评估技术规范</w:t>
      </w:r>
    </w:p>
    <w:p>
      <w:pPr>
        <w:spacing w:before="0" w:after="0" w:line="274" w:lineRule="exact"/>
        <w:ind w:left="60" w:firstLine="420"/>
        <w:jc w:val="left"/>
      </w:pPr>
      <w:r>
        <w:rPr>
          <w:rFonts w:ascii="宋体" w:hAnsi="宋体" w:cs="宋体"/>
          <w:color w:val="000000"/>
          <w:spacing w:val="-1"/>
          <w:w w:val="100"/>
          <w:position w:val="0"/>
          <w:sz w:val="21"/>
          <w:u w:val="none"/>
        </w:rPr>
        <w:t>请注意本文件的某些内容可能涉及专利。本文件的发布机构不承担识别专利的责任。</w:t>
      </w:r>
    </w:p>
    <w:p>
      <w:pPr>
        <w:spacing w:before="0" w:after="0" w:line="271" w:lineRule="exact"/>
        <w:ind w:left="60" w:firstLine="420"/>
        <w:jc w:val="left"/>
      </w:pPr>
      <w:r>
        <w:rPr>
          <w:rFonts w:ascii="宋体" w:hAnsi="宋体" w:cs="宋体"/>
          <w:color w:val="000000"/>
          <w:spacing w:val="-1"/>
          <w:w w:val="100"/>
          <w:position w:val="0"/>
          <w:sz w:val="21"/>
          <w:u w:val="none"/>
        </w:rPr>
        <w:t>本文件由广东省环境科学学会提出并归口。</w:t>
      </w:r>
    </w:p>
    <w:p>
      <w:pPr>
        <w:spacing w:before="0" w:after="0" w:line="274" w:lineRule="exact"/>
        <w:ind w:left="60" w:firstLine="420"/>
        <w:jc w:val="left"/>
      </w:pPr>
      <w:r>
        <w:rPr>
          <w:rFonts w:ascii="宋体" w:hAnsi="宋体" w:cs="宋体"/>
          <w:color w:val="000000"/>
          <w:spacing w:val="-3"/>
          <w:w w:val="100"/>
          <w:position w:val="0"/>
          <w:sz w:val="21"/>
          <w:u w:val="none"/>
        </w:rPr>
        <w:t>本文件起草单位：广东省环境科学研究院、中国科学院南京土壤研究所、生态环境部华南环境科学</w:t>
      </w:r>
    </w:p>
    <w:p>
      <w:pPr>
        <w:spacing w:before="0" w:after="0" w:line="274" w:lineRule="exact"/>
        <w:ind w:left="60" w:firstLine="0"/>
        <w:jc w:val="left"/>
      </w:pPr>
      <w:r>
        <w:rPr>
          <w:rFonts w:ascii="宋体" w:hAnsi="宋体" w:cs="宋体"/>
          <w:color w:val="000000"/>
          <w:spacing w:val="-1"/>
          <w:w w:val="100"/>
          <w:position w:val="0"/>
          <w:sz w:val="21"/>
          <w:u w:val="none"/>
        </w:rPr>
        <w:t>研究所、南方科技大学、广东省环境科学学会、香港科技大学、澳门科技大学。</w:t>
      </w:r>
    </w:p>
    <w:p>
      <w:pPr>
        <w:spacing w:before="0" w:after="0" w:line="271" w:lineRule="exact"/>
        <w:ind w:left="60" w:firstLine="420"/>
        <w:jc w:val="left"/>
      </w:pPr>
      <w:r>
        <w:rPr>
          <w:rFonts w:ascii="宋体" w:hAnsi="宋体" w:cs="宋体"/>
          <w:color w:val="000000"/>
          <w:spacing w:val="-5"/>
          <w:w w:val="100"/>
          <w:position w:val="0"/>
          <w:sz w:val="21"/>
          <w:u w:val="none"/>
        </w:rPr>
        <w:t>本文件主要起草人：董敏刚、庄长伟、李朝晖、常春英、彭梓濠、韩璐、侯少林、陈桂红、邓一荣、</w:t>
      </w:r>
    </w:p>
    <w:p>
      <w:pPr>
        <w:spacing w:before="0" w:after="0" w:line="271" w:lineRule="exact"/>
        <w:ind w:left="60" w:firstLine="0"/>
        <w:jc w:val="left"/>
      </w:pPr>
      <w:r>
        <w:rPr>
          <w:rFonts w:ascii="宋体" w:hAnsi="宋体" w:cs="宋体"/>
          <w:color w:val="000000"/>
          <w:spacing w:val="-3"/>
          <w:w w:val="100"/>
          <w:position w:val="0"/>
          <w:sz w:val="21"/>
          <w:u w:val="none"/>
        </w:rPr>
        <w:t>丁隆真、胡清、蔡信德、卢阳、王钰钰、张晓露、韩瑜、周海燕、劳敏慈、陈景豪、李瑛、严辉、林煜</w:t>
      </w:r>
    </w:p>
    <w:p>
      <w:pPr>
        <w:spacing w:before="0" w:after="0" w:line="274" w:lineRule="exact"/>
        <w:ind w:left="60" w:firstLine="0"/>
        <w:jc w:val="left"/>
      </w:pPr>
      <w:r>
        <w:rPr>
          <w:rFonts w:ascii="宋体" w:hAnsi="宋体" w:cs="宋体"/>
          <w:color w:val="000000"/>
          <w:spacing w:val="0"/>
          <w:w w:val="100"/>
          <w:position w:val="0"/>
          <w:sz w:val="21"/>
          <w:u w:val="none"/>
        </w:rPr>
        <w:t>玲。</w:t>
      </w:r>
    </w:p>
    <w:p>
      <w:pPr>
        <w:spacing w:before="0" w:after="0" w:line="271" w:lineRule="exact"/>
        <w:ind w:left="60" w:firstLine="420"/>
        <w:jc w:val="left"/>
      </w:pPr>
      <w:r>
        <w:rPr>
          <w:rFonts w:ascii="宋体" w:hAnsi="宋体" w:cs="宋体"/>
          <w:color w:val="000000"/>
          <w:spacing w:val="-1"/>
          <w:w w:val="100"/>
          <w:position w:val="0"/>
          <w:sz w:val="21"/>
          <w:u w:val="none"/>
        </w:rPr>
        <w:t>本文件首次制定。</w:t>
      </w:r>
    </w:p>
    <w:p>
      <w:pPr>
        <w:widowControl/>
        <w:jc w:val="left"/>
        <w:sectPr>
          <w:type w:val="continuous"/>
          <w:pgSz w:w="11906" w:h="16838"/>
          <w:pgMar w:top="180" w:right="713" w:bottom="0" w:left="1073" w:header="0" w:footer="0" w:gutter="0"/>
          <w:pgNumType w:start="15"/>
          <w:cols w:num="1" w:space="708" w:equalWidth="0">
            <w:col w:w="10120" w:space="0"/>
          </w:cols>
          <w:docGrid w:type="lines" w:linePitch="312" w:charSpace="0"/>
        </w:sectPr>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347" w:lineRule="exact"/>
        <w:ind w:left="60" w:firstLine="420"/>
      </w:pPr>
    </w:p>
    <w:p>
      <w:pPr>
        <w:widowControl/>
        <w:jc w:val="left"/>
        <w:sectPr>
          <w:type w:val="continuous"/>
          <w:pgSz w:w="11906" w:h="16838"/>
          <w:pgMar w:top="180" w:right="713" w:bottom="0" w:left="1073" w:header="0" w:footer="0" w:gutter="0"/>
          <w:pgNumType w:start="16"/>
          <w:cols w:num="1" w:space="720"/>
          <w:docGrid w:type="lines" w:linePitch="312" w:charSpace="0"/>
        </w:sectPr>
      </w:pPr>
    </w:p>
    <w:p>
      <w:pPr>
        <w:spacing w:before="0" w:after="0" w:line="180" w:lineRule="exact"/>
        <w:ind w:left="67" w:firstLine="0"/>
        <w:jc w:val="left"/>
      </w:pPr>
      <w:r>
        <w:rPr>
          <w:rFonts w:ascii="宋体" w:hAnsi="宋体" w:cs="宋体"/>
          <w:color w:val="000000"/>
          <w:spacing w:val="0"/>
          <w:w w:val="100"/>
          <w:position w:val="0"/>
          <w:sz w:val="18"/>
          <w:u w:val="none"/>
        </w:rPr>
        <w:t>II</w:t>
      </w:r>
    </w:p>
    <w:p>
      <w:pPr>
        <w:widowControl/>
        <w:jc w:val="left"/>
        <w:sectPr>
          <w:type w:val="continuous"/>
          <w:pgSz w:w="11906" w:h="16838"/>
          <w:pgMar w:top="180" w:right="713" w:bottom="0" w:left="1073" w:header="0" w:footer="0" w:gutter="0"/>
          <w:pgNumType w:start="17"/>
          <w:cols w:num="1" w:space="708" w:equalWidth="0">
            <w:col w:w="10120" w:space="0"/>
          </w:cols>
          <w:docGrid w:type="lines" w:linePitch="312" w:charSpace="0"/>
        </w:sectPr>
      </w:pPr>
    </w:p>
    <w:p>
      <w:pPr>
        <w:spacing w:before="0" w:after="0" w:line="240" w:lineRule="exact"/>
        <w:ind w:left="67" w:firstLine="0"/>
      </w:pPr>
    </w:p>
    <w:p>
      <w:pPr>
        <w:spacing w:before="0" w:after="0" w:line="422" w:lineRule="exact"/>
        <w:ind w:left="67" w:firstLine="0"/>
      </w:pPr>
    </w:p>
    <w:p>
      <w:pPr>
        <w:widowControl/>
        <w:jc w:val="left"/>
        <w:sectPr>
          <w:type w:val="continuous"/>
          <w:pgSz w:w="11906" w:h="16838"/>
          <w:pgMar w:top="180" w:right="713" w:bottom="0" w:left="1073" w:header="0" w:footer="0" w:gutter="0"/>
          <w:pgNumType w:start="18"/>
          <w:cols w:num="1" w:space="720"/>
          <w:docGrid w:type="lines" w:linePitch="312" w:charSpace="0"/>
        </w:sectPr>
      </w:pPr>
    </w:p>
    <w:p>
      <w:pPr>
        <w:spacing w:before="0" w:after="0" w:line="240" w:lineRule="exact"/>
        <w:ind w:left="3140" w:firstLine="0"/>
        <w:jc w:val="left"/>
        <w:rPr>
          <w:rFonts w:hint="eastAsia"/>
        </w:rPr>
      </w:pPr>
    </w:p>
    <w:p>
      <w:pPr>
        <w:widowControl/>
        <w:jc w:val="left"/>
        <w:sectPr>
          <w:type w:val="continuous"/>
          <w:pgSz w:w="11906" w:h="16838"/>
          <w:pgMar w:top="180" w:right="713" w:bottom="0" w:left="1073" w:header="0" w:footer="0" w:gutter="0"/>
          <w:pgNumType w:start="19"/>
          <w:cols w:num="1" w:space="708" w:equalWidth="0">
            <w:col w:w="10120" w:space="0"/>
          </w:cols>
          <w:docGrid w:type="lines" w:linePitch="312" w:charSpace="0"/>
        </w:sectPr>
      </w:pPr>
    </w:p>
    <w:p>
      <w:pPr>
        <w:spacing w:before="0" w:after="0" w:line="240" w:lineRule="exact"/>
      </w:pPr>
      <w:bookmarkStart w:id="4" w:name="5"/>
      <w:bookmarkEnd w:id="4"/>
    </w:p>
    <w:p>
      <w:pPr>
        <w:spacing w:before="0" w:after="0" w:line="240" w:lineRule="exact"/>
      </w:pPr>
    </w:p>
    <w:p>
      <w:pPr>
        <w:spacing w:before="0" w:after="0" w:line="240" w:lineRule="exact"/>
      </w:pPr>
    </w:p>
    <w:p>
      <w:pPr>
        <w:spacing w:before="0" w:after="0" w:line="240" w:lineRule="exact"/>
      </w:pPr>
    </w:p>
    <w:p>
      <w:pPr>
        <w:spacing w:before="0" w:after="0" w:line="309" w:lineRule="exact"/>
      </w:pPr>
    </w:p>
    <w:p>
      <w:pPr>
        <w:widowControl/>
        <w:jc w:val="left"/>
        <w:sectPr>
          <w:type w:val="continuous"/>
          <w:pgSz w:w="11906" w:h="16839"/>
          <w:pgMar w:top="180" w:right="609" w:bottom="0" w:left="969" w:header="0" w:footer="0" w:gutter="0"/>
          <w:pgNumType w:start="20"/>
          <w:cols w:num="1" w:space="720"/>
          <w:docGrid w:type="lines" w:linePitch="312" w:charSpace="0"/>
        </w:sectPr>
      </w:pPr>
    </w:p>
    <w:p>
      <w:pPr>
        <w:spacing w:before="0" w:after="0" w:line="212" w:lineRule="exact"/>
        <w:ind w:left="447" w:firstLine="7572"/>
        <w:jc w:val="left"/>
      </w:pPr>
      <w:r>
        <w:pict>
          <v:shape id="WS_polygon19" o:spid="_x0000_s1027" type="#_x0000_t12" style="width:467.75pt;height:50.4pt;margin-top:113.4pt;margin-left:70.85pt;mso-height-relative:page;mso-position-horizontal-relative:page;mso-position-vertical-relative:page;mso-width-relative:page;position:absolute;z-index:-251656192" coordsize="21600,21600" fillcolor="white" stroked="f">
            <v:stroke joinstyle="miter"/>
          </v:shape>
        </w:pict>
      </w: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9.2—2023</w:t>
      </w:r>
    </w:p>
    <w:p>
      <w:pPr>
        <w:spacing w:before="0" w:after="0" w:line="240" w:lineRule="exact"/>
        <w:ind w:left="447" w:firstLine="7572"/>
      </w:pPr>
    </w:p>
    <w:p>
      <w:pPr>
        <w:spacing w:before="0" w:after="0" w:line="416" w:lineRule="exact"/>
        <w:ind w:left="447" w:firstLine="7572"/>
      </w:pPr>
    </w:p>
    <w:p>
      <w:pPr>
        <w:tabs>
          <w:tab w:val="left" w:pos="5444"/>
        </w:tabs>
        <w:spacing w:before="0" w:after="0" w:line="324" w:lineRule="exact"/>
        <w:ind w:left="447" w:firstLine="4037"/>
        <w:jc w:val="left"/>
      </w:pPr>
      <w:r>
        <w:rPr>
          <w:rFonts w:ascii="黑体" w:eastAsia="黑体" w:hAnsi="黑体" w:cs="黑体"/>
          <w:color w:val="000000"/>
          <w:spacing w:val="-2"/>
          <w:w w:val="100"/>
          <w:position w:val="0"/>
          <w:sz w:val="32"/>
          <w:u w:val="none"/>
        </w:rPr>
        <w:t>引</w:t>
      </w:r>
      <w:r>
        <w:rPr>
          <w:rFonts w:cs="Calibri"/>
          <w:color w:val="000000"/>
          <w:spacing w:val="0"/>
          <w:w w:val="100"/>
          <w:u w:val="none"/>
        </w:rPr>
        <w:tab/>
      </w:r>
      <w:r>
        <w:rPr>
          <w:rFonts w:ascii="黑体" w:eastAsia="黑体" w:hAnsi="黑体" w:cs="黑体"/>
          <w:color w:val="000000"/>
          <w:spacing w:val="-2"/>
          <w:w w:val="100"/>
          <w:position w:val="0"/>
          <w:sz w:val="32"/>
          <w:u w:val="none"/>
        </w:rPr>
        <w:t>言</w:t>
      </w:r>
    </w:p>
    <w:p>
      <w:pPr>
        <w:spacing w:before="0" w:after="0" w:line="240" w:lineRule="exact"/>
        <w:ind w:left="447" w:firstLine="4037"/>
      </w:pPr>
    </w:p>
    <w:p>
      <w:pPr>
        <w:spacing w:before="0" w:after="0" w:line="240" w:lineRule="exact"/>
        <w:ind w:left="447" w:firstLine="4037"/>
      </w:pPr>
    </w:p>
    <w:p>
      <w:pPr>
        <w:spacing w:before="0" w:after="0" w:line="395" w:lineRule="exact"/>
        <w:ind w:left="447" w:firstLine="420"/>
        <w:jc w:val="left"/>
      </w:pPr>
      <w:r>
        <w:rPr>
          <w:rFonts w:ascii="宋体" w:hAnsi="宋体" w:cs="宋体"/>
          <w:color w:val="000000"/>
          <w:spacing w:val="-3"/>
          <w:w w:val="100"/>
          <w:position w:val="0"/>
          <w:sz w:val="21"/>
          <w:u w:val="none"/>
        </w:rPr>
        <w:t>为贯彻《中华人民共和国环境保护法》《中华人民共和国土壤污染防治法》，推动落实《粤港澳大</w:t>
      </w:r>
    </w:p>
    <w:p>
      <w:pPr>
        <w:spacing w:before="0" w:after="0" w:line="274" w:lineRule="exact"/>
        <w:ind w:left="447" w:firstLine="0"/>
        <w:jc w:val="left"/>
      </w:pPr>
      <w:r>
        <w:rPr>
          <w:rFonts w:ascii="宋体" w:hAnsi="宋体" w:cs="宋体"/>
          <w:color w:val="000000"/>
          <w:spacing w:val="-1"/>
          <w:w w:val="100"/>
          <w:position w:val="0"/>
          <w:sz w:val="21"/>
          <w:u w:val="none"/>
        </w:rPr>
        <w:t>湾区规划纲要》，推进生态文明建设，保护生态环境，保障公众健康，指导污染地块风险管控和修复，</w:t>
      </w:r>
    </w:p>
    <w:p>
      <w:pPr>
        <w:spacing w:before="0" w:after="0" w:line="271" w:lineRule="exact"/>
        <w:ind w:left="447" w:firstLine="0"/>
        <w:jc w:val="left"/>
      </w:pPr>
      <w:r>
        <w:rPr>
          <w:rFonts w:ascii="宋体" w:hAnsi="宋体" w:cs="宋体"/>
          <w:color w:val="000000"/>
          <w:spacing w:val="-1"/>
          <w:w w:val="100"/>
          <w:position w:val="0"/>
          <w:sz w:val="21"/>
          <w:u w:val="none"/>
        </w:rPr>
        <w:t>引导修复产业的良性发展，制定本文件。</w:t>
      </w:r>
    </w:p>
    <w:p>
      <w:pPr>
        <w:spacing w:before="0" w:after="0" w:line="274" w:lineRule="exact"/>
        <w:ind w:left="447" w:firstLine="420"/>
        <w:jc w:val="left"/>
      </w:pPr>
      <w:r>
        <w:rPr>
          <w:rFonts w:ascii="宋体" w:hAnsi="宋体" w:cs="宋体"/>
          <w:color w:val="000000"/>
          <w:spacing w:val="-3"/>
          <w:w w:val="100"/>
          <w:position w:val="0"/>
          <w:sz w:val="21"/>
          <w:u w:val="none"/>
        </w:rPr>
        <w:t>《污染地块安全利用保障技术》系列标准围绕污染地块安全利用保障技术的不同方面提出了技术要</w:t>
      </w:r>
    </w:p>
    <w:p>
      <w:pPr>
        <w:spacing w:before="0" w:after="0" w:line="271" w:lineRule="exact"/>
        <w:ind w:left="447" w:firstLine="0"/>
        <w:jc w:val="left"/>
      </w:pPr>
      <w:r>
        <w:rPr>
          <w:rFonts w:ascii="宋体" w:eastAsia="宋体" w:hAnsi="宋体" w:cs="宋体"/>
          <w:color w:val="000000"/>
          <w:spacing w:val="0"/>
          <w:w w:val="100"/>
          <w:position w:val="0"/>
          <w:sz w:val="21"/>
          <w:u w:val="none"/>
        </w:rPr>
        <w:t>求，由七个部分构成：</w:t>
      </w:r>
    </w:p>
    <w:p>
      <w:pPr>
        <w:spacing w:before="0" w:after="0" w:line="308" w:lineRule="exact"/>
        <w:ind w:left="447"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1</w:t>
      </w:r>
      <w:r>
        <w:rPr>
          <w:rFonts w:ascii="宋体" w:hAnsi="宋体" w:cs="宋体"/>
          <w:color w:val="000000"/>
          <w:spacing w:val="-3"/>
          <w:w w:val="100"/>
          <w:position w:val="3"/>
          <w:sz w:val="21"/>
          <w:u w:val="none"/>
        </w:rPr>
        <w:t>部分：地块土壤和地下水中污染物安全阈值。规定了地块土壤和地下水中污染物安全阈值；</w:t>
      </w:r>
    </w:p>
    <w:p>
      <w:pPr>
        <w:spacing w:before="0" w:after="0" w:line="271" w:lineRule="exact"/>
        <w:ind w:left="447"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2</w:t>
      </w:r>
      <w:r>
        <w:rPr>
          <w:rFonts w:ascii="宋体" w:hAnsi="宋体" w:cs="宋体"/>
          <w:color w:val="000000"/>
          <w:spacing w:val="0"/>
          <w:w w:val="100"/>
          <w:position w:val="3"/>
          <w:sz w:val="21"/>
          <w:u w:val="none"/>
        </w:rPr>
        <w:t>部分：污染地块安全等级划分技术指南。规定了污染地块安全等级划分的技术要求，可用</w:t>
      </w:r>
    </w:p>
    <w:p>
      <w:pPr>
        <w:spacing w:before="0" w:after="0" w:line="239" w:lineRule="exact"/>
        <w:ind w:left="447" w:firstLine="0"/>
        <w:jc w:val="left"/>
      </w:pPr>
      <w:r>
        <w:rPr>
          <w:rFonts w:ascii="宋体" w:eastAsia="宋体" w:hAnsi="宋体" w:cs="宋体"/>
          <w:color w:val="000000"/>
          <w:spacing w:val="-1"/>
          <w:w w:val="100"/>
          <w:position w:val="0"/>
          <w:sz w:val="21"/>
          <w:u w:val="none"/>
        </w:rPr>
        <w:t>于评估污染地块的安全等级；</w:t>
      </w:r>
    </w:p>
    <w:p>
      <w:pPr>
        <w:spacing w:before="0" w:after="0" w:line="306" w:lineRule="exact"/>
        <w:ind w:left="447"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3</w:t>
      </w:r>
      <w:r>
        <w:rPr>
          <w:rFonts w:ascii="宋体" w:hAnsi="宋体" w:cs="宋体"/>
          <w:color w:val="000000"/>
          <w:spacing w:val="0"/>
          <w:w w:val="100"/>
          <w:position w:val="3"/>
          <w:sz w:val="21"/>
          <w:u w:val="none"/>
        </w:rPr>
        <w:t>部分：污染地块安全利用划分标准。规定了污染地块安全利用划分标准，用于指导污染地</w:t>
      </w:r>
    </w:p>
    <w:p>
      <w:pPr>
        <w:spacing w:before="0" w:after="0" w:line="239" w:lineRule="exact"/>
        <w:ind w:left="447" w:firstLine="0"/>
        <w:jc w:val="left"/>
      </w:pPr>
      <w:r>
        <w:rPr>
          <w:rFonts w:ascii="宋体" w:eastAsia="宋体" w:hAnsi="宋体" w:cs="宋体"/>
          <w:color w:val="000000"/>
          <w:spacing w:val="0"/>
          <w:w w:val="100"/>
          <w:position w:val="0"/>
          <w:sz w:val="21"/>
          <w:u w:val="none"/>
        </w:rPr>
        <w:t>块修复实现安全利用；</w:t>
      </w:r>
    </w:p>
    <w:p>
      <w:pPr>
        <w:spacing w:before="0" w:after="0" w:line="306" w:lineRule="exact"/>
        <w:ind w:left="447"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4</w:t>
      </w:r>
      <w:r>
        <w:rPr>
          <w:rFonts w:ascii="宋体" w:hAnsi="宋体" w:cs="宋体"/>
          <w:color w:val="000000"/>
          <w:spacing w:val="0"/>
          <w:w w:val="100"/>
          <w:position w:val="3"/>
          <w:sz w:val="21"/>
          <w:u w:val="none"/>
        </w:rPr>
        <w:t>部分：复合污染地块高效绿色修复技术集成指南。规定了复合污染地块高效绿色修复技术</w:t>
      </w:r>
    </w:p>
    <w:p>
      <w:pPr>
        <w:spacing w:before="0" w:after="0" w:line="237" w:lineRule="exact"/>
        <w:ind w:left="447" w:firstLine="0"/>
        <w:jc w:val="left"/>
      </w:pPr>
      <w:r>
        <w:rPr>
          <w:rFonts w:ascii="宋体" w:eastAsia="宋体" w:hAnsi="宋体" w:cs="宋体"/>
          <w:color w:val="000000"/>
          <w:spacing w:val="0"/>
          <w:w w:val="100"/>
          <w:position w:val="0"/>
          <w:sz w:val="21"/>
          <w:u w:val="none"/>
        </w:rPr>
        <w:t>集成的技术要求；</w:t>
      </w:r>
    </w:p>
    <w:p>
      <w:pPr>
        <w:spacing w:before="0" w:after="0" w:line="308" w:lineRule="exact"/>
        <w:ind w:left="447"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5</w:t>
      </w:r>
      <w:r>
        <w:rPr>
          <w:rFonts w:ascii="宋体" w:hAnsi="宋体" w:cs="宋体"/>
          <w:color w:val="000000"/>
          <w:spacing w:val="0"/>
          <w:w w:val="100"/>
          <w:position w:val="3"/>
          <w:sz w:val="21"/>
          <w:u w:val="none"/>
        </w:rPr>
        <w:t>部分：复合污染地块修复技术应用指南。规定了复合污染地块修复方案编制和修复工程建</w:t>
      </w:r>
    </w:p>
    <w:p>
      <w:pPr>
        <w:spacing w:before="0" w:after="0" w:line="237" w:lineRule="exact"/>
        <w:ind w:left="447" w:firstLine="0"/>
        <w:jc w:val="left"/>
      </w:pPr>
      <w:r>
        <w:rPr>
          <w:rFonts w:ascii="宋体" w:hAnsi="宋体" w:cs="宋体"/>
          <w:color w:val="000000"/>
          <w:spacing w:val="-1"/>
          <w:w w:val="100"/>
          <w:position w:val="0"/>
          <w:sz w:val="21"/>
          <w:u w:val="none"/>
        </w:rPr>
        <w:t>设、运行与效果评估的技术要求；</w:t>
      </w:r>
    </w:p>
    <w:p>
      <w:pPr>
        <w:spacing w:before="0" w:after="0" w:line="308" w:lineRule="exact"/>
        <w:ind w:left="447"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6</w:t>
      </w:r>
      <w:r>
        <w:rPr>
          <w:rFonts w:ascii="宋体" w:hAnsi="宋体" w:cs="宋体"/>
          <w:color w:val="000000"/>
          <w:spacing w:val="0"/>
          <w:w w:val="100"/>
          <w:position w:val="3"/>
          <w:sz w:val="21"/>
          <w:u w:val="none"/>
        </w:rPr>
        <w:t>部分：修复后地块再开发利用土壤环境状况调查技术规范。规定了修复后地块再开发利用</w:t>
      </w:r>
    </w:p>
    <w:p>
      <w:pPr>
        <w:spacing w:before="0" w:after="0" w:line="239" w:lineRule="exact"/>
        <w:ind w:left="447" w:firstLine="0"/>
        <w:jc w:val="left"/>
      </w:pPr>
      <w:r>
        <w:rPr>
          <w:rFonts w:ascii="宋体" w:eastAsia="宋体" w:hAnsi="宋体" w:cs="宋体"/>
          <w:color w:val="000000"/>
          <w:spacing w:val="-1"/>
          <w:w w:val="100"/>
          <w:position w:val="0"/>
          <w:sz w:val="21"/>
          <w:u w:val="none"/>
        </w:rPr>
        <w:t>土壤环境状况调查的技术要求；</w:t>
      </w:r>
    </w:p>
    <w:p>
      <w:pPr>
        <w:spacing w:before="0" w:after="0" w:line="306" w:lineRule="exact"/>
        <w:ind w:left="447" w:firstLine="420"/>
        <w:jc w:val="left"/>
      </w:pPr>
      <w:r>
        <w:rPr>
          <w:rFonts w:ascii="宋体" w:hAnsi="宋体" w:cs="宋体"/>
          <w:color w:val="000000"/>
          <w:spacing w:val="-1"/>
          <w:w w:val="100"/>
          <w:position w:val="3"/>
          <w:sz w:val="21"/>
          <w:u w:val="none"/>
        </w:rPr>
        <w:t>——第</w:t>
      </w:r>
      <w:r>
        <w:rPr>
          <w:rFonts w:ascii="Times New Roman" w:hAnsi="Times New Roman" w:cs="Times New Roman"/>
          <w:color w:val="000000"/>
          <w:spacing w:val="-1"/>
          <w:w w:val="100"/>
          <w:position w:val="0"/>
          <w:sz w:val="21"/>
          <w:u w:val="none"/>
        </w:rPr>
        <w:t>7</w:t>
      </w:r>
      <w:r>
        <w:rPr>
          <w:rFonts w:ascii="宋体" w:hAnsi="宋体" w:cs="宋体"/>
          <w:color w:val="000000"/>
          <w:spacing w:val="0"/>
          <w:w w:val="100"/>
          <w:position w:val="3"/>
          <w:sz w:val="21"/>
          <w:u w:val="none"/>
        </w:rPr>
        <w:t>部分：修复后地块再开发利用风险评估技术规范。规定了修复后地块再开发利用风险评估</w:t>
      </w:r>
    </w:p>
    <w:p>
      <w:pPr>
        <w:spacing w:before="0" w:after="0" w:line="237" w:lineRule="exact"/>
        <w:ind w:left="447" w:firstLine="0"/>
        <w:jc w:val="left"/>
      </w:pPr>
      <w:r>
        <w:rPr>
          <w:rFonts w:ascii="宋体" w:hAnsi="宋体" w:cs="宋体"/>
          <w:color w:val="000000"/>
          <w:spacing w:val="0"/>
          <w:w w:val="100"/>
          <w:position w:val="0"/>
          <w:sz w:val="21"/>
          <w:u w:val="none"/>
        </w:rPr>
        <w:t>的技术要求。</w:t>
      </w:r>
    </w:p>
    <w:p>
      <w:pPr>
        <w:widowControl/>
        <w:jc w:val="left"/>
        <w:sectPr>
          <w:type w:val="continuous"/>
          <w:pgSz w:w="11906" w:h="16839"/>
          <w:pgMar w:top="180" w:right="609" w:bottom="0" w:left="969" w:header="0" w:footer="0" w:gutter="0"/>
          <w:pgNumType w:start="21"/>
          <w:cols w:num="1" w:space="708" w:equalWidth="0">
            <w:col w:w="10328" w:space="0"/>
          </w:cols>
          <w:docGrid w:type="lines" w:linePitch="312" w:charSpace="0"/>
        </w:sectPr>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411" w:lineRule="exact"/>
        <w:ind w:left="447" w:firstLine="0"/>
      </w:pPr>
    </w:p>
    <w:p>
      <w:pPr>
        <w:widowControl/>
        <w:jc w:val="left"/>
        <w:sectPr>
          <w:type w:val="continuous"/>
          <w:pgSz w:w="11906" w:h="16839"/>
          <w:pgMar w:top="180" w:right="609" w:bottom="0" w:left="969" w:header="0" w:footer="0" w:gutter="0"/>
          <w:pgNumType w:start="22"/>
          <w:cols w:num="1" w:space="720"/>
          <w:docGrid w:type="lines" w:linePitch="312" w:charSpace="0"/>
        </w:sectPr>
      </w:pPr>
    </w:p>
    <w:p>
      <w:pPr>
        <w:spacing w:before="0" w:after="0" w:line="180" w:lineRule="exact"/>
        <w:ind w:left="9529" w:firstLine="0"/>
        <w:jc w:val="left"/>
      </w:pPr>
      <w:r>
        <w:rPr>
          <w:rFonts w:ascii="宋体" w:hAnsi="宋体" w:cs="宋体"/>
          <w:color w:val="000000"/>
          <w:spacing w:val="-1"/>
          <w:w w:val="100"/>
          <w:position w:val="0"/>
          <w:sz w:val="18"/>
          <w:u w:val="none"/>
        </w:rPr>
        <w:t>III</w:t>
      </w:r>
    </w:p>
    <w:p>
      <w:pPr>
        <w:widowControl/>
        <w:jc w:val="left"/>
        <w:sectPr>
          <w:type w:val="continuous"/>
          <w:pgSz w:w="11906" w:h="16839"/>
          <w:pgMar w:top="180" w:right="609" w:bottom="0" w:left="969" w:header="0" w:footer="0" w:gutter="0"/>
          <w:pgNumType w:start="23"/>
          <w:cols w:num="1" w:space="708" w:equalWidth="0">
            <w:col w:w="10328" w:space="0"/>
          </w:cols>
          <w:docGrid w:type="lines" w:linePitch="312" w:charSpace="0"/>
        </w:sectPr>
      </w:pPr>
    </w:p>
    <w:p>
      <w:pPr>
        <w:spacing w:before="0" w:after="0" w:line="240" w:lineRule="exact"/>
        <w:ind w:left="9529" w:firstLine="0"/>
      </w:pPr>
    </w:p>
    <w:p>
      <w:pPr>
        <w:spacing w:before="0" w:after="0" w:line="422" w:lineRule="exact"/>
        <w:ind w:left="9529" w:firstLine="0"/>
      </w:pPr>
    </w:p>
    <w:p>
      <w:pPr>
        <w:widowControl/>
        <w:jc w:val="left"/>
        <w:sectPr>
          <w:type w:val="continuous"/>
          <w:pgSz w:w="11906" w:h="16839"/>
          <w:pgMar w:top="180" w:right="609" w:bottom="0" w:left="969" w:header="0" w:footer="0" w:gutter="0"/>
          <w:pgNumType w:start="24"/>
          <w:cols w:num="1" w:space="720"/>
          <w:docGrid w:type="lines" w:linePitch="312" w:charSpace="0"/>
        </w:sectPr>
      </w:pPr>
    </w:p>
    <w:p>
      <w:pPr>
        <w:spacing w:before="0" w:after="0" w:line="240" w:lineRule="exact"/>
        <w:ind w:left="3244" w:firstLine="0"/>
        <w:jc w:val="left"/>
        <w:rPr>
          <w:rFonts w:hint="eastAsia"/>
        </w:rPr>
      </w:pPr>
    </w:p>
    <w:p>
      <w:pPr>
        <w:widowControl/>
        <w:jc w:val="left"/>
        <w:sectPr>
          <w:type w:val="continuous"/>
          <w:pgSz w:w="11906" w:h="16839"/>
          <w:pgMar w:top="180" w:right="609" w:bottom="0" w:left="969" w:header="0" w:footer="0" w:gutter="0"/>
          <w:pgNumType w:start="25"/>
          <w:cols w:num="1" w:space="708" w:equalWidth="0">
            <w:col w:w="10328" w:space="0"/>
          </w:cols>
          <w:docGrid w:type="lines" w:linePitch="312" w:charSpace="0"/>
        </w:sectPr>
      </w:pPr>
    </w:p>
    <w:p>
      <w:pPr>
        <w:spacing w:before="0" w:after="0" w:line="240" w:lineRule="exact"/>
      </w:pPr>
      <w:bookmarkStart w:id="5" w:name="6"/>
      <w:bookmarkEnd w:id="5"/>
      <w:bookmarkStart w:id="6" w:name="7"/>
      <w:bookmarkEnd w:id="6"/>
      <w:bookmarkStart w:id="7" w:name="_GoBack"/>
      <w:bookmarkEnd w:id="7"/>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81" w:lineRule="exact"/>
        <w:ind w:left="447" w:firstLine="7572"/>
        <w:jc w:val="left"/>
      </w:pP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9.2—2023</w:t>
      </w:r>
    </w:p>
    <w:p>
      <w:pPr>
        <w:spacing w:before="0" w:after="0" w:line="240" w:lineRule="exact"/>
        <w:ind w:left="447" w:firstLine="7572"/>
      </w:pPr>
    </w:p>
    <w:p>
      <w:pPr>
        <w:spacing w:before="0" w:after="0" w:line="416" w:lineRule="exact"/>
        <w:ind w:left="447" w:firstLine="7572"/>
      </w:pPr>
    </w:p>
    <w:p>
      <w:pPr>
        <w:spacing w:before="0" w:after="0" w:line="324" w:lineRule="exact"/>
        <w:ind w:left="447" w:firstLine="2438"/>
        <w:jc w:val="left"/>
      </w:pPr>
      <w:r>
        <w:rPr>
          <w:rFonts w:ascii="黑体" w:eastAsia="黑体" w:hAnsi="黑体" w:cs="黑体"/>
          <w:color w:val="000000"/>
          <w:spacing w:val="-1"/>
          <w:w w:val="100"/>
          <w:position w:val="0"/>
          <w:sz w:val="32"/>
          <w:u w:val="none"/>
        </w:rPr>
        <w:t>污染地块安全等级划分技术指南</w:t>
      </w:r>
    </w:p>
    <w:p>
      <w:pPr>
        <w:spacing w:before="0" w:after="0" w:line="240" w:lineRule="exact"/>
        <w:ind w:left="447" w:firstLine="2438"/>
      </w:pPr>
    </w:p>
    <w:p>
      <w:pPr>
        <w:spacing w:before="0" w:after="0" w:line="240" w:lineRule="exact"/>
        <w:ind w:left="447" w:firstLine="2438"/>
      </w:pPr>
    </w:p>
    <w:p>
      <w:pPr>
        <w:spacing w:before="0" w:after="0" w:line="240" w:lineRule="exact"/>
        <w:ind w:left="447" w:firstLine="2438"/>
      </w:pPr>
    </w:p>
    <w:p>
      <w:pPr>
        <w:spacing w:before="0" w:after="0" w:line="247" w:lineRule="exact"/>
        <w:ind w:left="447" w:firstLine="0"/>
        <w:jc w:val="left"/>
      </w:pPr>
      <w:r>
        <w:rPr>
          <w:rFonts w:ascii="黑体" w:hAnsi="黑体" w:cs="黑体"/>
          <w:color w:val="000000"/>
          <w:spacing w:val="-1"/>
          <w:w w:val="100"/>
          <w:position w:val="0"/>
          <w:sz w:val="21"/>
          <w:u w:val="none"/>
        </w:rPr>
        <w:t>1</w:t>
      </w:r>
      <w:r>
        <w:rPr>
          <w:rFonts w:ascii="Calibri" w:hAnsi="Calibri" w:cs="Calibri"/>
          <w:color w:val="000000"/>
          <w:spacing w:val="0"/>
          <w:w w:val="195"/>
          <w:sz w:val="24"/>
          <w:u w:val="none"/>
        </w:rPr>
        <w:t>  </w:t>
      </w:r>
      <w:r>
        <w:rPr>
          <w:rFonts w:ascii="黑体" w:eastAsia="黑体" w:hAnsi="黑体" w:cs="黑体"/>
          <w:color w:val="000000"/>
          <w:spacing w:val="-2"/>
          <w:w w:val="100"/>
          <w:position w:val="0"/>
          <w:sz w:val="21"/>
          <w:u w:val="none"/>
        </w:rPr>
        <w:t>范围</w:t>
      </w:r>
    </w:p>
    <w:p>
      <w:pPr>
        <w:spacing w:before="0" w:after="0" w:line="240" w:lineRule="exact"/>
        <w:ind w:left="447" w:firstLine="0"/>
      </w:pPr>
    </w:p>
    <w:p>
      <w:pPr>
        <w:spacing w:before="0" w:after="0" w:line="424" w:lineRule="exact"/>
        <w:ind w:left="447" w:firstLine="420"/>
        <w:jc w:val="left"/>
      </w:pPr>
      <w:r>
        <w:rPr>
          <w:rFonts w:ascii="宋体" w:hAnsi="宋体" w:cs="宋体"/>
          <w:color w:val="000000"/>
          <w:spacing w:val="-1"/>
          <w:w w:val="100"/>
          <w:position w:val="0"/>
          <w:sz w:val="21"/>
          <w:u w:val="none"/>
        </w:rPr>
        <w:t>本文件规定了污染地块安全等级划分的基本原则、工作程序和划分方法。</w:t>
      </w:r>
    </w:p>
    <w:p>
      <w:pPr>
        <w:spacing w:before="0" w:after="0" w:line="271" w:lineRule="exact"/>
        <w:ind w:left="447" w:firstLine="420"/>
        <w:jc w:val="left"/>
      </w:pPr>
      <w:r>
        <w:rPr>
          <w:rFonts w:ascii="宋体" w:hAnsi="宋体" w:cs="宋体"/>
          <w:color w:val="000000"/>
          <w:spacing w:val="-3"/>
          <w:w w:val="100"/>
          <w:position w:val="0"/>
          <w:sz w:val="21"/>
          <w:u w:val="none"/>
        </w:rPr>
        <w:t>本文件适用于粤港澳大湾区（以下简称“大湾区”）按照国家技术规范确认超过有关土壤环境标准</w:t>
      </w:r>
    </w:p>
    <w:p>
      <w:pPr>
        <w:spacing w:before="0" w:after="0" w:line="308" w:lineRule="exact"/>
        <w:ind w:left="447" w:firstLine="0"/>
        <w:jc w:val="left"/>
      </w:pPr>
      <w:r>
        <w:rPr>
          <w:rFonts w:ascii="宋体" w:hAnsi="宋体" w:cs="宋体"/>
          <w:color w:val="000000"/>
          <w:spacing w:val="-1"/>
          <w:w w:val="100"/>
          <w:position w:val="3"/>
          <w:sz w:val="21"/>
          <w:u w:val="none"/>
        </w:rPr>
        <w:t>的污染地块的安全等级划分。本文件适用于</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GB</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36600</w:t>
      </w:r>
      <w:r>
        <w:rPr>
          <w:rFonts w:ascii="宋体" w:hAnsi="宋体" w:cs="宋体"/>
          <w:color w:val="000000"/>
          <w:spacing w:val="-2"/>
          <w:w w:val="100"/>
          <w:position w:val="3"/>
          <w:sz w:val="21"/>
          <w:u w:val="none"/>
        </w:rPr>
        <w:t>—</w:t>
      </w:r>
      <w:r>
        <w:rPr>
          <w:rFonts w:ascii="Times New Roman" w:hAnsi="Times New Roman" w:cs="Times New Roman"/>
          <w:color w:val="000000"/>
          <w:spacing w:val="0"/>
          <w:w w:val="100"/>
          <w:position w:val="0"/>
          <w:sz w:val="21"/>
          <w:u w:val="none"/>
        </w:rPr>
        <w:t>2018</w:t>
      </w:r>
      <w:r>
        <w:rPr>
          <w:rFonts w:ascii="Calibri" w:hAnsi="Calibri" w:cs="Calibri"/>
          <w:color w:val="000000"/>
          <w:spacing w:val="3"/>
          <w:w w:val="100"/>
          <w:sz w:val="21"/>
          <w:u w:val="none"/>
        </w:rPr>
        <w:t> </w:t>
      </w:r>
      <w:r>
        <w:rPr>
          <w:rFonts w:ascii="宋体" w:hAnsi="宋体" w:cs="宋体"/>
          <w:color w:val="000000"/>
          <w:spacing w:val="-1"/>
          <w:w w:val="100"/>
          <w:position w:val="3"/>
          <w:sz w:val="21"/>
          <w:u w:val="none"/>
        </w:rPr>
        <w:t>中的工业用地。</w:t>
      </w:r>
    </w:p>
    <w:p>
      <w:pPr>
        <w:spacing w:before="0" w:after="0" w:line="237" w:lineRule="exact"/>
        <w:ind w:left="447" w:firstLine="420"/>
        <w:jc w:val="left"/>
      </w:pPr>
      <w:r>
        <w:rPr>
          <w:rFonts w:ascii="宋体" w:hAnsi="宋体" w:cs="宋体"/>
          <w:color w:val="000000"/>
          <w:spacing w:val="0"/>
          <w:w w:val="100"/>
          <w:position w:val="0"/>
          <w:sz w:val="21"/>
          <w:u w:val="none"/>
        </w:rPr>
        <w:t>本文件不适用于放射性物质污染和致病性生物污染的地块。</w:t>
      </w:r>
    </w:p>
    <w:p>
      <w:pPr>
        <w:spacing w:before="0" w:after="0" w:line="240" w:lineRule="exact"/>
        <w:ind w:left="447" w:firstLine="420"/>
      </w:pPr>
    </w:p>
    <w:p>
      <w:pPr>
        <w:spacing w:before="0" w:after="0" w:line="431" w:lineRule="exact"/>
        <w:ind w:left="447" w:firstLine="0"/>
        <w:jc w:val="left"/>
      </w:pPr>
      <w:r>
        <w:rPr>
          <w:rFonts w:ascii="黑体" w:hAnsi="黑体" w:cs="黑体"/>
          <w:color w:val="000000"/>
          <w:spacing w:val="-1"/>
          <w:w w:val="100"/>
          <w:position w:val="0"/>
          <w:sz w:val="21"/>
          <w:u w:val="none"/>
        </w:rPr>
        <w:t>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规范性引用文件</w:t>
      </w:r>
    </w:p>
    <w:p>
      <w:pPr>
        <w:spacing w:before="0" w:after="0" w:line="240" w:lineRule="exact"/>
        <w:ind w:left="447" w:firstLine="0"/>
      </w:pPr>
    </w:p>
    <w:p>
      <w:pPr>
        <w:spacing w:before="0" w:after="0" w:line="424" w:lineRule="exact"/>
        <w:ind w:left="447" w:firstLine="420"/>
        <w:jc w:val="left"/>
      </w:pPr>
      <w:r>
        <w:rPr>
          <w:rFonts w:ascii="宋体" w:hAnsi="宋体" w:cs="宋体"/>
          <w:color w:val="000000"/>
          <w:spacing w:val="-5"/>
          <w:w w:val="100"/>
          <w:position w:val="0"/>
          <w:sz w:val="21"/>
          <w:u w:val="none"/>
        </w:rPr>
        <w:t>下列文件中的内容通过文中的规范性引用而构成本文件必不可少的条款。其中，注日期的引用文件，</w:t>
      </w:r>
    </w:p>
    <w:p>
      <w:pPr>
        <w:spacing w:before="0" w:after="0" w:line="274" w:lineRule="exact"/>
        <w:ind w:left="447" w:firstLine="0"/>
        <w:jc w:val="left"/>
      </w:pPr>
      <w:r>
        <w:rPr>
          <w:rFonts w:ascii="宋体" w:eastAsia="宋体" w:hAnsi="宋体" w:cs="宋体"/>
          <w:color w:val="000000"/>
          <w:spacing w:val="-3"/>
          <w:w w:val="100"/>
          <w:position w:val="0"/>
          <w:sz w:val="21"/>
          <w:u w:val="none"/>
        </w:rPr>
        <w:t>仅该日期对应的版本适用于本文件；不注日期的引用文件，其最新版本（包括所有的修改单）适用于本</w:t>
      </w:r>
    </w:p>
    <w:p>
      <w:pPr>
        <w:spacing w:before="0" w:after="0" w:line="271" w:lineRule="exact"/>
        <w:ind w:left="447" w:firstLine="0"/>
        <w:jc w:val="left"/>
      </w:pPr>
      <w:r>
        <w:rPr>
          <w:rFonts w:ascii="宋体" w:hAnsi="宋体" w:cs="宋体"/>
          <w:color w:val="000000"/>
          <w:spacing w:val="-1"/>
          <w:w w:val="100"/>
          <w:position w:val="0"/>
          <w:sz w:val="21"/>
          <w:u w:val="none"/>
        </w:rPr>
        <w:t>文件。</w:t>
      </w:r>
    </w:p>
    <w:p>
      <w:pPr>
        <w:spacing w:before="0" w:after="0" w:line="308" w:lineRule="exact"/>
        <w:ind w:left="447" w:firstLine="420"/>
        <w:jc w:val="left"/>
      </w:pP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14848</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地下水质量标准</w:t>
      </w:r>
    </w:p>
    <w:p>
      <w:pPr>
        <w:spacing w:before="0" w:after="0" w:line="271" w:lineRule="exact"/>
        <w:ind w:left="447" w:firstLine="420"/>
        <w:jc w:val="left"/>
      </w:pPr>
      <w:r>
        <w:rPr>
          <w:rFonts w:ascii="Times New Roman" w:hAnsi="Times New Roman" w:cs="Times New Roman"/>
          <w:color w:val="000000"/>
          <w:spacing w:val="-1"/>
          <w:w w:val="100"/>
          <w:position w:val="0"/>
          <w:sz w:val="21"/>
          <w:u w:val="none"/>
        </w:rPr>
        <w:t>GB</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36600</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土壤环境质量</w:t>
      </w:r>
      <w:r>
        <w:rPr>
          <w:rFonts w:ascii="Calibri" w:hAnsi="Calibri" w:cs="Calibri"/>
          <w:color w:val="000000"/>
          <w:spacing w:val="0"/>
          <w:w w:val="389"/>
          <w:sz w:val="24"/>
          <w:u w:val="none"/>
        </w:rPr>
        <w:t> </w:t>
      </w:r>
      <w:r>
        <w:rPr>
          <w:rFonts w:ascii="宋体" w:eastAsia="宋体" w:hAnsi="宋体" w:cs="宋体"/>
          <w:color w:val="000000"/>
          <w:spacing w:val="-1"/>
          <w:w w:val="100"/>
          <w:position w:val="3"/>
          <w:sz w:val="21"/>
          <w:u w:val="none"/>
        </w:rPr>
        <w:t>建设用地土壤污染风险管控标准（试行）</w:t>
      </w:r>
    </w:p>
    <w:p>
      <w:pPr>
        <w:spacing w:before="0" w:after="0" w:line="271" w:lineRule="exact"/>
        <w:ind w:left="447" w:firstLine="420"/>
        <w:jc w:val="left"/>
      </w:pPr>
      <w:r>
        <w:rPr>
          <w:rFonts w:ascii="Times New Roman" w:hAnsi="Times New Roman" w:cs="Times New Roman"/>
          <w:color w:val="000000"/>
          <w:spacing w:val="-1"/>
          <w:w w:val="100"/>
          <w:position w:val="0"/>
          <w:sz w:val="21"/>
          <w:u w:val="none"/>
        </w:rPr>
        <w:t>GB</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50021</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岩土工程勘察规范</w:t>
      </w:r>
    </w:p>
    <w:p>
      <w:pPr>
        <w:spacing w:before="0" w:after="0" w:line="274" w:lineRule="exact"/>
        <w:ind w:left="447" w:firstLine="420"/>
        <w:jc w:val="left"/>
      </w:pPr>
      <w:r>
        <w:rPr>
          <w:rFonts w:ascii="Times New Roman" w:hAnsi="Times New Roman" w:cs="Times New Roman"/>
          <w:color w:val="000000"/>
          <w:spacing w:val="-1"/>
          <w:w w:val="100"/>
          <w:position w:val="0"/>
          <w:sz w:val="21"/>
          <w:u w:val="none"/>
        </w:rPr>
        <w:t>GB</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50137</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城市用地分类与规划建设用地标准</w:t>
      </w:r>
    </w:p>
    <w:p>
      <w:pPr>
        <w:spacing w:before="0" w:after="0" w:line="271" w:lineRule="exact"/>
        <w:ind w:left="447" w:firstLine="420"/>
        <w:jc w:val="left"/>
      </w:pPr>
      <w:r>
        <w:rPr>
          <w:rFonts w:ascii="Times New Roman" w:hAnsi="Times New Roman" w:cs="Times New Roman"/>
          <w:color w:val="000000"/>
          <w:spacing w:val="-1"/>
          <w:w w:val="100"/>
          <w:position w:val="0"/>
          <w:sz w:val="21"/>
          <w:u w:val="none"/>
        </w:rPr>
        <w:t>HJ</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25.1</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建设用地土壤污染状况调查技术导则</w:t>
      </w:r>
    </w:p>
    <w:p>
      <w:pPr>
        <w:spacing w:before="0" w:after="0" w:line="274" w:lineRule="exact"/>
        <w:ind w:left="447" w:firstLine="420"/>
        <w:jc w:val="left"/>
      </w:pPr>
      <w:r>
        <w:rPr>
          <w:rFonts w:ascii="Times New Roman" w:hAnsi="Times New Roman" w:cs="Times New Roman"/>
          <w:color w:val="000000"/>
          <w:spacing w:val="-1"/>
          <w:w w:val="100"/>
          <w:position w:val="0"/>
          <w:sz w:val="21"/>
          <w:u w:val="none"/>
        </w:rPr>
        <w:t>HJ</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25.3</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建设用地土壤污染风险评估技术导则</w:t>
      </w:r>
    </w:p>
    <w:p>
      <w:pPr>
        <w:spacing w:before="0" w:after="0" w:line="274" w:lineRule="exact"/>
        <w:ind w:left="447" w:firstLine="420"/>
        <w:jc w:val="left"/>
      </w:pPr>
      <w:r>
        <w:rPr>
          <w:rFonts w:ascii="Times New Roman" w:hAnsi="Times New Roman" w:cs="Times New Roman"/>
          <w:color w:val="000000"/>
          <w:spacing w:val="-1"/>
          <w:w w:val="100"/>
          <w:position w:val="0"/>
          <w:sz w:val="21"/>
          <w:u w:val="none"/>
        </w:rPr>
        <w:t>HJ</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25.5</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污染地块风险管控与土壤修复效果评估技术导则</w:t>
      </w:r>
    </w:p>
    <w:p>
      <w:pPr>
        <w:spacing w:before="0" w:after="0" w:line="271" w:lineRule="exact"/>
        <w:ind w:left="447" w:firstLine="420"/>
        <w:jc w:val="left"/>
      </w:pPr>
      <w:r>
        <w:rPr>
          <w:rFonts w:ascii="Times New Roman" w:hAnsi="Times New Roman" w:cs="Times New Roman"/>
          <w:color w:val="000000"/>
          <w:spacing w:val="-1"/>
          <w:w w:val="100"/>
          <w:position w:val="0"/>
          <w:sz w:val="21"/>
          <w:u w:val="none"/>
        </w:rPr>
        <w:t>HJ</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25.6</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污染地块地下水修复和风险管控技术导则</w:t>
      </w:r>
    </w:p>
    <w:p>
      <w:pPr>
        <w:spacing w:before="0" w:after="0" w:line="271" w:lineRule="exact"/>
        <w:ind w:left="447" w:firstLine="420"/>
        <w:jc w:val="left"/>
      </w:pPr>
      <w:r>
        <w:rPr>
          <w:rFonts w:ascii="Times New Roman" w:hAnsi="Times New Roman" w:cs="Times New Roman"/>
          <w:color w:val="000000"/>
          <w:spacing w:val="-1"/>
          <w:w w:val="100"/>
          <w:position w:val="0"/>
          <w:sz w:val="21"/>
          <w:u w:val="none"/>
        </w:rPr>
        <w:t>HJ</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682</w:t>
      </w:r>
      <w:r>
        <w:rPr>
          <w:rFonts w:ascii="Calibri" w:hAnsi="Calibri" w:cs="Calibri"/>
          <w:color w:val="000000"/>
          <w:spacing w:val="0"/>
          <w:w w:val="386"/>
          <w:sz w:val="24"/>
          <w:u w:val="none"/>
        </w:rPr>
        <w:t> </w:t>
      </w:r>
      <w:r>
        <w:rPr>
          <w:rFonts w:ascii="宋体" w:eastAsia="宋体" w:hAnsi="宋体" w:cs="宋体"/>
          <w:color w:val="000000"/>
          <w:spacing w:val="-1"/>
          <w:w w:val="100"/>
          <w:position w:val="3"/>
          <w:sz w:val="21"/>
          <w:u w:val="none"/>
        </w:rPr>
        <w:t>建设用地土壤污染风险管控和修复术语</w:t>
      </w:r>
    </w:p>
    <w:p>
      <w:pPr>
        <w:spacing w:before="0" w:after="0" w:line="274" w:lineRule="exact"/>
        <w:ind w:left="447" w:firstLine="420"/>
        <w:jc w:val="left"/>
      </w:pPr>
      <w:r>
        <w:rPr>
          <w:rFonts w:ascii="宋体" w:hAnsi="宋体" w:cs="宋体"/>
          <w:color w:val="000000"/>
          <w:spacing w:val="-1"/>
          <w:w w:val="100"/>
          <w:position w:val="3"/>
          <w:sz w:val="21"/>
          <w:u w:val="none"/>
        </w:rPr>
        <w:t>《关闭搬迁企业地块风险筛查与风险分级技术规定》（环办土壤〔</w:t>
      </w:r>
      <w:r>
        <w:rPr>
          <w:rFonts w:ascii="Times New Roman" w:hAnsi="Times New Roman" w:cs="Times New Roman"/>
          <w:color w:val="000000"/>
          <w:spacing w:val="0"/>
          <w:w w:val="100"/>
          <w:position w:val="0"/>
          <w:sz w:val="21"/>
          <w:u w:val="none"/>
        </w:rPr>
        <w:t>2017</w:t>
      </w:r>
      <w:r>
        <w:rPr>
          <w:rFonts w:ascii="宋体" w:hAnsi="宋体" w:cs="宋体"/>
          <w:color w:val="000000"/>
          <w:spacing w:val="-2"/>
          <w:w w:val="100"/>
          <w:position w:val="3"/>
          <w:sz w:val="21"/>
          <w:u w:val="none"/>
        </w:rPr>
        <w:t>〕</w:t>
      </w:r>
      <w:r>
        <w:rPr>
          <w:rFonts w:ascii="Times New Roman" w:hAnsi="Times New Roman" w:cs="Times New Roman"/>
          <w:color w:val="000000"/>
          <w:spacing w:val="0"/>
          <w:w w:val="100"/>
          <w:position w:val="0"/>
          <w:sz w:val="21"/>
          <w:u w:val="none"/>
        </w:rPr>
        <w:t>67</w:t>
      </w:r>
      <w:r>
        <w:rPr>
          <w:rFonts w:ascii="宋体" w:eastAsia="宋体" w:hAnsi="宋体" w:cs="宋体"/>
          <w:color w:val="000000"/>
          <w:spacing w:val="-2"/>
          <w:w w:val="100"/>
          <w:position w:val="3"/>
          <w:sz w:val="21"/>
          <w:u w:val="none"/>
        </w:rPr>
        <w:t>号）</w:t>
      </w:r>
    </w:p>
    <w:p>
      <w:pPr>
        <w:spacing w:before="0" w:after="0" w:line="271" w:lineRule="exact"/>
        <w:ind w:left="447" w:firstLine="420"/>
        <w:jc w:val="left"/>
      </w:pPr>
      <w:r>
        <w:rPr>
          <w:rFonts w:ascii="宋体" w:hAnsi="宋体" w:cs="宋体"/>
          <w:color w:val="000000"/>
          <w:spacing w:val="-1"/>
          <w:w w:val="100"/>
          <w:position w:val="3"/>
          <w:sz w:val="21"/>
          <w:u w:val="none"/>
        </w:rPr>
        <w:t>《广东省地下水功能区划》（粤办函〔</w:t>
      </w:r>
      <w:r>
        <w:rPr>
          <w:rFonts w:ascii="Times New Roman" w:hAnsi="Times New Roman" w:cs="Times New Roman"/>
          <w:color w:val="000000"/>
          <w:spacing w:val="0"/>
          <w:w w:val="100"/>
          <w:position w:val="0"/>
          <w:sz w:val="21"/>
          <w:u w:val="none"/>
        </w:rPr>
        <w:t>2009</w:t>
      </w:r>
      <w:r>
        <w:rPr>
          <w:rFonts w:ascii="宋体" w:hAnsi="宋体" w:cs="宋体"/>
          <w:color w:val="000000"/>
          <w:spacing w:val="-2"/>
          <w:w w:val="100"/>
          <w:position w:val="3"/>
          <w:sz w:val="21"/>
          <w:u w:val="none"/>
        </w:rPr>
        <w:t>〕</w:t>
      </w:r>
      <w:r>
        <w:rPr>
          <w:rFonts w:ascii="Times New Roman" w:hAnsi="Times New Roman" w:cs="Times New Roman"/>
          <w:color w:val="000000"/>
          <w:spacing w:val="0"/>
          <w:w w:val="100"/>
          <w:position w:val="0"/>
          <w:sz w:val="21"/>
          <w:u w:val="none"/>
        </w:rPr>
        <w:t>459</w:t>
      </w:r>
      <w:r>
        <w:rPr>
          <w:rFonts w:ascii="宋体" w:eastAsia="宋体" w:hAnsi="宋体" w:cs="宋体"/>
          <w:color w:val="000000"/>
          <w:spacing w:val="-2"/>
          <w:w w:val="100"/>
          <w:position w:val="3"/>
          <w:sz w:val="21"/>
          <w:u w:val="none"/>
        </w:rPr>
        <w:t>号）</w:t>
      </w:r>
    </w:p>
    <w:p>
      <w:pPr>
        <w:spacing w:before="0" w:after="0" w:line="240" w:lineRule="exact"/>
        <w:ind w:left="447" w:firstLine="420"/>
      </w:pPr>
    </w:p>
    <w:p>
      <w:pPr>
        <w:spacing w:before="0" w:after="0" w:line="396" w:lineRule="exact"/>
        <w:ind w:left="447" w:firstLine="0"/>
        <w:jc w:val="left"/>
      </w:pPr>
      <w:r>
        <w:rPr>
          <w:rFonts w:ascii="黑体" w:hAnsi="黑体" w:cs="黑体"/>
          <w:color w:val="000000"/>
          <w:spacing w:val="-1"/>
          <w:w w:val="100"/>
          <w:position w:val="0"/>
          <w:sz w:val="21"/>
          <w:u w:val="none"/>
        </w:rPr>
        <w:t>3</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术语与定义</w:t>
      </w:r>
    </w:p>
    <w:p>
      <w:pPr>
        <w:spacing w:before="0" w:after="0" w:line="240" w:lineRule="exact"/>
        <w:ind w:left="447" w:firstLine="0"/>
      </w:pPr>
    </w:p>
    <w:p>
      <w:pPr>
        <w:spacing w:before="0" w:after="0" w:line="426" w:lineRule="exact"/>
        <w:ind w:left="447" w:firstLine="420"/>
        <w:jc w:val="left"/>
      </w:pPr>
      <w:r>
        <w:rPr>
          <w:rFonts w:ascii="宋体" w:hAnsi="宋体" w:cs="宋体"/>
          <w:color w:val="000000"/>
          <w:spacing w:val="-1"/>
          <w:w w:val="100"/>
          <w:position w:val="0"/>
          <w:sz w:val="21"/>
          <w:u w:val="none"/>
        </w:rPr>
        <w:t>下列术语和定义适用于本文件。</w:t>
      </w:r>
    </w:p>
    <w:p>
      <w:pPr>
        <w:spacing w:before="0" w:after="0" w:line="240" w:lineRule="exact"/>
        <w:ind w:left="447" w:firstLine="420"/>
      </w:pPr>
    </w:p>
    <w:p>
      <w:pPr>
        <w:spacing w:before="0" w:after="0" w:line="231" w:lineRule="exact"/>
        <w:ind w:left="447" w:firstLine="0"/>
        <w:jc w:val="left"/>
      </w:pPr>
      <w:r>
        <w:rPr>
          <w:rFonts w:ascii="黑体" w:hAnsi="黑体" w:cs="黑体"/>
          <w:color w:val="000000"/>
          <w:spacing w:val="0"/>
          <w:w w:val="100"/>
          <w:position w:val="0"/>
          <w:sz w:val="21"/>
          <w:u w:val="none"/>
        </w:rPr>
        <w:t>3.1</w:t>
      </w:r>
    </w:p>
    <w:p>
      <w:pPr>
        <w:spacing w:before="0" w:after="0" w:line="221" w:lineRule="exact"/>
        <w:ind w:left="447" w:firstLine="0"/>
      </w:pPr>
    </w:p>
    <w:p>
      <w:pPr>
        <w:spacing w:before="0" w:after="0" w:line="281" w:lineRule="exact"/>
        <w:ind w:left="447" w:firstLine="420"/>
        <w:jc w:val="left"/>
      </w:pPr>
      <w:r>
        <w:rPr>
          <w:rFonts w:ascii="黑体" w:eastAsia="黑体" w:hAnsi="黑体" w:cs="黑体"/>
          <w:color w:val="000000"/>
          <w:spacing w:val="-1"/>
          <w:w w:val="100"/>
          <w:position w:val="3"/>
          <w:sz w:val="21"/>
          <w:u w:val="none"/>
        </w:rPr>
        <w:t>污染地块</w:t>
      </w:r>
      <w:r>
        <w:rPr>
          <w:rFonts w:ascii="Calibri" w:hAnsi="Calibri" w:cs="Calibri"/>
          <w:color w:val="000000"/>
          <w:spacing w:val="0"/>
          <w:w w:val="196"/>
          <w:sz w:val="24"/>
          <w:u w:val="none"/>
        </w:rPr>
        <w:t>  </w:t>
      </w:r>
      <w:r>
        <w:rPr>
          <w:rFonts w:ascii="Times New Roman" w:hAnsi="Times New Roman" w:cs="Times New Roman"/>
          <w:color w:val="000000"/>
          <w:spacing w:val="-1"/>
          <w:w w:val="100"/>
          <w:position w:val="0"/>
          <w:sz w:val="21"/>
          <w:u w:val="none"/>
        </w:rPr>
        <w:t>contaminated</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site</w:t>
      </w:r>
    </w:p>
    <w:p>
      <w:pPr>
        <w:spacing w:before="0" w:after="0" w:line="239" w:lineRule="exact"/>
        <w:ind w:left="447" w:firstLine="420"/>
        <w:jc w:val="left"/>
      </w:pPr>
      <w:r>
        <w:rPr>
          <w:rFonts w:ascii="宋体" w:hAnsi="宋体" w:cs="宋体"/>
          <w:color w:val="000000"/>
          <w:spacing w:val="-3"/>
          <w:w w:val="100"/>
          <w:position w:val="0"/>
          <w:sz w:val="21"/>
          <w:u w:val="none"/>
        </w:rPr>
        <w:t>指从事过工业生产经营活动，以及从事过危险废物贮存、利用、处置活动，按照国家技术规范确认</w:t>
      </w:r>
    </w:p>
    <w:p>
      <w:pPr>
        <w:spacing w:before="0" w:after="0" w:line="306" w:lineRule="exact"/>
        <w:ind w:left="447" w:firstLine="0"/>
        <w:jc w:val="left"/>
      </w:pPr>
      <w:r>
        <w:rPr>
          <w:rFonts w:ascii="宋体" w:eastAsia="宋体" w:hAnsi="宋体" w:cs="宋体"/>
          <w:color w:val="000000"/>
          <w:spacing w:val="-1"/>
          <w:w w:val="100"/>
          <w:position w:val="3"/>
          <w:sz w:val="21"/>
          <w:u w:val="none"/>
        </w:rPr>
        <w:t>有污染物浓度超过</w:t>
      </w:r>
      <w:r>
        <w:rPr>
          <w:rFonts w:ascii="Times New Roman" w:hAnsi="Times New Roman" w:cs="Times New Roman"/>
          <w:color w:val="000000"/>
          <w:spacing w:val="-1"/>
          <w:w w:val="100"/>
          <w:position w:val="0"/>
          <w:sz w:val="21"/>
          <w:u w:val="none"/>
        </w:rPr>
        <w:t>GB</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36600</w:t>
      </w:r>
      <w:r>
        <w:rPr>
          <w:rFonts w:ascii="宋体" w:hAnsi="宋体" w:cs="宋体"/>
          <w:color w:val="000000"/>
          <w:spacing w:val="0"/>
          <w:w w:val="100"/>
          <w:position w:val="3"/>
          <w:sz w:val="21"/>
          <w:u w:val="none"/>
        </w:rPr>
        <w:t>中筛选值的地块。</w:t>
      </w:r>
    </w:p>
    <w:p>
      <w:pPr>
        <w:spacing w:before="0" w:after="0" w:line="439" w:lineRule="exact"/>
        <w:ind w:left="447" w:firstLine="0"/>
        <w:jc w:val="left"/>
      </w:pPr>
      <w:r>
        <w:rPr>
          <w:rFonts w:ascii="黑体" w:hAnsi="黑体" w:cs="黑体"/>
          <w:color w:val="000000"/>
          <w:spacing w:val="0"/>
          <w:w w:val="100"/>
          <w:position w:val="0"/>
          <w:sz w:val="21"/>
          <w:u w:val="none"/>
        </w:rPr>
        <w:t>3.2</w:t>
      </w:r>
    </w:p>
    <w:p>
      <w:pPr>
        <w:spacing w:before="0" w:after="0" w:line="221" w:lineRule="exact"/>
        <w:ind w:left="447" w:firstLine="0"/>
      </w:pPr>
    </w:p>
    <w:p>
      <w:pPr>
        <w:spacing w:before="0" w:after="0" w:line="281" w:lineRule="exact"/>
        <w:ind w:left="447" w:firstLine="420"/>
        <w:jc w:val="left"/>
      </w:pPr>
      <w:r>
        <w:rPr>
          <w:rFonts w:ascii="黑体" w:eastAsia="黑体" w:hAnsi="黑体" w:cs="黑体"/>
          <w:color w:val="000000"/>
          <w:spacing w:val="-1"/>
          <w:w w:val="100"/>
          <w:position w:val="3"/>
          <w:sz w:val="21"/>
          <w:u w:val="none"/>
        </w:rPr>
        <w:t>敏感目标</w:t>
      </w:r>
      <w:r>
        <w:rPr>
          <w:rFonts w:ascii="Calibri" w:hAnsi="Calibri" w:cs="Calibri"/>
          <w:color w:val="000000"/>
          <w:spacing w:val="0"/>
          <w:w w:val="196"/>
          <w:sz w:val="24"/>
          <w:u w:val="none"/>
        </w:rPr>
        <w:t>  </w:t>
      </w:r>
      <w:r>
        <w:rPr>
          <w:rFonts w:ascii="Times New Roman" w:hAnsi="Times New Roman" w:cs="Times New Roman"/>
          <w:color w:val="000000"/>
          <w:spacing w:val="-1"/>
          <w:w w:val="100"/>
          <w:position w:val="0"/>
          <w:sz w:val="21"/>
          <w:u w:val="none"/>
        </w:rPr>
        <w:t>potential</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sensitive</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targets</w:t>
      </w:r>
    </w:p>
    <w:p>
      <w:pPr>
        <w:spacing w:before="0" w:after="0" w:line="239" w:lineRule="exact"/>
        <w:ind w:left="447" w:firstLine="420"/>
        <w:jc w:val="left"/>
      </w:pPr>
      <w:r>
        <w:rPr>
          <w:rFonts w:ascii="宋体" w:hAnsi="宋体" w:cs="宋体"/>
          <w:color w:val="000000"/>
          <w:spacing w:val="-1"/>
          <w:w w:val="100"/>
          <w:position w:val="0"/>
          <w:sz w:val="21"/>
          <w:u w:val="none"/>
        </w:rPr>
        <w:t>指地块周围可能受污染物影响的居民区、学校、医院、饮用水源保护区以及重要公共场所等。</w:t>
      </w:r>
    </w:p>
    <w:p>
      <w:pPr>
        <w:spacing w:before="0" w:after="0" w:line="238" w:lineRule="exact"/>
        <w:ind w:left="447" w:firstLine="360"/>
        <w:jc w:val="left"/>
      </w:pPr>
      <w:r>
        <w:rPr>
          <w:rFonts w:ascii="宋体" w:eastAsia="宋体" w:hAnsi="宋体" w:cs="宋体"/>
          <w:color w:val="000000"/>
          <w:spacing w:val="0"/>
          <w:w w:val="100"/>
          <w:position w:val="0"/>
          <w:sz w:val="18"/>
          <w:u w:val="none"/>
        </w:rPr>
        <w:t>[来源：HJ</w:t>
      </w:r>
      <w:r>
        <w:rPr>
          <w:rFonts w:ascii="Calibri" w:hAnsi="Calibri" w:cs="Calibri"/>
          <w:color w:val="000000"/>
          <w:spacing w:val="0"/>
          <w:w w:val="215"/>
          <w:sz w:val="18"/>
          <w:u w:val="none"/>
        </w:rPr>
        <w:t> </w:t>
      </w:r>
      <w:r>
        <w:rPr>
          <w:rFonts w:ascii="宋体" w:hAnsi="宋体" w:cs="宋体"/>
          <w:color w:val="000000"/>
          <w:spacing w:val="0"/>
          <w:w w:val="100"/>
          <w:position w:val="0"/>
          <w:sz w:val="18"/>
          <w:u w:val="none"/>
        </w:rPr>
        <w:t>25.1—2019，3.2]</w:t>
      </w:r>
    </w:p>
    <w:p>
      <w:pPr>
        <w:spacing w:before="0" w:after="0" w:line="240" w:lineRule="exact"/>
        <w:ind w:left="447" w:firstLine="360"/>
      </w:pPr>
    </w:p>
    <w:p>
      <w:pPr>
        <w:spacing w:before="0" w:after="0" w:line="228" w:lineRule="exact"/>
        <w:ind w:left="447" w:firstLine="0"/>
        <w:jc w:val="left"/>
      </w:pPr>
      <w:r>
        <w:rPr>
          <w:rFonts w:ascii="黑体" w:hAnsi="黑体" w:cs="黑体"/>
          <w:color w:val="000000"/>
          <w:spacing w:val="0"/>
          <w:w w:val="100"/>
          <w:position w:val="0"/>
          <w:sz w:val="21"/>
          <w:u w:val="none"/>
        </w:rPr>
        <w:t>3.3</w:t>
      </w:r>
    </w:p>
    <w:p>
      <w:pPr>
        <w:spacing w:before="0" w:after="0" w:line="221" w:lineRule="exact"/>
        <w:ind w:left="447" w:firstLine="0"/>
      </w:pPr>
    </w:p>
    <w:p>
      <w:pPr>
        <w:spacing w:before="0" w:after="0" w:line="281" w:lineRule="exact"/>
        <w:ind w:left="447" w:firstLine="420"/>
        <w:jc w:val="left"/>
      </w:pPr>
      <w:r>
        <w:rPr>
          <w:rFonts w:ascii="黑体" w:eastAsia="黑体" w:hAnsi="黑体" w:cs="黑体"/>
          <w:color w:val="000000"/>
          <w:spacing w:val="-1"/>
          <w:w w:val="100"/>
          <w:position w:val="3"/>
          <w:sz w:val="21"/>
          <w:u w:val="none"/>
        </w:rPr>
        <w:t>建设用地土壤污染风险筛选值</w:t>
      </w:r>
      <w:r>
        <w:rPr>
          <w:rFonts w:ascii="Calibri" w:hAnsi="Calibri" w:cs="Calibri"/>
          <w:color w:val="000000"/>
          <w:spacing w:val="0"/>
          <w:w w:val="389"/>
          <w:sz w:val="24"/>
          <w:u w:val="none"/>
        </w:rPr>
        <w:t> </w:t>
      </w:r>
      <w:r>
        <w:rPr>
          <w:rFonts w:ascii="Times New Roman" w:hAnsi="Times New Roman" w:cs="Times New Roman"/>
          <w:color w:val="000000"/>
          <w:spacing w:val="-1"/>
          <w:w w:val="100"/>
          <w:position w:val="0"/>
          <w:sz w:val="21"/>
          <w:u w:val="none"/>
        </w:rPr>
        <w:t>risk</w:t>
      </w:r>
      <w:r>
        <w:rPr>
          <w:rFonts w:ascii="Calibri" w:hAnsi="Calibri" w:cs="Calibri"/>
          <w:color w:val="000000"/>
          <w:spacing w:val="5"/>
          <w:w w:val="100"/>
          <w:sz w:val="21"/>
          <w:u w:val="none"/>
        </w:rPr>
        <w:t> </w:t>
      </w:r>
      <w:r>
        <w:rPr>
          <w:rFonts w:ascii="Times New Roman" w:hAnsi="Times New Roman" w:cs="Times New Roman"/>
          <w:color w:val="000000"/>
          <w:spacing w:val="0"/>
          <w:w w:val="100"/>
          <w:position w:val="0"/>
          <w:sz w:val="21"/>
          <w:u w:val="none"/>
        </w:rPr>
        <w:t>screening</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values</w:t>
      </w:r>
      <w:r>
        <w:rPr>
          <w:rFonts w:ascii="Calibri" w:hAnsi="Calibri" w:cs="Calibri"/>
          <w:color w:val="000000"/>
          <w:spacing w:val="7"/>
          <w:w w:val="100"/>
          <w:sz w:val="21"/>
          <w:u w:val="none"/>
        </w:rPr>
        <w:t> </w:t>
      </w:r>
      <w:r>
        <w:rPr>
          <w:rFonts w:ascii="Times New Roman" w:hAnsi="Times New Roman" w:cs="Times New Roman"/>
          <w:color w:val="000000"/>
          <w:spacing w:val="-1"/>
          <w:w w:val="100"/>
          <w:position w:val="0"/>
          <w:sz w:val="21"/>
          <w:u w:val="none"/>
        </w:rPr>
        <w:t>for</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soil</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contamination</w:t>
      </w:r>
      <w:r>
        <w:rPr>
          <w:rFonts w:ascii="Calibri" w:hAnsi="Calibri" w:cs="Calibri"/>
          <w:color w:val="000000"/>
          <w:spacing w:val="5"/>
          <w:w w:val="100"/>
          <w:sz w:val="21"/>
          <w:u w:val="none"/>
        </w:rPr>
        <w:t> </w:t>
      </w:r>
      <w:r>
        <w:rPr>
          <w:rFonts w:ascii="Times New Roman" w:hAnsi="Times New Roman" w:cs="Times New Roman"/>
          <w:color w:val="000000"/>
          <w:spacing w:val="0"/>
          <w:w w:val="100"/>
          <w:position w:val="0"/>
          <w:sz w:val="21"/>
          <w:u w:val="none"/>
        </w:rPr>
        <w:t>of</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development</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land</w:t>
      </w:r>
    </w:p>
    <w:p>
      <w:pPr>
        <w:spacing w:before="0" w:after="0" w:line="239" w:lineRule="exact"/>
        <w:ind w:left="447" w:firstLine="420"/>
        <w:jc w:val="left"/>
      </w:pPr>
      <w:r>
        <w:rPr>
          <w:rFonts w:ascii="宋体" w:eastAsia="宋体" w:hAnsi="宋体" w:cs="宋体"/>
          <w:color w:val="000000"/>
          <w:spacing w:val="-3"/>
          <w:w w:val="100"/>
          <w:position w:val="0"/>
          <w:sz w:val="21"/>
          <w:u w:val="none"/>
        </w:rPr>
        <w:t>指在特定土地利用方式下，建设用地土壤中污染物含量等于或者低于该值的，对人体健康的风险可</w:t>
      </w:r>
    </w:p>
    <w:p>
      <w:pPr>
        <w:spacing w:before="0" w:after="0" w:line="253" w:lineRule="exact"/>
        <w:ind w:left="447" w:firstLine="9262"/>
        <w:jc w:val="left"/>
      </w:pPr>
      <w:r>
        <w:rPr>
          <w:rFonts w:ascii="宋体" w:hAnsi="宋体" w:cs="宋体"/>
          <w:color w:val="000000"/>
          <w:spacing w:val="-1"/>
          <w:w w:val="100"/>
          <w:position w:val="0"/>
          <w:sz w:val="18"/>
          <w:u w:val="none"/>
        </w:rPr>
        <w:t>1</w:t>
      </w:r>
    </w:p>
    <w:p>
      <w:pPr>
        <w:spacing w:before="0" w:after="0" w:line="240" w:lineRule="exact"/>
        <w:ind w:left="447" w:firstLine="9262"/>
      </w:pPr>
    </w:p>
    <w:p>
      <w:pPr>
        <w:spacing w:before="0" w:after="0" w:line="240" w:lineRule="exact"/>
        <w:ind w:left="447" w:firstLine="9262"/>
      </w:pPr>
    </w:p>
    <w:p>
      <w:pPr>
        <w:spacing w:before="0" w:after="0" w:line="422" w:lineRule="exact"/>
        <w:ind w:left="447" w:firstLine="2797"/>
        <w:jc w:val="left"/>
        <w:rPr>
          <w:rFonts w:hint="eastAsia"/>
        </w:rPr>
        <w:sectPr>
          <w:type w:val="continuous"/>
          <w:pgSz w:w="11906" w:h="16839"/>
          <w:pgMar w:top="180" w:right="609" w:bottom="0" w:left="969" w:header="0" w:footer="0" w:gutter="0"/>
          <w:pgNumType w:start="26"/>
          <w:cols w:num="1" w:space="720"/>
        </w:sectPr>
      </w:pPr>
    </w:p>
    <w:p>
      <w:pPr>
        <w:spacing w:before="0" w:after="0" w:line="240" w:lineRule="exact"/>
      </w:pPr>
      <w:bookmarkStart w:id="8" w:name="8"/>
      <w:bookmarkEnd w:id="8"/>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81" w:lineRule="exact"/>
        <w:ind w:left="60" w:firstLine="0"/>
        <w:jc w:val="left"/>
      </w:pP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0"/>
          <w:w w:val="100"/>
          <w:position w:val="0"/>
          <w:sz w:val="21"/>
          <w:u w:val="none"/>
        </w:rPr>
        <w:t>9.2—2023</w:t>
      </w:r>
    </w:p>
    <w:p>
      <w:pPr>
        <w:spacing w:before="0" w:after="0" w:line="240" w:lineRule="exact"/>
        <w:ind w:left="60" w:firstLine="0"/>
      </w:pPr>
    </w:p>
    <w:p>
      <w:pPr>
        <w:spacing w:before="0" w:after="0" w:line="240" w:lineRule="exact"/>
        <w:ind w:left="60" w:firstLine="0"/>
      </w:pPr>
    </w:p>
    <w:p>
      <w:pPr>
        <w:spacing w:before="0" w:after="0" w:line="366" w:lineRule="exact"/>
        <w:ind w:left="60" w:firstLine="0"/>
        <w:jc w:val="left"/>
      </w:pPr>
      <w:r>
        <w:rPr>
          <w:rFonts w:ascii="宋体" w:eastAsia="宋体" w:hAnsi="宋体" w:cs="宋体"/>
          <w:color w:val="000000"/>
          <w:spacing w:val="-3"/>
          <w:w w:val="100"/>
          <w:position w:val="0"/>
          <w:sz w:val="21"/>
          <w:u w:val="none"/>
        </w:rPr>
        <w:t>以接受；超过该值的，对人体健康可能存在风险，应当开展进一步的详细调查和风险评估，确定具体污</w:t>
      </w:r>
    </w:p>
    <w:p>
      <w:pPr>
        <w:spacing w:before="0" w:after="0" w:line="274" w:lineRule="exact"/>
        <w:ind w:left="60" w:firstLine="0"/>
        <w:jc w:val="left"/>
      </w:pPr>
      <w:r>
        <w:rPr>
          <w:rFonts w:ascii="宋体" w:hAnsi="宋体" w:cs="宋体"/>
          <w:color w:val="000000"/>
          <w:spacing w:val="-1"/>
          <w:w w:val="100"/>
          <w:position w:val="0"/>
          <w:sz w:val="21"/>
          <w:u w:val="none"/>
        </w:rPr>
        <w:t>染范围和风险水平。</w:t>
      </w:r>
    </w:p>
    <w:p>
      <w:pPr>
        <w:spacing w:before="0" w:after="0" w:line="238" w:lineRule="exact"/>
        <w:ind w:left="60" w:firstLine="360"/>
        <w:jc w:val="left"/>
      </w:pPr>
      <w:r>
        <w:rPr>
          <w:rFonts w:ascii="宋体" w:eastAsia="宋体" w:hAnsi="宋体" w:cs="宋体"/>
          <w:color w:val="000000"/>
          <w:spacing w:val="0"/>
          <w:w w:val="100"/>
          <w:position w:val="0"/>
          <w:sz w:val="18"/>
          <w:u w:val="none"/>
        </w:rPr>
        <w:t>[来源：GB</w:t>
      </w:r>
      <w:r>
        <w:rPr>
          <w:rFonts w:ascii="Calibri" w:hAnsi="Calibri" w:cs="Calibri"/>
          <w:color w:val="000000"/>
          <w:spacing w:val="0"/>
          <w:w w:val="215"/>
          <w:sz w:val="18"/>
          <w:u w:val="none"/>
        </w:rPr>
        <w:t> </w:t>
      </w:r>
      <w:r>
        <w:rPr>
          <w:rFonts w:ascii="宋体" w:hAnsi="宋体" w:cs="宋体"/>
          <w:color w:val="000000"/>
          <w:spacing w:val="-1"/>
          <w:w w:val="100"/>
          <w:position w:val="0"/>
          <w:sz w:val="18"/>
          <w:u w:val="none"/>
        </w:rPr>
        <w:t>36600—2018，3.4]</w:t>
      </w:r>
    </w:p>
    <w:p>
      <w:pPr>
        <w:spacing w:before="0" w:after="0" w:line="240" w:lineRule="exact"/>
        <w:ind w:left="60" w:firstLine="360"/>
      </w:pPr>
    </w:p>
    <w:p>
      <w:pPr>
        <w:spacing w:before="0" w:after="0" w:line="228" w:lineRule="exact"/>
        <w:ind w:left="60" w:firstLine="0"/>
        <w:jc w:val="left"/>
      </w:pPr>
      <w:r>
        <w:rPr>
          <w:rFonts w:ascii="黑体" w:hAnsi="黑体" w:cs="黑体"/>
          <w:color w:val="000000"/>
          <w:spacing w:val="0"/>
          <w:w w:val="100"/>
          <w:position w:val="0"/>
          <w:sz w:val="21"/>
          <w:u w:val="none"/>
        </w:rPr>
        <w:t>3.4</w:t>
      </w:r>
    </w:p>
    <w:p>
      <w:pPr>
        <w:spacing w:before="0" w:after="0" w:line="221" w:lineRule="exact"/>
        <w:ind w:left="60" w:firstLine="0"/>
      </w:pPr>
    </w:p>
    <w:p>
      <w:pPr>
        <w:spacing w:before="0" w:after="0" w:line="281" w:lineRule="exact"/>
        <w:ind w:left="60" w:firstLine="420"/>
        <w:jc w:val="left"/>
      </w:pPr>
      <w:r>
        <w:rPr>
          <w:rFonts w:ascii="黑体" w:eastAsia="黑体" w:hAnsi="黑体" w:cs="黑体"/>
          <w:color w:val="000000"/>
          <w:spacing w:val="-1"/>
          <w:w w:val="100"/>
          <w:position w:val="3"/>
          <w:sz w:val="21"/>
          <w:u w:val="none"/>
        </w:rPr>
        <w:t>工业用地</w:t>
      </w:r>
      <w:r>
        <w:rPr>
          <w:rFonts w:ascii="Calibri" w:hAnsi="Calibri" w:cs="Calibri"/>
          <w:color w:val="000000"/>
          <w:spacing w:val="0"/>
          <w:w w:val="196"/>
          <w:sz w:val="24"/>
          <w:u w:val="none"/>
        </w:rPr>
        <w:t>  </w:t>
      </w:r>
      <w:r>
        <w:rPr>
          <w:rFonts w:ascii="Times New Roman" w:hAnsi="Times New Roman" w:cs="Times New Roman"/>
          <w:color w:val="000000"/>
          <w:spacing w:val="-1"/>
          <w:w w:val="100"/>
          <w:position w:val="0"/>
          <w:sz w:val="21"/>
          <w:u w:val="none"/>
        </w:rPr>
        <w:t>industrial</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land</w:t>
      </w:r>
    </w:p>
    <w:p>
      <w:pPr>
        <w:spacing w:before="0" w:after="0" w:line="271" w:lineRule="exact"/>
        <w:ind w:left="60" w:firstLine="420"/>
        <w:jc w:val="left"/>
      </w:pPr>
      <w:r>
        <w:rPr>
          <w:rFonts w:ascii="宋体" w:eastAsia="宋体" w:hAnsi="宋体" w:cs="宋体"/>
          <w:color w:val="000000"/>
          <w:spacing w:val="0"/>
          <w:w w:val="100"/>
          <w:position w:val="3"/>
          <w:sz w:val="21"/>
          <w:u w:val="none"/>
        </w:rPr>
        <w:t>包括</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GB</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50137</w:t>
      </w:r>
      <w:r>
        <w:rPr>
          <w:rFonts w:ascii="Calibri" w:hAnsi="Calibri" w:cs="Calibri"/>
          <w:color w:val="000000"/>
          <w:spacing w:val="5"/>
          <w:w w:val="100"/>
          <w:sz w:val="21"/>
          <w:u w:val="none"/>
        </w:rPr>
        <w:t> </w:t>
      </w:r>
      <w:r>
        <w:rPr>
          <w:rFonts w:ascii="宋体" w:eastAsia="宋体" w:hAnsi="宋体" w:cs="宋体"/>
          <w:color w:val="000000"/>
          <w:spacing w:val="0"/>
          <w:w w:val="100"/>
          <w:position w:val="3"/>
          <w:sz w:val="21"/>
          <w:u w:val="none"/>
        </w:rPr>
        <w:t>规定的城市建设用地中的工业用地（</w:t>
      </w:r>
      <w:r>
        <w:rPr>
          <w:rFonts w:ascii="Times New Roman" w:hAnsi="Times New Roman" w:cs="Times New Roman"/>
          <w:color w:val="000000"/>
          <w:spacing w:val="-1"/>
          <w:w w:val="100"/>
          <w:position w:val="0"/>
          <w:sz w:val="21"/>
          <w:u w:val="none"/>
        </w:rPr>
        <w:t>M</w:t>
      </w:r>
      <w:r>
        <w:rPr>
          <w:rFonts w:ascii="宋体" w:eastAsia="宋体" w:hAnsi="宋体" w:cs="宋体"/>
          <w:color w:val="000000"/>
          <w:spacing w:val="0"/>
          <w:w w:val="100"/>
          <w:position w:val="3"/>
          <w:sz w:val="21"/>
          <w:u w:val="none"/>
        </w:rPr>
        <w:t>）和物流仓储用地（</w:t>
      </w:r>
      <w:r>
        <w:rPr>
          <w:rFonts w:ascii="Times New Roman" w:hAnsi="Times New Roman" w:cs="Times New Roman"/>
          <w:color w:val="000000"/>
          <w:spacing w:val="-2"/>
          <w:w w:val="100"/>
          <w:position w:val="0"/>
          <w:sz w:val="21"/>
          <w:u w:val="none"/>
        </w:rPr>
        <w:t>W</w:t>
      </w:r>
      <w:r>
        <w:rPr>
          <w:rFonts w:ascii="宋体" w:hAnsi="宋体" w:cs="宋体"/>
          <w:color w:val="000000"/>
          <w:spacing w:val="0"/>
          <w:w w:val="100"/>
          <w:position w:val="3"/>
          <w:sz w:val="21"/>
          <w:u w:val="none"/>
        </w:rPr>
        <w:t>）。其中，工业用地</w:t>
      </w:r>
    </w:p>
    <w:p>
      <w:pPr>
        <w:spacing w:before="0" w:after="0" w:line="274" w:lineRule="exact"/>
        <w:ind w:left="60" w:firstLine="0"/>
        <w:jc w:val="left"/>
      </w:pPr>
      <w:r>
        <w:rPr>
          <w:rFonts w:ascii="宋体" w:eastAsia="宋体" w:hAnsi="宋体" w:cs="宋体"/>
          <w:color w:val="000000"/>
          <w:spacing w:val="-2"/>
          <w:w w:val="100"/>
          <w:position w:val="3"/>
          <w:sz w:val="21"/>
          <w:u w:val="none"/>
        </w:rPr>
        <w:t>（</w:t>
      </w:r>
      <w:r>
        <w:rPr>
          <w:rFonts w:ascii="Times New Roman" w:hAnsi="Times New Roman" w:cs="Times New Roman"/>
          <w:color w:val="000000"/>
          <w:spacing w:val="-1"/>
          <w:w w:val="100"/>
          <w:position w:val="0"/>
          <w:sz w:val="21"/>
          <w:u w:val="none"/>
        </w:rPr>
        <w:t>M</w:t>
      </w:r>
      <w:r>
        <w:rPr>
          <w:rFonts w:ascii="宋体" w:hAnsi="宋体" w:cs="宋体"/>
          <w:color w:val="000000"/>
          <w:spacing w:val="-2"/>
          <w:w w:val="100"/>
          <w:position w:val="3"/>
          <w:sz w:val="21"/>
          <w:u w:val="none"/>
        </w:rPr>
        <w:t>）指工矿企业的生产车间、库房及其附属设施等用地，包括专用的铁路、码头和道路等用地，不包</w:t>
      </w:r>
    </w:p>
    <w:p>
      <w:pPr>
        <w:spacing w:before="0" w:after="0" w:line="271" w:lineRule="exact"/>
        <w:ind w:left="60" w:firstLine="0"/>
        <w:jc w:val="left"/>
      </w:pPr>
      <w:r>
        <w:rPr>
          <w:rFonts w:ascii="宋体" w:eastAsia="宋体" w:hAnsi="宋体" w:cs="宋体"/>
          <w:color w:val="000000"/>
          <w:spacing w:val="-2"/>
          <w:w w:val="100"/>
          <w:position w:val="3"/>
          <w:sz w:val="21"/>
          <w:u w:val="none"/>
        </w:rPr>
        <w:t>括露天矿用地；物流仓储用地（</w:t>
      </w:r>
      <w:r>
        <w:rPr>
          <w:rFonts w:ascii="Times New Roman" w:hAnsi="Times New Roman" w:cs="Times New Roman"/>
          <w:color w:val="000000"/>
          <w:spacing w:val="-2"/>
          <w:w w:val="100"/>
          <w:position w:val="0"/>
          <w:sz w:val="21"/>
          <w:u w:val="none"/>
        </w:rPr>
        <w:t>W</w:t>
      </w:r>
      <w:r>
        <w:rPr>
          <w:rFonts w:ascii="宋体" w:hAnsi="宋体" w:cs="宋体"/>
          <w:color w:val="000000"/>
          <w:spacing w:val="-3"/>
          <w:w w:val="100"/>
          <w:position w:val="3"/>
          <w:sz w:val="21"/>
          <w:u w:val="none"/>
        </w:rPr>
        <w:t>）指物资储备、中转、配送、批发、交易等的用地，包括大型批发市</w:t>
      </w:r>
    </w:p>
    <w:p>
      <w:pPr>
        <w:spacing w:before="0" w:after="0" w:line="239" w:lineRule="exact"/>
        <w:ind w:left="60" w:firstLine="0"/>
        <w:jc w:val="left"/>
      </w:pPr>
      <w:r>
        <w:rPr>
          <w:rFonts w:ascii="宋体" w:hAnsi="宋体" w:cs="宋体"/>
          <w:color w:val="000000"/>
          <w:spacing w:val="-1"/>
          <w:w w:val="100"/>
          <w:position w:val="0"/>
          <w:sz w:val="21"/>
          <w:u w:val="none"/>
        </w:rPr>
        <w:t>场以及货运公司车队的站场（不包括加工）等用地。</w:t>
      </w:r>
    </w:p>
    <w:p>
      <w:pPr>
        <w:spacing w:before="0" w:after="0" w:line="238" w:lineRule="exact"/>
        <w:ind w:left="60" w:firstLine="360"/>
        <w:jc w:val="left"/>
      </w:pPr>
      <w:r>
        <w:rPr>
          <w:rFonts w:ascii="宋体" w:eastAsia="宋体" w:hAnsi="宋体" w:cs="宋体"/>
          <w:color w:val="000000"/>
          <w:spacing w:val="0"/>
          <w:w w:val="100"/>
          <w:position w:val="0"/>
          <w:sz w:val="18"/>
          <w:u w:val="none"/>
        </w:rPr>
        <w:t>[来源：GB</w:t>
      </w:r>
      <w:r>
        <w:rPr>
          <w:rFonts w:ascii="Calibri" w:hAnsi="Calibri" w:cs="Calibri"/>
          <w:color w:val="000000"/>
          <w:spacing w:val="0"/>
          <w:w w:val="215"/>
          <w:sz w:val="18"/>
          <w:u w:val="none"/>
        </w:rPr>
        <w:t> </w:t>
      </w:r>
      <w:r>
        <w:rPr>
          <w:rFonts w:ascii="宋体" w:hAnsi="宋体" w:cs="宋体"/>
          <w:color w:val="000000"/>
          <w:spacing w:val="0"/>
          <w:w w:val="100"/>
          <w:position w:val="0"/>
          <w:sz w:val="18"/>
          <w:u w:val="none"/>
        </w:rPr>
        <w:t>50137—2011，3.2]</w:t>
      </w:r>
    </w:p>
    <w:p>
      <w:pPr>
        <w:spacing w:before="0" w:after="0" w:line="240" w:lineRule="exact"/>
        <w:ind w:left="60" w:firstLine="360"/>
      </w:pPr>
    </w:p>
    <w:p>
      <w:pPr>
        <w:spacing w:before="0" w:after="0" w:line="228" w:lineRule="exact"/>
        <w:ind w:left="60" w:firstLine="0"/>
        <w:jc w:val="left"/>
      </w:pPr>
      <w:r>
        <w:rPr>
          <w:rFonts w:ascii="黑体" w:hAnsi="黑体" w:cs="黑体"/>
          <w:color w:val="000000"/>
          <w:spacing w:val="0"/>
          <w:w w:val="100"/>
          <w:position w:val="0"/>
          <w:sz w:val="21"/>
          <w:u w:val="none"/>
        </w:rPr>
        <w:t>3.5</w:t>
      </w:r>
    </w:p>
    <w:p>
      <w:pPr>
        <w:spacing w:before="0" w:after="0" w:line="221" w:lineRule="exact"/>
        <w:ind w:left="60" w:firstLine="0"/>
      </w:pPr>
    </w:p>
    <w:p>
      <w:pPr>
        <w:spacing w:before="0" w:after="0" w:line="281" w:lineRule="exact"/>
        <w:ind w:left="60" w:firstLine="420"/>
        <w:jc w:val="left"/>
      </w:pPr>
      <w:r>
        <w:rPr>
          <w:rFonts w:ascii="黑体" w:eastAsia="黑体" w:hAnsi="黑体" w:cs="黑体"/>
          <w:color w:val="000000"/>
          <w:spacing w:val="-1"/>
          <w:w w:val="100"/>
          <w:position w:val="3"/>
          <w:sz w:val="21"/>
          <w:u w:val="none"/>
        </w:rPr>
        <w:t>污染地块的环境安全指数</w:t>
      </w:r>
      <w:r>
        <w:rPr>
          <w:rFonts w:ascii="Calibri" w:hAnsi="Calibri" w:cs="Calibri"/>
          <w:color w:val="000000"/>
          <w:spacing w:val="0"/>
          <w:w w:val="389"/>
          <w:sz w:val="24"/>
          <w:u w:val="none"/>
        </w:rPr>
        <w:t> </w:t>
      </w:r>
      <w:r>
        <w:rPr>
          <w:rFonts w:ascii="Times New Roman" w:hAnsi="Times New Roman" w:cs="Times New Roman"/>
          <w:color w:val="000000"/>
          <w:spacing w:val="-1"/>
          <w:w w:val="100"/>
          <w:position w:val="0"/>
          <w:sz w:val="21"/>
          <w:u w:val="none"/>
        </w:rPr>
        <w:t>environmental</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safety</w:t>
      </w:r>
      <w:r>
        <w:rPr>
          <w:rFonts w:ascii="Calibri" w:hAnsi="Calibri" w:cs="Calibri"/>
          <w:color w:val="000000"/>
          <w:spacing w:val="3"/>
          <w:w w:val="100"/>
          <w:sz w:val="21"/>
          <w:u w:val="none"/>
        </w:rPr>
        <w:t> </w:t>
      </w:r>
      <w:r>
        <w:rPr>
          <w:rFonts w:ascii="Times New Roman" w:hAnsi="Times New Roman" w:cs="Times New Roman"/>
          <w:color w:val="000000"/>
          <w:spacing w:val="0"/>
          <w:w w:val="100"/>
          <w:position w:val="0"/>
          <w:sz w:val="21"/>
          <w:u w:val="none"/>
        </w:rPr>
        <w:t>index</w:t>
      </w:r>
      <w:r>
        <w:rPr>
          <w:rFonts w:ascii="Calibri" w:hAnsi="Calibri" w:cs="Calibri"/>
          <w:color w:val="000000"/>
          <w:spacing w:val="5"/>
          <w:w w:val="100"/>
          <w:sz w:val="21"/>
          <w:u w:val="none"/>
        </w:rPr>
        <w:t> </w:t>
      </w:r>
      <w:r>
        <w:rPr>
          <w:rFonts w:ascii="Times New Roman" w:hAnsi="Times New Roman" w:cs="Times New Roman"/>
          <w:color w:val="000000"/>
          <w:spacing w:val="0"/>
          <w:w w:val="100"/>
          <w:position w:val="0"/>
          <w:sz w:val="21"/>
          <w:u w:val="none"/>
        </w:rPr>
        <w:t>of</w:t>
      </w:r>
      <w:r>
        <w:rPr>
          <w:rFonts w:ascii="Calibri" w:hAnsi="Calibri" w:cs="Calibri"/>
          <w:color w:val="000000"/>
          <w:spacing w:val="1"/>
          <w:w w:val="100"/>
          <w:sz w:val="21"/>
          <w:u w:val="none"/>
        </w:rPr>
        <w:t> </w:t>
      </w:r>
      <w:r>
        <w:rPr>
          <w:rFonts w:ascii="Times New Roman" w:hAnsi="Times New Roman" w:cs="Times New Roman"/>
          <w:color w:val="000000"/>
          <w:spacing w:val="-1"/>
          <w:w w:val="100"/>
          <w:position w:val="0"/>
          <w:sz w:val="21"/>
          <w:u w:val="none"/>
        </w:rPr>
        <w:t>contaminated</w:t>
      </w:r>
      <w:r>
        <w:rPr>
          <w:rFonts w:ascii="Calibri" w:hAnsi="Calibri" w:cs="Calibri"/>
          <w:color w:val="000000"/>
          <w:spacing w:val="7"/>
          <w:w w:val="100"/>
          <w:sz w:val="21"/>
          <w:u w:val="none"/>
        </w:rPr>
        <w:t> </w:t>
      </w:r>
      <w:r>
        <w:rPr>
          <w:rFonts w:ascii="Times New Roman" w:hAnsi="Times New Roman" w:cs="Times New Roman"/>
          <w:color w:val="000000"/>
          <w:spacing w:val="-1"/>
          <w:w w:val="100"/>
          <w:position w:val="0"/>
          <w:sz w:val="21"/>
          <w:u w:val="none"/>
        </w:rPr>
        <w:t>sites</w:t>
      </w:r>
    </w:p>
    <w:p>
      <w:pPr>
        <w:spacing w:before="0" w:after="0" w:line="239" w:lineRule="exact"/>
        <w:ind w:left="60" w:firstLine="420"/>
        <w:jc w:val="left"/>
      </w:pPr>
      <w:r>
        <w:rPr>
          <w:rFonts w:ascii="宋体" w:hAnsi="宋体" w:cs="宋体"/>
          <w:color w:val="000000"/>
          <w:spacing w:val="-3"/>
          <w:w w:val="100"/>
          <w:position w:val="0"/>
          <w:sz w:val="21"/>
          <w:u w:val="none"/>
        </w:rPr>
        <w:t>指通过对地块土壤和地下水中污染物超标情况、污染物迁移途径和受体特征等因素进行综合赋值计</w:t>
      </w:r>
    </w:p>
    <w:p>
      <w:pPr>
        <w:spacing w:before="0" w:after="0" w:line="271" w:lineRule="exact"/>
        <w:ind w:left="60" w:firstLine="0"/>
        <w:jc w:val="left"/>
      </w:pPr>
      <w:r>
        <w:rPr>
          <w:rFonts w:ascii="宋体" w:eastAsia="宋体" w:hAnsi="宋体" w:cs="宋体"/>
          <w:color w:val="000000"/>
          <w:spacing w:val="-3"/>
          <w:w w:val="100"/>
          <w:position w:val="0"/>
          <w:sz w:val="21"/>
          <w:u w:val="none"/>
        </w:rPr>
        <w:t>算，用数值的形式表达污染地块的环境安全指数，反映污染地块对人体健康的危害程度以及地块内和周</w:t>
      </w:r>
    </w:p>
    <w:p>
      <w:pPr>
        <w:spacing w:before="0" w:after="0" w:line="274" w:lineRule="exact"/>
        <w:ind w:left="60" w:firstLine="0"/>
        <w:jc w:val="left"/>
      </w:pPr>
      <w:r>
        <w:rPr>
          <w:rFonts w:ascii="宋体" w:hAnsi="宋体" w:cs="宋体"/>
          <w:color w:val="000000"/>
          <w:spacing w:val="-1"/>
          <w:w w:val="100"/>
          <w:position w:val="0"/>
          <w:sz w:val="21"/>
          <w:u w:val="none"/>
        </w:rPr>
        <w:t>边环境安全的一个综合指数。</w:t>
      </w:r>
    </w:p>
    <w:p>
      <w:pPr>
        <w:spacing w:before="0" w:after="0" w:line="240" w:lineRule="exact"/>
        <w:ind w:left="60" w:firstLine="0"/>
      </w:pPr>
    </w:p>
    <w:p>
      <w:pPr>
        <w:spacing w:before="0" w:after="0" w:line="234" w:lineRule="exact"/>
        <w:ind w:left="60" w:firstLine="0"/>
        <w:jc w:val="left"/>
      </w:pPr>
      <w:r>
        <w:rPr>
          <w:rFonts w:ascii="黑体" w:hAnsi="黑体" w:cs="黑体"/>
          <w:color w:val="000000"/>
          <w:spacing w:val="0"/>
          <w:w w:val="100"/>
          <w:position w:val="0"/>
          <w:sz w:val="21"/>
          <w:u w:val="none"/>
        </w:rPr>
        <w:t>3.6</w:t>
      </w:r>
    </w:p>
    <w:p>
      <w:pPr>
        <w:spacing w:before="0" w:after="0" w:line="218" w:lineRule="exact"/>
        <w:ind w:left="60" w:firstLine="0"/>
      </w:pPr>
    </w:p>
    <w:p>
      <w:pPr>
        <w:spacing w:before="0" w:after="0" w:line="281" w:lineRule="exact"/>
        <w:ind w:left="60" w:firstLine="420"/>
        <w:jc w:val="left"/>
      </w:pPr>
      <w:r>
        <w:rPr>
          <w:rFonts w:ascii="黑体" w:eastAsia="黑体" w:hAnsi="黑体" w:cs="黑体"/>
          <w:color w:val="000000"/>
          <w:spacing w:val="-1"/>
          <w:w w:val="100"/>
          <w:position w:val="3"/>
          <w:sz w:val="21"/>
          <w:u w:val="none"/>
        </w:rPr>
        <w:t>安全等级划分</w:t>
      </w:r>
      <w:r>
        <w:rPr>
          <w:rFonts w:ascii="Calibri" w:hAnsi="Calibri" w:cs="Calibri"/>
          <w:color w:val="000000"/>
          <w:spacing w:val="0"/>
          <w:w w:val="196"/>
          <w:sz w:val="24"/>
          <w:u w:val="none"/>
        </w:rPr>
        <w:t>  </w:t>
      </w:r>
      <w:r>
        <w:rPr>
          <w:rFonts w:ascii="Times New Roman" w:hAnsi="Times New Roman" w:cs="Times New Roman"/>
          <w:color w:val="000000"/>
          <w:spacing w:val="-1"/>
          <w:w w:val="100"/>
          <w:position w:val="0"/>
          <w:sz w:val="21"/>
          <w:u w:val="none"/>
        </w:rPr>
        <w:t>safety</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classification</w:t>
      </w:r>
    </w:p>
    <w:p>
      <w:pPr>
        <w:spacing w:before="0" w:after="0" w:line="239" w:lineRule="exact"/>
        <w:ind w:left="60" w:firstLine="420"/>
        <w:jc w:val="left"/>
      </w:pPr>
      <w:r>
        <w:rPr>
          <w:rFonts w:ascii="宋体" w:hAnsi="宋体" w:cs="宋体"/>
          <w:color w:val="000000"/>
          <w:spacing w:val="-3"/>
          <w:w w:val="100"/>
          <w:position w:val="0"/>
          <w:sz w:val="21"/>
          <w:u w:val="none"/>
        </w:rPr>
        <w:t>指根据地块土壤和地下水中污染物超标情况、污染物迁移途径和受体等信息，分析污染地块的环境</w:t>
      </w:r>
    </w:p>
    <w:p>
      <w:pPr>
        <w:spacing w:before="0" w:after="0" w:line="271" w:lineRule="exact"/>
        <w:ind w:left="60" w:firstLine="0"/>
        <w:jc w:val="left"/>
      </w:pPr>
      <w:r>
        <w:rPr>
          <w:rFonts w:ascii="宋体" w:hAnsi="宋体" w:cs="宋体"/>
          <w:color w:val="000000"/>
          <w:spacing w:val="-1"/>
          <w:w w:val="100"/>
          <w:position w:val="0"/>
          <w:sz w:val="21"/>
          <w:u w:val="none"/>
        </w:rPr>
        <w:t>安全指数，并根据地块的环境安全指数范围划分地块安全等级。</w:t>
      </w:r>
    </w:p>
    <w:p>
      <w:pPr>
        <w:spacing w:before="0" w:after="0" w:line="240" w:lineRule="exact"/>
        <w:ind w:left="60" w:firstLine="0"/>
      </w:pPr>
    </w:p>
    <w:p>
      <w:pPr>
        <w:spacing w:before="0" w:after="0" w:line="431" w:lineRule="exact"/>
        <w:ind w:left="60" w:firstLine="0"/>
        <w:jc w:val="left"/>
      </w:pPr>
      <w:r>
        <w:rPr>
          <w:rFonts w:ascii="黑体" w:hAnsi="黑体" w:cs="黑体"/>
          <w:color w:val="000000"/>
          <w:spacing w:val="-1"/>
          <w:w w:val="100"/>
          <w:position w:val="0"/>
          <w:sz w:val="21"/>
          <w:u w:val="none"/>
        </w:rPr>
        <w:t>4</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基本原则与工作程序</w:t>
      </w:r>
    </w:p>
    <w:p>
      <w:pPr>
        <w:spacing w:before="0" w:after="0" w:line="240" w:lineRule="exact"/>
        <w:ind w:left="60" w:firstLine="0"/>
      </w:pPr>
    </w:p>
    <w:p>
      <w:pPr>
        <w:spacing w:before="0" w:after="0" w:line="430" w:lineRule="exact"/>
        <w:ind w:left="60" w:firstLine="0"/>
        <w:jc w:val="left"/>
      </w:pPr>
      <w:r>
        <w:rPr>
          <w:rFonts w:ascii="黑体" w:hAnsi="黑体" w:cs="黑体"/>
          <w:color w:val="000000"/>
          <w:spacing w:val="0"/>
          <w:w w:val="100"/>
          <w:position w:val="0"/>
          <w:sz w:val="21"/>
          <w:u w:val="none"/>
        </w:rPr>
        <w:t>4.1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基本原则</w:t>
      </w:r>
    </w:p>
    <w:p>
      <w:pPr>
        <w:spacing w:before="0" w:after="0" w:line="240" w:lineRule="exact"/>
        <w:ind w:left="60" w:firstLine="0"/>
      </w:pPr>
    </w:p>
    <w:p>
      <w:pPr>
        <w:spacing w:before="0" w:after="0" w:line="230" w:lineRule="exact"/>
        <w:ind w:left="60" w:firstLine="0"/>
        <w:jc w:val="left"/>
      </w:pPr>
      <w:r>
        <w:rPr>
          <w:rFonts w:ascii="黑体" w:hAnsi="黑体" w:cs="黑体"/>
          <w:color w:val="000000"/>
          <w:spacing w:val="-1"/>
          <w:w w:val="100"/>
          <w:position w:val="0"/>
          <w:sz w:val="21"/>
          <w:u w:val="none"/>
        </w:rPr>
        <w:t>4.1.1</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科学性原则</w:t>
      </w:r>
    </w:p>
    <w:p>
      <w:pPr>
        <w:spacing w:before="0" w:after="0" w:line="240" w:lineRule="exact"/>
        <w:ind w:left="60" w:firstLine="0"/>
      </w:pPr>
    </w:p>
    <w:p>
      <w:pPr>
        <w:spacing w:before="0" w:after="0" w:line="225" w:lineRule="exact"/>
        <w:ind w:left="60" w:firstLine="420"/>
        <w:jc w:val="left"/>
      </w:pPr>
      <w:r>
        <w:rPr>
          <w:rFonts w:ascii="宋体" w:hAnsi="宋体" w:cs="宋体"/>
          <w:color w:val="000000"/>
          <w:spacing w:val="-3"/>
          <w:w w:val="100"/>
          <w:position w:val="0"/>
          <w:sz w:val="21"/>
          <w:u w:val="none"/>
        </w:rPr>
        <w:t>采用科学的方法，综合考虑污染地块基础信息资料、地块初步污染状况调查结果以及未来规划用途</w:t>
      </w:r>
    </w:p>
    <w:p>
      <w:pPr>
        <w:spacing w:before="0" w:after="0" w:line="274" w:lineRule="exact"/>
        <w:ind w:left="60" w:firstLine="0"/>
        <w:jc w:val="left"/>
      </w:pPr>
      <w:r>
        <w:rPr>
          <w:rFonts w:ascii="宋体" w:hAnsi="宋体" w:cs="宋体"/>
          <w:color w:val="000000"/>
          <w:spacing w:val="-1"/>
          <w:w w:val="100"/>
          <w:position w:val="0"/>
          <w:sz w:val="21"/>
          <w:u w:val="none"/>
        </w:rPr>
        <w:t>等因素，确保污染地块各级指标得分的科学性和准确性，对地块进行安全等级划分。</w:t>
      </w:r>
    </w:p>
    <w:p>
      <w:pPr>
        <w:spacing w:before="0" w:after="0" w:line="240" w:lineRule="exact"/>
        <w:ind w:left="60" w:firstLine="0"/>
      </w:pPr>
    </w:p>
    <w:p>
      <w:pPr>
        <w:spacing w:before="0" w:after="0" w:line="234" w:lineRule="exact"/>
        <w:ind w:left="60" w:firstLine="0"/>
        <w:jc w:val="left"/>
      </w:pPr>
      <w:r>
        <w:rPr>
          <w:rFonts w:ascii="黑体" w:hAnsi="黑体" w:cs="黑体"/>
          <w:color w:val="000000"/>
          <w:spacing w:val="-1"/>
          <w:w w:val="100"/>
          <w:position w:val="0"/>
          <w:sz w:val="21"/>
          <w:u w:val="none"/>
        </w:rPr>
        <w:t>4.1.2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可行性原则</w:t>
      </w:r>
    </w:p>
    <w:p>
      <w:pPr>
        <w:spacing w:before="0" w:after="0" w:line="240" w:lineRule="exact"/>
        <w:ind w:left="60" w:firstLine="0"/>
      </w:pPr>
    </w:p>
    <w:p>
      <w:pPr>
        <w:spacing w:before="0" w:after="0" w:line="227" w:lineRule="exact"/>
        <w:ind w:left="60" w:firstLine="420"/>
        <w:jc w:val="left"/>
      </w:pPr>
      <w:r>
        <w:rPr>
          <w:rFonts w:ascii="宋体" w:eastAsia="宋体" w:hAnsi="宋体" w:cs="宋体"/>
          <w:color w:val="000000"/>
          <w:spacing w:val="-3"/>
          <w:w w:val="100"/>
          <w:position w:val="0"/>
          <w:sz w:val="21"/>
          <w:u w:val="none"/>
        </w:rPr>
        <w:t>污染地块安全等级划分要合理可行，应考虑污染地块的实际情况和可操作性，确保安全等级划分结</w:t>
      </w:r>
    </w:p>
    <w:p>
      <w:pPr>
        <w:spacing w:before="0" w:after="0" w:line="274" w:lineRule="exact"/>
        <w:ind w:left="60" w:firstLine="0"/>
        <w:jc w:val="left"/>
      </w:pPr>
      <w:r>
        <w:rPr>
          <w:rFonts w:ascii="宋体" w:hAnsi="宋体" w:cs="宋体"/>
          <w:color w:val="000000"/>
          <w:spacing w:val="-1"/>
          <w:w w:val="100"/>
          <w:position w:val="0"/>
          <w:sz w:val="21"/>
          <w:u w:val="none"/>
        </w:rPr>
        <w:t>果能够真实反映风险程度，能够有效地对地块实行分级管控。</w:t>
      </w:r>
    </w:p>
    <w:p>
      <w:pPr>
        <w:spacing w:before="0" w:after="0" w:line="240" w:lineRule="exact"/>
        <w:ind w:left="60" w:firstLine="0"/>
      </w:pPr>
    </w:p>
    <w:p>
      <w:pPr>
        <w:spacing w:before="0" w:after="0" w:line="231" w:lineRule="exact"/>
        <w:ind w:left="60" w:firstLine="0"/>
        <w:jc w:val="left"/>
      </w:pPr>
      <w:r>
        <w:rPr>
          <w:rFonts w:ascii="黑体" w:hAnsi="黑体" w:cs="黑体"/>
          <w:color w:val="000000"/>
          <w:spacing w:val="-1"/>
          <w:w w:val="100"/>
          <w:position w:val="0"/>
          <w:sz w:val="21"/>
          <w:u w:val="none"/>
        </w:rPr>
        <w:t>4.1.3</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规范性原则</w:t>
      </w:r>
    </w:p>
    <w:p>
      <w:pPr>
        <w:spacing w:before="0" w:after="0" w:line="240" w:lineRule="exact"/>
        <w:ind w:left="60" w:firstLine="0"/>
      </w:pPr>
    </w:p>
    <w:p>
      <w:pPr>
        <w:spacing w:before="0" w:after="0" w:line="227" w:lineRule="exact"/>
        <w:ind w:left="60" w:firstLine="420"/>
        <w:jc w:val="left"/>
      </w:pPr>
      <w:r>
        <w:rPr>
          <w:rFonts w:ascii="宋体" w:hAnsi="宋体" w:cs="宋体"/>
          <w:color w:val="000000"/>
          <w:spacing w:val="-1"/>
          <w:w w:val="100"/>
          <w:position w:val="0"/>
          <w:sz w:val="21"/>
          <w:u w:val="none"/>
        </w:rPr>
        <w:t>依据相关法律法规、标准要求，程序化、系统化地规范污染地块安全等级的划分、管理。</w:t>
      </w:r>
    </w:p>
    <w:p>
      <w:pPr>
        <w:spacing w:before="0" w:after="0" w:line="240" w:lineRule="exact"/>
        <w:ind w:left="60" w:firstLine="420"/>
      </w:pPr>
    </w:p>
    <w:p>
      <w:pPr>
        <w:spacing w:before="0" w:after="0" w:line="234" w:lineRule="exact"/>
        <w:ind w:left="60" w:firstLine="0"/>
        <w:jc w:val="left"/>
      </w:pPr>
      <w:r>
        <w:rPr>
          <w:rFonts w:ascii="黑体" w:hAnsi="黑体" w:cs="黑体"/>
          <w:color w:val="000000"/>
          <w:spacing w:val="0"/>
          <w:w w:val="100"/>
          <w:position w:val="0"/>
          <w:sz w:val="21"/>
          <w:u w:val="none"/>
        </w:rPr>
        <w:t>4.2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工作程序</w:t>
      </w:r>
    </w:p>
    <w:p>
      <w:pPr>
        <w:spacing w:before="0" w:after="0" w:line="221" w:lineRule="exact"/>
        <w:ind w:left="60" w:firstLine="0"/>
      </w:pPr>
    </w:p>
    <w:p>
      <w:pPr>
        <w:spacing w:before="0" w:after="0" w:line="281" w:lineRule="exact"/>
        <w:ind w:left="60" w:firstLine="420"/>
        <w:jc w:val="left"/>
      </w:pPr>
      <w:r>
        <w:rPr>
          <w:rFonts w:ascii="宋体" w:eastAsia="宋体" w:hAnsi="宋体" w:cs="宋体"/>
          <w:color w:val="000000"/>
          <w:spacing w:val="-1"/>
          <w:w w:val="100"/>
          <w:position w:val="3"/>
          <w:sz w:val="21"/>
          <w:u w:val="none"/>
        </w:rPr>
        <w:t>污染地块安全等级划分的工作程序如图</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1</w:t>
      </w:r>
      <w:r>
        <w:rPr>
          <w:rFonts w:ascii="Calibri" w:hAnsi="Calibri" w:cs="Calibri"/>
          <w:color w:val="000000"/>
          <w:spacing w:val="3"/>
          <w:w w:val="100"/>
          <w:sz w:val="21"/>
          <w:u w:val="none"/>
        </w:rPr>
        <w:t> </w:t>
      </w:r>
      <w:r>
        <w:rPr>
          <w:rFonts w:ascii="宋体" w:hAnsi="宋体" w:cs="宋体"/>
          <w:color w:val="000000"/>
          <w:spacing w:val="-1"/>
          <w:w w:val="100"/>
          <w:position w:val="3"/>
          <w:sz w:val="21"/>
          <w:u w:val="none"/>
        </w:rPr>
        <w:t>所示。</w:t>
      </w: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321" w:lineRule="exact"/>
        <w:ind w:left="60" w:firstLine="7"/>
        <w:jc w:val="left"/>
      </w:pPr>
      <w:r>
        <w:rPr>
          <w:rFonts w:ascii="Calibri" w:hAnsi="Calibri" w:cs="Calibri"/>
          <w:color w:val="000000"/>
          <w:spacing w:val="-1"/>
          <w:w w:val="100"/>
          <w:position w:val="0"/>
          <w:sz w:val="18"/>
          <w:u w:val="none"/>
        </w:rPr>
        <w:t>2</w:t>
      </w:r>
    </w:p>
    <w:p>
      <w:pPr>
        <w:spacing w:before="0" w:after="0" w:line="240" w:lineRule="exact"/>
        <w:ind w:left="60" w:firstLine="7"/>
      </w:pPr>
    </w:p>
    <w:p>
      <w:pPr>
        <w:spacing w:before="0" w:after="0" w:line="240" w:lineRule="exact"/>
        <w:ind w:left="60" w:firstLine="7"/>
      </w:pPr>
    </w:p>
    <w:p>
      <w:pPr>
        <w:spacing w:before="0" w:after="0" w:line="401" w:lineRule="exact"/>
        <w:ind w:left="60" w:firstLine="3080"/>
        <w:jc w:val="left"/>
        <w:rPr>
          <w:rFonts w:hint="eastAsia"/>
        </w:rPr>
        <w:sectPr>
          <w:type w:val="continuous"/>
          <w:pgSz w:w="11906" w:h="16838"/>
          <w:pgMar w:top="180" w:right="713" w:bottom="0" w:left="1073" w:header="0" w:footer="0" w:gutter="0"/>
          <w:pgNumType w:start="27"/>
          <w:cols w:num="1" w:space="720"/>
        </w:sectPr>
      </w:pPr>
    </w:p>
    <w:tbl>
      <w:tblPr>
        <w:tblStyle w:val="TableNormal"/>
        <w:tblpPr w:leftFromText="180" w:rightFromText="180" w:vertAnchor="page" w:horzAnchor="page" w:tblpX="351" w:tblpY="10860"/>
        <w:tblW w:w="0" w:type="auto"/>
        <w:tblInd w:w="0" w:type="dxa"/>
        <w:tblLayout w:type="fixed"/>
        <w:tblCellMar>
          <w:top w:w="0" w:type="dxa"/>
          <w:left w:w="108" w:type="dxa"/>
          <w:bottom w:w="0" w:type="dxa"/>
          <w:right w:w="108" w:type="dxa"/>
        </w:tblCellMar>
      </w:tblPr>
      <w:tblGrid>
        <w:gridCol w:w="1888"/>
        <w:gridCol w:w="2801"/>
        <w:gridCol w:w="3053"/>
        <w:gridCol w:w="1596"/>
      </w:tblGrid>
      <w:tr>
        <w:tblPrEx>
          <w:tblW w:w="0" w:type="auto"/>
          <w:tblInd w:w="0" w:type="dxa"/>
          <w:tblLayout w:type="fixed"/>
          <w:tblCellMar>
            <w:top w:w="0" w:type="dxa"/>
            <w:left w:w="108" w:type="dxa"/>
            <w:bottom w:w="0" w:type="dxa"/>
            <w:right w:w="108" w:type="dxa"/>
          </w:tblCellMar>
        </w:tblPrEx>
        <w:trPr>
          <w:trHeight w:hRule="exact" w:val="254"/>
        </w:trPr>
        <w:tc>
          <w:tcPr>
            <w:tcW w:w="188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584" w:right="-239"/>
            </w:pPr>
            <w:bookmarkStart w:id="9" w:name="9"/>
            <w:bookmarkEnd w:id="9"/>
            <w:r>
              <w:rPr>
                <w:rFonts w:ascii="宋体" w:eastAsia="宋体" w:hAnsi="宋体" w:cs="宋体"/>
                <w:color w:val="000000"/>
                <w:spacing w:val="-1"/>
                <w:w w:val="100"/>
                <w:position w:val="0"/>
                <w:sz w:val="18"/>
                <w:u w:val="none"/>
              </w:rPr>
              <w:t>二级指标</w:t>
            </w:r>
          </w:p>
        </w:tc>
        <w:tc>
          <w:tcPr>
            <w:tcW w:w="28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1041" w:right="-239"/>
            </w:pPr>
            <w:r>
              <w:rPr>
                <w:rFonts w:ascii="宋体" w:eastAsia="宋体" w:hAnsi="宋体" w:cs="宋体"/>
                <w:color w:val="000000"/>
                <w:spacing w:val="-1"/>
                <w:w w:val="100"/>
                <w:position w:val="0"/>
                <w:sz w:val="18"/>
                <w:u w:val="none"/>
              </w:rPr>
              <w:t>三级指标</w:t>
            </w: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1165" w:right="-239"/>
            </w:pPr>
            <w:r>
              <w:rPr>
                <w:rFonts w:ascii="宋体" w:eastAsia="宋体" w:hAnsi="宋体" w:cs="宋体"/>
                <w:color w:val="000000"/>
                <w:spacing w:val="-1"/>
                <w:w w:val="100"/>
                <w:position w:val="0"/>
                <w:sz w:val="18"/>
                <w:u w:val="none"/>
              </w:rPr>
              <w:t>指标等级</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438" w:right="-239"/>
            </w:pPr>
            <w:r>
              <w:rPr>
                <w:rFonts w:ascii="宋体" w:eastAsia="宋体" w:hAnsi="宋体" w:cs="宋体"/>
                <w:color w:val="000000"/>
                <w:spacing w:val="-1"/>
                <w:w w:val="100"/>
                <w:position w:val="0"/>
                <w:sz w:val="18"/>
                <w:u w:val="none"/>
              </w:rPr>
              <w:t>指标分值</w:t>
            </w:r>
          </w:p>
        </w:tc>
      </w:tr>
      <w:tr>
        <w:tblPrEx>
          <w:tblW w:w="0" w:type="auto"/>
          <w:tblInd w:w="0" w:type="dxa"/>
          <w:tblLayout w:type="fixed"/>
          <w:tblCellMar>
            <w:top w:w="0" w:type="dxa"/>
            <w:left w:w="108" w:type="dxa"/>
            <w:bottom w:w="0" w:type="dxa"/>
            <w:right w:w="108" w:type="dxa"/>
          </w:tblCellMar>
        </w:tblPrEx>
        <w:trPr>
          <w:trHeight w:hRule="exact" w:val="248"/>
        </w:trPr>
        <w:tc>
          <w:tcPr>
            <w:tcW w:w="188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680" w:lineRule="exact"/>
              <w:ind w:left="109" w:right="-239"/>
            </w:pPr>
          </w:p>
          <w:p>
            <w:pPr>
              <w:spacing w:before="0" w:after="0" w:line="268" w:lineRule="exact"/>
              <w:ind w:left="109" w:right="-239"/>
            </w:pPr>
            <w:r>
              <w:rPr>
                <w:rFonts w:ascii="宋体" w:eastAsia="宋体" w:hAnsi="宋体" w:cs="宋体"/>
                <w:color w:val="000000"/>
                <w:spacing w:val="-1"/>
                <w:w w:val="100"/>
                <w:position w:val="2"/>
                <w:sz w:val="18"/>
                <w:u w:val="none"/>
              </w:rPr>
              <w:t>土壤污染特性（</w:t>
            </w:r>
            <w:r>
              <w:rPr>
                <w:rFonts w:ascii="Times New Roman" w:hAnsi="Times New Roman" w:cs="Times New Roman"/>
                <w:color w:val="000000"/>
                <w:spacing w:val="-2"/>
                <w:w w:val="100"/>
                <w:position w:val="0"/>
                <w:sz w:val="18"/>
                <w:u w:val="none"/>
              </w:rPr>
              <w:t>LR</w:t>
            </w:r>
            <w:r>
              <w:rPr>
                <w:rFonts w:ascii="宋体" w:eastAsia="宋体" w:hAnsi="宋体" w:cs="宋体"/>
                <w:color w:val="000000"/>
                <w:spacing w:val="-1"/>
                <w:w w:val="100"/>
                <w:position w:val="2"/>
                <w:sz w:val="18"/>
                <w:u w:val="none"/>
              </w:rPr>
              <w:t>）</w:t>
            </w: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19" w:right="-239"/>
            </w:pPr>
          </w:p>
          <w:p>
            <w:pPr>
              <w:spacing w:before="0" w:after="0" w:line="251" w:lineRule="exact"/>
              <w:ind w:left="119" w:right="-239"/>
            </w:pPr>
            <w:r>
              <w:rPr>
                <w:rFonts w:ascii="Times New Roman" w:hAnsi="Times New Roman" w:cs="Times New Roman"/>
                <w:color w:val="000000"/>
                <w:spacing w:val="0"/>
                <w:w w:val="100"/>
                <w:position w:val="0"/>
                <w:sz w:val="18"/>
                <w:u w:val="none"/>
              </w:rPr>
              <w:t>1.</w:t>
            </w:r>
            <w:r>
              <w:rPr>
                <w:rFonts w:ascii="宋体" w:eastAsia="宋体" w:hAnsi="宋体" w:cs="宋体"/>
                <w:color w:val="000000"/>
                <w:spacing w:val="-1"/>
                <w:w w:val="100"/>
                <w:position w:val="2"/>
                <w:sz w:val="18"/>
                <w:u w:val="none"/>
              </w:rPr>
              <w:t>土壤污染物超标总倍数（</w:t>
            </w:r>
            <w:r>
              <w:rPr>
                <w:rFonts w:ascii="Times New Roman" w:hAnsi="Times New Roman" w:cs="Times New Roman"/>
                <w:color w:val="000000"/>
                <w:spacing w:val="0"/>
                <w:w w:val="100"/>
                <w:position w:val="0"/>
                <w:sz w:val="18"/>
                <w:u w:val="none"/>
              </w:rPr>
              <w:t>Es</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1"/>
                <w:w w:val="100"/>
                <w:position w:val="0"/>
                <w:sz w:val="18"/>
                <w:u w:val="none"/>
              </w:rPr>
              <w:t>*</w:t>
            </w: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6" w:lineRule="exact"/>
              <w:ind w:left="1163"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Es≥100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6" w:lineRule="exact"/>
              <w:ind w:left="594" w:right="-239"/>
            </w:pPr>
            <w:r>
              <w:rPr>
                <w:rFonts w:ascii="Times New Roman" w:hAnsi="Times New Roman" w:cs="Times New Roman"/>
                <w:color w:val="000000"/>
                <w:spacing w:val="0"/>
                <w:w w:val="100"/>
                <w:position w:val="0"/>
                <w:sz w:val="18"/>
                <w:u w:val="none"/>
              </w:rPr>
              <w:t>25.00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6"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6"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021" w:right="-239"/>
            </w:pPr>
            <w:r>
              <w:rPr>
                <w:rFonts w:ascii="宋体" w:hAnsi="宋体" w:cs="宋体"/>
                <w:color w:val="000000"/>
                <w:spacing w:val="-1"/>
                <w:w w:val="100"/>
                <w:position w:val="2"/>
                <w:sz w:val="18"/>
                <w:u w:val="none"/>
              </w:rPr>
              <w:t>②</w:t>
            </w:r>
            <w:r>
              <w:rPr>
                <w:rFonts w:ascii="Times New Roman" w:hAnsi="Times New Roman" w:cs="Times New Roman"/>
                <w:color w:val="000000"/>
                <w:spacing w:val="0"/>
                <w:w w:val="100"/>
                <w:position w:val="0"/>
                <w:sz w:val="18"/>
                <w:u w:val="none"/>
              </w:rPr>
              <w:t>50≤Es&lt;100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594" w:right="-239"/>
            </w:pPr>
            <w:r>
              <w:rPr>
                <w:rFonts w:ascii="Times New Roman" w:hAnsi="Times New Roman" w:cs="Times New Roman"/>
                <w:color w:val="000000"/>
                <w:spacing w:val="0"/>
                <w:w w:val="100"/>
                <w:position w:val="0"/>
                <w:sz w:val="18"/>
                <w:u w:val="none"/>
              </w:rPr>
              <w:t>17.50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1067" w:right="-239"/>
            </w:pPr>
            <w:r>
              <w:rPr>
                <w:rFonts w:ascii="宋体" w:hAnsi="宋体" w:cs="宋体"/>
                <w:color w:val="000000"/>
                <w:spacing w:val="-1"/>
                <w:w w:val="100"/>
                <w:position w:val="2"/>
                <w:sz w:val="18"/>
                <w:u w:val="none"/>
              </w:rPr>
              <w:t>③</w:t>
            </w:r>
            <w:r>
              <w:rPr>
                <w:rFonts w:ascii="Times New Roman" w:hAnsi="Times New Roman" w:cs="Times New Roman"/>
                <w:color w:val="000000"/>
                <w:spacing w:val="-1"/>
                <w:w w:val="100"/>
                <w:position w:val="0"/>
                <w:sz w:val="18"/>
                <w:u w:val="none"/>
              </w:rPr>
              <w:t>10≤Es&lt;50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594" w:right="-239"/>
            </w:pPr>
            <w:r>
              <w:rPr>
                <w:rFonts w:ascii="Times New Roman" w:hAnsi="Times New Roman" w:cs="Times New Roman"/>
                <w:color w:val="000000"/>
                <w:spacing w:val="0"/>
                <w:w w:val="100"/>
                <w:position w:val="0"/>
                <w:sz w:val="18"/>
                <w:u w:val="none"/>
              </w:rPr>
              <w:t>10.00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110" w:right="-239"/>
            </w:pPr>
            <w:r>
              <w:rPr>
                <w:rFonts w:ascii="宋体" w:hAnsi="宋体" w:cs="宋体"/>
                <w:color w:val="000000"/>
                <w:spacing w:val="-1"/>
                <w:w w:val="100"/>
                <w:position w:val="2"/>
                <w:sz w:val="18"/>
                <w:u w:val="none"/>
              </w:rPr>
              <w:t>④</w:t>
            </w:r>
            <w:r>
              <w:rPr>
                <w:rFonts w:ascii="Times New Roman" w:hAnsi="Times New Roman" w:cs="Times New Roman"/>
                <w:color w:val="000000"/>
                <w:spacing w:val="0"/>
                <w:w w:val="100"/>
                <w:position w:val="0"/>
                <w:sz w:val="18"/>
                <w:u w:val="none"/>
              </w:rPr>
              <w:t>1≤Es&lt;10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39" w:right="-239"/>
            </w:pPr>
            <w:r>
              <w:rPr>
                <w:rFonts w:ascii="Times New Roman" w:hAnsi="Times New Roman" w:cs="Times New Roman"/>
                <w:color w:val="000000"/>
                <w:spacing w:val="0"/>
                <w:w w:val="100"/>
                <w:position w:val="0"/>
                <w:sz w:val="18"/>
                <w:u w:val="none"/>
              </w:rPr>
              <w:t>2.50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1249" w:right="-239"/>
            </w:pPr>
            <w:r>
              <w:rPr>
                <w:rFonts w:ascii="宋体" w:hAnsi="宋体" w:cs="宋体"/>
                <w:color w:val="000000"/>
                <w:spacing w:val="-1"/>
                <w:w w:val="100"/>
                <w:position w:val="2"/>
                <w:sz w:val="18"/>
                <w:u w:val="none"/>
              </w:rPr>
              <w:t>⑤</w:t>
            </w:r>
            <w:r>
              <w:rPr>
                <w:rFonts w:ascii="Times New Roman" w:hAnsi="Times New Roman" w:cs="Times New Roman"/>
                <w:color w:val="000000"/>
                <w:spacing w:val="-1"/>
                <w:w w:val="100"/>
                <w:position w:val="0"/>
                <w:sz w:val="18"/>
                <w:u w:val="none"/>
              </w:rPr>
              <w:t>Es&lt;1</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639" w:right="-239"/>
            </w:pPr>
            <w:r>
              <w:rPr>
                <w:rFonts w:ascii="Times New Roman" w:hAnsi="Times New Roman" w:cs="Times New Roman"/>
                <w:color w:val="000000"/>
                <w:spacing w:val="0"/>
                <w:w w:val="100"/>
                <w:position w:val="0"/>
                <w:sz w:val="18"/>
                <w:u w:val="none"/>
              </w:rPr>
              <w:t>0.00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549" w:right="-239"/>
            </w:pPr>
          </w:p>
          <w:p>
            <w:pPr>
              <w:spacing w:before="0" w:after="0" w:line="366" w:lineRule="exact"/>
              <w:ind w:left="549" w:right="-239"/>
            </w:pPr>
            <w:r>
              <w:rPr>
                <w:rFonts w:ascii="Times New Roman" w:hAnsi="Times New Roman" w:cs="Times New Roman"/>
                <w:color w:val="000000"/>
                <w:spacing w:val="0"/>
                <w:w w:val="100"/>
                <w:position w:val="0"/>
                <w:sz w:val="18"/>
                <w:u w:val="none"/>
              </w:rPr>
              <w:t>2.</w:t>
            </w:r>
            <w:r>
              <w:rPr>
                <w:rFonts w:ascii="宋体" w:eastAsia="宋体" w:hAnsi="宋体" w:cs="宋体"/>
                <w:color w:val="000000"/>
                <w:spacing w:val="-1"/>
                <w:w w:val="100"/>
                <w:position w:val="2"/>
                <w:sz w:val="18"/>
                <w:u w:val="none"/>
              </w:rPr>
              <w:t>重点区域面积（</w:t>
            </w:r>
            <w:r>
              <w:rPr>
                <w:rFonts w:ascii="Times New Roman" w:hAnsi="Times New Roman" w:cs="Times New Roman"/>
                <w:color w:val="000000"/>
                <w:spacing w:val="-1"/>
                <w:w w:val="100"/>
                <w:position w:val="0"/>
                <w:sz w:val="18"/>
                <w:u w:val="none"/>
              </w:rPr>
              <w:t>A</w:t>
            </w:r>
            <w:r>
              <w:rPr>
                <w:rFonts w:ascii="宋体" w:eastAsia="宋体" w:hAnsi="宋体" w:cs="宋体"/>
                <w:color w:val="000000"/>
                <w:spacing w:val="-1"/>
                <w:w w:val="100"/>
                <w:position w:val="2"/>
                <w:sz w:val="18"/>
                <w:u w:val="none"/>
              </w:rPr>
              <w:t>）</w:t>
            </w: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098"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A≥18000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39" w:right="-239"/>
            </w:pPr>
            <w:r>
              <w:rPr>
                <w:rFonts w:ascii="Times New Roman" w:hAnsi="Times New Roman" w:cs="Times New Roman"/>
                <w:color w:val="000000"/>
                <w:spacing w:val="0"/>
                <w:w w:val="100"/>
                <w:position w:val="0"/>
                <w:sz w:val="18"/>
                <w:u w:val="none"/>
              </w:rPr>
              <w:t>6.00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865" w:right="-239"/>
            </w:pPr>
            <w:r>
              <w:rPr>
                <w:rFonts w:ascii="宋体" w:hAnsi="宋体" w:cs="宋体"/>
                <w:color w:val="000000"/>
                <w:spacing w:val="-1"/>
                <w:w w:val="100"/>
                <w:position w:val="2"/>
                <w:sz w:val="18"/>
                <w:u w:val="none"/>
              </w:rPr>
              <w:t>②</w:t>
            </w:r>
            <w:r>
              <w:rPr>
                <w:rFonts w:ascii="Times New Roman" w:hAnsi="Times New Roman" w:cs="Times New Roman"/>
                <w:color w:val="000000"/>
                <w:spacing w:val="0"/>
                <w:w w:val="100"/>
                <w:position w:val="0"/>
                <w:sz w:val="18"/>
                <w:u w:val="none"/>
              </w:rPr>
              <w:t>5000≤A&lt;18000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39" w:right="-239"/>
            </w:pPr>
            <w:r>
              <w:rPr>
                <w:rFonts w:ascii="Times New Roman" w:hAnsi="Times New Roman" w:cs="Times New Roman"/>
                <w:color w:val="000000"/>
                <w:spacing w:val="0"/>
                <w:w w:val="100"/>
                <w:position w:val="0"/>
                <w:sz w:val="18"/>
                <w:u w:val="none"/>
              </w:rPr>
              <w:t>4.20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911" w:right="-239"/>
            </w:pPr>
            <w:r>
              <w:rPr>
                <w:rFonts w:ascii="宋体" w:hAnsi="宋体" w:cs="宋体"/>
                <w:color w:val="000000"/>
                <w:spacing w:val="-1"/>
                <w:w w:val="100"/>
                <w:position w:val="2"/>
                <w:sz w:val="18"/>
                <w:u w:val="none"/>
              </w:rPr>
              <w:t>③</w:t>
            </w:r>
            <w:r>
              <w:rPr>
                <w:rFonts w:ascii="Times New Roman" w:hAnsi="Times New Roman" w:cs="Times New Roman"/>
                <w:color w:val="000000"/>
                <w:spacing w:val="-1"/>
                <w:w w:val="100"/>
                <w:position w:val="0"/>
                <w:sz w:val="18"/>
                <w:u w:val="none"/>
              </w:rPr>
              <w:t>1800≤A&lt;5000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39" w:right="-239"/>
            </w:pPr>
            <w:r>
              <w:rPr>
                <w:rFonts w:ascii="Times New Roman" w:hAnsi="Times New Roman" w:cs="Times New Roman"/>
                <w:color w:val="000000"/>
                <w:spacing w:val="0"/>
                <w:w w:val="100"/>
                <w:position w:val="0"/>
                <w:sz w:val="18"/>
                <w:u w:val="none"/>
              </w:rPr>
              <w:t>2.40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139" w:right="-239"/>
            </w:pPr>
            <w:r>
              <w:rPr>
                <w:rFonts w:ascii="宋体" w:hAnsi="宋体" w:cs="宋体"/>
                <w:color w:val="000000"/>
                <w:spacing w:val="-1"/>
                <w:w w:val="100"/>
                <w:position w:val="2"/>
                <w:sz w:val="18"/>
                <w:u w:val="none"/>
              </w:rPr>
              <w:t>④</w:t>
            </w:r>
            <w:r>
              <w:rPr>
                <w:rFonts w:ascii="Times New Roman" w:hAnsi="Times New Roman" w:cs="Times New Roman"/>
                <w:color w:val="000000"/>
                <w:spacing w:val="0"/>
                <w:w w:val="100"/>
                <w:position w:val="0"/>
                <w:sz w:val="18"/>
                <w:u w:val="none"/>
              </w:rPr>
              <w:t>A&lt;1800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39" w:right="-239"/>
            </w:pPr>
            <w:r>
              <w:rPr>
                <w:rFonts w:ascii="Times New Roman" w:hAnsi="Times New Roman" w:cs="Times New Roman"/>
                <w:color w:val="000000"/>
                <w:spacing w:val="0"/>
                <w:w w:val="100"/>
                <w:position w:val="0"/>
                <w:sz w:val="18"/>
                <w:u w:val="none"/>
              </w:rPr>
              <w:t>0.30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62" w:right="-239"/>
            </w:pPr>
          </w:p>
          <w:p>
            <w:pPr>
              <w:spacing w:before="0" w:after="0" w:line="251" w:lineRule="exact"/>
              <w:ind w:left="162" w:right="-239"/>
            </w:pPr>
            <w:r>
              <w:rPr>
                <w:rFonts w:ascii="Times New Roman" w:hAnsi="Times New Roman" w:cs="Times New Roman"/>
                <w:color w:val="000000"/>
                <w:spacing w:val="0"/>
                <w:w w:val="100"/>
                <w:position w:val="0"/>
                <w:sz w:val="18"/>
                <w:u w:val="none"/>
              </w:rPr>
              <w:t>3.</w:t>
            </w:r>
            <w:r>
              <w:rPr>
                <w:rFonts w:ascii="宋体" w:eastAsia="宋体" w:hAnsi="宋体" w:cs="宋体"/>
                <w:color w:val="000000"/>
                <w:spacing w:val="-1"/>
                <w:w w:val="100"/>
                <w:position w:val="2"/>
                <w:sz w:val="18"/>
                <w:u w:val="none"/>
              </w:rPr>
              <w:t>土壤污染物对人体健康的危害</w:t>
            </w:r>
          </w:p>
          <w:p>
            <w:pPr>
              <w:spacing w:before="0" w:after="0" w:line="233" w:lineRule="exact"/>
              <w:ind w:left="911" w:right="-239"/>
            </w:pPr>
            <w:r>
              <w:rPr>
                <w:rFonts w:ascii="宋体" w:eastAsia="宋体" w:hAnsi="宋体" w:cs="宋体"/>
                <w:color w:val="000000"/>
                <w:spacing w:val="-1"/>
                <w:w w:val="100"/>
                <w:position w:val="2"/>
                <w:sz w:val="18"/>
                <w:u w:val="none"/>
              </w:rPr>
              <w:t>效应（</w:t>
            </w:r>
            <w:r>
              <w:rPr>
                <w:rFonts w:ascii="Times New Roman" w:hAnsi="Times New Roman" w:cs="Times New Roman"/>
                <w:color w:val="000000"/>
                <w:spacing w:val="-5"/>
                <w:w w:val="100"/>
                <w:position w:val="0"/>
                <w:sz w:val="18"/>
                <w:u w:val="none"/>
              </w:rPr>
              <w:t>Ts</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1"/>
                <w:w w:val="100"/>
                <w:position w:val="0"/>
                <w:sz w:val="18"/>
                <w:u w:val="none"/>
              </w:rPr>
              <w:t>*</w:t>
            </w: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6" w:right="-239"/>
            </w:pPr>
            <w:r>
              <w:rPr>
                <w:rFonts w:ascii="宋体" w:hAnsi="宋体" w:cs="宋体"/>
                <w:color w:val="000000"/>
                <w:spacing w:val="-1"/>
                <w:w w:val="100"/>
                <w:position w:val="2"/>
                <w:sz w:val="18"/>
                <w:u w:val="none"/>
              </w:rPr>
              <w:t>①高毒性：</w:t>
            </w:r>
            <w:r>
              <w:rPr>
                <w:rFonts w:ascii="Times New Roman" w:hAnsi="Times New Roman" w:cs="Times New Roman"/>
                <w:color w:val="000000"/>
                <w:spacing w:val="-2"/>
                <w:w w:val="100"/>
                <w:position w:val="0"/>
                <w:sz w:val="18"/>
                <w:u w:val="none"/>
              </w:rPr>
              <w:t>Ts=10000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594" w:right="-239"/>
            </w:pPr>
            <w:r>
              <w:rPr>
                <w:rFonts w:ascii="Times New Roman" w:hAnsi="Times New Roman" w:cs="Times New Roman"/>
                <w:color w:val="000000"/>
                <w:spacing w:val="0"/>
                <w:w w:val="100"/>
                <w:position w:val="0"/>
                <w:sz w:val="18"/>
                <w:u w:val="none"/>
              </w:rPr>
              <w:t>18.00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71" w:right="-239"/>
            </w:pPr>
            <w:r>
              <w:rPr>
                <w:rFonts w:ascii="宋体" w:hAnsi="宋体" w:cs="宋体"/>
                <w:color w:val="000000"/>
                <w:spacing w:val="-1"/>
                <w:w w:val="100"/>
                <w:position w:val="2"/>
                <w:sz w:val="18"/>
                <w:u w:val="none"/>
              </w:rPr>
              <w:t>②较高毒性：</w:t>
            </w:r>
            <w:r>
              <w:rPr>
                <w:rFonts w:ascii="Times New Roman" w:hAnsi="Times New Roman" w:cs="Times New Roman"/>
                <w:color w:val="000000"/>
                <w:spacing w:val="-2"/>
                <w:w w:val="100"/>
                <w:position w:val="0"/>
                <w:sz w:val="18"/>
                <w:u w:val="none"/>
              </w:rPr>
              <w:t>Ts=1000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594" w:right="-239"/>
            </w:pPr>
            <w:r>
              <w:rPr>
                <w:rFonts w:ascii="Times New Roman" w:hAnsi="Times New Roman" w:cs="Times New Roman"/>
                <w:color w:val="000000"/>
                <w:spacing w:val="0"/>
                <w:w w:val="100"/>
                <w:position w:val="0"/>
                <w:sz w:val="18"/>
                <w:u w:val="none"/>
              </w:rPr>
              <w:t>14.40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6" w:right="-239"/>
            </w:pPr>
            <w:r>
              <w:rPr>
                <w:rFonts w:ascii="宋体" w:hAnsi="宋体" w:cs="宋体"/>
                <w:color w:val="000000"/>
                <w:spacing w:val="-1"/>
                <w:w w:val="100"/>
                <w:position w:val="2"/>
                <w:sz w:val="18"/>
                <w:u w:val="none"/>
              </w:rPr>
              <w:t>③中等毒性：</w:t>
            </w:r>
            <w:r>
              <w:rPr>
                <w:rFonts w:ascii="Times New Roman" w:hAnsi="Times New Roman" w:cs="Times New Roman"/>
                <w:color w:val="000000"/>
                <w:spacing w:val="-2"/>
                <w:w w:val="100"/>
                <w:position w:val="0"/>
                <w:sz w:val="18"/>
                <w:u w:val="none"/>
              </w:rPr>
              <w:t>Ts=100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594" w:right="-239"/>
            </w:pPr>
            <w:r>
              <w:rPr>
                <w:rFonts w:ascii="Times New Roman" w:hAnsi="Times New Roman" w:cs="Times New Roman"/>
                <w:color w:val="000000"/>
                <w:spacing w:val="0"/>
                <w:w w:val="100"/>
                <w:position w:val="0"/>
                <w:sz w:val="18"/>
                <w:u w:val="none"/>
              </w:rPr>
              <w:t>10.80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62" w:right="-239"/>
            </w:pPr>
            <w:r>
              <w:rPr>
                <w:rFonts w:ascii="宋体" w:hAnsi="宋体" w:cs="宋体"/>
                <w:color w:val="000000"/>
                <w:spacing w:val="-1"/>
                <w:w w:val="100"/>
                <w:position w:val="2"/>
                <w:sz w:val="18"/>
                <w:u w:val="none"/>
              </w:rPr>
              <w:t>④较低毒性：</w:t>
            </w:r>
            <w:r>
              <w:rPr>
                <w:rFonts w:ascii="Times New Roman" w:hAnsi="Times New Roman" w:cs="Times New Roman"/>
                <w:color w:val="000000"/>
                <w:spacing w:val="-3"/>
                <w:w w:val="100"/>
                <w:position w:val="0"/>
                <w:sz w:val="18"/>
                <w:u w:val="none"/>
              </w:rPr>
              <w:t>Ts=10</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39" w:right="-239"/>
            </w:pPr>
            <w:r>
              <w:rPr>
                <w:rFonts w:ascii="Times New Roman" w:hAnsi="Times New Roman" w:cs="Times New Roman"/>
                <w:color w:val="000000"/>
                <w:spacing w:val="0"/>
                <w:w w:val="100"/>
                <w:position w:val="0"/>
                <w:sz w:val="18"/>
                <w:u w:val="none"/>
              </w:rPr>
              <w:t>7.20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896" w:right="-239"/>
            </w:pPr>
            <w:r>
              <w:rPr>
                <w:rFonts w:ascii="宋体" w:hAnsi="宋体" w:cs="宋体"/>
                <w:color w:val="000000"/>
                <w:spacing w:val="-1"/>
                <w:w w:val="100"/>
                <w:position w:val="2"/>
                <w:sz w:val="18"/>
                <w:u w:val="none"/>
              </w:rPr>
              <w:t>⑤低毒性：</w:t>
            </w:r>
            <w:r>
              <w:rPr>
                <w:rFonts w:ascii="Times New Roman" w:hAnsi="Times New Roman" w:cs="Times New Roman"/>
                <w:color w:val="000000"/>
                <w:spacing w:val="-4"/>
                <w:w w:val="100"/>
                <w:position w:val="0"/>
                <w:sz w:val="18"/>
                <w:u w:val="none"/>
              </w:rPr>
              <w:t>Ts=1</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639" w:right="-239"/>
            </w:pPr>
            <w:r>
              <w:rPr>
                <w:rFonts w:ascii="Times New Roman" w:hAnsi="Times New Roman" w:cs="Times New Roman"/>
                <w:color w:val="000000"/>
                <w:spacing w:val="0"/>
                <w:w w:val="100"/>
                <w:position w:val="0"/>
                <w:sz w:val="18"/>
                <w:u w:val="none"/>
              </w:rPr>
              <w:t>3.60</w:t>
            </w:r>
          </w:p>
        </w:tc>
      </w:tr>
      <w:tr>
        <w:tblPrEx>
          <w:tblW w:w="0" w:type="auto"/>
          <w:tblInd w:w="0" w:type="dxa"/>
          <w:tblLayout w:type="fixed"/>
          <w:tblCellMar>
            <w:top w:w="0" w:type="dxa"/>
            <w:left w:w="108" w:type="dxa"/>
            <w:bottom w:w="0" w:type="dxa"/>
            <w:right w:w="108" w:type="dxa"/>
          </w:tblCellMar>
        </w:tblPrEx>
        <w:trPr>
          <w:trHeight w:hRule="exact" w:val="248"/>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3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1256" w:right="-239"/>
            </w:pPr>
            <w:r>
              <w:rPr>
                <w:rFonts w:ascii="宋体" w:hAnsi="宋体" w:cs="宋体"/>
                <w:color w:val="000000"/>
                <w:spacing w:val="-1"/>
                <w:w w:val="100"/>
                <w:position w:val="0"/>
                <w:sz w:val="18"/>
                <w:u w:val="none"/>
              </w:rPr>
              <w:t>⑥未知</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39" w:right="-239"/>
            </w:pPr>
            <w:r>
              <w:rPr>
                <w:rFonts w:ascii="Times New Roman" w:hAnsi="Times New Roman" w:cs="Times New Roman"/>
                <w:color w:val="000000"/>
                <w:spacing w:val="0"/>
                <w:w w:val="100"/>
                <w:position w:val="0"/>
                <w:sz w:val="18"/>
                <w:u w:val="none"/>
              </w:rPr>
              <w:t>0.90</w:t>
            </w:r>
          </w:p>
        </w:tc>
      </w:tr>
    </w:tbl>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309" w:lineRule="exact"/>
      </w:pPr>
    </w:p>
    <w:p>
      <w:pPr>
        <w:widowControl/>
        <w:jc w:val="left"/>
        <w:sectPr>
          <w:type w:val="continuous"/>
          <w:pgSz w:w="11906" w:h="16839"/>
          <w:pgMar w:top="180" w:right="714" w:bottom="0" w:left="1074" w:header="0" w:footer="0" w:gutter="0"/>
          <w:pgNumType w:start="28"/>
          <w:cols w:num="1" w:space="720"/>
          <w:docGrid w:type="lines" w:linePitch="312" w:charSpace="0"/>
        </w:sectPr>
      </w:pPr>
    </w:p>
    <w:p>
      <w:pPr>
        <w:spacing w:before="0" w:after="0" w:line="212" w:lineRule="exact"/>
        <w:ind w:left="6710" w:firstLine="1205"/>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48" o:spid="_x0000_s1028" type="#_x0000_t75" style="width:332pt;height:275pt;margin-top:112pt;margin-left:156pt;mso-height-relative:page;mso-position-horizontal-relative:page;mso-position-vertical-relative:page;mso-width-relative:page;position:absolute;z-index:-251641856" coordsize="21600,21600" filled="f">
            <v:imagedata r:id="rId5" o:title=""/>
            <o:lock v:ext="edit" aspectratio="t"/>
          </v:shape>
        </w:pict>
      </w:r>
      <w:r>
        <w:pict>
          <v:shape id="WS_polygon17" o:spid="_x0000_s1029" type="#_x0000_t12" style="width:102.8pt;height:18.1pt;margin-top:206.25pt;margin-left:167.75pt;mso-height-relative:page;mso-position-horizontal-relative:page;mso-position-vertical-relative:page;mso-width-relative:page;position:absolute;z-index:-251654144" coordsize="21600,21600" fillcolor="white" stroked="f">
            <v:stroke joinstyle="miter"/>
          </v:shape>
        </w:pict>
      </w:r>
      <w:r>
        <w:pict>
          <v:shape id="WS_polygon26" o:spid="_x0000_s1030" type="#_x0000_t12" style="width:102.8pt;height:18.1pt;margin-top:206.25pt;margin-left:298.9pt;mso-height-relative:page;mso-position-horizontal-relative:page;mso-position-vertical-relative:page;mso-width-relative:page;position:absolute;z-index:-251653120" coordsize="21600,21600" fillcolor="white" stroked="f">
            <v:stroke joinstyle="miter"/>
          </v:shape>
        </w:pict>
      </w:r>
      <w:r>
        <w:pict>
          <v:shape id="WS_polygon36" o:spid="_x0000_s1031" type="#_x0000_t12" style="width:111.6pt;height:31.3pt;margin-top:236.4pt;margin-left:226.3pt;mso-height-relative:page;mso-position-horizontal-relative:page;mso-position-vertical-relative:page;mso-width-relative:page;position:absolute;z-index:-251652096" coordsize="21600,21600" fillcolor="white" stroked="f">
            <v:stroke joinstyle="miter"/>
          </v:shape>
        </w:pict>
      </w:r>
      <w:r>
        <w:pict>
          <v:shape id="WS_polygon50" o:spid="_x0000_s1032" type="#_x0000_t12" style="width:111.6pt;height:24.7pt;margin-top:276.1pt;margin-left:226.3pt;mso-height-relative:page;mso-position-horizontal-relative:page;mso-position-vertical-relative:page;mso-width-relative:page;position:absolute;z-index:-251651072" coordsize="21600,21600" fillcolor="white" stroked="f">
            <v:stroke joinstyle="miter"/>
          </v:shape>
        </w:pict>
      </w:r>
      <w:r>
        <w:pict>
          <v:shape id="WS_polygon63" o:spid="_x0000_s1033" type="#_x0000_t12" style="width:105.45pt;height:40.4pt;margin-top:310.65pt;margin-left:232.4pt;mso-height-relative:page;mso-position-horizontal-relative:page;mso-position-vertical-relative:page;mso-width-relative:page;position:absolute;z-index:-251650048" coordsize="21600,21600" fillcolor="white" stroked="f">
            <v:stroke joinstyle="miter"/>
          </v:shape>
        </w:pict>
      </w:r>
      <w:r>
        <w:pict>
          <v:shape id="WS_polygon70" o:spid="_x0000_s1034" type="#_x0000_t12" style="width:117.8pt;height:18.1pt;margin-top:367.3pt;margin-left:225.8pt;mso-height-relative:page;mso-position-horizontal-relative:page;mso-position-vertical-relative:page;mso-width-relative:page;position:absolute;z-index:-251649024" coordsize="21600,21600" fillcolor="white" stroked="f">
            <v:stroke joinstyle="miter"/>
          </v:shape>
        </w:pict>
      </w:r>
      <w:r>
        <w:pict>
          <v:shape id="WS_polygon87" o:spid="_x0000_s1035" type="#_x0000_t12" style="width:121.65pt;height:18.6pt;margin-top:125.5pt;margin-left:224.25pt;mso-height-relative:page;mso-position-horizontal-relative:page;mso-position-vertical-relative:page;mso-width-relative:page;position:absolute;z-index:-251648000" coordsize="21600,21600" fillcolor="white" stroked="f">
            <v:stroke joinstyle="miter"/>
          </v:shape>
        </w:pict>
      </w:r>
      <w:r>
        <w:pict>
          <v:shape id="WS_polygon98" o:spid="_x0000_s1036" type="#_x0000_t12" style="width:121.8pt;height:18.7pt;margin-top:113.85pt;margin-left:364.3pt;mso-height-relative:page;mso-position-horizontal-relative:page;mso-position-vertical-relative:page;mso-width-relative:page;position:absolute;z-index:-251646976" coordsize="21600,21600" fillcolor="white" stroked="f">
            <v:stroke joinstyle="miter"/>
          </v:shape>
        </w:pict>
      </w:r>
      <w:r>
        <w:pict>
          <v:shape id="WS_polygon109" o:spid="_x0000_s1037" type="#_x0000_t12" style="width:121.8pt;height:18.6pt;margin-top:137.25pt;margin-left:364.3pt;mso-height-relative:page;mso-position-horizontal-relative:page;mso-position-vertical-relative:page;mso-width-relative:page;position:absolute;z-index:-251645952" coordsize="21600,21600" fillcolor="white" stroked="f">
            <v:stroke joinstyle="miter"/>
          </v:shape>
        </w:pict>
      </w:r>
      <w:r>
        <w:pict>
          <v:shape id="WS_polygon127" o:spid="_x0000_s1038" type="#_x0000_t12" style="width:75.8pt;height:138.55pt;margin-top:192.6pt;margin-left:156.6pt;mso-height-relative:page;mso-position-horizontal-relative:page;mso-position-vertical-relative:page;mso-width-relative:page;position:absolute;z-index:-251644928" coordsize="21600,21600" fillcolor="black" stroked="f">
            <v:stroke joinstyle="miter"/>
          </v:shape>
        </w:pict>
      </w:r>
      <w:r>
        <w:pict>
          <v:shape id="WS_polygon139" o:spid="_x0000_s1039" type="#_x0000_t12" style="width:117.2pt;height:18pt;margin-top:153.95pt;margin-left:226.3pt;mso-height-relative:page;mso-position-horizontal-relative:page;mso-position-vertical-relative:page;mso-width-relative:page;position:absolute;z-index:-251643904" coordsize="21600,21600" fillcolor="white" stroked="f">
            <v:stroke joinstyle="miter"/>
          </v:shape>
        </w:pict>
      </w:r>
      <w:r>
        <w:pict>
          <v:shape id="WS_polygon153" o:spid="_x0000_s1040" type="#_x0000_t12" style="width:131.1pt;height:183.1pt;margin-top:171.95pt;margin-left:284.55pt;mso-height-relative:page;mso-position-horizontal-relative:page;mso-position-vertical-relative:page;mso-width-relative:page;position:absolute;z-index:-251642880" coordsize="21600,21600" fillcolor="black" stroked="f">
            <v:stroke joinstyle="miter"/>
          </v:shape>
        </w:pict>
      </w:r>
      <w:r>
        <w:pict>
          <v:shape id="WS_polygon166" o:spid="_x0000_s1041" type="#_x0000_t12" style="width:130.35pt;height:0.75pt;margin-top:354.65pt;margin-left:285pt;mso-height-relative:page;mso-position-horizontal-relative:page;mso-position-vertical-relative:page;mso-width-relative:page;position:absolute;z-index:251661312" coordsize="21600,21600" stroked="t" strokecolor="black">
            <v:fill opacity="0"/>
            <v:stroke joinstyle="miter"/>
          </v:shape>
        </w:pict>
      </w: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9.2—2023</w:t>
      </w:r>
    </w:p>
    <w:p>
      <w:pPr>
        <w:spacing w:before="0" w:after="0" w:line="240" w:lineRule="exact"/>
        <w:ind w:left="6710" w:firstLine="1205"/>
      </w:pPr>
    </w:p>
    <w:p>
      <w:pPr>
        <w:spacing w:before="0" w:after="0" w:line="240" w:lineRule="exact"/>
        <w:ind w:left="6710" w:firstLine="1205"/>
      </w:pPr>
    </w:p>
    <w:p>
      <w:pPr>
        <w:spacing w:before="0" w:after="0" w:line="240" w:lineRule="exact"/>
        <w:ind w:left="6710" w:firstLine="1205"/>
      </w:pPr>
    </w:p>
    <w:p>
      <w:pPr>
        <w:spacing w:before="0" w:after="0" w:line="190" w:lineRule="exact"/>
        <w:ind w:left="6710" w:firstLine="0"/>
        <w:jc w:val="left"/>
      </w:pPr>
      <w:r>
        <w:rPr>
          <w:rFonts w:ascii="黑体" w:eastAsia="黑体" w:hAnsi="黑体" w:cs="黑体"/>
          <w:color w:val="000000"/>
          <w:spacing w:val="-1"/>
          <w:w w:val="100"/>
          <w:position w:val="0"/>
          <w:sz w:val="18"/>
          <w:u w:val="none"/>
        </w:rPr>
        <w:t>地块初步调查资料</w:t>
      </w:r>
    </w:p>
    <w:p>
      <w:pPr>
        <w:widowControl/>
        <w:jc w:val="left"/>
        <w:sectPr>
          <w:type w:val="continuous"/>
          <w:pgSz w:w="11906" w:h="16839"/>
          <w:pgMar w:top="180" w:right="714" w:bottom="0" w:left="1074" w:header="0" w:footer="0" w:gutter="0"/>
          <w:pgNumType w:start="29"/>
          <w:cols w:num="1" w:space="708" w:equalWidth="0">
            <w:col w:w="10119" w:space="0"/>
          </w:cols>
          <w:docGrid w:type="lines" w:linePitch="312" w:charSpace="0"/>
        </w:sectPr>
      </w:pPr>
    </w:p>
    <w:p>
      <w:pPr>
        <w:spacing w:before="0" w:after="0" w:line="230" w:lineRule="exact"/>
        <w:ind w:left="3909" w:firstLine="0"/>
        <w:jc w:val="left"/>
      </w:pPr>
      <w:r>
        <w:rPr>
          <w:rFonts w:ascii="黑体" w:eastAsia="黑体" w:hAnsi="黑体" w:cs="黑体"/>
          <w:color w:val="000000"/>
          <w:spacing w:val="-1"/>
          <w:w w:val="100"/>
          <w:position w:val="0"/>
          <w:sz w:val="18"/>
          <w:u w:val="none"/>
        </w:rPr>
        <w:t>地块基础资料收集</w:t>
      </w:r>
    </w:p>
    <w:p>
      <w:pPr>
        <w:widowControl/>
        <w:jc w:val="left"/>
        <w:sectPr>
          <w:type w:val="continuous"/>
          <w:pgSz w:w="11906" w:h="16839"/>
          <w:pgMar w:top="180" w:right="714" w:bottom="0" w:left="1074" w:header="0" w:footer="0" w:gutter="0"/>
          <w:pgNumType w:start="30"/>
          <w:cols w:num="1" w:space="708" w:equalWidth="0">
            <w:col w:w="10119" w:space="0"/>
          </w:cols>
          <w:docGrid w:type="lines" w:linePitch="312" w:charSpace="0"/>
        </w:sectPr>
      </w:pPr>
    </w:p>
    <w:p>
      <w:pPr>
        <w:spacing w:before="0" w:after="0" w:line="235" w:lineRule="exact"/>
        <w:ind w:left="6890" w:firstLine="0"/>
        <w:jc w:val="left"/>
      </w:pPr>
      <w:r>
        <w:rPr>
          <w:rFonts w:ascii="黑体" w:eastAsia="黑体" w:hAnsi="黑体" w:cs="黑体"/>
          <w:color w:val="000000"/>
          <w:spacing w:val="-1"/>
          <w:w w:val="100"/>
          <w:position w:val="0"/>
          <w:sz w:val="18"/>
          <w:u w:val="none"/>
        </w:rPr>
        <w:t>地质勘察资料</w:t>
      </w:r>
    </w:p>
    <w:p>
      <w:pPr>
        <w:widowControl/>
        <w:jc w:val="left"/>
        <w:sectPr>
          <w:type w:val="continuous"/>
          <w:pgSz w:w="11906" w:h="16839"/>
          <w:pgMar w:top="180" w:right="714" w:bottom="0" w:left="1074" w:header="0" w:footer="0" w:gutter="0"/>
          <w:pgNumType w:start="31"/>
          <w:cols w:num="1" w:space="708" w:equalWidth="0">
            <w:col w:w="10119" w:space="0"/>
          </w:cols>
          <w:docGrid w:type="lines" w:linePitch="312" w:charSpace="0"/>
        </w:sectPr>
      </w:pPr>
    </w:p>
    <w:p>
      <w:pPr>
        <w:spacing w:before="0" w:after="0" w:line="151" w:lineRule="exact"/>
        <w:ind w:left="6890" w:firstLine="0"/>
      </w:pPr>
    </w:p>
    <w:p>
      <w:pPr>
        <w:widowControl/>
        <w:jc w:val="left"/>
        <w:sectPr>
          <w:type w:val="continuous"/>
          <w:pgSz w:w="11906" w:h="16839"/>
          <w:pgMar w:top="180" w:right="714" w:bottom="0" w:left="1074" w:header="0" w:footer="0" w:gutter="0"/>
          <w:pgNumType w:start="32"/>
          <w:cols w:num="1" w:space="720"/>
          <w:docGrid w:type="lines" w:linePitch="312" w:charSpace="0"/>
        </w:sectPr>
      </w:pPr>
    </w:p>
    <w:p>
      <w:pPr>
        <w:spacing w:before="0" w:after="0" w:line="183" w:lineRule="exact"/>
        <w:ind w:left="3813" w:firstLine="0"/>
        <w:jc w:val="left"/>
      </w:pPr>
      <w:r>
        <w:rPr>
          <w:rFonts w:ascii="黑体" w:eastAsia="黑体" w:hAnsi="黑体" w:cs="黑体"/>
          <w:color w:val="000000"/>
          <w:spacing w:val="-1"/>
          <w:w w:val="100"/>
          <w:position w:val="0"/>
          <w:sz w:val="18"/>
          <w:u w:val="none"/>
        </w:rPr>
        <w:t>是否存在超标污染物</w:t>
      </w:r>
    </w:p>
    <w:p>
      <w:pPr>
        <w:widowControl/>
        <w:jc w:val="left"/>
        <w:sectPr>
          <w:type w:val="continuous"/>
          <w:pgSz w:w="11906" w:h="16839"/>
          <w:pgMar w:top="180" w:right="714" w:bottom="0" w:left="1074" w:header="0" w:footer="0" w:gutter="0"/>
          <w:pgNumType w:start="33"/>
          <w:cols w:num="1" w:space="708" w:equalWidth="0">
            <w:col w:w="10119" w:space="0"/>
          </w:cols>
          <w:docGrid w:type="lines" w:linePitch="312" w:charSpace="0"/>
        </w:sectPr>
      </w:pPr>
    </w:p>
    <w:p>
      <w:pPr>
        <w:spacing w:before="0" w:after="0" w:line="127" w:lineRule="exact"/>
        <w:ind w:left="3813" w:firstLine="0"/>
      </w:pPr>
    </w:p>
    <w:p>
      <w:pPr>
        <w:widowControl/>
        <w:jc w:val="left"/>
        <w:sectPr>
          <w:type w:val="continuous"/>
          <w:pgSz w:w="11906" w:h="16839"/>
          <w:pgMar w:top="180" w:right="714" w:bottom="0" w:left="1074" w:header="0" w:footer="0" w:gutter="0"/>
          <w:pgNumType w:start="34"/>
          <w:cols w:num="1" w:space="720"/>
          <w:docGrid w:type="lines" w:linePitch="312" w:charSpace="0"/>
        </w:sectPr>
      </w:pPr>
    </w:p>
    <w:p>
      <w:pPr>
        <w:spacing w:before="0" w:after="0" w:line="300" w:lineRule="exact"/>
        <w:ind w:left="2109" w:firstLine="0"/>
        <w:jc w:val="left"/>
      </w:pPr>
      <w:r>
        <w:rPr>
          <w:rFonts w:ascii="黑体" w:eastAsia="黑体" w:hAnsi="黑体" w:cs="黑体"/>
          <w:color w:val="000000"/>
          <w:spacing w:val="-1"/>
          <w:w w:val="100"/>
          <w:position w:val="0"/>
          <w:sz w:val="18"/>
          <w:u w:val="none"/>
        </w:rPr>
        <w:t>（复核）</w:t>
      </w:r>
    </w:p>
    <w:p>
      <w:pPr>
        <w:spacing w:before="0" w:after="0" w:line="286" w:lineRule="exact"/>
        <w:ind w:firstLine="0"/>
        <w:jc w:val="left"/>
      </w:pPr>
      <w:r>
        <w:br w:type="column"/>
      </w:r>
      <w:r>
        <w:rPr>
          <w:rFonts w:ascii="黑体" w:eastAsia="黑体" w:hAnsi="黑体" w:cs="黑体"/>
          <w:color w:val="000000"/>
          <w:spacing w:val="-1"/>
          <w:w w:val="100"/>
          <w:position w:val="0"/>
          <w:sz w:val="18"/>
          <w:u w:val="none"/>
        </w:rPr>
        <w:t>是</w:t>
      </w:r>
    </w:p>
    <w:p>
      <w:pPr>
        <w:spacing w:before="0" w:after="0" w:line="183" w:lineRule="exact"/>
        <w:ind w:firstLine="0"/>
        <w:jc w:val="left"/>
      </w:pPr>
      <w:r>
        <w:br w:type="column"/>
      </w:r>
      <w:r>
        <w:rPr>
          <w:rFonts w:ascii="黑体" w:eastAsia="黑体" w:hAnsi="黑体" w:cs="黑体"/>
          <w:color w:val="000000"/>
          <w:spacing w:val="-1"/>
          <w:w w:val="100"/>
          <w:position w:val="0"/>
          <w:sz w:val="18"/>
          <w:u w:val="none"/>
        </w:rPr>
        <w:t>否</w:t>
      </w:r>
    </w:p>
    <w:p>
      <w:pPr>
        <w:widowControl/>
        <w:jc w:val="left"/>
        <w:sectPr>
          <w:type w:val="continuous"/>
          <w:pgSz w:w="11906" w:h="16839"/>
          <w:pgMar w:top="180" w:right="714" w:bottom="0" w:left="1074" w:header="0" w:footer="0" w:gutter="0"/>
          <w:pgNumType w:start="35"/>
          <w:cols w:num="3" w:space="708" w:equalWidth="0">
            <w:col w:w="4310" w:space="0"/>
            <w:col w:w="600" w:space="0"/>
            <w:col w:w="5209" w:space="0"/>
          </w:cols>
          <w:docGrid w:type="lines" w:linePitch="312" w:charSpace="0"/>
        </w:sectPr>
      </w:pPr>
    </w:p>
    <w:p>
      <w:pPr>
        <w:spacing w:before="0" w:after="0" w:line="439" w:lineRule="exact"/>
        <w:ind w:firstLine="0"/>
      </w:pPr>
    </w:p>
    <w:p>
      <w:pPr>
        <w:widowControl/>
        <w:jc w:val="left"/>
        <w:sectPr>
          <w:type w:val="continuous"/>
          <w:pgSz w:w="11906" w:h="16839"/>
          <w:pgMar w:top="180" w:right="714" w:bottom="0" w:left="1074" w:header="0" w:footer="0" w:gutter="0"/>
          <w:pgNumType w:start="36"/>
          <w:cols w:num="1" w:space="720"/>
          <w:docGrid w:type="lines" w:linePitch="312" w:charSpace="0"/>
        </w:sectPr>
      </w:pPr>
    </w:p>
    <w:p>
      <w:pPr>
        <w:tabs>
          <w:tab w:val="left" w:pos="5301"/>
        </w:tabs>
        <w:spacing w:before="0" w:after="0" w:line="183" w:lineRule="exact"/>
        <w:ind w:left="2771" w:firstLine="0"/>
        <w:jc w:val="left"/>
      </w:pPr>
      <w:r>
        <w:rPr>
          <w:rFonts w:ascii="黑体" w:eastAsia="黑体" w:hAnsi="黑体" w:cs="黑体"/>
          <w:color w:val="000000"/>
          <w:spacing w:val="-1"/>
          <w:w w:val="100"/>
          <w:position w:val="0"/>
          <w:sz w:val="18"/>
          <w:u w:val="none"/>
        </w:rPr>
        <w:t>土壤指标赋分</w:t>
      </w:r>
      <w:r>
        <w:rPr>
          <w:rFonts w:cs="Calibri"/>
          <w:color w:val="000000"/>
          <w:spacing w:val="3"/>
          <w:w w:val="100"/>
          <w:u w:val="none"/>
        </w:rPr>
        <w:tab/>
      </w:r>
      <w:r>
        <w:rPr>
          <w:rFonts w:ascii="黑体" w:eastAsia="黑体" w:hAnsi="黑体" w:cs="黑体"/>
          <w:color w:val="000000"/>
          <w:spacing w:val="-1"/>
          <w:w w:val="100"/>
          <w:position w:val="0"/>
          <w:sz w:val="18"/>
          <w:u w:val="none"/>
        </w:rPr>
        <w:t>地下水指标赋分</w:t>
      </w:r>
    </w:p>
    <w:p>
      <w:pPr>
        <w:spacing w:before="0" w:after="0" w:line="240" w:lineRule="exact"/>
        <w:ind w:left="2771" w:firstLine="0"/>
      </w:pPr>
    </w:p>
    <w:p>
      <w:pPr>
        <w:spacing w:before="0" w:after="0" w:line="360" w:lineRule="exact"/>
        <w:ind w:left="2771" w:firstLine="898"/>
        <w:jc w:val="left"/>
      </w:pPr>
      <w:r>
        <w:rPr>
          <w:rFonts w:ascii="黑体" w:eastAsia="黑体" w:hAnsi="黑体" w:cs="黑体"/>
          <w:color w:val="000000"/>
          <w:spacing w:val="-1"/>
          <w:w w:val="100"/>
          <w:position w:val="0"/>
          <w:sz w:val="18"/>
          <w:u w:val="none"/>
        </w:rPr>
        <w:t>污染地块的环境安全指</w:t>
      </w:r>
    </w:p>
    <w:p>
      <w:pPr>
        <w:spacing w:before="0" w:after="0" w:line="233" w:lineRule="exact"/>
        <w:ind w:left="2771" w:firstLine="1706"/>
        <w:jc w:val="left"/>
      </w:pPr>
      <w:r>
        <w:rPr>
          <w:rFonts w:ascii="黑体" w:eastAsia="黑体" w:hAnsi="黑体" w:cs="黑体"/>
          <w:color w:val="000000"/>
          <w:spacing w:val="-1"/>
          <w:w w:val="100"/>
          <w:position w:val="0"/>
          <w:sz w:val="18"/>
          <w:u w:val="none"/>
        </w:rPr>
        <w:t>数</w:t>
      </w:r>
    </w:p>
    <w:p>
      <w:pPr>
        <w:spacing w:before="0" w:after="0" w:line="240" w:lineRule="exact"/>
        <w:ind w:left="2771" w:firstLine="1706"/>
      </w:pPr>
    </w:p>
    <w:p>
      <w:pPr>
        <w:spacing w:before="0" w:after="0" w:line="372" w:lineRule="exact"/>
        <w:ind w:left="2771" w:firstLine="898"/>
        <w:jc w:val="left"/>
      </w:pPr>
      <w:r>
        <w:rPr>
          <w:rFonts w:ascii="黑体" w:eastAsia="黑体" w:hAnsi="黑体" w:cs="黑体"/>
          <w:color w:val="000000"/>
          <w:spacing w:val="-1"/>
          <w:w w:val="100"/>
          <w:position w:val="0"/>
          <w:sz w:val="18"/>
          <w:u w:val="none"/>
        </w:rPr>
        <w:t>初步划分地块安全等级</w:t>
      </w:r>
    </w:p>
    <w:p>
      <w:pPr>
        <w:spacing w:before="0" w:after="0" w:line="240" w:lineRule="exact"/>
        <w:ind w:left="2771" w:firstLine="898"/>
      </w:pPr>
    </w:p>
    <w:p>
      <w:pPr>
        <w:spacing w:before="0" w:after="0" w:line="408" w:lineRule="exact"/>
        <w:ind w:left="2771" w:firstLine="382"/>
        <w:jc w:val="left"/>
      </w:pPr>
      <w:r>
        <w:rPr>
          <w:rFonts w:ascii="黑体" w:eastAsia="黑体" w:hAnsi="黑体" w:cs="黑体"/>
          <w:color w:val="000000"/>
          <w:spacing w:val="-1"/>
          <w:w w:val="100"/>
          <w:position w:val="0"/>
          <w:sz w:val="18"/>
          <w:u w:val="none"/>
        </w:rPr>
        <w:t>是</w:t>
      </w:r>
    </w:p>
    <w:p>
      <w:pPr>
        <w:spacing w:before="0" w:after="0" w:line="202" w:lineRule="exact"/>
        <w:ind w:left="2771" w:firstLine="1500"/>
        <w:jc w:val="left"/>
      </w:pPr>
      <w:r>
        <w:rPr>
          <w:rFonts w:ascii="黑体" w:eastAsia="黑体" w:hAnsi="黑体" w:cs="黑体"/>
          <w:color w:val="000000"/>
          <w:spacing w:val="-1"/>
          <w:w w:val="100"/>
          <w:position w:val="0"/>
          <w:sz w:val="18"/>
          <w:u w:val="none"/>
        </w:rPr>
        <w:t>是否存疑</w:t>
      </w:r>
    </w:p>
    <w:p>
      <w:pPr>
        <w:widowControl/>
        <w:jc w:val="left"/>
        <w:sectPr>
          <w:type w:val="continuous"/>
          <w:pgSz w:w="11906" w:h="16839"/>
          <w:pgMar w:top="180" w:right="714" w:bottom="0" w:left="1074" w:header="0" w:footer="0" w:gutter="0"/>
          <w:pgNumType w:start="37"/>
          <w:cols w:num="1" w:space="708" w:equalWidth="0">
            <w:col w:w="10119" w:space="0"/>
          </w:cols>
          <w:docGrid w:type="lines" w:linePitch="312" w:charSpace="0"/>
        </w:sectPr>
      </w:pPr>
    </w:p>
    <w:p>
      <w:pPr>
        <w:spacing w:before="0" w:after="0" w:line="171" w:lineRule="exact"/>
        <w:ind w:left="2771" w:firstLine="1500"/>
      </w:pPr>
    </w:p>
    <w:p>
      <w:pPr>
        <w:widowControl/>
        <w:jc w:val="left"/>
        <w:sectPr>
          <w:type w:val="continuous"/>
          <w:pgSz w:w="11906" w:h="16839"/>
          <w:pgMar w:top="180" w:right="714" w:bottom="0" w:left="1074" w:header="0" w:footer="0" w:gutter="0"/>
          <w:pgNumType w:start="38"/>
          <w:cols w:num="1" w:space="720"/>
          <w:docGrid w:type="lines" w:linePitch="312" w:charSpace="0"/>
        </w:sectPr>
      </w:pPr>
    </w:p>
    <w:p>
      <w:pPr>
        <w:spacing w:before="0" w:after="0" w:line="378" w:lineRule="exact"/>
        <w:ind w:left="4276" w:firstLine="0"/>
        <w:jc w:val="left"/>
      </w:pPr>
      <w:r>
        <w:rPr>
          <w:rFonts w:ascii="黑体" w:eastAsia="黑体" w:hAnsi="黑体" w:cs="黑体"/>
          <w:color w:val="000000"/>
          <w:spacing w:val="-1"/>
          <w:w w:val="100"/>
          <w:position w:val="0"/>
          <w:sz w:val="18"/>
          <w:u w:val="none"/>
        </w:rPr>
        <w:t>否</w:t>
      </w:r>
    </w:p>
    <w:p>
      <w:pPr>
        <w:spacing w:before="0" w:after="0" w:line="242" w:lineRule="exact"/>
        <w:ind w:firstLine="0"/>
        <w:jc w:val="left"/>
      </w:pPr>
      <w:r>
        <w:br w:type="column"/>
      </w:r>
      <w:r>
        <w:rPr>
          <w:rFonts w:ascii="黑体" w:eastAsia="黑体" w:hAnsi="黑体" w:cs="黑体"/>
          <w:color w:val="000000"/>
          <w:spacing w:val="-1"/>
          <w:w w:val="100"/>
          <w:position w:val="2"/>
          <w:sz w:val="18"/>
          <w:u w:val="none"/>
        </w:rPr>
        <w:t>（</w:t>
      </w:r>
      <w:r>
        <w:rPr>
          <w:rFonts w:ascii="Times New Roman" w:hAnsi="Times New Roman" w:cs="Times New Roman"/>
          <w:color w:val="000000"/>
          <w:spacing w:val="0"/>
          <w:w w:val="100"/>
          <w:position w:val="0"/>
          <w:sz w:val="18"/>
          <w:u w:val="none"/>
        </w:rPr>
        <w:t>LESI=100</w:t>
      </w:r>
      <w:r>
        <w:rPr>
          <w:rFonts w:ascii="黑体" w:eastAsia="黑体" w:hAnsi="黑体" w:cs="黑体"/>
          <w:color w:val="000000"/>
          <w:spacing w:val="-1"/>
          <w:w w:val="100"/>
          <w:position w:val="2"/>
          <w:sz w:val="18"/>
          <w:u w:val="none"/>
        </w:rPr>
        <w:t>）</w:t>
      </w:r>
    </w:p>
    <w:p>
      <w:pPr>
        <w:widowControl/>
        <w:jc w:val="left"/>
        <w:sectPr>
          <w:type w:val="continuous"/>
          <w:pgSz w:w="11906" w:h="16839"/>
          <w:pgMar w:top="180" w:right="714" w:bottom="0" w:left="1074" w:header="0" w:footer="0" w:gutter="0"/>
          <w:pgNumType w:start="39"/>
          <w:cols w:num="2" w:space="708" w:equalWidth="0">
            <w:col w:w="5601" w:space="0"/>
            <w:col w:w="4518" w:space="0"/>
          </w:cols>
          <w:docGrid w:type="lines" w:linePitch="312" w:charSpace="0"/>
        </w:sectPr>
      </w:pPr>
    </w:p>
    <w:p>
      <w:pPr>
        <w:spacing w:before="0" w:after="0" w:line="194" w:lineRule="exact"/>
        <w:ind w:firstLine="0"/>
      </w:pPr>
    </w:p>
    <w:p>
      <w:pPr>
        <w:widowControl/>
        <w:jc w:val="left"/>
        <w:sectPr>
          <w:type w:val="continuous"/>
          <w:pgSz w:w="11906" w:h="16839"/>
          <w:pgMar w:top="180" w:right="714" w:bottom="0" w:left="1074" w:header="0" w:footer="0" w:gutter="0"/>
          <w:pgNumType w:start="40"/>
          <w:cols w:num="1" w:space="720"/>
          <w:docGrid w:type="lines" w:linePitch="312" w:charSpace="0"/>
        </w:sectPr>
      </w:pPr>
    </w:p>
    <w:p>
      <w:pPr>
        <w:spacing w:before="0" w:after="0" w:line="183" w:lineRule="exact"/>
        <w:ind w:left="342" w:firstLine="3559"/>
        <w:jc w:val="left"/>
      </w:pPr>
      <w:r>
        <w:rPr>
          <w:rFonts w:ascii="黑体" w:eastAsia="黑体" w:hAnsi="黑体" w:cs="黑体"/>
          <w:color w:val="000000"/>
          <w:spacing w:val="-1"/>
          <w:w w:val="100"/>
          <w:position w:val="0"/>
          <w:sz w:val="18"/>
          <w:u w:val="none"/>
        </w:rPr>
        <w:t>确定地块安全等级</w:t>
      </w:r>
    </w:p>
    <w:p>
      <w:pPr>
        <w:spacing w:before="0" w:after="0" w:line="240" w:lineRule="exact"/>
        <w:ind w:left="342" w:firstLine="3559"/>
      </w:pPr>
    </w:p>
    <w:p>
      <w:pPr>
        <w:spacing w:before="0" w:after="0" w:line="302" w:lineRule="exact"/>
        <w:ind w:left="342" w:firstLine="2918"/>
        <w:jc w:val="left"/>
      </w:pPr>
      <w:r>
        <w:rPr>
          <w:rFonts w:ascii="黑体" w:eastAsia="黑体" w:hAnsi="黑体" w:cs="黑体"/>
          <w:color w:val="000000"/>
          <w:spacing w:val="24"/>
          <w:w w:val="100"/>
          <w:position w:val="0"/>
          <w:sz w:val="21"/>
          <w:u w:val="none"/>
        </w:rPr>
        <w:t>图1</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污染地块安全等级划分工作程序</w:t>
      </w:r>
    </w:p>
    <w:p>
      <w:pPr>
        <w:spacing w:before="0" w:after="0" w:line="240" w:lineRule="exact"/>
        <w:ind w:left="342" w:firstLine="2918"/>
      </w:pPr>
    </w:p>
    <w:p>
      <w:pPr>
        <w:spacing w:before="0" w:after="0" w:line="427" w:lineRule="exact"/>
        <w:ind w:left="342" w:firstLine="0"/>
        <w:jc w:val="left"/>
      </w:pPr>
      <w:r>
        <w:rPr>
          <w:rFonts w:ascii="黑体" w:hAnsi="黑体" w:cs="黑体"/>
          <w:color w:val="000000"/>
          <w:spacing w:val="-1"/>
          <w:w w:val="100"/>
          <w:position w:val="0"/>
          <w:sz w:val="21"/>
          <w:u w:val="none"/>
        </w:rPr>
        <w:t>5</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污染地块安全等级划分指标及分值</w:t>
      </w:r>
    </w:p>
    <w:p>
      <w:pPr>
        <w:spacing w:before="0" w:after="0" w:line="240" w:lineRule="exact"/>
        <w:ind w:left="342" w:firstLine="0"/>
      </w:pPr>
    </w:p>
    <w:p>
      <w:pPr>
        <w:spacing w:before="0" w:after="0" w:line="459" w:lineRule="exact"/>
        <w:ind w:left="342" w:firstLine="420"/>
        <w:jc w:val="left"/>
      </w:pPr>
      <w:r>
        <w:rPr>
          <w:rFonts w:ascii="宋体" w:hAnsi="宋体" w:cs="宋体"/>
          <w:color w:val="000000"/>
          <w:spacing w:val="-2"/>
          <w:w w:val="100"/>
          <w:position w:val="3"/>
          <w:sz w:val="21"/>
          <w:u w:val="none"/>
        </w:rPr>
        <w:t>污染地块的安全等级划分指标包含三个级别。其中，一级指标包括</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2</w:t>
      </w:r>
      <w:r>
        <w:rPr>
          <w:rFonts w:ascii="Calibri" w:hAnsi="Calibri" w:cs="Calibri"/>
          <w:color w:val="000000"/>
          <w:spacing w:val="3"/>
          <w:w w:val="100"/>
          <w:sz w:val="21"/>
          <w:u w:val="none"/>
        </w:rPr>
        <w:t> </w:t>
      </w:r>
      <w:r>
        <w:rPr>
          <w:rFonts w:ascii="宋体" w:eastAsia="宋体" w:hAnsi="宋体" w:cs="宋体"/>
          <w:color w:val="000000"/>
          <w:spacing w:val="-4"/>
          <w:w w:val="100"/>
          <w:position w:val="3"/>
          <w:sz w:val="21"/>
          <w:u w:val="none"/>
        </w:rPr>
        <w:t>项：土壤和地下水；二级指标</w:t>
      </w:r>
    </w:p>
    <w:p>
      <w:pPr>
        <w:spacing w:before="0" w:after="0" w:line="274" w:lineRule="exact"/>
        <w:ind w:left="342" w:firstLine="0"/>
        <w:jc w:val="left"/>
      </w:pPr>
      <w:r>
        <w:rPr>
          <w:rFonts w:ascii="宋体" w:eastAsia="宋体" w:hAnsi="宋体" w:cs="宋体"/>
          <w:color w:val="000000"/>
          <w:spacing w:val="-2"/>
          <w:w w:val="100"/>
          <w:position w:val="3"/>
          <w:sz w:val="21"/>
          <w:u w:val="none"/>
        </w:rPr>
        <w:t>包括</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w:t>
      </w:r>
      <w:r>
        <w:rPr>
          <w:rFonts w:ascii="Calibri" w:hAnsi="Calibri" w:cs="Calibri"/>
          <w:color w:val="000000"/>
          <w:spacing w:val="5"/>
          <w:w w:val="100"/>
          <w:sz w:val="21"/>
          <w:u w:val="none"/>
        </w:rPr>
        <w:t> </w:t>
      </w:r>
      <w:r>
        <w:rPr>
          <w:rFonts w:ascii="宋体" w:hAnsi="宋体" w:cs="宋体"/>
          <w:color w:val="000000"/>
          <w:spacing w:val="-1"/>
          <w:w w:val="100"/>
          <w:position w:val="3"/>
          <w:sz w:val="21"/>
          <w:u w:val="none"/>
        </w:rPr>
        <w:t>项：污染特性、污染物迁移途径和受体特征；三级指标包括土壤的</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15</w:t>
      </w:r>
      <w:r>
        <w:rPr>
          <w:rFonts w:ascii="Calibri" w:hAnsi="Calibri" w:cs="Calibri"/>
          <w:color w:val="000000"/>
          <w:spacing w:val="5"/>
          <w:w w:val="100"/>
          <w:sz w:val="21"/>
          <w:u w:val="none"/>
        </w:rPr>
        <w:t> </w:t>
      </w:r>
      <w:r>
        <w:rPr>
          <w:rFonts w:ascii="宋体" w:eastAsia="宋体" w:hAnsi="宋体" w:cs="宋体"/>
          <w:color w:val="000000"/>
          <w:spacing w:val="-1"/>
          <w:w w:val="100"/>
          <w:position w:val="3"/>
          <w:sz w:val="21"/>
          <w:u w:val="none"/>
        </w:rPr>
        <w:t>项和地下水的</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14</w:t>
      </w:r>
      <w:r>
        <w:rPr>
          <w:rFonts w:ascii="Calibri" w:hAnsi="Calibri" w:cs="Calibri"/>
          <w:color w:val="000000"/>
          <w:spacing w:val="5"/>
          <w:w w:val="100"/>
          <w:sz w:val="21"/>
          <w:u w:val="none"/>
        </w:rPr>
        <w:t> </w:t>
      </w:r>
      <w:r>
        <w:rPr>
          <w:rFonts w:ascii="宋体" w:hAnsi="宋体" w:cs="宋体"/>
          <w:color w:val="000000"/>
          <w:spacing w:val="-2"/>
          <w:w w:val="100"/>
          <w:position w:val="3"/>
          <w:sz w:val="21"/>
          <w:u w:val="none"/>
        </w:rPr>
        <w:t>项。</w:t>
      </w:r>
    </w:p>
    <w:p>
      <w:pPr>
        <w:spacing w:before="0" w:after="0" w:line="271" w:lineRule="exact"/>
        <w:ind w:left="342" w:firstLine="420"/>
        <w:jc w:val="left"/>
      </w:pPr>
      <w:r>
        <w:rPr>
          <w:rFonts w:ascii="宋体" w:hAnsi="宋体" w:cs="宋体"/>
          <w:color w:val="000000"/>
          <w:spacing w:val="0"/>
          <w:w w:val="100"/>
          <w:position w:val="3"/>
          <w:sz w:val="21"/>
          <w:u w:val="none"/>
        </w:rPr>
        <w:t>安全等级划分中土壤和地下水的二级和三级指标、指标等级及指标分值情况分别见表</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1</w:t>
      </w:r>
      <w:r>
        <w:rPr>
          <w:rFonts w:ascii="宋体" w:hAnsi="宋体" w:cs="宋体"/>
          <w:color w:val="000000"/>
          <w:spacing w:val="0"/>
          <w:w w:val="100"/>
          <w:position w:val="3"/>
          <w:sz w:val="21"/>
          <w:u w:val="none"/>
        </w:rPr>
        <w:t>、表</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2</w:t>
      </w:r>
      <w:r>
        <w:rPr>
          <w:rFonts w:ascii="宋体" w:eastAsia="宋体" w:hAnsi="宋体" w:cs="宋体"/>
          <w:color w:val="000000"/>
          <w:spacing w:val="0"/>
          <w:w w:val="100"/>
          <w:position w:val="3"/>
          <w:sz w:val="21"/>
          <w:u w:val="none"/>
        </w:rPr>
        <w:t>，三</w:t>
      </w:r>
    </w:p>
    <w:p>
      <w:pPr>
        <w:spacing w:before="0" w:after="0" w:line="271" w:lineRule="exact"/>
        <w:ind w:left="342" w:firstLine="0"/>
        <w:jc w:val="left"/>
      </w:pPr>
      <w:r>
        <w:rPr>
          <w:rFonts w:ascii="宋体" w:eastAsia="宋体" w:hAnsi="宋体" w:cs="宋体"/>
          <w:color w:val="000000"/>
          <w:spacing w:val="-1"/>
          <w:w w:val="100"/>
          <w:position w:val="3"/>
          <w:sz w:val="21"/>
          <w:u w:val="none"/>
        </w:rPr>
        <w:t>级指标释义及指标等级得分的计算方法见附录</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A</w:t>
      </w:r>
      <w:r>
        <w:rPr>
          <w:rFonts w:ascii="宋体" w:hAnsi="宋体" w:cs="宋体"/>
          <w:color w:val="000000"/>
          <w:spacing w:val="-2"/>
          <w:w w:val="100"/>
          <w:position w:val="3"/>
          <w:sz w:val="21"/>
          <w:u w:val="none"/>
        </w:rPr>
        <w:t>。</w:t>
      </w:r>
    </w:p>
    <w:p>
      <w:pPr>
        <w:spacing w:before="0" w:after="0" w:line="439" w:lineRule="exact"/>
        <w:ind w:left="342" w:firstLine="2604"/>
        <w:jc w:val="left"/>
      </w:pPr>
      <w:r>
        <w:rPr>
          <w:rFonts w:ascii="黑体" w:eastAsia="黑体" w:hAnsi="黑体" w:cs="黑体"/>
          <w:color w:val="000000"/>
          <w:spacing w:val="24"/>
          <w:w w:val="100"/>
          <w:position w:val="0"/>
          <w:sz w:val="21"/>
          <w:u w:val="none"/>
        </w:rPr>
        <w:t>表1</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污染地块安全等级划分土壤指标分值表</w:t>
      </w:r>
    </w:p>
    <w:p>
      <w:pPr>
        <w:widowControl/>
        <w:jc w:val="left"/>
        <w:sectPr>
          <w:type w:val="continuous"/>
          <w:pgSz w:w="11906" w:h="16839"/>
          <w:pgMar w:top="180" w:right="714" w:bottom="0" w:left="1074" w:header="0" w:footer="0" w:gutter="0"/>
          <w:pgNumType w:start="41"/>
          <w:cols w:num="1" w:space="708" w:equalWidth="0">
            <w:col w:w="10119" w:space="0"/>
          </w:cols>
          <w:docGrid w:type="lines" w:linePitch="312" w:charSpace="0"/>
        </w:sectPr>
      </w:pPr>
    </w:p>
    <w:p>
      <w:pPr>
        <w:spacing w:before="0" w:after="0" w:line="240" w:lineRule="exact"/>
        <w:ind w:left="342" w:firstLine="2604"/>
      </w:pPr>
    </w:p>
    <w:p>
      <w:pPr>
        <w:spacing w:before="0" w:after="0" w:line="439" w:lineRule="exact"/>
        <w:ind w:left="342" w:firstLine="2604"/>
      </w:pPr>
    </w:p>
    <w:p>
      <w:pPr>
        <w:widowControl/>
        <w:jc w:val="left"/>
        <w:sectPr>
          <w:type w:val="continuous"/>
          <w:pgSz w:w="11906" w:h="16839"/>
          <w:pgMar w:top="180" w:right="714" w:bottom="0" w:left="1074" w:header="0" w:footer="0" w:gutter="0"/>
          <w:pgNumType w:start="42"/>
          <w:cols w:num="1" w:space="720"/>
          <w:docGrid w:type="lines" w:linePitch="312" w:charSpace="0"/>
        </w:sectPr>
      </w:pPr>
    </w:p>
    <w:p>
      <w:pPr>
        <w:spacing w:before="0" w:after="0" w:line="180" w:lineRule="exact"/>
        <w:ind w:left="9604" w:firstLine="0"/>
        <w:jc w:val="left"/>
      </w:pPr>
      <w:r>
        <w:rPr>
          <w:rFonts w:ascii="宋体" w:hAnsi="宋体" w:cs="宋体"/>
          <w:color w:val="000000"/>
          <w:spacing w:val="-1"/>
          <w:w w:val="100"/>
          <w:position w:val="0"/>
          <w:sz w:val="18"/>
          <w:u w:val="none"/>
        </w:rPr>
        <w:t>3</w:t>
      </w:r>
    </w:p>
    <w:p>
      <w:pPr>
        <w:widowControl/>
        <w:jc w:val="left"/>
        <w:sectPr>
          <w:type w:val="continuous"/>
          <w:pgSz w:w="11906" w:h="16839"/>
          <w:pgMar w:top="180" w:right="714" w:bottom="0" w:left="1074" w:header="0" w:footer="0" w:gutter="0"/>
          <w:pgNumType w:start="43"/>
          <w:cols w:num="1" w:space="708" w:equalWidth="0">
            <w:col w:w="10119" w:space="0"/>
          </w:cols>
          <w:docGrid w:type="lines" w:linePitch="312" w:charSpace="0"/>
        </w:sectPr>
      </w:pPr>
    </w:p>
    <w:p>
      <w:pPr>
        <w:spacing w:before="0" w:after="0" w:line="240" w:lineRule="exact"/>
        <w:ind w:left="9604" w:firstLine="0"/>
      </w:pPr>
    </w:p>
    <w:p>
      <w:pPr>
        <w:spacing w:before="0" w:after="0" w:line="422" w:lineRule="exact"/>
        <w:ind w:left="9604" w:firstLine="0"/>
      </w:pPr>
    </w:p>
    <w:p>
      <w:pPr>
        <w:widowControl/>
        <w:jc w:val="left"/>
        <w:sectPr>
          <w:type w:val="continuous"/>
          <w:pgSz w:w="11906" w:h="16839"/>
          <w:pgMar w:top="180" w:right="714" w:bottom="0" w:left="1074" w:header="0" w:footer="0" w:gutter="0"/>
          <w:pgNumType w:start="44"/>
          <w:cols w:num="1" w:space="720"/>
          <w:docGrid w:type="lines" w:linePitch="312" w:charSpace="0"/>
        </w:sectPr>
      </w:pPr>
    </w:p>
    <w:p>
      <w:pPr>
        <w:spacing w:before="0" w:after="0" w:line="240" w:lineRule="exact"/>
        <w:ind w:left="3139" w:firstLine="0"/>
        <w:jc w:val="left"/>
        <w:rPr>
          <w:rFonts w:hint="eastAsia"/>
        </w:rPr>
      </w:pPr>
    </w:p>
    <w:p>
      <w:pPr>
        <w:widowControl/>
        <w:jc w:val="left"/>
        <w:sectPr>
          <w:type w:val="continuous"/>
          <w:pgSz w:w="11906" w:h="16839"/>
          <w:pgMar w:top="180" w:right="714" w:bottom="0" w:left="1074" w:header="0" w:footer="0" w:gutter="0"/>
          <w:pgNumType w:start="45"/>
          <w:cols w:num="1" w:space="708" w:equalWidth="0">
            <w:col w:w="10119" w:space="0"/>
          </w:cols>
          <w:docGrid w:type="lines" w:linePitch="312" w:charSpace="0"/>
        </w:sectPr>
      </w:pPr>
    </w:p>
    <w:tbl>
      <w:tblPr>
        <w:tblStyle w:val="TableNormal"/>
        <w:tblpPr w:leftFromText="180" w:rightFromText="180" w:vertAnchor="page" w:horzAnchor="page" w:tblpX="69" w:tblpY="2568"/>
        <w:tblW w:w="0" w:type="auto"/>
        <w:tblInd w:w="0" w:type="dxa"/>
        <w:tblLayout w:type="fixed"/>
        <w:tblCellMar>
          <w:top w:w="0" w:type="dxa"/>
          <w:left w:w="108" w:type="dxa"/>
          <w:bottom w:w="0" w:type="dxa"/>
          <w:right w:w="108" w:type="dxa"/>
        </w:tblCellMar>
      </w:tblPr>
      <w:tblGrid>
        <w:gridCol w:w="1888"/>
        <w:gridCol w:w="2801"/>
        <w:gridCol w:w="2911"/>
        <w:gridCol w:w="1738"/>
      </w:tblGrid>
      <w:tr>
        <w:tblPrEx>
          <w:tblW w:w="0" w:type="auto"/>
          <w:tblInd w:w="0" w:type="dxa"/>
          <w:tblLayout w:type="fixed"/>
          <w:tblCellMar>
            <w:top w:w="0" w:type="dxa"/>
            <w:left w:w="108" w:type="dxa"/>
            <w:bottom w:w="0" w:type="dxa"/>
            <w:right w:w="108" w:type="dxa"/>
          </w:tblCellMar>
        </w:tblPrEx>
        <w:trPr>
          <w:trHeight w:hRule="exact" w:val="254"/>
        </w:trPr>
        <w:tc>
          <w:tcPr>
            <w:tcW w:w="188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584" w:right="-239"/>
            </w:pPr>
            <w:bookmarkStart w:id="10" w:name="10"/>
            <w:bookmarkEnd w:id="10"/>
            <w:r>
              <w:rPr>
                <w:rFonts w:ascii="宋体" w:eastAsia="宋体" w:hAnsi="宋体" w:cs="宋体"/>
                <w:color w:val="000000"/>
                <w:spacing w:val="-1"/>
                <w:w w:val="100"/>
                <w:position w:val="0"/>
                <w:sz w:val="18"/>
                <w:u w:val="none"/>
              </w:rPr>
              <w:t>二级指标</w:t>
            </w:r>
          </w:p>
        </w:tc>
        <w:tc>
          <w:tcPr>
            <w:tcW w:w="28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1040" w:right="-239"/>
            </w:pPr>
            <w:r>
              <w:rPr>
                <w:rFonts w:ascii="宋体" w:eastAsia="宋体" w:hAnsi="宋体" w:cs="宋体"/>
                <w:color w:val="000000"/>
                <w:spacing w:val="-1"/>
                <w:w w:val="100"/>
                <w:position w:val="0"/>
                <w:sz w:val="18"/>
                <w:u w:val="none"/>
              </w:rPr>
              <w:t>三级指标</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1095" w:right="-239"/>
            </w:pPr>
            <w:r>
              <w:rPr>
                <w:rFonts w:ascii="宋体" w:eastAsia="宋体" w:hAnsi="宋体" w:cs="宋体"/>
                <w:color w:val="000000"/>
                <w:spacing w:val="-1"/>
                <w:w w:val="100"/>
                <w:position w:val="0"/>
                <w:sz w:val="18"/>
                <w:u w:val="none"/>
              </w:rPr>
              <w:t>指标等级</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510" w:right="-239"/>
            </w:pPr>
            <w:r>
              <w:rPr>
                <w:rFonts w:ascii="宋体" w:eastAsia="宋体" w:hAnsi="宋体" w:cs="宋体"/>
                <w:color w:val="000000"/>
                <w:spacing w:val="-1"/>
                <w:w w:val="100"/>
                <w:position w:val="0"/>
                <w:sz w:val="18"/>
                <w:u w:val="none"/>
              </w:rPr>
              <w:t>指标分值</w:t>
            </w:r>
          </w:p>
        </w:tc>
      </w:tr>
      <w:tr>
        <w:tblPrEx>
          <w:tblW w:w="0" w:type="auto"/>
          <w:tblInd w:w="0" w:type="dxa"/>
          <w:tblLayout w:type="fixed"/>
          <w:tblCellMar>
            <w:top w:w="0" w:type="dxa"/>
            <w:left w:w="108" w:type="dxa"/>
            <w:bottom w:w="0" w:type="dxa"/>
            <w:right w:w="108" w:type="dxa"/>
          </w:tblCellMar>
        </w:tblPrEx>
        <w:trPr>
          <w:trHeight w:hRule="exact" w:val="248"/>
        </w:trPr>
        <w:tc>
          <w:tcPr>
            <w:tcW w:w="188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249" w:lineRule="exact"/>
              <w:ind w:left="108" w:right="-239"/>
            </w:pPr>
            <w:r>
              <w:rPr>
                <w:rFonts w:ascii="宋体" w:eastAsia="宋体" w:hAnsi="宋体" w:cs="宋体"/>
                <w:color w:val="000000"/>
                <w:spacing w:val="-1"/>
                <w:w w:val="100"/>
                <w:position w:val="2"/>
                <w:sz w:val="18"/>
                <w:u w:val="none"/>
              </w:rPr>
              <w:t>土壤污染特性（</w:t>
            </w:r>
            <w:r>
              <w:rPr>
                <w:rFonts w:ascii="Times New Roman" w:hAnsi="Times New Roman" w:cs="Times New Roman"/>
                <w:color w:val="000000"/>
                <w:spacing w:val="-2"/>
                <w:w w:val="100"/>
                <w:position w:val="0"/>
                <w:sz w:val="18"/>
                <w:u w:val="none"/>
              </w:rPr>
              <w:t>LR</w:t>
            </w:r>
            <w:r>
              <w:rPr>
                <w:rFonts w:ascii="宋体" w:eastAsia="宋体" w:hAnsi="宋体" w:cs="宋体"/>
                <w:color w:val="000000"/>
                <w:spacing w:val="-1"/>
                <w:w w:val="100"/>
                <w:position w:val="2"/>
                <w:sz w:val="18"/>
                <w:u w:val="none"/>
              </w:rPr>
              <w:t>）</w:t>
            </w: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71" w:lineRule="exact"/>
              <w:ind w:left="162" w:right="-239"/>
            </w:pPr>
            <w:r>
              <w:rPr>
                <w:rFonts w:ascii="Times New Roman" w:hAnsi="Times New Roman" w:cs="Times New Roman"/>
                <w:color w:val="000000"/>
                <w:spacing w:val="0"/>
                <w:w w:val="100"/>
                <w:position w:val="0"/>
                <w:sz w:val="18"/>
                <w:u w:val="none"/>
              </w:rPr>
              <w:t>4.</w:t>
            </w:r>
            <w:r>
              <w:rPr>
                <w:rFonts w:ascii="宋体" w:eastAsia="宋体" w:hAnsi="宋体" w:cs="宋体"/>
                <w:color w:val="000000"/>
                <w:spacing w:val="-1"/>
                <w:w w:val="100"/>
                <w:position w:val="2"/>
                <w:sz w:val="18"/>
                <w:u w:val="none"/>
              </w:rPr>
              <w:t>土壤污染物的生物降解半衰期</w:t>
            </w:r>
          </w:p>
          <w:p>
            <w:pPr>
              <w:spacing w:before="0" w:after="0" w:line="233" w:lineRule="exact"/>
              <w:ind w:left="1100" w:right="-239"/>
            </w:pPr>
            <w:r>
              <w:rPr>
                <w:rFonts w:ascii="宋体" w:eastAsia="宋体" w:hAnsi="宋体" w:cs="宋体"/>
                <w:color w:val="000000"/>
                <w:spacing w:val="-1"/>
                <w:w w:val="100"/>
                <w:position w:val="2"/>
                <w:sz w:val="18"/>
                <w:u w:val="none"/>
              </w:rPr>
              <w:t>（</w:t>
            </w:r>
            <w:r>
              <w:rPr>
                <w:rFonts w:ascii="Times New Roman" w:hAnsi="Times New Roman" w:cs="Times New Roman"/>
                <w:color w:val="000000"/>
                <w:spacing w:val="-1"/>
                <w:w w:val="100"/>
                <w:position w:val="0"/>
                <w:sz w:val="18"/>
                <w:u w:val="none"/>
              </w:rPr>
              <w:t>HL</w:t>
            </w:r>
            <w:r>
              <w:rPr>
                <w:rFonts w:ascii="宋体" w:eastAsia="宋体" w:hAnsi="宋体" w:cs="宋体"/>
                <w:color w:val="000000"/>
                <w:spacing w:val="-1"/>
                <w:w w:val="100"/>
                <w:position w:val="2"/>
                <w:sz w:val="18"/>
                <w:u w:val="none"/>
              </w:rPr>
              <w:t>）</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6" w:lineRule="exact"/>
              <w:ind w:left="949"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HL≥730</w:t>
            </w:r>
            <w:r>
              <w:rPr>
                <w:rFonts w:ascii="Calibri" w:hAnsi="Calibri" w:cs="Calibri"/>
                <w:color w:val="000000"/>
                <w:spacing w:val="5"/>
                <w:w w:val="100"/>
                <w:sz w:val="18"/>
                <w:u w:val="none"/>
              </w:rPr>
              <w:t> </w:t>
            </w:r>
            <w:r>
              <w:rPr>
                <w:rFonts w:ascii="宋体" w:eastAsia="宋体" w:hAnsi="宋体" w:cs="宋体"/>
                <w:color w:val="000000"/>
                <w:spacing w:val="-1"/>
                <w:w w:val="100"/>
                <w:position w:val="2"/>
                <w:sz w:val="18"/>
                <w:u w:val="none"/>
              </w:rPr>
              <w:t>天</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6" w:lineRule="exact"/>
              <w:ind w:left="712" w:right="-239"/>
            </w:pPr>
            <w:r>
              <w:rPr>
                <w:rFonts w:ascii="Times New Roman" w:hAnsi="Times New Roman" w:cs="Times New Roman"/>
                <w:color w:val="000000"/>
                <w:spacing w:val="0"/>
                <w:w w:val="100"/>
                <w:position w:val="0"/>
                <w:sz w:val="18"/>
                <w:u w:val="none"/>
              </w:rPr>
              <w:t>6.00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6"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6"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49"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210</w:t>
            </w:r>
            <w:r>
              <w:rPr>
                <w:rFonts w:ascii="Calibri" w:hAnsi="Calibri" w:cs="Calibri"/>
                <w:color w:val="000000"/>
                <w:spacing w:val="5"/>
                <w:w w:val="100"/>
                <w:sz w:val="18"/>
                <w:u w:val="none"/>
              </w:rPr>
              <w:t> </w:t>
            </w:r>
            <w:r>
              <w:rPr>
                <w:rFonts w:ascii="宋体" w:eastAsia="宋体" w:hAnsi="宋体" w:cs="宋体"/>
                <w:color w:val="000000"/>
                <w:spacing w:val="-1"/>
                <w:w w:val="100"/>
                <w:position w:val="2"/>
                <w:sz w:val="18"/>
                <w:u w:val="none"/>
              </w:rPr>
              <w:t>天</w:t>
            </w:r>
            <w:r>
              <w:rPr>
                <w:rFonts w:ascii="Times New Roman" w:hAnsi="Times New Roman" w:cs="Times New Roman"/>
                <w:color w:val="000000"/>
                <w:spacing w:val="-1"/>
                <w:w w:val="100"/>
                <w:position w:val="0"/>
                <w:sz w:val="18"/>
                <w:u w:val="none"/>
              </w:rPr>
              <w:t>≤HL&lt;730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天</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3.60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947" w:right="-239"/>
            </w:pPr>
            <w:r>
              <w:rPr>
                <w:rFonts w:ascii="宋体" w:hAnsi="宋体" w:cs="宋体"/>
                <w:color w:val="000000"/>
                <w:spacing w:val="-1"/>
                <w:w w:val="100"/>
                <w:position w:val="2"/>
                <w:sz w:val="18"/>
                <w:u w:val="none"/>
              </w:rPr>
              <w:t>③</w:t>
            </w:r>
            <w:r>
              <w:rPr>
                <w:rFonts w:ascii="Times New Roman" w:hAnsi="Times New Roman" w:cs="Times New Roman"/>
                <w:color w:val="000000"/>
                <w:spacing w:val="0"/>
                <w:w w:val="100"/>
                <w:position w:val="0"/>
                <w:sz w:val="18"/>
                <w:u w:val="none"/>
              </w:rPr>
              <w:t>HL&lt;210</w:t>
            </w:r>
            <w:r>
              <w:rPr>
                <w:rFonts w:ascii="Calibri" w:hAnsi="Calibri" w:cs="Calibri"/>
                <w:color w:val="000000"/>
                <w:spacing w:val="0"/>
                <w:w w:val="100"/>
                <w:sz w:val="18"/>
                <w:u w:val="none"/>
              </w:rPr>
              <w:t> </w:t>
            </w:r>
            <w:r>
              <w:rPr>
                <w:rFonts w:ascii="宋体" w:eastAsia="宋体" w:hAnsi="宋体" w:cs="宋体"/>
                <w:color w:val="000000"/>
                <w:spacing w:val="-1"/>
                <w:w w:val="100"/>
                <w:position w:val="2"/>
                <w:sz w:val="18"/>
                <w:u w:val="none"/>
              </w:rPr>
              <w:t>天</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0.30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0" w:lineRule="exact"/>
              <w:ind w:left="135" w:right="-239"/>
            </w:pPr>
          </w:p>
          <w:p>
            <w:pPr>
              <w:spacing w:before="0" w:after="0" w:line="254" w:lineRule="exact"/>
              <w:ind w:left="135" w:right="-239"/>
            </w:pPr>
            <w:r>
              <w:rPr>
                <w:rFonts w:ascii="宋体" w:eastAsia="宋体" w:hAnsi="宋体" w:cs="宋体"/>
                <w:color w:val="000000"/>
                <w:spacing w:val="-1"/>
                <w:w w:val="100"/>
                <w:position w:val="0"/>
                <w:sz w:val="18"/>
                <w:u w:val="none"/>
              </w:rPr>
              <w:t>土壤污染物迁移途径</w:t>
            </w:r>
          </w:p>
          <w:p>
            <w:pPr>
              <w:spacing w:before="0" w:after="0" w:line="263" w:lineRule="exact"/>
              <w:ind w:left="620" w:right="-239"/>
            </w:pPr>
            <w:r>
              <w:rPr>
                <w:rFonts w:ascii="宋体" w:eastAsia="宋体" w:hAnsi="宋体" w:cs="宋体"/>
                <w:color w:val="000000"/>
                <w:spacing w:val="-1"/>
                <w:w w:val="100"/>
                <w:position w:val="2"/>
                <w:sz w:val="18"/>
                <w:u w:val="none"/>
              </w:rPr>
              <w:t>（</w:t>
            </w:r>
            <w:r>
              <w:rPr>
                <w:rFonts w:ascii="Times New Roman" w:hAnsi="Times New Roman" w:cs="Times New Roman"/>
                <w:color w:val="000000"/>
                <w:spacing w:val="-2"/>
                <w:w w:val="100"/>
                <w:position w:val="0"/>
                <w:sz w:val="18"/>
                <w:u w:val="none"/>
              </w:rPr>
              <w:t>WC</w:t>
            </w:r>
            <w:r>
              <w:rPr>
                <w:rFonts w:ascii="宋体" w:eastAsia="宋体" w:hAnsi="宋体" w:cs="宋体"/>
                <w:color w:val="000000"/>
                <w:spacing w:val="-1"/>
                <w:w w:val="100"/>
                <w:position w:val="2"/>
                <w:sz w:val="18"/>
                <w:u w:val="none"/>
              </w:rPr>
              <w:t>）</w:t>
            </w: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93" w:right="-239"/>
            </w:pPr>
          </w:p>
          <w:p>
            <w:pPr>
              <w:spacing w:before="0" w:after="0" w:line="243" w:lineRule="exact"/>
              <w:ind w:left="793" w:right="-239"/>
            </w:pPr>
            <w:r>
              <w:rPr>
                <w:rFonts w:ascii="Times New Roman" w:hAnsi="Times New Roman" w:cs="Times New Roman"/>
                <w:color w:val="000000"/>
                <w:spacing w:val="0"/>
                <w:w w:val="100"/>
                <w:position w:val="0"/>
                <w:sz w:val="18"/>
                <w:u w:val="none"/>
              </w:rPr>
              <w:t>5.</w:t>
            </w:r>
            <w:r>
              <w:rPr>
                <w:rFonts w:ascii="宋体" w:eastAsia="宋体" w:hAnsi="宋体" w:cs="宋体"/>
                <w:color w:val="000000"/>
                <w:spacing w:val="-1"/>
                <w:w w:val="100"/>
                <w:position w:val="2"/>
                <w:sz w:val="18"/>
                <w:u w:val="none"/>
              </w:rPr>
              <w:t>污染物挥发性</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68" w:right="-239"/>
            </w:pPr>
            <w:r>
              <w:rPr>
                <w:rFonts w:ascii="宋体" w:hAnsi="宋体" w:cs="宋体"/>
                <w:color w:val="000000"/>
                <w:spacing w:val="-1"/>
                <w:w w:val="100"/>
                <w:position w:val="2"/>
                <w:sz w:val="18"/>
                <w:u w:val="none"/>
              </w:rPr>
              <w:t>①亨利常数</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H</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H≥1</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59" w:lineRule="exact"/>
              <w:ind w:left="2010" w:right="-239"/>
            </w:pPr>
            <w:r>
              <w:rPr>
                <w:rFonts w:ascii="Times New Roman" w:hAnsi="Times New Roman" w:cs="Times New Roman"/>
                <w:color w:val="000000"/>
                <w:spacing w:val="-3"/>
                <w:w w:val="100"/>
                <w:position w:val="0"/>
                <w:sz w:val="12"/>
                <w:u w:val="none"/>
              </w:rPr>
              <w:t>-5</w:t>
            </w:r>
          </w:p>
          <w:p>
            <w:pPr>
              <w:spacing w:before="0" w:after="0" w:line="80" w:lineRule="exact"/>
              <w:ind w:left="385" w:right="-239"/>
            </w:pPr>
            <w:r>
              <w:rPr>
                <w:rFonts w:ascii="宋体" w:hAnsi="宋体" w:cs="宋体"/>
                <w:color w:val="000000"/>
                <w:spacing w:val="-1"/>
                <w:w w:val="100"/>
                <w:position w:val="2"/>
                <w:sz w:val="18"/>
                <w:u w:val="none"/>
              </w:rPr>
              <w:t>②亨利常数</w:t>
            </w:r>
            <w:r>
              <w:rPr>
                <w:rFonts w:ascii="Calibri" w:hAnsi="Calibri" w:cs="Calibri"/>
                <w:color w:val="000000"/>
                <w:spacing w:val="1"/>
                <w:w w:val="100"/>
                <w:sz w:val="18"/>
                <w:u w:val="none"/>
              </w:rPr>
              <w:t> </w:t>
            </w:r>
            <w:r>
              <w:rPr>
                <w:rFonts w:ascii="Times New Roman" w:hAnsi="Times New Roman" w:cs="Times New Roman"/>
                <w:color w:val="000000"/>
                <w:spacing w:val="-1"/>
                <w:w w:val="100"/>
                <w:position w:val="0"/>
                <w:sz w:val="18"/>
                <w:u w:val="none"/>
              </w:rPr>
              <w:t>H</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1×10</w:t>
            </w:r>
            <w:r>
              <w:rPr>
                <w:rFonts w:ascii="Calibri" w:hAnsi="Calibri" w:cs="Calibri"/>
                <w:color w:val="000000"/>
                <w:spacing w:val="0"/>
                <w:w w:val="233"/>
                <w:sz w:val="18"/>
                <w:u w:val="none"/>
              </w:rPr>
              <w:t> </w:t>
            </w:r>
            <w:r>
              <w:rPr>
                <w:rFonts w:ascii="Times New Roman" w:hAnsi="Times New Roman" w:cs="Times New Roman"/>
                <w:color w:val="000000"/>
                <w:spacing w:val="-1"/>
                <w:w w:val="100"/>
                <w:position w:val="0"/>
                <w:sz w:val="18"/>
                <w:u w:val="none"/>
              </w:rPr>
              <w:t>≤H&lt;1</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2.40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61" w:lineRule="exact"/>
              <w:ind w:left="2336" w:right="-239"/>
            </w:pPr>
            <w:r>
              <w:rPr>
                <w:rFonts w:ascii="Times New Roman" w:hAnsi="Times New Roman" w:cs="Times New Roman"/>
                <w:color w:val="000000"/>
                <w:spacing w:val="-3"/>
                <w:w w:val="100"/>
                <w:position w:val="0"/>
                <w:sz w:val="12"/>
                <w:u w:val="none"/>
              </w:rPr>
              <w:t>-5</w:t>
            </w:r>
          </w:p>
          <w:p>
            <w:pPr>
              <w:spacing w:before="0" w:after="0" w:line="80" w:lineRule="exact"/>
              <w:ind w:left="479" w:right="-239"/>
            </w:pPr>
            <w:r>
              <w:rPr>
                <w:rFonts w:ascii="宋体" w:hAnsi="宋体" w:cs="宋体"/>
                <w:color w:val="000000"/>
                <w:spacing w:val="-1"/>
                <w:w w:val="100"/>
                <w:position w:val="2"/>
                <w:sz w:val="18"/>
                <w:u w:val="none"/>
              </w:rPr>
              <w:t>③亨利常数</w:t>
            </w:r>
            <w:r>
              <w:rPr>
                <w:rFonts w:ascii="Calibri" w:hAnsi="Calibri" w:cs="Calibri"/>
                <w:color w:val="000000"/>
                <w:spacing w:val="1"/>
                <w:w w:val="100"/>
                <w:sz w:val="18"/>
                <w:u w:val="none"/>
              </w:rPr>
              <w:t> </w:t>
            </w:r>
            <w:r>
              <w:rPr>
                <w:rFonts w:ascii="Times New Roman" w:hAnsi="Times New Roman" w:cs="Times New Roman"/>
                <w:color w:val="000000"/>
                <w:spacing w:val="-1"/>
                <w:w w:val="100"/>
                <w:position w:val="0"/>
                <w:sz w:val="18"/>
                <w:u w:val="none"/>
              </w:rPr>
              <w:t>H</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H&lt;1×10</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0.20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452" w:right="-239"/>
            </w:pPr>
          </w:p>
          <w:p>
            <w:pPr>
              <w:spacing w:before="0" w:after="0" w:line="245" w:lineRule="exact"/>
              <w:ind w:left="452" w:right="-239"/>
            </w:pPr>
            <w:r>
              <w:rPr>
                <w:rFonts w:ascii="Times New Roman" w:hAnsi="Times New Roman" w:cs="Times New Roman"/>
                <w:color w:val="000000"/>
                <w:spacing w:val="0"/>
                <w:w w:val="100"/>
                <w:position w:val="0"/>
                <w:sz w:val="18"/>
                <w:u w:val="none"/>
              </w:rPr>
              <w:t>6.</w:t>
            </w:r>
            <w:r>
              <w:rPr>
                <w:rFonts w:ascii="宋体" w:eastAsia="宋体" w:hAnsi="宋体" w:cs="宋体"/>
                <w:color w:val="000000"/>
                <w:spacing w:val="-1"/>
                <w:w w:val="100"/>
                <w:position w:val="2"/>
                <w:sz w:val="18"/>
                <w:u w:val="none"/>
              </w:rPr>
              <w:t>污染物迁移性（</w:t>
            </w:r>
            <w:r>
              <w:rPr>
                <w:rFonts w:ascii="Times New Roman" w:hAnsi="Times New Roman" w:cs="Times New Roman"/>
                <w:color w:val="000000"/>
                <w:spacing w:val="0"/>
                <w:w w:val="100"/>
                <w:position w:val="0"/>
                <w:sz w:val="18"/>
                <w:u w:val="none"/>
              </w:rPr>
              <w:t>Ms</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1"/>
                <w:w w:val="100"/>
                <w:position w:val="0"/>
                <w:sz w:val="18"/>
                <w:u w:val="none"/>
              </w:rPr>
              <w:t>*</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863" w:right="-239"/>
            </w:pPr>
            <w:r>
              <w:rPr>
                <w:rFonts w:ascii="宋体" w:hAnsi="宋体" w:cs="宋体"/>
                <w:color w:val="000000"/>
                <w:spacing w:val="-1"/>
                <w:w w:val="100"/>
                <w:position w:val="2"/>
                <w:sz w:val="18"/>
                <w:u w:val="none"/>
              </w:rPr>
              <w:t>①高：</w:t>
            </w:r>
            <w:r>
              <w:rPr>
                <w:rFonts w:ascii="Times New Roman" w:hAnsi="Times New Roman" w:cs="Times New Roman"/>
                <w:color w:val="000000"/>
                <w:spacing w:val="0"/>
                <w:w w:val="100"/>
                <w:position w:val="0"/>
                <w:sz w:val="18"/>
                <w:u w:val="none"/>
              </w:rPr>
              <w:t>Ms≥0.01</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12" w:right="-239"/>
            </w:pPr>
            <w:r>
              <w:rPr>
                <w:rFonts w:ascii="Times New Roman" w:hAnsi="Times New Roman" w:cs="Times New Roman"/>
                <w:color w:val="000000"/>
                <w:spacing w:val="0"/>
                <w:w w:val="100"/>
                <w:position w:val="0"/>
                <w:sz w:val="18"/>
                <w:u w:val="none"/>
              </w:rPr>
              <w:t>5.00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61" w:lineRule="exact"/>
              <w:ind w:left="1489" w:right="-239"/>
            </w:pPr>
            <w:r>
              <w:rPr>
                <w:rFonts w:ascii="Times New Roman" w:hAnsi="Times New Roman" w:cs="Times New Roman"/>
                <w:color w:val="000000"/>
                <w:spacing w:val="-3"/>
                <w:w w:val="100"/>
                <w:position w:val="0"/>
                <w:sz w:val="12"/>
                <w:u w:val="none"/>
              </w:rPr>
              <w:t>-5</w:t>
            </w:r>
          </w:p>
          <w:p>
            <w:pPr>
              <w:spacing w:before="0" w:after="0" w:line="80" w:lineRule="exact"/>
              <w:ind w:left="577" w:right="-239"/>
            </w:pPr>
            <w:r>
              <w:rPr>
                <w:rFonts w:ascii="宋体" w:hAnsi="宋体" w:cs="宋体"/>
                <w:color w:val="000000"/>
                <w:spacing w:val="-1"/>
                <w:w w:val="100"/>
                <w:position w:val="2"/>
                <w:sz w:val="18"/>
                <w:u w:val="none"/>
              </w:rPr>
              <w:t>②中：</w:t>
            </w:r>
            <w:r>
              <w:rPr>
                <w:rFonts w:ascii="Times New Roman" w:hAnsi="Times New Roman" w:cs="Times New Roman"/>
                <w:color w:val="000000"/>
                <w:spacing w:val="0"/>
                <w:w w:val="100"/>
                <w:position w:val="0"/>
                <w:sz w:val="18"/>
                <w:u w:val="none"/>
              </w:rPr>
              <w:t>2×10</w:t>
            </w:r>
            <w:r>
              <w:rPr>
                <w:rFonts w:ascii="Calibri" w:hAnsi="Calibri" w:cs="Calibri"/>
                <w:color w:val="000000"/>
                <w:spacing w:val="0"/>
                <w:w w:val="233"/>
                <w:sz w:val="18"/>
                <w:u w:val="none"/>
              </w:rPr>
              <w:t> </w:t>
            </w:r>
            <w:r>
              <w:rPr>
                <w:rFonts w:ascii="Times New Roman" w:hAnsi="Times New Roman" w:cs="Times New Roman"/>
                <w:color w:val="000000"/>
                <w:spacing w:val="-1"/>
                <w:w w:val="100"/>
                <w:position w:val="0"/>
                <w:sz w:val="18"/>
                <w:u w:val="none"/>
              </w:rPr>
              <w:t>≤Ms&lt;0.01</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61" w:lineRule="exact"/>
              <w:ind w:left="2029" w:right="-239"/>
            </w:pPr>
            <w:r>
              <w:rPr>
                <w:rFonts w:ascii="Times New Roman" w:hAnsi="Times New Roman" w:cs="Times New Roman"/>
                <w:color w:val="000000"/>
                <w:spacing w:val="-3"/>
                <w:w w:val="100"/>
                <w:position w:val="0"/>
                <w:sz w:val="12"/>
                <w:u w:val="none"/>
              </w:rPr>
              <w:t>-5</w:t>
            </w:r>
          </w:p>
          <w:p>
            <w:pPr>
              <w:spacing w:before="0" w:after="0" w:line="80" w:lineRule="exact"/>
              <w:ind w:left="786" w:right="-239"/>
            </w:pPr>
            <w:r>
              <w:rPr>
                <w:rFonts w:ascii="宋体" w:hAnsi="宋体" w:cs="宋体"/>
                <w:color w:val="000000"/>
                <w:spacing w:val="-1"/>
                <w:w w:val="100"/>
                <w:position w:val="2"/>
                <w:sz w:val="18"/>
                <w:u w:val="none"/>
              </w:rPr>
              <w:t>③低：</w:t>
            </w:r>
            <w:r>
              <w:rPr>
                <w:rFonts w:ascii="Times New Roman" w:hAnsi="Times New Roman" w:cs="Times New Roman"/>
                <w:color w:val="000000"/>
                <w:spacing w:val="0"/>
                <w:w w:val="100"/>
                <w:position w:val="0"/>
                <w:sz w:val="18"/>
                <w:u w:val="none"/>
              </w:rPr>
              <w:t>Ms&lt;2×10</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0.25</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02" w:right="-239"/>
            </w:pPr>
          </w:p>
          <w:p>
            <w:pPr>
              <w:spacing w:before="0" w:after="0" w:line="244" w:lineRule="exact"/>
              <w:ind w:left="702" w:right="-239"/>
            </w:pPr>
            <w:r>
              <w:rPr>
                <w:rFonts w:ascii="Times New Roman" w:hAnsi="Times New Roman" w:cs="Times New Roman"/>
                <w:color w:val="000000"/>
                <w:spacing w:val="0"/>
                <w:w w:val="100"/>
                <w:position w:val="0"/>
                <w:sz w:val="18"/>
                <w:u w:val="none"/>
              </w:rPr>
              <w:t>7.</w:t>
            </w:r>
            <w:r>
              <w:rPr>
                <w:rFonts w:ascii="宋体" w:eastAsia="宋体" w:hAnsi="宋体" w:cs="宋体"/>
                <w:color w:val="000000"/>
                <w:spacing w:val="-1"/>
                <w:w w:val="100"/>
                <w:position w:val="2"/>
                <w:sz w:val="18"/>
                <w:u w:val="none"/>
              </w:rPr>
              <w:t>包气带土壤质地</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2" w:lineRule="exact"/>
              <w:ind w:left="824" w:right="-239"/>
            </w:pPr>
            <w:r>
              <w:rPr>
                <w:rFonts w:ascii="宋体" w:hAnsi="宋体" w:cs="宋体"/>
                <w:color w:val="000000"/>
                <w:spacing w:val="-1"/>
                <w:w w:val="100"/>
                <w:position w:val="0"/>
                <w:sz w:val="18"/>
                <w:u w:val="none"/>
              </w:rPr>
              <w:t>①砂石及碎石土</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1184" w:right="-239"/>
            </w:pPr>
            <w:r>
              <w:rPr>
                <w:rFonts w:ascii="宋体" w:hAnsi="宋体" w:cs="宋体"/>
                <w:color w:val="000000"/>
                <w:spacing w:val="-1"/>
                <w:w w:val="100"/>
                <w:position w:val="0"/>
                <w:sz w:val="18"/>
                <w:u w:val="none"/>
              </w:rPr>
              <w:t>②粉土</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1.80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2" w:lineRule="exact"/>
              <w:ind w:left="1095" w:right="-239"/>
            </w:pPr>
            <w:r>
              <w:rPr>
                <w:rFonts w:ascii="宋体" w:hAnsi="宋体" w:cs="宋体"/>
                <w:color w:val="000000"/>
                <w:spacing w:val="-1"/>
                <w:w w:val="100"/>
                <w:position w:val="0"/>
                <w:sz w:val="18"/>
                <w:u w:val="none"/>
              </w:rPr>
              <w:t>③黏性土</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0.15</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02" w:right="-239"/>
            </w:pPr>
          </w:p>
          <w:p>
            <w:pPr>
              <w:spacing w:before="0" w:after="0" w:line="243" w:lineRule="exact"/>
              <w:ind w:left="702" w:right="-239"/>
            </w:pPr>
            <w:r>
              <w:rPr>
                <w:rFonts w:ascii="Times New Roman" w:hAnsi="Times New Roman" w:cs="Times New Roman"/>
                <w:color w:val="000000"/>
                <w:spacing w:val="0"/>
                <w:w w:val="100"/>
                <w:position w:val="0"/>
                <w:sz w:val="18"/>
                <w:u w:val="none"/>
              </w:rPr>
              <w:t>8.</w:t>
            </w:r>
            <w:r>
              <w:rPr>
                <w:rFonts w:ascii="宋体" w:eastAsia="宋体" w:hAnsi="宋体" w:cs="宋体"/>
                <w:color w:val="000000"/>
                <w:spacing w:val="-1"/>
                <w:w w:val="100"/>
                <w:position w:val="2"/>
                <w:sz w:val="18"/>
                <w:u w:val="none"/>
              </w:rPr>
              <w:t>饱水带土壤质地</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735" w:right="-239"/>
            </w:pPr>
            <w:r>
              <w:rPr>
                <w:rFonts w:ascii="宋体" w:hAnsi="宋体" w:cs="宋体"/>
                <w:color w:val="000000"/>
                <w:spacing w:val="-1"/>
                <w:w w:val="100"/>
                <w:position w:val="0"/>
                <w:sz w:val="18"/>
                <w:u w:val="none"/>
              </w:rPr>
              <w:t>①砾砂及以上土质</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644" w:right="-239"/>
            </w:pPr>
            <w:r>
              <w:rPr>
                <w:rFonts w:ascii="宋体" w:hAnsi="宋体" w:cs="宋体"/>
                <w:color w:val="000000"/>
                <w:spacing w:val="-1"/>
                <w:w w:val="100"/>
                <w:position w:val="0"/>
                <w:sz w:val="18"/>
                <w:u w:val="none"/>
              </w:rPr>
              <w:t>②粗砂、中砂及细砂</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12" w:right="-239"/>
            </w:pPr>
            <w:r>
              <w:rPr>
                <w:rFonts w:ascii="Times New Roman" w:hAnsi="Times New Roman" w:cs="Times New Roman"/>
                <w:color w:val="000000"/>
                <w:spacing w:val="0"/>
                <w:w w:val="100"/>
                <w:position w:val="0"/>
                <w:sz w:val="18"/>
                <w:u w:val="none"/>
              </w:rPr>
              <w:t>1.80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735" w:right="-239"/>
            </w:pPr>
            <w:r>
              <w:rPr>
                <w:rFonts w:ascii="宋体" w:hAnsi="宋体" w:cs="宋体"/>
                <w:color w:val="000000"/>
                <w:spacing w:val="-1"/>
                <w:w w:val="100"/>
                <w:position w:val="0"/>
                <w:sz w:val="18"/>
                <w:u w:val="none"/>
              </w:rPr>
              <w:t>③粉砂及以下土质</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0.15</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8" w:lineRule="exact"/>
              <w:ind w:left="342" w:right="-239"/>
            </w:pPr>
            <w:r>
              <w:rPr>
                <w:rFonts w:ascii="Times New Roman" w:hAnsi="Times New Roman" w:cs="Times New Roman"/>
                <w:color w:val="000000"/>
                <w:spacing w:val="0"/>
                <w:w w:val="100"/>
                <w:position w:val="0"/>
                <w:sz w:val="18"/>
                <w:u w:val="none"/>
              </w:rPr>
              <w:t>9.</w:t>
            </w:r>
            <w:r>
              <w:rPr>
                <w:rFonts w:ascii="宋体" w:eastAsia="宋体" w:hAnsi="宋体" w:cs="宋体"/>
                <w:color w:val="000000"/>
                <w:spacing w:val="-1"/>
                <w:w w:val="100"/>
                <w:position w:val="2"/>
                <w:sz w:val="18"/>
                <w:u w:val="none"/>
              </w:rPr>
              <w:t>空气中可吸入颗粒物含量</w:t>
            </w:r>
          </w:p>
          <w:p>
            <w:pPr>
              <w:spacing w:before="0" w:after="0" w:line="233" w:lineRule="exact"/>
              <w:ind w:left="1031" w:right="-239"/>
            </w:pP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PM</w:t>
            </w:r>
            <w:r>
              <w:rPr>
                <w:rFonts w:ascii="Times New Roman" w:hAnsi="Times New Roman" w:cs="Times New Roman"/>
                <w:color w:val="000000"/>
                <w:spacing w:val="-3"/>
                <w:w w:val="100"/>
                <w:position w:val="0"/>
                <w:sz w:val="12"/>
                <w:u w:val="none"/>
              </w:rPr>
              <w:t>10</w:t>
            </w:r>
            <w:r>
              <w:rPr>
                <w:rFonts w:ascii="宋体" w:eastAsia="宋体" w:hAnsi="宋体" w:cs="宋体"/>
                <w:color w:val="000000"/>
                <w:spacing w:val="-1"/>
                <w:w w:val="100"/>
                <w:position w:val="2"/>
                <w:sz w:val="18"/>
                <w:u w:val="none"/>
              </w:rPr>
              <w:t>）</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925" w:right="-239"/>
            </w:pPr>
            <w:r>
              <w:rPr>
                <w:rFonts w:ascii="宋体" w:hAnsi="宋体" w:cs="宋体"/>
                <w:color w:val="000000"/>
                <w:spacing w:val="-1"/>
                <w:w w:val="100"/>
                <w:position w:val="2"/>
                <w:sz w:val="18"/>
                <w:u w:val="none"/>
              </w:rPr>
              <w:t>①</w:t>
            </w:r>
            <w:r>
              <w:rPr>
                <w:rFonts w:ascii="Times New Roman" w:hAnsi="Times New Roman" w:cs="Times New Roman"/>
                <w:color w:val="000000"/>
                <w:spacing w:val="0"/>
                <w:w w:val="100"/>
                <w:position w:val="0"/>
                <w:sz w:val="18"/>
                <w:u w:val="none"/>
              </w:rPr>
              <w:t>PM</w:t>
            </w:r>
            <w:r>
              <w:rPr>
                <w:rFonts w:ascii="Times New Roman" w:hAnsi="Times New Roman" w:cs="Times New Roman"/>
                <w:color w:val="000000"/>
                <w:spacing w:val="-3"/>
                <w:w w:val="100"/>
                <w:position w:val="0"/>
                <w:sz w:val="12"/>
                <w:u w:val="none"/>
              </w:rPr>
              <w:t>10</w:t>
            </w:r>
            <w:r>
              <w:rPr>
                <w:rFonts w:ascii="Times New Roman" w:hAnsi="Times New Roman" w:cs="Times New Roman"/>
                <w:color w:val="000000"/>
                <w:spacing w:val="-1"/>
                <w:w w:val="100"/>
                <w:position w:val="0"/>
                <w:sz w:val="18"/>
                <w:u w:val="none"/>
              </w:rPr>
              <w:t>≥0.179</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2.00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675"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0.119≤PM</w:t>
            </w:r>
            <w:r>
              <w:rPr>
                <w:rFonts w:ascii="Times New Roman" w:hAnsi="Times New Roman" w:cs="Times New Roman"/>
                <w:color w:val="000000"/>
                <w:spacing w:val="-3"/>
                <w:w w:val="100"/>
                <w:position w:val="0"/>
                <w:sz w:val="12"/>
                <w:u w:val="none"/>
              </w:rPr>
              <w:t>10</w:t>
            </w:r>
            <w:r>
              <w:rPr>
                <w:rFonts w:ascii="Times New Roman" w:hAnsi="Times New Roman" w:cs="Times New Roman"/>
                <w:color w:val="000000"/>
                <w:spacing w:val="0"/>
                <w:w w:val="100"/>
                <w:position w:val="0"/>
                <w:sz w:val="18"/>
                <w:u w:val="none"/>
              </w:rPr>
              <w:t>&lt;0.179</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1.20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927" w:right="-239"/>
            </w:pPr>
            <w:r>
              <w:rPr>
                <w:rFonts w:ascii="宋体" w:hAnsi="宋体" w:cs="宋体"/>
                <w:color w:val="000000"/>
                <w:spacing w:val="-1"/>
                <w:w w:val="100"/>
                <w:position w:val="2"/>
                <w:sz w:val="18"/>
                <w:u w:val="none"/>
              </w:rPr>
              <w:t>③</w:t>
            </w:r>
            <w:r>
              <w:rPr>
                <w:rFonts w:ascii="Times New Roman" w:hAnsi="Times New Roman" w:cs="Times New Roman"/>
                <w:color w:val="000000"/>
                <w:spacing w:val="0"/>
                <w:w w:val="100"/>
                <w:position w:val="0"/>
                <w:sz w:val="18"/>
                <w:u w:val="none"/>
              </w:rPr>
              <w:t>PM</w:t>
            </w:r>
            <w:r>
              <w:rPr>
                <w:rFonts w:ascii="Times New Roman" w:hAnsi="Times New Roman" w:cs="Times New Roman"/>
                <w:color w:val="000000"/>
                <w:spacing w:val="-3"/>
                <w:w w:val="100"/>
                <w:position w:val="0"/>
                <w:sz w:val="12"/>
                <w:u w:val="none"/>
              </w:rPr>
              <w:t>10</w:t>
            </w:r>
            <w:r>
              <w:rPr>
                <w:rFonts w:ascii="Times New Roman" w:hAnsi="Times New Roman" w:cs="Times New Roman"/>
                <w:color w:val="000000"/>
                <w:spacing w:val="-1"/>
                <w:w w:val="100"/>
                <w:position w:val="0"/>
                <w:sz w:val="18"/>
                <w:u w:val="none"/>
              </w:rPr>
              <w:t>&lt;0.119</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0.10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364" w:right="-239"/>
            </w:pPr>
          </w:p>
          <w:p>
            <w:pPr>
              <w:spacing w:before="0" w:after="0" w:line="244" w:lineRule="exact"/>
              <w:ind w:left="364" w:right="-239"/>
            </w:pPr>
            <w:r>
              <w:rPr>
                <w:rFonts w:ascii="Times New Roman" w:hAnsi="Times New Roman" w:cs="Times New Roman"/>
                <w:color w:val="000000"/>
                <w:spacing w:val="-1"/>
                <w:w w:val="100"/>
                <w:position w:val="0"/>
                <w:sz w:val="18"/>
                <w:u w:val="none"/>
              </w:rPr>
              <w:t>10.</w:t>
            </w:r>
            <w:r>
              <w:rPr>
                <w:rFonts w:ascii="宋体" w:eastAsia="宋体" w:hAnsi="宋体" w:cs="宋体"/>
                <w:color w:val="000000"/>
                <w:spacing w:val="-1"/>
                <w:w w:val="100"/>
                <w:position w:val="2"/>
                <w:sz w:val="18"/>
                <w:u w:val="none"/>
              </w:rPr>
              <w:t>室内空气交换率（</w:t>
            </w:r>
            <w:r>
              <w:rPr>
                <w:rFonts w:ascii="Times New Roman" w:hAnsi="Times New Roman" w:cs="Times New Roman"/>
                <w:color w:val="000000"/>
                <w:spacing w:val="0"/>
                <w:w w:val="100"/>
                <w:position w:val="0"/>
                <w:sz w:val="18"/>
                <w:u w:val="none"/>
              </w:rPr>
              <w:t>ER</w:t>
            </w:r>
            <w:r>
              <w:rPr>
                <w:rFonts w:ascii="宋体" w:eastAsia="宋体" w:hAnsi="宋体" w:cs="宋体"/>
                <w:color w:val="000000"/>
                <w:spacing w:val="-1"/>
                <w:w w:val="100"/>
                <w:position w:val="2"/>
                <w:sz w:val="18"/>
                <w:u w:val="none"/>
              </w:rPr>
              <w:t>）</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973"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ER&lt;6</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次</w:t>
            </w:r>
            <w:r>
              <w:rPr>
                <w:rFonts w:ascii="Times New Roman" w:hAnsi="Times New Roman" w:cs="Times New Roman"/>
                <w:color w:val="000000"/>
                <w:spacing w:val="0"/>
                <w:w w:val="100"/>
                <w:position w:val="0"/>
                <w:sz w:val="18"/>
                <w:u w:val="none"/>
              </w:rPr>
              <w:t>/d</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2.00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49"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6</w:t>
            </w:r>
            <w:r>
              <w:rPr>
                <w:rFonts w:ascii="Calibri" w:hAnsi="Calibri" w:cs="Calibri"/>
                <w:color w:val="000000"/>
                <w:spacing w:val="5"/>
                <w:w w:val="100"/>
                <w:sz w:val="18"/>
                <w:u w:val="none"/>
              </w:rPr>
              <w:t> </w:t>
            </w:r>
            <w:r>
              <w:rPr>
                <w:rFonts w:ascii="宋体" w:eastAsia="宋体" w:hAnsi="宋体" w:cs="宋体"/>
                <w:color w:val="000000"/>
                <w:spacing w:val="-1"/>
                <w:w w:val="100"/>
                <w:position w:val="2"/>
                <w:sz w:val="18"/>
                <w:u w:val="none"/>
              </w:rPr>
              <w:t>次</w:t>
            </w:r>
            <w:r>
              <w:rPr>
                <w:rFonts w:ascii="Times New Roman" w:hAnsi="Times New Roman" w:cs="Times New Roman"/>
                <w:color w:val="000000"/>
                <w:spacing w:val="-1"/>
                <w:w w:val="100"/>
                <w:position w:val="0"/>
                <w:sz w:val="18"/>
                <w:u w:val="none"/>
              </w:rPr>
              <w:t>/d≤ER&lt;12</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次</w:t>
            </w:r>
            <w:r>
              <w:rPr>
                <w:rFonts w:ascii="Times New Roman" w:hAnsi="Times New Roman" w:cs="Times New Roman"/>
                <w:color w:val="000000"/>
                <w:spacing w:val="0"/>
                <w:w w:val="100"/>
                <w:position w:val="0"/>
                <w:sz w:val="18"/>
                <w:u w:val="none"/>
              </w:rPr>
              <w:t>/d</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1.20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927" w:right="-239"/>
            </w:pPr>
            <w:r>
              <w:rPr>
                <w:rFonts w:ascii="宋体" w:hAnsi="宋体" w:cs="宋体"/>
                <w:color w:val="000000"/>
                <w:spacing w:val="-1"/>
                <w:w w:val="100"/>
                <w:position w:val="2"/>
                <w:sz w:val="18"/>
                <w:u w:val="none"/>
              </w:rPr>
              <w:t>③</w:t>
            </w:r>
            <w:r>
              <w:rPr>
                <w:rFonts w:ascii="Times New Roman" w:hAnsi="Times New Roman" w:cs="Times New Roman"/>
                <w:color w:val="000000"/>
                <w:spacing w:val="0"/>
                <w:w w:val="100"/>
                <w:position w:val="0"/>
                <w:sz w:val="18"/>
                <w:u w:val="none"/>
              </w:rPr>
              <w:t>ER≥12</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次</w:t>
            </w:r>
            <w:r>
              <w:rPr>
                <w:rFonts w:ascii="Times New Roman" w:hAnsi="Times New Roman" w:cs="Times New Roman"/>
                <w:color w:val="000000"/>
                <w:spacing w:val="0"/>
                <w:w w:val="100"/>
                <w:position w:val="0"/>
                <w:sz w:val="18"/>
                <w:u w:val="none"/>
              </w:rPr>
              <w:t>/d</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0.10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97" w:right="-239"/>
            </w:pPr>
          </w:p>
          <w:p>
            <w:pPr>
              <w:spacing w:before="0" w:after="0" w:line="244" w:lineRule="exact"/>
              <w:ind w:left="697" w:right="-239"/>
            </w:pPr>
            <w:r>
              <w:rPr>
                <w:rFonts w:ascii="Times New Roman" w:hAnsi="Times New Roman" w:cs="Times New Roman"/>
                <w:color w:val="000000"/>
                <w:spacing w:val="-1"/>
                <w:w w:val="100"/>
                <w:position w:val="0"/>
                <w:sz w:val="18"/>
                <w:u w:val="none"/>
              </w:rPr>
              <w:t>11.</w:t>
            </w:r>
            <w:r>
              <w:rPr>
                <w:rFonts w:ascii="宋体" w:eastAsia="宋体" w:hAnsi="宋体" w:cs="宋体"/>
                <w:color w:val="000000"/>
                <w:spacing w:val="-1"/>
                <w:w w:val="100"/>
                <w:position w:val="2"/>
                <w:sz w:val="18"/>
                <w:u w:val="none"/>
              </w:rPr>
              <w:t>年降水量（</w:t>
            </w:r>
            <w:r>
              <w:rPr>
                <w:rFonts w:ascii="Times New Roman" w:hAnsi="Times New Roman" w:cs="Times New Roman"/>
                <w:color w:val="000000"/>
                <w:spacing w:val="-1"/>
                <w:w w:val="100"/>
                <w:position w:val="0"/>
                <w:sz w:val="18"/>
                <w:u w:val="none"/>
              </w:rPr>
              <w:t>P</w:t>
            </w:r>
            <w:r>
              <w:rPr>
                <w:rFonts w:ascii="宋体" w:eastAsia="宋体" w:hAnsi="宋体" w:cs="宋体"/>
                <w:color w:val="000000"/>
                <w:spacing w:val="-1"/>
                <w:w w:val="100"/>
                <w:position w:val="2"/>
                <w:sz w:val="18"/>
                <w:u w:val="none"/>
              </w:rPr>
              <w:t>）</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882" w:right="-239"/>
            </w:pPr>
            <w:r>
              <w:rPr>
                <w:rFonts w:ascii="宋体" w:hAnsi="宋体" w:cs="宋体"/>
                <w:color w:val="000000"/>
                <w:spacing w:val="-1"/>
                <w:w w:val="100"/>
                <w:position w:val="2"/>
                <w:sz w:val="18"/>
                <w:u w:val="none"/>
              </w:rPr>
              <w:t>①</w:t>
            </w:r>
            <w:r>
              <w:rPr>
                <w:rFonts w:ascii="Times New Roman" w:hAnsi="Times New Roman" w:cs="Times New Roman"/>
                <w:color w:val="000000"/>
                <w:spacing w:val="0"/>
                <w:w w:val="100"/>
                <w:position w:val="0"/>
                <w:sz w:val="18"/>
                <w:u w:val="none"/>
              </w:rPr>
              <w:t>P≥2100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毫米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450" w:right="-239"/>
            </w:pPr>
            <w:r>
              <w:rPr>
                <w:rFonts w:ascii="宋体" w:hAnsi="宋体" w:cs="宋体"/>
                <w:color w:val="000000"/>
                <w:spacing w:val="-1"/>
                <w:w w:val="100"/>
                <w:position w:val="2"/>
                <w:sz w:val="18"/>
                <w:u w:val="none"/>
              </w:rPr>
              <w:t>②</w:t>
            </w:r>
            <w:r>
              <w:rPr>
                <w:rFonts w:ascii="Times New Roman" w:hAnsi="Times New Roman" w:cs="Times New Roman"/>
                <w:color w:val="000000"/>
                <w:spacing w:val="0"/>
                <w:w w:val="100"/>
                <w:position w:val="0"/>
                <w:sz w:val="18"/>
                <w:u w:val="none"/>
              </w:rPr>
              <w:t>1000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毫米</w:t>
            </w:r>
            <w:r>
              <w:rPr>
                <w:rFonts w:ascii="Times New Roman" w:hAnsi="Times New Roman" w:cs="Times New Roman"/>
                <w:color w:val="000000"/>
                <w:spacing w:val="0"/>
                <w:w w:val="100"/>
                <w:position w:val="0"/>
                <w:sz w:val="18"/>
                <w:u w:val="none"/>
              </w:rPr>
              <w:t>≤P&lt;2100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毫米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1.80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882" w:right="-239"/>
            </w:pPr>
            <w:r>
              <w:rPr>
                <w:rFonts w:ascii="宋体" w:hAnsi="宋体" w:cs="宋体"/>
                <w:color w:val="000000"/>
                <w:spacing w:val="-1"/>
                <w:w w:val="100"/>
                <w:position w:val="2"/>
                <w:sz w:val="18"/>
                <w:u w:val="none"/>
              </w:rPr>
              <w:t>③</w:t>
            </w:r>
            <w:r>
              <w:rPr>
                <w:rFonts w:ascii="Times New Roman" w:hAnsi="Times New Roman" w:cs="Times New Roman"/>
                <w:color w:val="000000"/>
                <w:spacing w:val="0"/>
                <w:w w:val="100"/>
                <w:position w:val="0"/>
                <w:sz w:val="18"/>
                <w:u w:val="none"/>
              </w:rPr>
              <w:t>P&lt;1000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毫米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0.15</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08" w:right="-239"/>
            </w:pPr>
          </w:p>
          <w:p>
            <w:pPr>
              <w:spacing w:before="0" w:after="0" w:line="243" w:lineRule="exact"/>
              <w:ind w:left="608" w:right="-239"/>
            </w:pPr>
            <w:r>
              <w:rPr>
                <w:rFonts w:ascii="Times New Roman" w:hAnsi="Times New Roman" w:cs="Times New Roman"/>
                <w:color w:val="000000"/>
                <w:spacing w:val="-1"/>
                <w:w w:val="100"/>
                <w:position w:val="0"/>
                <w:sz w:val="18"/>
                <w:u w:val="none"/>
              </w:rPr>
              <w:t>12.</w:t>
            </w:r>
            <w:r>
              <w:rPr>
                <w:rFonts w:ascii="宋体" w:eastAsia="宋体" w:hAnsi="宋体" w:cs="宋体"/>
                <w:color w:val="000000"/>
                <w:spacing w:val="-1"/>
                <w:w w:val="100"/>
                <w:position w:val="2"/>
                <w:sz w:val="18"/>
                <w:u w:val="none"/>
              </w:rPr>
              <w:t>地下水埋深（</w:t>
            </w:r>
            <w:r>
              <w:rPr>
                <w:rFonts w:ascii="Times New Roman" w:hAnsi="Times New Roman" w:cs="Times New Roman"/>
                <w:color w:val="000000"/>
                <w:spacing w:val="-1"/>
                <w:w w:val="100"/>
                <w:position w:val="0"/>
                <w:sz w:val="18"/>
                <w:u w:val="none"/>
              </w:rPr>
              <w:t>S</w:t>
            </w:r>
            <w:r>
              <w:rPr>
                <w:rFonts w:ascii="宋体" w:eastAsia="宋体" w:hAnsi="宋体" w:cs="宋体"/>
                <w:color w:val="000000"/>
                <w:spacing w:val="-1"/>
                <w:w w:val="100"/>
                <w:position w:val="2"/>
                <w:sz w:val="18"/>
                <w:u w:val="none"/>
              </w:rPr>
              <w:t>）</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107" w:right="-239"/>
            </w:pPr>
            <w:r>
              <w:rPr>
                <w:rFonts w:ascii="宋体" w:hAnsi="宋体" w:cs="宋体"/>
                <w:color w:val="000000"/>
                <w:spacing w:val="-1"/>
                <w:w w:val="100"/>
                <w:position w:val="2"/>
                <w:sz w:val="18"/>
                <w:u w:val="none"/>
              </w:rPr>
              <w:t>①</w:t>
            </w:r>
            <w:r>
              <w:rPr>
                <w:rFonts w:ascii="Times New Roman" w:hAnsi="Times New Roman" w:cs="Times New Roman"/>
                <w:color w:val="000000"/>
                <w:spacing w:val="0"/>
                <w:w w:val="100"/>
                <w:position w:val="0"/>
                <w:sz w:val="18"/>
                <w:u w:val="none"/>
              </w:rPr>
              <w:t>S≤2</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901"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2</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r>
              <w:rPr>
                <w:rFonts w:ascii="Times New Roman" w:hAnsi="Times New Roman" w:cs="Times New Roman"/>
                <w:color w:val="000000"/>
                <w:spacing w:val="-1"/>
                <w:w w:val="100"/>
                <w:position w:val="0"/>
                <w:sz w:val="18"/>
                <w:u w:val="none"/>
              </w:rPr>
              <w:t>&lt;S≤5</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1.80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107" w:right="-239"/>
            </w:pPr>
            <w:r>
              <w:rPr>
                <w:rFonts w:ascii="宋体" w:hAnsi="宋体" w:cs="宋体"/>
                <w:color w:val="000000"/>
                <w:spacing w:val="-1"/>
                <w:w w:val="100"/>
                <w:position w:val="2"/>
                <w:sz w:val="18"/>
                <w:u w:val="none"/>
              </w:rPr>
              <w:t>③</w:t>
            </w:r>
            <w:r>
              <w:rPr>
                <w:rFonts w:ascii="Times New Roman" w:hAnsi="Times New Roman" w:cs="Times New Roman"/>
                <w:color w:val="000000"/>
                <w:spacing w:val="0"/>
                <w:w w:val="100"/>
                <w:position w:val="0"/>
                <w:sz w:val="18"/>
                <w:u w:val="none"/>
              </w:rPr>
              <w:t>S&gt;5</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0.15</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440" w:lineRule="exact"/>
              <w:ind w:left="168" w:right="-239"/>
            </w:pPr>
          </w:p>
          <w:p>
            <w:pPr>
              <w:spacing w:before="0" w:after="0" w:line="371" w:lineRule="exact"/>
              <w:ind w:left="168" w:right="-239"/>
            </w:pPr>
            <w:r>
              <w:rPr>
                <w:rFonts w:ascii="宋体" w:eastAsia="宋体" w:hAnsi="宋体" w:cs="宋体"/>
                <w:color w:val="000000"/>
                <w:spacing w:val="-1"/>
                <w:w w:val="100"/>
                <w:position w:val="2"/>
                <w:sz w:val="18"/>
                <w:u w:val="none"/>
              </w:rPr>
              <w:t>土壤受体特征（</w:t>
            </w:r>
            <w:r>
              <w:rPr>
                <w:rFonts w:ascii="Times New Roman" w:hAnsi="Times New Roman" w:cs="Times New Roman"/>
                <w:color w:val="000000"/>
                <w:spacing w:val="-1"/>
                <w:w w:val="100"/>
                <w:position w:val="0"/>
                <w:sz w:val="18"/>
                <w:u w:val="none"/>
              </w:rPr>
              <w:t>T</w:t>
            </w:r>
            <w:r>
              <w:rPr>
                <w:rFonts w:ascii="宋体" w:eastAsia="宋体" w:hAnsi="宋体" w:cs="宋体"/>
                <w:color w:val="000000"/>
                <w:spacing w:val="-1"/>
                <w:w w:val="100"/>
                <w:position w:val="2"/>
                <w:sz w:val="18"/>
                <w:u w:val="none"/>
              </w:rPr>
              <w:t>）</w:t>
            </w: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19" w:right="-239"/>
            </w:pPr>
          </w:p>
          <w:p>
            <w:pPr>
              <w:spacing w:before="0" w:after="0" w:line="364" w:lineRule="exact"/>
              <w:ind w:left="119" w:right="-239"/>
            </w:pPr>
            <w:r>
              <w:rPr>
                <w:rFonts w:ascii="Times New Roman" w:hAnsi="Times New Roman" w:cs="Times New Roman"/>
                <w:color w:val="000000"/>
                <w:spacing w:val="-1"/>
                <w:w w:val="100"/>
                <w:position w:val="0"/>
                <w:sz w:val="18"/>
                <w:u w:val="none"/>
              </w:rPr>
              <w:t>13.</w:t>
            </w:r>
            <w:r>
              <w:rPr>
                <w:rFonts w:ascii="宋体" w:eastAsia="宋体" w:hAnsi="宋体" w:cs="宋体"/>
                <w:color w:val="000000"/>
                <w:spacing w:val="-1"/>
                <w:w w:val="100"/>
                <w:position w:val="2"/>
                <w:sz w:val="18"/>
                <w:u w:val="none"/>
              </w:rPr>
              <w:t>地块承载人口数量或人口密度</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1074" w:right="-239"/>
            </w:pPr>
            <w:r>
              <w:rPr>
                <w:rFonts w:ascii="宋体" w:hAnsi="宋体" w:cs="宋体"/>
                <w:color w:val="000000"/>
                <w:spacing w:val="-1"/>
                <w:w w:val="100"/>
                <w:position w:val="2"/>
                <w:sz w:val="18"/>
                <w:u w:val="none"/>
              </w:rPr>
              <w:t>①</w:t>
            </w:r>
            <w:r>
              <w:rPr>
                <w:rFonts w:ascii="Times New Roman" w:hAnsi="Times New Roman" w:cs="Times New Roman"/>
                <w:color w:val="000000"/>
                <w:spacing w:val="0"/>
                <w:w w:val="100"/>
                <w:position w:val="0"/>
                <w:sz w:val="18"/>
                <w:u w:val="none"/>
              </w:rPr>
              <w:t>R&gt;6856</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889" w:right="-239"/>
            </w:pPr>
            <w:r>
              <w:rPr>
                <w:rFonts w:ascii="宋体" w:hAnsi="宋体" w:cs="宋体"/>
                <w:color w:val="000000"/>
                <w:spacing w:val="-1"/>
                <w:w w:val="100"/>
                <w:position w:val="2"/>
                <w:sz w:val="18"/>
                <w:u w:val="none"/>
              </w:rPr>
              <w:t>②</w:t>
            </w:r>
            <w:r>
              <w:rPr>
                <w:rFonts w:ascii="Times New Roman" w:hAnsi="Times New Roman" w:cs="Times New Roman"/>
                <w:color w:val="000000"/>
                <w:spacing w:val="0"/>
                <w:w w:val="100"/>
                <w:position w:val="0"/>
                <w:sz w:val="18"/>
                <w:u w:val="none"/>
              </w:rPr>
              <w:t>941&lt;R≤6856</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2.80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935" w:right="-239"/>
            </w:pPr>
            <w:r>
              <w:rPr>
                <w:rFonts w:ascii="宋体" w:hAnsi="宋体" w:cs="宋体"/>
                <w:color w:val="000000"/>
                <w:spacing w:val="-1"/>
                <w:w w:val="100"/>
                <w:position w:val="2"/>
                <w:sz w:val="18"/>
                <w:u w:val="none"/>
              </w:rPr>
              <w:t>③</w:t>
            </w:r>
            <w:r>
              <w:rPr>
                <w:rFonts w:ascii="Times New Roman" w:hAnsi="Times New Roman" w:cs="Times New Roman"/>
                <w:color w:val="000000"/>
                <w:spacing w:val="-1"/>
                <w:w w:val="100"/>
                <w:position w:val="0"/>
                <w:sz w:val="18"/>
                <w:u w:val="none"/>
              </w:rPr>
              <w:t>370&lt;R≤941</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12" w:right="-239"/>
            </w:pPr>
            <w:r>
              <w:rPr>
                <w:rFonts w:ascii="Times New Roman" w:hAnsi="Times New Roman" w:cs="Times New Roman"/>
                <w:color w:val="000000"/>
                <w:spacing w:val="0"/>
                <w:w w:val="100"/>
                <w:position w:val="0"/>
                <w:sz w:val="18"/>
                <w:u w:val="none"/>
              </w:rPr>
              <w:t>1.60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1026" w:right="-239"/>
            </w:pPr>
            <w:r>
              <w:rPr>
                <w:rFonts w:ascii="宋体" w:hAnsi="宋体" w:cs="宋体"/>
                <w:color w:val="000000"/>
                <w:spacing w:val="-1"/>
                <w:w w:val="100"/>
                <w:position w:val="2"/>
                <w:sz w:val="18"/>
                <w:u w:val="none"/>
              </w:rPr>
              <w:t>④</w:t>
            </w:r>
            <w:r>
              <w:rPr>
                <w:rFonts w:ascii="Times New Roman" w:hAnsi="Times New Roman" w:cs="Times New Roman"/>
                <w:color w:val="000000"/>
                <w:spacing w:val="-1"/>
                <w:w w:val="100"/>
                <w:position w:val="0"/>
                <w:sz w:val="18"/>
                <w:u w:val="none"/>
              </w:rPr>
              <w:t>0&lt;R≤370</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12" w:right="-239"/>
            </w:pPr>
            <w:r>
              <w:rPr>
                <w:rFonts w:ascii="Times New Roman" w:hAnsi="Times New Roman" w:cs="Times New Roman"/>
                <w:color w:val="000000"/>
                <w:spacing w:val="0"/>
                <w:w w:val="100"/>
                <w:position w:val="0"/>
                <w:sz w:val="18"/>
                <w:u w:val="none"/>
              </w:rPr>
              <w:t>0.20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433" w:right="-239"/>
            </w:pPr>
          </w:p>
          <w:p>
            <w:pPr>
              <w:spacing w:before="0" w:after="0" w:line="358" w:lineRule="exact"/>
              <w:ind w:left="433" w:right="-239"/>
            </w:pPr>
            <w:r>
              <w:rPr>
                <w:rFonts w:ascii="Times New Roman" w:hAnsi="Times New Roman" w:cs="Times New Roman"/>
                <w:color w:val="000000"/>
                <w:spacing w:val="-1"/>
                <w:w w:val="100"/>
                <w:position w:val="0"/>
                <w:sz w:val="18"/>
                <w:u w:val="none"/>
              </w:rPr>
              <w:t>14.</w:t>
            </w:r>
            <w:r>
              <w:rPr>
                <w:rFonts w:ascii="宋体" w:eastAsia="宋体" w:hAnsi="宋体" w:cs="宋体"/>
                <w:color w:val="000000"/>
                <w:spacing w:val="-1"/>
                <w:w w:val="100"/>
                <w:position w:val="2"/>
                <w:sz w:val="18"/>
                <w:u w:val="none"/>
              </w:rPr>
              <w:t>成人暴露量（</w:t>
            </w:r>
            <w:r>
              <w:rPr>
                <w:rFonts w:ascii="Times New Roman" w:hAnsi="Times New Roman" w:cs="Times New Roman"/>
                <w:color w:val="000000"/>
                <w:spacing w:val="-1"/>
                <w:w w:val="100"/>
                <w:position w:val="0"/>
                <w:sz w:val="18"/>
                <w:u w:val="none"/>
              </w:rPr>
              <w:t>ADEa</w:t>
            </w:r>
            <w:r>
              <w:rPr>
                <w:rFonts w:ascii="宋体" w:eastAsia="宋体" w:hAnsi="宋体" w:cs="宋体"/>
                <w:color w:val="000000"/>
                <w:spacing w:val="-1"/>
                <w:w w:val="100"/>
                <w:position w:val="2"/>
                <w:sz w:val="18"/>
                <w:u w:val="none"/>
              </w:rPr>
              <w:t>）</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325"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ADEa≥</w:t>
            </w:r>
            <w:r>
              <w:rPr>
                <w:rFonts w:ascii="宋体" w:eastAsia="宋体" w:hAnsi="宋体" w:cs="宋体"/>
                <w:color w:val="000000"/>
                <w:spacing w:val="-1"/>
                <w:w w:val="100"/>
                <w:position w:val="2"/>
                <w:sz w:val="18"/>
                <w:u w:val="none"/>
              </w:rPr>
              <w:t>健康基准值的</w:t>
            </w:r>
            <w:r>
              <w:rPr>
                <w:rFonts w:ascii="Calibri" w:hAnsi="Calibri" w:cs="Calibri"/>
                <w:color w:val="000000"/>
                <w:spacing w:val="1"/>
                <w:w w:val="100"/>
                <w:sz w:val="18"/>
                <w:u w:val="none"/>
              </w:rPr>
              <w:t> </w:t>
            </w:r>
            <w:r>
              <w:rPr>
                <w:rFonts w:ascii="Times New Roman" w:hAnsi="Times New Roman" w:cs="Times New Roman"/>
                <w:color w:val="000000"/>
                <w:spacing w:val="0"/>
                <w:w w:val="100"/>
                <w:position w:val="0"/>
                <w:sz w:val="18"/>
                <w:u w:val="none"/>
              </w:rPr>
              <w:t>10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倍</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71" w:right="-239"/>
            </w:pPr>
            <w:r>
              <w:rPr>
                <w:rFonts w:ascii="Times New Roman" w:hAnsi="Times New Roman" w:cs="Times New Roman"/>
                <w:color w:val="000000"/>
                <w:spacing w:val="-2"/>
                <w:w w:val="100"/>
                <w:position w:val="0"/>
                <w:sz w:val="18"/>
                <w:u w:val="none"/>
              </w:rPr>
              <w:t>11.00</w:t>
            </w:r>
          </w:p>
        </w:tc>
      </w:tr>
      <w:tr>
        <w:tblPrEx>
          <w:tblW w:w="0" w:type="auto"/>
          <w:tblInd w:w="0" w:type="dxa"/>
          <w:tblLayout w:type="fixed"/>
          <w:tblCellMar>
            <w:top w:w="0" w:type="dxa"/>
            <w:left w:w="108" w:type="dxa"/>
            <w:bottom w:w="0" w:type="dxa"/>
            <w:right w:w="108" w:type="dxa"/>
          </w:tblCellMar>
        </w:tblPrEx>
        <w:trPr>
          <w:trHeight w:hRule="exact" w:val="477"/>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140" w:right="-239"/>
            </w:pPr>
            <w:r>
              <w:rPr>
                <w:rFonts w:ascii="宋体" w:hAnsi="宋体" w:cs="宋体"/>
                <w:color w:val="000000"/>
                <w:spacing w:val="-1"/>
                <w:w w:val="100"/>
                <w:position w:val="2"/>
                <w:sz w:val="18"/>
                <w:u w:val="none"/>
              </w:rPr>
              <w:t>②健康基准值的</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5</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倍</w:t>
            </w:r>
            <w:r>
              <w:rPr>
                <w:rFonts w:ascii="Times New Roman" w:hAnsi="Times New Roman" w:cs="Times New Roman"/>
                <w:color w:val="000000"/>
                <w:spacing w:val="-1"/>
                <w:w w:val="100"/>
                <w:position w:val="0"/>
                <w:sz w:val="18"/>
                <w:u w:val="none"/>
              </w:rPr>
              <w:t>≤ADEa&lt;</w:t>
            </w:r>
            <w:r>
              <w:rPr>
                <w:rFonts w:ascii="宋体" w:eastAsia="宋体" w:hAnsi="宋体" w:cs="宋体"/>
                <w:color w:val="000000"/>
                <w:spacing w:val="-1"/>
                <w:w w:val="100"/>
                <w:position w:val="2"/>
                <w:sz w:val="18"/>
                <w:u w:val="none"/>
              </w:rPr>
              <w:t>健康</w:t>
            </w:r>
          </w:p>
          <w:p>
            <w:pPr>
              <w:spacing w:before="0" w:after="0" w:line="233" w:lineRule="exact"/>
              <w:ind w:left="870" w:right="-239"/>
            </w:pPr>
            <w:r>
              <w:rPr>
                <w:rFonts w:ascii="宋体" w:eastAsia="宋体" w:hAnsi="宋体" w:cs="宋体"/>
                <w:color w:val="000000"/>
                <w:spacing w:val="-1"/>
                <w:w w:val="100"/>
                <w:position w:val="2"/>
                <w:sz w:val="18"/>
                <w:u w:val="none"/>
              </w:rPr>
              <w:t>基准值的</w:t>
            </w:r>
            <w:r>
              <w:rPr>
                <w:rFonts w:ascii="Calibri" w:hAnsi="Calibri" w:cs="Calibri"/>
                <w:color w:val="000000"/>
                <w:spacing w:val="3"/>
                <w:w w:val="100"/>
                <w:sz w:val="18"/>
                <w:u w:val="none"/>
              </w:rPr>
              <w:t> </w:t>
            </w:r>
            <w:r>
              <w:rPr>
                <w:rFonts w:ascii="Times New Roman" w:hAnsi="Times New Roman" w:cs="Times New Roman"/>
                <w:color w:val="000000"/>
                <w:spacing w:val="0"/>
                <w:w w:val="100"/>
                <w:position w:val="0"/>
                <w:sz w:val="18"/>
                <w:u w:val="none"/>
              </w:rPr>
              <w:t>10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倍</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7" w:lineRule="exact"/>
              <w:ind w:left="712" w:right="-239"/>
            </w:pPr>
            <w:r>
              <w:rPr>
                <w:rFonts w:ascii="Times New Roman" w:hAnsi="Times New Roman" w:cs="Times New Roman"/>
                <w:color w:val="000000"/>
                <w:spacing w:val="0"/>
                <w:w w:val="100"/>
                <w:position w:val="0"/>
                <w:sz w:val="18"/>
                <w:u w:val="none"/>
              </w:rPr>
              <w:t>6.60</w:t>
            </w:r>
          </w:p>
        </w:tc>
      </w:tr>
      <w:tr>
        <w:tblPrEx>
          <w:tblW w:w="0" w:type="auto"/>
          <w:tblInd w:w="0" w:type="dxa"/>
          <w:tblLayout w:type="fixed"/>
          <w:tblCellMar>
            <w:top w:w="0" w:type="dxa"/>
            <w:left w:w="108" w:type="dxa"/>
            <w:bottom w:w="0" w:type="dxa"/>
            <w:right w:w="108" w:type="dxa"/>
          </w:tblCellMar>
        </w:tblPrEx>
        <w:trPr>
          <w:trHeight w:hRule="exact" w:val="477"/>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7"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7"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40" w:right="-239"/>
            </w:pPr>
            <w:r>
              <w:rPr>
                <w:rFonts w:ascii="宋体" w:hAnsi="宋体" w:cs="宋体"/>
                <w:color w:val="000000"/>
                <w:spacing w:val="-1"/>
                <w:w w:val="100"/>
                <w:position w:val="2"/>
                <w:sz w:val="18"/>
                <w:u w:val="none"/>
              </w:rPr>
              <w:t>③健康基准值</w:t>
            </w:r>
            <w:r>
              <w:rPr>
                <w:rFonts w:ascii="Times New Roman" w:hAnsi="Times New Roman" w:cs="Times New Roman"/>
                <w:color w:val="000000"/>
                <w:spacing w:val="-1"/>
                <w:w w:val="100"/>
                <w:position w:val="0"/>
                <w:sz w:val="18"/>
                <w:u w:val="none"/>
              </w:rPr>
              <w:t>≤ADEa&lt;</w:t>
            </w:r>
            <w:r>
              <w:rPr>
                <w:rFonts w:ascii="宋体" w:eastAsia="宋体" w:hAnsi="宋体" w:cs="宋体"/>
                <w:color w:val="000000"/>
                <w:spacing w:val="-1"/>
                <w:w w:val="100"/>
                <w:position w:val="2"/>
                <w:sz w:val="18"/>
                <w:u w:val="none"/>
              </w:rPr>
              <w:t>健康基准值</w:t>
            </w:r>
          </w:p>
          <w:p>
            <w:pPr>
              <w:spacing w:before="0" w:after="0" w:line="233" w:lineRule="exact"/>
              <w:ind w:left="1184" w:right="-239"/>
            </w:pPr>
            <w:r>
              <w:rPr>
                <w:rFonts w:ascii="宋体" w:eastAsia="宋体" w:hAnsi="宋体" w:cs="宋体"/>
                <w:color w:val="000000"/>
                <w:spacing w:val="-1"/>
                <w:w w:val="100"/>
                <w:position w:val="2"/>
                <w:sz w:val="18"/>
                <w:u w:val="none"/>
              </w:rPr>
              <w:t>的</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5</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倍</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5" w:lineRule="exact"/>
              <w:ind w:left="712" w:right="-239"/>
            </w:pPr>
            <w:r>
              <w:rPr>
                <w:rFonts w:ascii="Times New Roman" w:hAnsi="Times New Roman" w:cs="Times New Roman"/>
                <w:color w:val="000000"/>
                <w:spacing w:val="0"/>
                <w:w w:val="100"/>
                <w:position w:val="0"/>
                <w:sz w:val="18"/>
                <w:u w:val="none"/>
              </w:rPr>
              <w:t>2.20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5"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5"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39" w:right="-239"/>
            </w:pPr>
            <w:r>
              <w:rPr>
                <w:rFonts w:ascii="宋体" w:hAnsi="宋体" w:cs="宋体"/>
                <w:color w:val="000000"/>
                <w:spacing w:val="-1"/>
                <w:w w:val="100"/>
                <w:position w:val="2"/>
                <w:sz w:val="18"/>
                <w:u w:val="none"/>
              </w:rPr>
              <w:t>④</w:t>
            </w:r>
            <w:r>
              <w:rPr>
                <w:rFonts w:ascii="Times New Roman" w:hAnsi="Times New Roman" w:cs="Times New Roman"/>
                <w:color w:val="000000"/>
                <w:spacing w:val="-1"/>
                <w:w w:val="100"/>
                <w:position w:val="0"/>
                <w:sz w:val="18"/>
                <w:u w:val="none"/>
              </w:rPr>
              <w:t>ADEa&lt;</w:t>
            </w:r>
            <w:r>
              <w:rPr>
                <w:rFonts w:ascii="宋体" w:eastAsia="宋体" w:hAnsi="宋体" w:cs="宋体"/>
                <w:color w:val="000000"/>
                <w:spacing w:val="-1"/>
                <w:w w:val="100"/>
                <w:position w:val="2"/>
                <w:sz w:val="18"/>
                <w:u w:val="none"/>
              </w:rPr>
              <w:t>健康基准值</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12" w:right="-239"/>
            </w:pPr>
            <w:r>
              <w:rPr>
                <w:rFonts w:ascii="Times New Roman" w:hAnsi="Times New Roman" w:cs="Times New Roman"/>
                <w:color w:val="000000"/>
                <w:spacing w:val="0"/>
                <w:w w:val="100"/>
                <w:position w:val="0"/>
                <w:sz w:val="18"/>
                <w:u w:val="none"/>
              </w:rPr>
              <w:t>0.00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1"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19" w:right="-239"/>
            </w:pPr>
          </w:p>
          <w:p>
            <w:pPr>
              <w:spacing w:before="0" w:after="0" w:line="247" w:lineRule="exact"/>
              <w:ind w:left="119" w:right="-239"/>
            </w:pPr>
            <w:r>
              <w:rPr>
                <w:rFonts w:ascii="Times New Roman" w:hAnsi="Times New Roman" w:cs="Times New Roman"/>
                <w:color w:val="000000"/>
                <w:spacing w:val="-1"/>
                <w:w w:val="100"/>
                <w:position w:val="0"/>
                <w:sz w:val="18"/>
                <w:u w:val="none"/>
              </w:rPr>
              <w:t>15.</w:t>
            </w:r>
            <w:r>
              <w:rPr>
                <w:rFonts w:ascii="宋体" w:eastAsia="宋体" w:hAnsi="宋体" w:cs="宋体"/>
                <w:color w:val="000000"/>
                <w:spacing w:val="-1"/>
                <w:w w:val="100"/>
                <w:position w:val="2"/>
                <w:sz w:val="18"/>
                <w:u w:val="none"/>
              </w:rPr>
              <w:t>地块周边敏感水体或饮用水井</w:t>
            </w:r>
          </w:p>
          <w:p>
            <w:pPr>
              <w:spacing w:before="0" w:after="0" w:line="235" w:lineRule="exact"/>
              <w:ind w:left="851" w:right="-239"/>
            </w:pPr>
            <w:r>
              <w:rPr>
                <w:rFonts w:ascii="宋体" w:eastAsia="宋体" w:hAnsi="宋体" w:cs="宋体"/>
                <w:color w:val="000000"/>
                <w:spacing w:val="-1"/>
                <w:w w:val="100"/>
                <w:position w:val="2"/>
                <w:sz w:val="18"/>
                <w:u w:val="none"/>
              </w:rPr>
              <w:t>的距离（</w:t>
            </w:r>
            <w:r>
              <w:rPr>
                <w:rFonts w:ascii="Times New Roman" w:hAnsi="Times New Roman" w:cs="Times New Roman"/>
                <w:color w:val="000000"/>
                <w:spacing w:val="-1"/>
                <w:w w:val="100"/>
                <w:position w:val="0"/>
                <w:sz w:val="18"/>
                <w:u w:val="none"/>
              </w:rPr>
              <w:t>Ds</w:t>
            </w:r>
            <w:r>
              <w:rPr>
                <w:rFonts w:ascii="宋体" w:eastAsia="宋体" w:hAnsi="宋体" w:cs="宋体"/>
                <w:color w:val="000000"/>
                <w:spacing w:val="-1"/>
                <w:w w:val="100"/>
                <w:position w:val="2"/>
                <w:sz w:val="18"/>
                <w:u w:val="none"/>
              </w:rPr>
              <w:t>）</w:t>
            </w: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966" w:right="-239"/>
            </w:pPr>
            <w:r>
              <w:rPr>
                <w:rFonts w:ascii="宋体" w:hAnsi="宋体" w:cs="宋体"/>
                <w:color w:val="000000"/>
                <w:spacing w:val="-1"/>
                <w:w w:val="100"/>
                <w:position w:val="2"/>
                <w:sz w:val="18"/>
                <w:u w:val="none"/>
              </w:rPr>
              <w:t>①</w:t>
            </w:r>
            <w:r>
              <w:rPr>
                <w:rFonts w:ascii="Times New Roman" w:hAnsi="Times New Roman" w:cs="Times New Roman"/>
                <w:color w:val="000000"/>
                <w:spacing w:val="0"/>
                <w:w w:val="100"/>
                <w:position w:val="0"/>
                <w:sz w:val="18"/>
                <w:u w:val="none"/>
              </w:rPr>
              <w:t>Ds&lt;100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12" w:right="-239"/>
            </w:pPr>
            <w:r>
              <w:rPr>
                <w:rFonts w:ascii="Times New Roman" w:hAnsi="Times New Roman" w:cs="Times New Roman"/>
                <w:color w:val="000000"/>
                <w:spacing w:val="0"/>
                <w:w w:val="100"/>
                <w:position w:val="0"/>
                <w:sz w:val="18"/>
                <w:u w:val="none"/>
              </w:rPr>
              <w:t>5.00</w:t>
            </w:r>
          </w:p>
        </w:tc>
      </w:tr>
      <w:tr>
        <w:tblPrEx>
          <w:tblW w:w="0" w:type="auto"/>
          <w:tblInd w:w="0" w:type="dxa"/>
          <w:tblLayout w:type="fixed"/>
          <w:tblCellMar>
            <w:top w:w="0" w:type="dxa"/>
            <w:left w:w="108" w:type="dxa"/>
            <w:bottom w:w="0" w:type="dxa"/>
            <w:right w:w="108" w:type="dxa"/>
          </w:tblCellMar>
        </w:tblPrEx>
        <w:trPr>
          <w:trHeight w:hRule="exact" w:val="244"/>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2" w:lineRule="exact"/>
              <w:ind w:left="671"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100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r>
              <w:rPr>
                <w:rFonts w:ascii="Times New Roman" w:hAnsi="Times New Roman" w:cs="Times New Roman"/>
                <w:color w:val="000000"/>
                <w:spacing w:val="0"/>
                <w:w w:val="100"/>
                <w:position w:val="0"/>
                <w:sz w:val="18"/>
                <w:u w:val="none"/>
              </w:rPr>
              <w:t>≤Ds&lt;300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2" w:lineRule="exact"/>
              <w:ind w:left="712" w:right="-239"/>
            </w:pPr>
            <w:r>
              <w:rPr>
                <w:rFonts w:ascii="Times New Roman" w:hAnsi="Times New Roman" w:cs="Times New Roman"/>
                <w:color w:val="000000"/>
                <w:spacing w:val="0"/>
                <w:w w:val="100"/>
                <w:position w:val="0"/>
                <w:sz w:val="18"/>
                <w:u w:val="none"/>
              </w:rPr>
              <w:t>3.50</w:t>
            </w:r>
          </w:p>
        </w:tc>
      </w:tr>
      <w:tr>
        <w:tblPrEx>
          <w:tblW w:w="0" w:type="auto"/>
          <w:tblInd w:w="0" w:type="dxa"/>
          <w:tblLayout w:type="fixed"/>
          <w:tblCellMar>
            <w:top w:w="0" w:type="dxa"/>
            <w:left w:w="108" w:type="dxa"/>
            <w:bottom w:w="0" w:type="dxa"/>
            <w:right w:w="108" w:type="dxa"/>
          </w:tblCellMar>
        </w:tblPrEx>
        <w:trPr>
          <w:trHeight w:hRule="exact" w:val="243"/>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2"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2"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5" w:right="-239"/>
            </w:pPr>
            <w:r>
              <w:rPr>
                <w:rFonts w:ascii="宋体" w:hAnsi="宋体" w:cs="宋体"/>
                <w:color w:val="000000"/>
                <w:spacing w:val="-1"/>
                <w:w w:val="100"/>
                <w:position w:val="2"/>
                <w:sz w:val="18"/>
                <w:u w:val="none"/>
              </w:rPr>
              <w:t>③</w:t>
            </w:r>
            <w:r>
              <w:rPr>
                <w:rFonts w:ascii="Times New Roman" w:hAnsi="Times New Roman" w:cs="Times New Roman"/>
                <w:color w:val="000000"/>
                <w:spacing w:val="-1"/>
                <w:w w:val="100"/>
                <w:position w:val="0"/>
                <w:sz w:val="18"/>
                <w:u w:val="none"/>
              </w:rPr>
              <w:t>300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r>
              <w:rPr>
                <w:rFonts w:ascii="Times New Roman" w:hAnsi="Times New Roman" w:cs="Times New Roman"/>
                <w:color w:val="000000"/>
                <w:spacing w:val="0"/>
                <w:w w:val="100"/>
                <w:position w:val="0"/>
                <w:sz w:val="18"/>
                <w:u w:val="none"/>
              </w:rPr>
              <w:t>≤Ds&lt;1000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12" w:right="-239"/>
            </w:pPr>
            <w:r>
              <w:rPr>
                <w:rFonts w:ascii="Times New Roman" w:hAnsi="Times New Roman" w:cs="Times New Roman"/>
                <w:color w:val="000000"/>
                <w:spacing w:val="0"/>
                <w:w w:val="100"/>
                <w:position w:val="0"/>
                <w:sz w:val="18"/>
                <w:u w:val="none"/>
              </w:rPr>
              <w:t>2.00</w:t>
            </w:r>
          </w:p>
        </w:tc>
      </w:tr>
      <w:tr>
        <w:tblPrEx>
          <w:tblW w:w="0" w:type="auto"/>
          <w:tblInd w:w="0" w:type="dxa"/>
          <w:tblLayout w:type="fixed"/>
          <w:tblCellMar>
            <w:top w:w="0" w:type="dxa"/>
            <w:left w:w="108" w:type="dxa"/>
            <w:bottom w:w="0" w:type="dxa"/>
            <w:right w:w="108" w:type="dxa"/>
          </w:tblCellMar>
        </w:tblPrEx>
        <w:trPr>
          <w:trHeight w:hRule="exact" w:val="249"/>
        </w:trPr>
        <w:tc>
          <w:tcPr>
            <w:tcW w:w="18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1"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9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2" w:lineRule="exact"/>
              <w:ind w:left="923" w:right="-239"/>
            </w:pPr>
            <w:r>
              <w:rPr>
                <w:rFonts w:ascii="宋体" w:hAnsi="宋体" w:cs="宋体"/>
                <w:color w:val="000000"/>
                <w:spacing w:val="-1"/>
                <w:w w:val="100"/>
                <w:position w:val="2"/>
                <w:sz w:val="18"/>
                <w:u w:val="none"/>
              </w:rPr>
              <w:t>④</w:t>
            </w:r>
            <w:r>
              <w:rPr>
                <w:rFonts w:ascii="Times New Roman" w:hAnsi="Times New Roman" w:cs="Times New Roman"/>
                <w:color w:val="000000"/>
                <w:spacing w:val="-1"/>
                <w:w w:val="100"/>
                <w:position w:val="0"/>
                <w:sz w:val="18"/>
                <w:u w:val="none"/>
              </w:rPr>
              <w:t>Ds≥1000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73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2" w:lineRule="exact"/>
              <w:ind w:left="712" w:right="-239"/>
            </w:pPr>
            <w:r>
              <w:rPr>
                <w:rFonts w:ascii="Times New Roman" w:hAnsi="Times New Roman" w:cs="Times New Roman"/>
                <w:color w:val="000000"/>
                <w:spacing w:val="0"/>
                <w:w w:val="100"/>
                <w:position w:val="0"/>
                <w:sz w:val="18"/>
                <w:u w:val="none"/>
              </w:rPr>
              <w:t>0.25</w:t>
            </w:r>
          </w:p>
        </w:tc>
      </w:tr>
      <w:tr>
        <w:tblPrEx>
          <w:tblW w:w="0" w:type="auto"/>
          <w:tblInd w:w="0" w:type="dxa"/>
          <w:tblLayout w:type="fixed"/>
          <w:tblCellMar>
            <w:top w:w="0" w:type="dxa"/>
            <w:left w:w="108" w:type="dxa"/>
            <w:bottom w:w="0" w:type="dxa"/>
            <w:right w:w="108" w:type="dxa"/>
          </w:tblCellMar>
        </w:tblPrEx>
        <w:trPr>
          <w:trHeight w:hRule="exact" w:val="253"/>
        </w:trPr>
        <w:tc>
          <w:tcPr>
            <w:tcW w:w="9338"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9" w:lineRule="exact"/>
              <w:ind w:left="468" w:right="-239"/>
            </w:pPr>
            <w:r>
              <w:rPr>
                <w:rFonts w:ascii="黑体" w:eastAsia="黑体" w:hAnsi="黑体" w:cs="黑体"/>
                <w:color w:val="000000"/>
                <w:spacing w:val="-1"/>
                <w:w w:val="100"/>
                <w:position w:val="2"/>
                <w:sz w:val="18"/>
                <w:u w:val="none"/>
              </w:rPr>
              <w:t>注：</w:t>
            </w:r>
            <w:r>
              <w:rPr>
                <w:rFonts w:ascii="宋体" w:eastAsia="宋体" w:hAnsi="宋体" w:cs="宋体"/>
                <w:color w:val="000000"/>
                <w:spacing w:val="-1"/>
                <w:w w:val="100"/>
                <w:position w:val="3"/>
                <w:sz w:val="18"/>
                <w:u w:val="none"/>
              </w:rPr>
              <w:t>三级指标中带</w:t>
            </w:r>
            <w:r>
              <w:rPr>
                <w:rFonts w:ascii="Calibri" w:hAnsi="Calibri" w:cs="Calibri"/>
                <w:color w:val="000000"/>
                <w:spacing w:val="-1"/>
                <w:w w:val="100"/>
                <w:position w:val="0"/>
                <w:sz w:val="18"/>
                <w:u w:val="none"/>
              </w:rPr>
              <w:t>*</w:t>
            </w:r>
            <w:r>
              <w:rPr>
                <w:rFonts w:ascii="宋体" w:eastAsia="宋体" w:hAnsi="宋体" w:cs="宋体"/>
                <w:color w:val="000000"/>
                <w:spacing w:val="-1"/>
                <w:w w:val="100"/>
                <w:position w:val="3"/>
                <w:sz w:val="18"/>
                <w:u w:val="none"/>
              </w:rPr>
              <w:t>的指标数值，需参照附录</w:t>
            </w:r>
            <w:r>
              <w:rPr>
                <w:rFonts w:ascii="Calibri" w:hAnsi="Calibri" w:cs="Calibri"/>
                <w:color w:val="000000"/>
                <w:spacing w:val="3"/>
                <w:w w:val="100"/>
                <w:sz w:val="18"/>
                <w:u w:val="none"/>
              </w:rPr>
              <w:t> </w:t>
            </w:r>
            <w:r>
              <w:rPr>
                <w:rFonts w:ascii="Calibri" w:hAnsi="Calibri" w:cs="Calibri"/>
                <w:color w:val="000000"/>
                <w:spacing w:val="-1"/>
                <w:w w:val="100"/>
                <w:position w:val="0"/>
                <w:sz w:val="18"/>
                <w:u w:val="none"/>
              </w:rPr>
              <w:t>A</w:t>
            </w:r>
            <w:r>
              <w:rPr>
                <w:rFonts w:ascii="Calibri" w:hAnsi="Calibri" w:cs="Calibri"/>
                <w:color w:val="000000"/>
                <w:spacing w:val="3"/>
                <w:w w:val="100"/>
                <w:sz w:val="18"/>
                <w:u w:val="none"/>
              </w:rPr>
              <w:t> </w:t>
            </w:r>
            <w:r>
              <w:rPr>
                <w:rFonts w:ascii="宋体" w:hAnsi="宋体" w:cs="宋体"/>
                <w:color w:val="000000"/>
                <w:spacing w:val="-1"/>
                <w:w w:val="100"/>
                <w:position w:val="3"/>
                <w:sz w:val="18"/>
                <w:u w:val="none"/>
              </w:rPr>
              <w:t>提供的方法，经计算后得到。</w:t>
            </w:r>
          </w:p>
        </w:tc>
      </w:tr>
    </w:tbl>
    <w:tbl>
      <w:tblPr>
        <w:tblStyle w:val="TableNormal"/>
        <w:tblpPr w:leftFromText="180" w:rightFromText="180" w:vertAnchor="page" w:horzAnchor="page" w:tblpX="71" w:tblpY="13735"/>
        <w:tblW w:w="0" w:type="auto"/>
        <w:tblInd w:w="0" w:type="dxa"/>
        <w:tblLayout w:type="fixed"/>
        <w:tblCellMar>
          <w:top w:w="0" w:type="dxa"/>
          <w:left w:w="108" w:type="dxa"/>
          <w:bottom w:w="0" w:type="dxa"/>
          <w:right w:w="108" w:type="dxa"/>
        </w:tblCellMar>
      </w:tblPr>
      <w:tblGrid>
        <w:gridCol w:w="1885"/>
        <w:gridCol w:w="2800"/>
        <w:gridCol w:w="2913"/>
        <w:gridCol w:w="1737"/>
      </w:tblGrid>
      <w:tr>
        <w:tblPrEx>
          <w:tblW w:w="0" w:type="auto"/>
          <w:tblInd w:w="0" w:type="dxa"/>
          <w:tblLayout w:type="fixed"/>
          <w:tblCellMar>
            <w:top w:w="0" w:type="dxa"/>
            <w:left w:w="108" w:type="dxa"/>
            <w:bottom w:w="0" w:type="dxa"/>
            <w:right w:w="108" w:type="dxa"/>
          </w:tblCellMar>
        </w:tblPrEx>
        <w:trPr>
          <w:trHeight w:hRule="exact" w:val="296"/>
        </w:trPr>
        <w:tc>
          <w:tcPr>
            <w:tcW w:w="18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8" w:lineRule="exact"/>
              <w:ind w:left="582" w:right="-239"/>
            </w:pPr>
            <w:r>
              <w:rPr>
                <w:rFonts w:ascii="宋体" w:eastAsia="宋体" w:hAnsi="宋体" w:cs="宋体"/>
                <w:color w:val="000000"/>
                <w:spacing w:val="-1"/>
                <w:w w:val="100"/>
                <w:position w:val="0"/>
                <w:sz w:val="18"/>
                <w:u w:val="none"/>
              </w:rPr>
              <w:t>二级指标</w:t>
            </w:r>
          </w:p>
        </w:tc>
        <w:tc>
          <w:tcPr>
            <w:tcW w:w="280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8" w:lineRule="exact"/>
              <w:ind w:left="1039" w:right="-239"/>
            </w:pPr>
            <w:r>
              <w:rPr>
                <w:rFonts w:ascii="宋体" w:eastAsia="宋体" w:hAnsi="宋体" w:cs="宋体"/>
                <w:color w:val="000000"/>
                <w:spacing w:val="-1"/>
                <w:w w:val="100"/>
                <w:position w:val="0"/>
                <w:sz w:val="18"/>
                <w:u w:val="none"/>
              </w:rPr>
              <w:t>三级指标</w:t>
            </w:r>
          </w:p>
        </w:tc>
        <w:tc>
          <w:tcPr>
            <w:tcW w:w="29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8" w:lineRule="exact"/>
              <w:ind w:left="1095" w:right="-239"/>
            </w:pPr>
            <w:r>
              <w:rPr>
                <w:rFonts w:ascii="宋体" w:eastAsia="宋体" w:hAnsi="宋体" w:cs="宋体"/>
                <w:color w:val="000000"/>
                <w:spacing w:val="-1"/>
                <w:w w:val="100"/>
                <w:position w:val="0"/>
                <w:sz w:val="18"/>
                <w:u w:val="none"/>
              </w:rPr>
              <w:t>指标等级</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8" w:lineRule="exact"/>
              <w:ind w:left="508" w:right="-239"/>
            </w:pPr>
            <w:r>
              <w:rPr>
                <w:rFonts w:ascii="宋体" w:eastAsia="宋体" w:hAnsi="宋体" w:cs="宋体"/>
                <w:color w:val="000000"/>
                <w:spacing w:val="-1"/>
                <w:w w:val="100"/>
                <w:position w:val="0"/>
                <w:sz w:val="18"/>
                <w:u w:val="none"/>
              </w:rPr>
              <w:t>指标分值</w:t>
            </w:r>
          </w:p>
        </w:tc>
      </w:tr>
      <w:tr>
        <w:tblPrEx>
          <w:tblW w:w="0" w:type="auto"/>
          <w:tblInd w:w="0" w:type="dxa"/>
          <w:tblLayout w:type="fixed"/>
          <w:tblCellMar>
            <w:top w:w="0" w:type="dxa"/>
            <w:left w:w="108" w:type="dxa"/>
            <w:bottom w:w="0" w:type="dxa"/>
            <w:right w:w="108" w:type="dxa"/>
          </w:tblCellMar>
        </w:tblPrEx>
        <w:trPr>
          <w:trHeight w:hRule="exact" w:val="315"/>
        </w:trPr>
        <w:tc>
          <w:tcPr>
            <w:tcW w:w="1885"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313" w:right="-239"/>
            </w:pPr>
          </w:p>
          <w:p>
            <w:pPr>
              <w:spacing w:before="0" w:after="0" w:line="357" w:lineRule="exact"/>
              <w:ind w:left="313" w:right="-239"/>
            </w:pPr>
            <w:r>
              <w:rPr>
                <w:rFonts w:ascii="宋体" w:eastAsia="宋体" w:hAnsi="宋体" w:cs="宋体"/>
                <w:color w:val="000000"/>
                <w:spacing w:val="-1"/>
                <w:w w:val="100"/>
                <w:position w:val="0"/>
                <w:sz w:val="18"/>
                <w:u w:val="none"/>
              </w:rPr>
              <w:t>地下水污染特性</w:t>
            </w:r>
          </w:p>
          <w:p>
            <w:pPr>
              <w:spacing w:before="0" w:after="0" w:line="263" w:lineRule="exact"/>
              <w:ind w:left="646" w:right="-239"/>
            </w:pPr>
            <w:r>
              <w:rPr>
                <w:rFonts w:ascii="宋体" w:eastAsia="宋体" w:hAnsi="宋体" w:cs="宋体"/>
                <w:color w:val="000000"/>
                <w:spacing w:val="-1"/>
                <w:w w:val="100"/>
                <w:position w:val="2"/>
                <w:sz w:val="18"/>
                <w:u w:val="none"/>
              </w:rPr>
              <w:t>（</w:t>
            </w:r>
            <w:r>
              <w:rPr>
                <w:rFonts w:ascii="Times New Roman" w:hAnsi="Times New Roman" w:cs="Times New Roman"/>
                <w:color w:val="000000"/>
                <w:spacing w:val="-2"/>
                <w:w w:val="100"/>
                <w:position w:val="0"/>
                <w:sz w:val="18"/>
                <w:u w:val="none"/>
              </w:rPr>
              <w:t>LR</w:t>
            </w:r>
            <w:r>
              <w:rPr>
                <w:rFonts w:ascii="宋体" w:eastAsia="宋体" w:hAnsi="宋体" w:cs="宋体"/>
                <w:color w:val="000000"/>
                <w:spacing w:val="-1"/>
                <w:w w:val="100"/>
                <w:position w:val="2"/>
                <w:sz w:val="18"/>
                <w:u w:val="none"/>
              </w:rPr>
              <w:t>）</w:t>
            </w: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99" w:lineRule="exact"/>
              <w:ind w:left="108" w:right="-239"/>
            </w:pPr>
            <w:r>
              <w:rPr>
                <w:rFonts w:ascii="Times New Roman" w:hAnsi="Times New Roman" w:cs="Times New Roman"/>
                <w:color w:val="000000"/>
                <w:spacing w:val="0"/>
                <w:w w:val="100"/>
                <w:position w:val="0"/>
                <w:sz w:val="18"/>
                <w:u w:val="none"/>
              </w:rPr>
              <w:t>1.</w:t>
            </w:r>
            <w:r>
              <w:rPr>
                <w:rFonts w:ascii="宋体" w:eastAsia="宋体" w:hAnsi="宋体" w:cs="宋体"/>
                <w:color w:val="000000"/>
                <w:spacing w:val="-1"/>
                <w:w w:val="100"/>
                <w:position w:val="2"/>
                <w:sz w:val="18"/>
                <w:u w:val="none"/>
              </w:rPr>
              <w:t>地下水污染物超标总倍数（</w:t>
            </w:r>
            <w:r>
              <w:rPr>
                <w:rFonts w:ascii="Times New Roman" w:hAnsi="Times New Roman" w:cs="Times New Roman"/>
                <w:color w:val="000000"/>
                <w:spacing w:val="0"/>
                <w:w w:val="100"/>
                <w:position w:val="0"/>
                <w:sz w:val="18"/>
                <w:u w:val="none"/>
              </w:rPr>
              <w:t>Es</w:t>
            </w:r>
            <w:r>
              <w:rPr>
                <w:rFonts w:ascii="宋体" w:eastAsia="宋体" w:hAnsi="宋体" w:cs="宋体"/>
                <w:color w:val="000000"/>
                <w:spacing w:val="-1"/>
                <w:w w:val="100"/>
                <w:position w:val="2"/>
                <w:sz w:val="18"/>
                <w:u w:val="none"/>
              </w:rPr>
              <w:t>）</w:t>
            </w:r>
          </w:p>
          <w:p>
            <w:pPr>
              <w:spacing w:before="0" w:after="0" w:line="221" w:lineRule="exact"/>
              <w:ind w:left="1356" w:right="-239"/>
            </w:pPr>
            <w:r>
              <w:rPr>
                <w:rFonts w:ascii="Times New Roman" w:hAnsi="Times New Roman" w:cs="Times New Roman"/>
                <w:color w:val="000000"/>
                <w:spacing w:val="-1"/>
                <w:w w:val="100"/>
                <w:position w:val="0"/>
                <w:sz w:val="18"/>
                <w:u w:val="none"/>
              </w:rPr>
              <w:t>*</w:t>
            </w:r>
          </w:p>
        </w:tc>
        <w:tc>
          <w:tcPr>
            <w:tcW w:w="29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9" w:lineRule="exact"/>
              <w:ind w:left="1093"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Es≥100</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9" w:lineRule="exact"/>
              <w:ind w:left="666" w:right="-239"/>
            </w:pPr>
            <w:r>
              <w:rPr>
                <w:rFonts w:ascii="Times New Roman" w:hAnsi="Times New Roman" w:cs="Times New Roman"/>
                <w:color w:val="000000"/>
                <w:spacing w:val="0"/>
                <w:w w:val="100"/>
                <w:position w:val="0"/>
                <w:sz w:val="18"/>
                <w:u w:val="none"/>
              </w:rPr>
              <w:t>25.00</w:t>
            </w:r>
          </w:p>
        </w:tc>
      </w:tr>
      <w:tr>
        <w:tblPrEx>
          <w:tblW w:w="0" w:type="auto"/>
          <w:tblInd w:w="0" w:type="dxa"/>
          <w:tblLayout w:type="fixed"/>
          <w:tblCellMar>
            <w:top w:w="0" w:type="dxa"/>
            <w:left w:w="108" w:type="dxa"/>
            <w:bottom w:w="0" w:type="dxa"/>
            <w:right w:w="108" w:type="dxa"/>
          </w:tblCellMar>
        </w:tblPrEx>
        <w:trPr>
          <w:trHeight w:hRule="exact" w:val="310"/>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9"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9" w:lineRule="exact"/>
            </w:pPr>
          </w:p>
        </w:tc>
        <w:tc>
          <w:tcPr>
            <w:tcW w:w="29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3" w:lineRule="exact"/>
              <w:ind w:left="951" w:right="-239"/>
            </w:pPr>
            <w:r>
              <w:rPr>
                <w:rFonts w:ascii="宋体" w:hAnsi="宋体" w:cs="宋体"/>
                <w:color w:val="000000"/>
                <w:spacing w:val="-1"/>
                <w:w w:val="100"/>
                <w:position w:val="2"/>
                <w:sz w:val="18"/>
                <w:u w:val="none"/>
              </w:rPr>
              <w:t>②</w:t>
            </w:r>
            <w:r>
              <w:rPr>
                <w:rFonts w:ascii="Times New Roman" w:hAnsi="Times New Roman" w:cs="Times New Roman"/>
                <w:color w:val="000000"/>
                <w:spacing w:val="0"/>
                <w:w w:val="100"/>
                <w:position w:val="0"/>
                <w:sz w:val="18"/>
                <w:u w:val="none"/>
              </w:rPr>
              <w:t>50≤Es&lt;100</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3" w:lineRule="exact"/>
              <w:ind w:left="666" w:right="-239"/>
            </w:pPr>
            <w:r>
              <w:rPr>
                <w:rFonts w:ascii="Times New Roman" w:hAnsi="Times New Roman" w:cs="Times New Roman"/>
                <w:color w:val="000000"/>
                <w:spacing w:val="0"/>
                <w:w w:val="100"/>
                <w:position w:val="0"/>
                <w:sz w:val="18"/>
                <w:u w:val="none"/>
              </w:rPr>
              <w:t>17.50</w:t>
            </w:r>
          </w:p>
        </w:tc>
      </w:tr>
      <w:tr>
        <w:tblPrEx>
          <w:tblW w:w="0" w:type="auto"/>
          <w:tblInd w:w="0" w:type="dxa"/>
          <w:tblLayout w:type="fixed"/>
          <w:tblCellMar>
            <w:top w:w="0" w:type="dxa"/>
            <w:left w:w="108" w:type="dxa"/>
            <w:bottom w:w="0" w:type="dxa"/>
            <w:right w:w="108" w:type="dxa"/>
          </w:tblCellMar>
        </w:tblPrEx>
        <w:trPr>
          <w:trHeight w:hRule="exact" w:val="310"/>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3"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3" w:lineRule="exact"/>
            </w:pPr>
          </w:p>
        </w:tc>
        <w:tc>
          <w:tcPr>
            <w:tcW w:w="29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3" w:lineRule="exact"/>
              <w:ind w:left="997" w:right="-239"/>
            </w:pPr>
            <w:r>
              <w:rPr>
                <w:rFonts w:ascii="宋体" w:hAnsi="宋体" w:cs="宋体"/>
                <w:color w:val="000000"/>
                <w:spacing w:val="-1"/>
                <w:w w:val="100"/>
                <w:position w:val="2"/>
                <w:sz w:val="18"/>
                <w:u w:val="none"/>
              </w:rPr>
              <w:t>③</w:t>
            </w:r>
            <w:r>
              <w:rPr>
                <w:rFonts w:ascii="Times New Roman" w:hAnsi="Times New Roman" w:cs="Times New Roman"/>
                <w:color w:val="000000"/>
                <w:spacing w:val="0"/>
                <w:w w:val="100"/>
                <w:position w:val="0"/>
                <w:sz w:val="18"/>
                <w:u w:val="none"/>
              </w:rPr>
              <w:t>10≤Es&lt;50</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3" w:lineRule="exact"/>
              <w:ind w:left="666" w:right="-239"/>
            </w:pPr>
            <w:r>
              <w:rPr>
                <w:rFonts w:ascii="Times New Roman" w:hAnsi="Times New Roman" w:cs="Times New Roman"/>
                <w:color w:val="000000"/>
                <w:spacing w:val="0"/>
                <w:w w:val="100"/>
                <w:position w:val="0"/>
                <w:sz w:val="18"/>
                <w:u w:val="none"/>
              </w:rPr>
              <w:t>10.00</w:t>
            </w:r>
          </w:p>
        </w:tc>
      </w:tr>
      <w:tr>
        <w:tblPrEx>
          <w:tblW w:w="0" w:type="auto"/>
          <w:tblInd w:w="0" w:type="dxa"/>
          <w:tblLayout w:type="fixed"/>
          <w:tblCellMar>
            <w:top w:w="0" w:type="dxa"/>
            <w:left w:w="108" w:type="dxa"/>
            <w:bottom w:w="0" w:type="dxa"/>
            <w:right w:w="108" w:type="dxa"/>
          </w:tblCellMar>
        </w:tblPrEx>
        <w:trPr>
          <w:trHeight w:hRule="exact" w:val="315"/>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3"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3" w:lineRule="exact"/>
            </w:pPr>
          </w:p>
        </w:tc>
        <w:tc>
          <w:tcPr>
            <w:tcW w:w="29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3" w:lineRule="exact"/>
              <w:ind w:left="1040" w:right="-239"/>
            </w:pPr>
            <w:r>
              <w:rPr>
                <w:rFonts w:ascii="宋体" w:hAnsi="宋体" w:cs="宋体"/>
                <w:color w:val="000000"/>
                <w:spacing w:val="-1"/>
                <w:w w:val="100"/>
                <w:position w:val="2"/>
                <w:sz w:val="18"/>
                <w:u w:val="none"/>
              </w:rPr>
              <w:t>④</w:t>
            </w:r>
            <w:r>
              <w:rPr>
                <w:rFonts w:ascii="Times New Roman" w:hAnsi="Times New Roman" w:cs="Times New Roman"/>
                <w:color w:val="000000"/>
                <w:spacing w:val="0"/>
                <w:w w:val="100"/>
                <w:position w:val="0"/>
                <w:sz w:val="18"/>
                <w:u w:val="none"/>
              </w:rPr>
              <w:t>1≤Es&lt;10</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3" w:lineRule="exact"/>
              <w:ind w:left="712" w:right="-239"/>
            </w:pPr>
            <w:r>
              <w:rPr>
                <w:rFonts w:ascii="Times New Roman" w:hAnsi="Times New Roman" w:cs="Times New Roman"/>
                <w:color w:val="000000"/>
                <w:spacing w:val="0"/>
                <w:w w:val="100"/>
                <w:position w:val="0"/>
                <w:sz w:val="18"/>
                <w:u w:val="none"/>
              </w:rPr>
              <w:t>2.50</w:t>
            </w:r>
          </w:p>
        </w:tc>
      </w:tr>
    </w:tbl>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309" w:lineRule="exact"/>
      </w:pPr>
    </w:p>
    <w:p>
      <w:pPr>
        <w:widowControl/>
        <w:jc w:val="left"/>
        <w:sectPr>
          <w:type w:val="continuous"/>
          <w:pgSz w:w="11906" w:h="16838"/>
          <w:pgMar w:top="180" w:right="713" w:bottom="0" w:left="1073" w:header="0" w:footer="0" w:gutter="0"/>
          <w:pgNumType w:start="46"/>
          <w:cols w:num="1" w:space="720"/>
          <w:docGrid w:type="lines" w:linePitch="312" w:charSpace="0"/>
        </w:sectPr>
      </w:pPr>
    </w:p>
    <w:p>
      <w:pPr>
        <w:spacing w:before="0" w:after="0" w:line="212" w:lineRule="exact"/>
        <w:ind w:left="60" w:firstLine="0"/>
        <w:jc w:val="left"/>
      </w:pP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0"/>
          <w:w w:val="100"/>
          <w:position w:val="0"/>
          <w:sz w:val="21"/>
          <w:u w:val="none"/>
        </w:rPr>
        <w:t>9.2—2023</w:t>
      </w:r>
    </w:p>
    <w:p>
      <w:pPr>
        <w:widowControl/>
        <w:jc w:val="left"/>
        <w:sectPr>
          <w:type w:val="continuous"/>
          <w:pgSz w:w="11906" w:h="16838"/>
          <w:pgMar w:top="180" w:right="713" w:bottom="0" w:left="1073" w:header="0" w:footer="0" w:gutter="0"/>
          <w:pgNumType w:start="47"/>
          <w:cols w:num="1" w:space="708" w:equalWidth="0">
            <w:col w:w="10120" w:space="0"/>
          </w:cols>
          <w:docGrid w:type="lines" w:linePitch="312" w:charSpace="0"/>
        </w:sectPr>
      </w:pPr>
    </w:p>
    <w:p>
      <w:pPr>
        <w:spacing w:before="0" w:after="0" w:line="240" w:lineRule="exact"/>
        <w:ind w:left="60" w:firstLine="0"/>
      </w:pPr>
    </w:p>
    <w:p>
      <w:pPr>
        <w:spacing w:before="0" w:after="0" w:line="397" w:lineRule="exact"/>
        <w:ind w:left="60" w:firstLine="0"/>
      </w:pPr>
    </w:p>
    <w:p>
      <w:pPr>
        <w:widowControl/>
        <w:jc w:val="left"/>
        <w:sectPr>
          <w:type w:val="continuous"/>
          <w:pgSz w:w="11906" w:h="16838"/>
          <w:pgMar w:top="180" w:right="713" w:bottom="0" w:left="1073" w:header="0" w:footer="0" w:gutter="0"/>
          <w:pgNumType w:start="48"/>
          <w:cols w:num="1" w:space="720"/>
          <w:docGrid w:type="lines" w:linePitch="312" w:charSpace="0"/>
        </w:sectPr>
      </w:pPr>
    </w:p>
    <w:p>
      <w:pPr>
        <w:spacing w:before="0" w:after="0" w:line="212" w:lineRule="exact"/>
        <w:ind w:left="2350" w:firstLine="0"/>
        <w:jc w:val="left"/>
      </w:pPr>
      <w:r>
        <w:rPr>
          <w:rFonts w:ascii="黑体" w:eastAsia="黑体" w:hAnsi="黑体" w:cs="黑体"/>
          <w:color w:val="000000"/>
          <w:spacing w:val="24"/>
          <w:w w:val="100"/>
          <w:position w:val="0"/>
          <w:sz w:val="21"/>
          <w:u w:val="none"/>
        </w:rPr>
        <w:t>表1</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污染地块安全等级划分土壤指标分值表</w:t>
      </w:r>
      <w:r>
        <w:rPr>
          <w:rFonts w:ascii="宋体" w:eastAsia="宋体" w:hAnsi="宋体" w:cs="宋体"/>
          <w:color w:val="000000"/>
          <w:spacing w:val="-1"/>
          <w:w w:val="100"/>
          <w:position w:val="0"/>
          <w:sz w:val="21"/>
          <w:u w:val="none"/>
        </w:rPr>
        <w:t>（续）</w:t>
      </w:r>
    </w:p>
    <w:p>
      <w:pPr>
        <w:widowControl/>
        <w:jc w:val="left"/>
        <w:sectPr>
          <w:type w:val="continuous"/>
          <w:pgSz w:w="11906" w:h="16838"/>
          <w:pgMar w:top="180" w:right="713" w:bottom="0" w:left="1073" w:header="0" w:footer="0" w:gutter="0"/>
          <w:pgNumType w:start="49"/>
          <w:cols w:num="1" w:space="708" w:equalWidth="0">
            <w:col w:w="10120" w:space="0"/>
          </w:cols>
          <w:docGrid w:type="lines" w:linePitch="312" w:charSpace="0"/>
        </w:sectPr>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240" w:lineRule="exact"/>
        <w:ind w:left="2350" w:firstLine="0"/>
      </w:pPr>
    </w:p>
    <w:p>
      <w:pPr>
        <w:spacing w:before="0" w:after="0" w:line="395" w:lineRule="exact"/>
        <w:ind w:left="2350" w:firstLine="0"/>
      </w:pPr>
    </w:p>
    <w:p>
      <w:pPr>
        <w:widowControl/>
        <w:jc w:val="left"/>
        <w:sectPr>
          <w:type w:val="continuous"/>
          <w:pgSz w:w="11906" w:h="16838"/>
          <w:pgMar w:top="180" w:right="713" w:bottom="0" w:left="1073" w:header="0" w:footer="0" w:gutter="0"/>
          <w:pgNumType w:start="50"/>
          <w:cols w:num="1" w:space="720"/>
          <w:docGrid w:type="lines" w:linePitch="312" w:charSpace="0"/>
        </w:sectPr>
      </w:pPr>
    </w:p>
    <w:p>
      <w:pPr>
        <w:spacing w:before="0" w:after="0" w:line="212" w:lineRule="exact"/>
        <w:ind w:left="2558" w:firstLine="0"/>
        <w:jc w:val="left"/>
      </w:pPr>
      <w:r>
        <w:rPr>
          <w:rFonts w:ascii="黑体" w:eastAsia="黑体" w:hAnsi="黑体" w:cs="黑体"/>
          <w:color w:val="000000"/>
          <w:spacing w:val="24"/>
          <w:w w:val="100"/>
          <w:position w:val="0"/>
          <w:sz w:val="21"/>
          <w:u w:val="none"/>
        </w:rPr>
        <w:t>表2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污染地块安全等级划分地下水指标分值表</w:t>
      </w:r>
    </w:p>
    <w:p>
      <w:pPr>
        <w:widowControl/>
        <w:jc w:val="left"/>
        <w:sectPr>
          <w:type w:val="continuous"/>
          <w:pgSz w:w="11906" w:h="16838"/>
          <w:pgMar w:top="180" w:right="713" w:bottom="0" w:left="1073" w:header="0" w:footer="0" w:gutter="0"/>
          <w:pgNumType w:start="51"/>
          <w:cols w:num="1" w:space="708" w:equalWidth="0">
            <w:col w:w="10120" w:space="0"/>
          </w:cols>
          <w:docGrid w:type="lines" w:linePitch="312" w:charSpace="0"/>
        </w:sectPr>
      </w:pPr>
    </w:p>
    <w:p>
      <w:pPr>
        <w:spacing w:before="0" w:after="0" w:line="240" w:lineRule="exact"/>
        <w:ind w:left="2558" w:firstLine="0"/>
      </w:pPr>
    </w:p>
    <w:p>
      <w:pPr>
        <w:spacing w:before="0" w:after="0" w:line="240" w:lineRule="exact"/>
        <w:ind w:left="2558" w:firstLine="0"/>
      </w:pPr>
    </w:p>
    <w:p>
      <w:pPr>
        <w:spacing w:before="0" w:after="0" w:line="240" w:lineRule="exact"/>
        <w:ind w:left="2558" w:firstLine="0"/>
      </w:pPr>
    </w:p>
    <w:p>
      <w:pPr>
        <w:spacing w:before="0" w:after="0" w:line="240" w:lineRule="exact"/>
        <w:ind w:left="2558" w:firstLine="0"/>
      </w:pPr>
    </w:p>
    <w:p>
      <w:pPr>
        <w:spacing w:before="0" w:after="0" w:line="240" w:lineRule="exact"/>
        <w:ind w:left="2558" w:firstLine="0"/>
      </w:pPr>
    </w:p>
    <w:p>
      <w:pPr>
        <w:spacing w:before="0" w:after="0" w:line="240" w:lineRule="exact"/>
        <w:ind w:left="2558" w:firstLine="0"/>
      </w:pPr>
    </w:p>
    <w:p>
      <w:pPr>
        <w:spacing w:before="0" w:after="0" w:line="359" w:lineRule="exact"/>
        <w:ind w:left="2558" w:firstLine="0"/>
      </w:pPr>
    </w:p>
    <w:p>
      <w:pPr>
        <w:widowControl/>
        <w:jc w:val="left"/>
        <w:sectPr>
          <w:type w:val="continuous"/>
          <w:pgSz w:w="11906" w:h="16838"/>
          <w:pgMar w:top="180" w:right="713" w:bottom="0" w:left="1073" w:header="0" w:footer="0" w:gutter="0"/>
          <w:pgNumType w:start="52"/>
          <w:cols w:num="1" w:space="720"/>
          <w:docGrid w:type="lines" w:linePitch="312" w:charSpace="0"/>
        </w:sectPr>
      </w:pPr>
    </w:p>
    <w:p>
      <w:pPr>
        <w:spacing w:before="0" w:after="0" w:line="241" w:lineRule="exact"/>
        <w:ind w:left="67" w:firstLine="0"/>
        <w:jc w:val="left"/>
      </w:pPr>
    </w:p>
    <w:p>
      <w:pPr>
        <w:widowControl/>
        <w:jc w:val="left"/>
        <w:sectPr>
          <w:type w:val="continuous"/>
          <w:pgSz w:w="11906" w:h="16838"/>
          <w:pgMar w:top="180" w:right="713" w:bottom="0" w:left="1073" w:header="0" w:footer="0" w:gutter="0"/>
          <w:pgNumType w:start="53"/>
          <w:cols w:num="1" w:space="708" w:equalWidth="0">
            <w:col w:w="10120" w:space="0"/>
          </w:cols>
          <w:docGrid w:type="lines" w:linePitch="312" w:charSpace="0"/>
        </w:sectPr>
      </w:pPr>
    </w:p>
    <w:p>
      <w:pPr>
        <w:spacing w:before="0" w:after="0" w:line="240" w:lineRule="exact"/>
        <w:ind w:left="67" w:firstLine="0"/>
      </w:pPr>
    </w:p>
    <w:p>
      <w:pPr>
        <w:spacing w:before="0" w:after="0" w:line="240" w:lineRule="exact"/>
        <w:ind w:left="67" w:firstLine="0"/>
      </w:pPr>
    </w:p>
    <w:p>
      <w:pPr>
        <w:spacing w:before="0" w:after="0" w:line="401" w:lineRule="exact"/>
        <w:ind w:left="3140" w:firstLine="0"/>
        <w:jc w:val="left"/>
        <w:rPr>
          <w:rFonts w:hint="eastAsia"/>
        </w:rPr>
      </w:pPr>
      <w:r>
        <w:pict>
          <v:shapetype id="_x0000_t202" coordsize="21600,21600" o:spt="202" path="m,l,21600r21600,l21600,xe">
            <v:stroke joinstyle="miter"/>
            <v:path gradientshapeok="t" o:connecttype="rect"/>
          </v:shapetype>
          <v:shape id="wondershare_16" o:spid="_x0000_s1042" type="#_x0000_t202" style="width:24.55pt;height:17pt;margin-top:773.8pt;margin-left:57pt;mso-height-relative:page;mso-position-horizontal-relative:page;mso-position-vertical-relative:page;mso-width-relative:page;position:absolute;z-index:-251640832" coordsize="21600,21600" filled="f" stroked="f">
            <v:stroke joinstyle="miter"/>
            <v:textbox inset="0,0,0,0">
              <w:txbxContent>
                <w:p>
                  <w:pPr>
                    <w:autoSpaceDE w:val="0"/>
                    <w:autoSpaceDN w:val="0"/>
                    <w:adjustRightInd w:val="0"/>
                    <w:spacing w:before="0" w:after="0" w:line="241" w:lineRule="exact"/>
                    <w:jc w:val="left"/>
                  </w:pPr>
                  <w:r>
                    <w:rPr>
                      <w:rFonts w:ascii="Calibri" w:hAnsi="Calibri" w:cs="Calibri"/>
                      <w:color w:val="000000"/>
                      <w:spacing w:val="-1"/>
                      <w:w w:val="100"/>
                      <w:position w:val="0"/>
                      <w:sz w:val="18"/>
                      <w:u w:val="none"/>
                    </w:rPr>
                    <w:t>4</w:t>
                  </w:r>
                </w:p>
              </w:txbxContent>
            </v:textbox>
          </v:shape>
        </w:pict>
      </w:r>
    </w:p>
    <w:p>
      <w:pPr>
        <w:widowControl/>
        <w:jc w:val="left"/>
        <w:sectPr>
          <w:type w:val="continuous"/>
          <w:pgSz w:w="11906" w:h="16838"/>
          <w:pgMar w:top="180" w:right="713" w:bottom="0" w:left="1073" w:header="0" w:footer="0" w:gutter="0"/>
          <w:pgNumType w:start="54"/>
          <w:cols w:num="1" w:space="708" w:equalWidth="0">
            <w:col w:w="10120" w:space="0"/>
          </w:cols>
          <w:docGrid w:type="lines" w:linePitch="312" w:charSpace="0"/>
        </w:sectPr>
      </w:pPr>
    </w:p>
    <w:tbl>
      <w:tblPr>
        <w:tblStyle w:val="TableNormal"/>
        <w:tblpPr w:leftFromText="180" w:rightFromText="180" w:vertAnchor="page" w:horzAnchor="page" w:tblpX="353" w:tblpY="2568"/>
        <w:tblW w:w="0" w:type="auto"/>
        <w:tblInd w:w="0" w:type="dxa"/>
        <w:tblLayout w:type="fixed"/>
        <w:tblCellMar>
          <w:top w:w="0" w:type="dxa"/>
          <w:left w:w="108" w:type="dxa"/>
          <w:bottom w:w="0" w:type="dxa"/>
          <w:right w:w="108" w:type="dxa"/>
        </w:tblCellMar>
      </w:tblPr>
      <w:tblGrid>
        <w:gridCol w:w="1885"/>
        <w:gridCol w:w="2800"/>
        <w:gridCol w:w="3092"/>
        <w:gridCol w:w="1558"/>
      </w:tblGrid>
      <w:tr>
        <w:tblPrEx>
          <w:tblW w:w="0" w:type="auto"/>
          <w:tblInd w:w="0" w:type="dxa"/>
          <w:tblLayout w:type="fixed"/>
          <w:tblCellMar>
            <w:top w:w="0" w:type="dxa"/>
            <w:left w:w="108" w:type="dxa"/>
            <w:bottom w:w="0" w:type="dxa"/>
            <w:right w:w="108" w:type="dxa"/>
          </w:tblCellMar>
        </w:tblPrEx>
        <w:trPr>
          <w:trHeight w:hRule="exact" w:val="296"/>
        </w:trPr>
        <w:tc>
          <w:tcPr>
            <w:tcW w:w="18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8" w:lineRule="exact"/>
              <w:ind w:left="582" w:right="-239"/>
            </w:pPr>
            <w:bookmarkStart w:id="11" w:name="11"/>
            <w:bookmarkEnd w:id="11"/>
            <w:r>
              <w:rPr>
                <w:rFonts w:ascii="宋体" w:eastAsia="宋体" w:hAnsi="宋体" w:cs="宋体"/>
                <w:color w:val="000000"/>
                <w:spacing w:val="-1"/>
                <w:w w:val="100"/>
                <w:position w:val="0"/>
                <w:sz w:val="18"/>
                <w:u w:val="none"/>
              </w:rPr>
              <w:t>二级指标</w:t>
            </w:r>
          </w:p>
        </w:tc>
        <w:tc>
          <w:tcPr>
            <w:tcW w:w="280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8" w:lineRule="exact"/>
              <w:ind w:left="1039" w:right="-239"/>
            </w:pPr>
            <w:r>
              <w:rPr>
                <w:rFonts w:ascii="宋体" w:eastAsia="宋体" w:hAnsi="宋体" w:cs="宋体"/>
                <w:color w:val="000000"/>
                <w:spacing w:val="-1"/>
                <w:w w:val="100"/>
                <w:position w:val="0"/>
                <w:sz w:val="18"/>
                <w:u w:val="none"/>
              </w:rPr>
              <w:t>三级指标</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8" w:lineRule="exact"/>
              <w:ind w:left="1186" w:right="-239"/>
            </w:pPr>
            <w:r>
              <w:rPr>
                <w:rFonts w:ascii="宋体" w:eastAsia="宋体" w:hAnsi="宋体" w:cs="宋体"/>
                <w:color w:val="000000"/>
                <w:spacing w:val="-1"/>
                <w:w w:val="100"/>
                <w:position w:val="0"/>
                <w:sz w:val="18"/>
                <w:u w:val="none"/>
              </w:rPr>
              <w:t>指标等级</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8" w:lineRule="exact"/>
              <w:ind w:left="420" w:right="-239"/>
            </w:pPr>
            <w:r>
              <w:rPr>
                <w:rFonts w:ascii="宋体" w:eastAsia="宋体" w:hAnsi="宋体" w:cs="宋体"/>
                <w:color w:val="000000"/>
                <w:spacing w:val="-1"/>
                <w:w w:val="100"/>
                <w:position w:val="0"/>
                <w:sz w:val="18"/>
                <w:u w:val="none"/>
              </w:rPr>
              <w:t>指标分值</w:t>
            </w:r>
          </w:p>
        </w:tc>
      </w:tr>
      <w:tr>
        <w:tblPrEx>
          <w:tblW w:w="0" w:type="auto"/>
          <w:tblInd w:w="0" w:type="dxa"/>
          <w:tblLayout w:type="fixed"/>
          <w:tblCellMar>
            <w:top w:w="0" w:type="dxa"/>
            <w:left w:w="108" w:type="dxa"/>
            <w:bottom w:w="0" w:type="dxa"/>
            <w:right w:w="108" w:type="dxa"/>
          </w:tblCellMar>
        </w:tblPrEx>
        <w:trPr>
          <w:trHeight w:hRule="exact" w:val="315"/>
        </w:trPr>
        <w:tc>
          <w:tcPr>
            <w:tcW w:w="1885"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200" w:lineRule="exact"/>
              <w:ind w:left="493" w:right="-239"/>
            </w:pPr>
          </w:p>
          <w:p>
            <w:pPr>
              <w:spacing w:before="0" w:after="0" w:line="196" w:lineRule="exact"/>
              <w:ind w:left="493" w:right="-239"/>
            </w:pPr>
            <w:r>
              <w:rPr>
                <w:rFonts w:ascii="宋体" w:eastAsia="宋体" w:hAnsi="宋体" w:cs="宋体"/>
                <w:color w:val="000000"/>
                <w:spacing w:val="-1"/>
                <w:w w:val="100"/>
                <w:position w:val="0"/>
                <w:sz w:val="18"/>
                <w:u w:val="none"/>
              </w:rPr>
              <w:t>地下水污染特性</w:t>
            </w:r>
          </w:p>
          <w:p>
            <w:pPr>
              <w:spacing w:before="0" w:after="0" w:line="260" w:lineRule="exact"/>
              <w:ind w:left="647" w:right="-239"/>
            </w:pPr>
            <w:r>
              <w:rPr>
                <w:rFonts w:ascii="宋体" w:eastAsia="宋体" w:hAnsi="宋体" w:cs="宋体"/>
                <w:color w:val="000000"/>
                <w:spacing w:val="-1"/>
                <w:w w:val="100"/>
                <w:position w:val="2"/>
                <w:sz w:val="18"/>
                <w:u w:val="none"/>
              </w:rPr>
              <w:t>（</w:t>
            </w:r>
            <w:r>
              <w:rPr>
                <w:rFonts w:ascii="Times New Roman" w:hAnsi="Times New Roman" w:cs="Times New Roman"/>
                <w:color w:val="000000"/>
                <w:spacing w:val="-2"/>
                <w:w w:val="100"/>
                <w:position w:val="0"/>
                <w:sz w:val="18"/>
                <w:u w:val="none"/>
              </w:rPr>
              <w:t>LR</w:t>
            </w:r>
            <w:r>
              <w:rPr>
                <w:rFonts w:ascii="宋体" w:eastAsia="宋体" w:hAnsi="宋体" w:cs="宋体"/>
                <w:color w:val="000000"/>
                <w:spacing w:val="-1"/>
                <w:w w:val="100"/>
                <w:position w:val="2"/>
                <w:sz w:val="18"/>
                <w:u w:val="none"/>
              </w:rPr>
              <w:t>）</w:t>
            </w:r>
          </w:p>
        </w:tc>
        <w:tc>
          <w:tcPr>
            <w:tcW w:w="280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9" w:lineRule="exact"/>
              <w:ind w:left="108" w:right="-239"/>
            </w:pPr>
            <w:r>
              <w:rPr>
                <w:rFonts w:ascii="Times New Roman" w:hAnsi="Times New Roman" w:cs="Times New Roman"/>
                <w:color w:val="000000"/>
                <w:spacing w:val="0"/>
                <w:w w:val="100"/>
                <w:position w:val="0"/>
                <w:sz w:val="18"/>
                <w:u w:val="none"/>
              </w:rPr>
              <w:t>1.</w:t>
            </w:r>
            <w:r>
              <w:rPr>
                <w:rFonts w:ascii="宋体" w:eastAsia="宋体" w:hAnsi="宋体" w:cs="宋体"/>
                <w:color w:val="000000"/>
                <w:spacing w:val="-1"/>
                <w:w w:val="100"/>
                <w:position w:val="2"/>
                <w:sz w:val="18"/>
                <w:u w:val="none"/>
              </w:rPr>
              <w:t>地下水污染物超标总倍数（</w:t>
            </w:r>
            <w:r>
              <w:rPr>
                <w:rFonts w:ascii="Times New Roman" w:hAnsi="Times New Roman" w:cs="Times New Roman"/>
                <w:color w:val="000000"/>
                <w:spacing w:val="0"/>
                <w:w w:val="100"/>
                <w:position w:val="0"/>
                <w:sz w:val="18"/>
                <w:u w:val="none"/>
              </w:rPr>
              <w:t>Es</w:t>
            </w:r>
            <w:r>
              <w:rPr>
                <w:rFonts w:ascii="宋体" w:eastAsia="宋体" w:hAnsi="宋体" w:cs="宋体"/>
                <w:color w:val="000000"/>
                <w:spacing w:val="-1"/>
                <w:w w:val="100"/>
                <w:position w:val="2"/>
                <w:sz w:val="18"/>
                <w:u w:val="none"/>
              </w:rPr>
              <w:t>）</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9" w:lineRule="exact"/>
              <w:ind w:left="1270" w:right="-239"/>
            </w:pPr>
            <w:r>
              <w:rPr>
                <w:rFonts w:ascii="宋体" w:hAnsi="宋体" w:cs="宋体"/>
                <w:color w:val="000000"/>
                <w:spacing w:val="-1"/>
                <w:w w:val="100"/>
                <w:position w:val="2"/>
                <w:sz w:val="18"/>
                <w:u w:val="none"/>
              </w:rPr>
              <w:t>⑤</w:t>
            </w:r>
            <w:r>
              <w:rPr>
                <w:rFonts w:ascii="Times New Roman" w:hAnsi="Times New Roman" w:cs="Times New Roman"/>
                <w:color w:val="000000"/>
                <w:spacing w:val="-1"/>
                <w:w w:val="100"/>
                <w:position w:val="0"/>
                <w:sz w:val="18"/>
                <w:u w:val="none"/>
              </w:rPr>
              <w:t>Es&lt;1</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9" w:lineRule="exact"/>
              <w:ind w:left="622" w:right="-239"/>
            </w:pPr>
            <w:r>
              <w:rPr>
                <w:rFonts w:ascii="Times New Roman" w:hAnsi="Times New Roman" w:cs="Times New Roman"/>
                <w:color w:val="000000"/>
                <w:spacing w:val="0"/>
                <w:w w:val="100"/>
                <w:position w:val="0"/>
                <w:sz w:val="18"/>
                <w:u w:val="none"/>
              </w:rPr>
              <w:t>0.00</w:t>
            </w:r>
          </w:p>
        </w:tc>
      </w:tr>
      <w:tr>
        <w:tblPrEx>
          <w:tblW w:w="0" w:type="auto"/>
          <w:tblInd w:w="0" w:type="dxa"/>
          <w:tblLayout w:type="fixed"/>
          <w:tblCellMar>
            <w:top w:w="0" w:type="dxa"/>
            <w:left w:w="108" w:type="dxa"/>
            <w:bottom w:w="0" w:type="dxa"/>
            <w:right w:w="108" w:type="dxa"/>
          </w:tblCellMar>
        </w:tblPrEx>
        <w:trPr>
          <w:trHeight w:hRule="exact" w:val="310"/>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9"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61" w:right="-239"/>
            </w:pPr>
          </w:p>
          <w:p>
            <w:pPr>
              <w:spacing w:before="0" w:after="0" w:line="420" w:lineRule="exact"/>
              <w:ind w:left="161" w:right="-239"/>
            </w:pPr>
            <w:r>
              <w:rPr>
                <w:rFonts w:ascii="Times New Roman" w:hAnsi="Times New Roman" w:cs="Times New Roman"/>
                <w:color w:val="000000"/>
                <w:spacing w:val="0"/>
                <w:w w:val="100"/>
                <w:position w:val="0"/>
                <w:sz w:val="18"/>
                <w:u w:val="none"/>
              </w:rPr>
              <w:t>2.</w:t>
            </w:r>
            <w:r>
              <w:rPr>
                <w:rFonts w:ascii="宋体" w:eastAsia="宋体" w:hAnsi="宋体" w:cs="宋体"/>
                <w:color w:val="000000"/>
                <w:spacing w:val="-1"/>
                <w:w w:val="100"/>
                <w:position w:val="2"/>
                <w:sz w:val="18"/>
                <w:u w:val="none"/>
              </w:rPr>
              <w:t>地下水污染物对人体健康的危</w:t>
            </w:r>
          </w:p>
          <w:p>
            <w:pPr>
              <w:spacing w:before="0" w:after="0" w:line="233" w:lineRule="exact"/>
              <w:ind w:left="816" w:right="-239"/>
            </w:pPr>
            <w:r>
              <w:rPr>
                <w:rFonts w:ascii="宋体" w:eastAsia="宋体" w:hAnsi="宋体" w:cs="宋体"/>
                <w:color w:val="000000"/>
                <w:spacing w:val="-1"/>
                <w:w w:val="100"/>
                <w:position w:val="2"/>
                <w:sz w:val="18"/>
                <w:u w:val="none"/>
              </w:rPr>
              <w:t>害效应（</w:t>
            </w:r>
            <w:r>
              <w:rPr>
                <w:rFonts w:ascii="Times New Roman" w:hAnsi="Times New Roman" w:cs="Times New Roman"/>
                <w:color w:val="000000"/>
                <w:spacing w:val="-1"/>
                <w:w w:val="100"/>
                <w:position w:val="0"/>
                <w:sz w:val="18"/>
                <w:u w:val="none"/>
              </w:rPr>
              <w:t>Ts</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1"/>
                <w:w w:val="100"/>
                <w:position w:val="0"/>
                <w:sz w:val="18"/>
                <w:u w:val="none"/>
              </w:rPr>
              <w:t>*</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3" w:lineRule="exact"/>
              <w:ind w:left="730" w:right="-239"/>
            </w:pPr>
            <w:r>
              <w:rPr>
                <w:rFonts w:ascii="宋体" w:hAnsi="宋体" w:cs="宋体"/>
                <w:color w:val="000000"/>
                <w:spacing w:val="-1"/>
                <w:w w:val="100"/>
                <w:position w:val="2"/>
                <w:sz w:val="18"/>
                <w:u w:val="none"/>
              </w:rPr>
              <w:t>①高毒性：</w:t>
            </w:r>
            <w:r>
              <w:rPr>
                <w:rFonts w:ascii="Times New Roman" w:hAnsi="Times New Roman" w:cs="Times New Roman"/>
                <w:color w:val="000000"/>
                <w:spacing w:val="0"/>
                <w:w w:val="100"/>
                <w:position w:val="0"/>
                <w:sz w:val="18"/>
                <w:u w:val="none"/>
              </w:rPr>
              <w:t>Ts=10000</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3" w:lineRule="exact"/>
              <w:ind w:left="576" w:right="-239"/>
            </w:pPr>
            <w:r>
              <w:rPr>
                <w:rFonts w:ascii="Times New Roman" w:hAnsi="Times New Roman" w:cs="Times New Roman"/>
                <w:color w:val="000000"/>
                <w:spacing w:val="0"/>
                <w:w w:val="100"/>
                <w:position w:val="0"/>
                <w:sz w:val="18"/>
                <w:u w:val="none"/>
              </w:rPr>
              <w:t>20.00</w:t>
            </w:r>
          </w:p>
        </w:tc>
      </w:tr>
      <w:tr>
        <w:tblPrEx>
          <w:tblW w:w="0" w:type="auto"/>
          <w:tblInd w:w="0" w:type="dxa"/>
          <w:tblLayout w:type="fixed"/>
          <w:tblCellMar>
            <w:top w:w="0" w:type="dxa"/>
            <w:left w:w="108" w:type="dxa"/>
            <w:bottom w:w="0" w:type="dxa"/>
            <w:right w:w="108" w:type="dxa"/>
          </w:tblCellMar>
        </w:tblPrEx>
        <w:trPr>
          <w:trHeight w:hRule="exact" w:val="310"/>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3"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3"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685" w:right="-239"/>
            </w:pPr>
            <w:r>
              <w:rPr>
                <w:rFonts w:ascii="宋体" w:hAnsi="宋体" w:cs="宋体"/>
                <w:color w:val="000000"/>
                <w:spacing w:val="-1"/>
                <w:w w:val="100"/>
                <w:position w:val="2"/>
                <w:sz w:val="18"/>
                <w:u w:val="none"/>
              </w:rPr>
              <w:t>②较高毒性：</w:t>
            </w:r>
            <w:r>
              <w:rPr>
                <w:rFonts w:ascii="Times New Roman" w:hAnsi="Times New Roman" w:cs="Times New Roman"/>
                <w:color w:val="000000"/>
                <w:spacing w:val="0"/>
                <w:w w:val="100"/>
                <w:position w:val="0"/>
                <w:sz w:val="18"/>
                <w:u w:val="none"/>
              </w:rPr>
              <w:t>Ts=1000</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576" w:right="-239"/>
            </w:pPr>
            <w:r>
              <w:rPr>
                <w:rFonts w:ascii="Times New Roman" w:hAnsi="Times New Roman" w:cs="Times New Roman"/>
                <w:color w:val="000000"/>
                <w:spacing w:val="0"/>
                <w:w w:val="100"/>
                <w:position w:val="0"/>
                <w:sz w:val="18"/>
                <w:u w:val="none"/>
              </w:rPr>
              <w:t>16.00</w:t>
            </w:r>
          </w:p>
        </w:tc>
      </w:tr>
      <w:tr>
        <w:tblPrEx>
          <w:tblW w:w="0" w:type="auto"/>
          <w:tblInd w:w="0" w:type="dxa"/>
          <w:tblLayout w:type="fixed"/>
          <w:tblCellMar>
            <w:top w:w="0" w:type="dxa"/>
            <w:left w:w="108" w:type="dxa"/>
            <w:bottom w:w="0" w:type="dxa"/>
            <w:right w:w="108" w:type="dxa"/>
          </w:tblCellMar>
        </w:tblPrEx>
        <w:trPr>
          <w:trHeight w:hRule="exact" w:val="310"/>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730" w:right="-239"/>
            </w:pPr>
            <w:r>
              <w:rPr>
                <w:rFonts w:ascii="宋体" w:hAnsi="宋体" w:cs="宋体"/>
                <w:color w:val="000000"/>
                <w:spacing w:val="-1"/>
                <w:w w:val="100"/>
                <w:position w:val="2"/>
                <w:sz w:val="18"/>
                <w:u w:val="none"/>
              </w:rPr>
              <w:t>③中等毒性：</w:t>
            </w:r>
            <w:r>
              <w:rPr>
                <w:rFonts w:ascii="Times New Roman" w:hAnsi="Times New Roman" w:cs="Times New Roman"/>
                <w:color w:val="000000"/>
                <w:spacing w:val="0"/>
                <w:w w:val="100"/>
                <w:position w:val="0"/>
                <w:sz w:val="18"/>
                <w:u w:val="none"/>
              </w:rPr>
              <w:t>Ts=100</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576" w:right="-239"/>
            </w:pPr>
            <w:r>
              <w:rPr>
                <w:rFonts w:ascii="Times New Roman" w:hAnsi="Times New Roman" w:cs="Times New Roman"/>
                <w:color w:val="000000"/>
                <w:spacing w:val="0"/>
                <w:w w:val="100"/>
                <w:position w:val="0"/>
                <w:sz w:val="18"/>
                <w:u w:val="none"/>
              </w:rPr>
              <w:t>12.00</w:t>
            </w:r>
          </w:p>
        </w:tc>
      </w:tr>
      <w:tr>
        <w:tblPrEx>
          <w:tblW w:w="0" w:type="auto"/>
          <w:tblInd w:w="0" w:type="dxa"/>
          <w:tblLayout w:type="fixed"/>
          <w:tblCellMar>
            <w:top w:w="0" w:type="dxa"/>
            <w:left w:w="108" w:type="dxa"/>
            <w:bottom w:w="0" w:type="dxa"/>
            <w:right w:w="108" w:type="dxa"/>
          </w:tblCellMar>
        </w:tblPrEx>
        <w:trPr>
          <w:trHeight w:hRule="exact" w:val="310"/>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4" w:lineRule="exact"/>
              <w:ind w:left="776" w:right="-239"/>
            </w:pPr>
            <w:r>
              <w:rPr>
                <w:rFonts w:ascii="宋体" w:hAnsi="宋体" w:cs="宋体"/>
                <w:color w:val="000000"/>
                <w:spacing w:val="-1"/>
                <w:w w:val="100"/>
                <w:position w:val="2"/>
                <w:sz w:val="18"/>
                <w:u w:val="none"/>
              </w:rPr>
              <w:t>④较低毒性：</w:t>
            </w:r>
            <w:r>
              <w:rPr>
                <w:rFonts w:ascii="Times New Roman" w:hAnsi="Times New Roman" w:cs="Times New Roman"/>
                <w:color w:val="000000"/>
                <w:spacing w:val="-1"/>
                <w:w w:val="100"/>
                <w:position w:val="0"/>
                <w:sz w:val="18"/>
                <w:u w:val="none"/>
              </w:rPr>
              <w:t>Ts=10</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4" w:lineRule="exact"/>
              <w:ind w:left="622" w:right="-239"/>
            </w:pPr>
            <w:r>
              <w:rPr>
                <w:rFonts w:ascii="Times New Roman" w:hAnsi="Times New Roman" w:cs="Times New Roman"/>
                <w:color w:val="000000"/>
                <w:spacing w:val="0"/>
                <w:w w:val="100"/>
                <w:position w:val="0"/>
                <w:sz w:val="18"/>
                <w:u w:val="none"/>
              </w:rPr>
              <w:t>8.00</w:t>
            </w:r>
          </w:p>
        </w:tc>
      </w:tr>
      <w:tr>
        <w:tblPrEx>
          <w:tblW w:w="0" w:type="auto"/>
          <w:tblInd w:w="0" w:type="dxa"/>
          <w:tblLayout w:type="fixed"/>
          <w:tblCellMar>
            <w:top w:w="0" w:type="dxa"/>
            <w:left w:w="108" w:type="dxa"/>
            <w:bottom w:w="0" w:type="dxa"/>
            <w:right w:w="108" w:type="dxa"/>
          </w:tblCellMar>
        </w:tblPrEx>
        <w:trPr>
          <w:trHeight w:hRule="exact" w:val="310"/>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4"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4"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4" w:lineRule="exact"/>
              <w:ind w:left="910" w:right="-239"/>
            </w:pPr>
            <w:r>
              <w:rPr>
                <w:rFonts w:ascii="宋体" w:hAnsi="宋体" w:cs="宋体"/>
                <w:color w:val="000000"/>
                <w:spacing w:val="-1"/>
                <w:w w:val="100"/>
                <w:position w:val="2"/>
                <w:sz w:val="18"/>
                <w:u w:val="none"/>
              </w:rPr>
              <w:t>⑤低毒性：</w:t>
            </w:r>
            <w:r>
              <w:rPr>
                <w:rFonts w:ascii="Times New Roman" w:hAnsi="Times New Roman" w:cs="Times New Roman"/>
                <w:color w:val="000000"/>
                <w:spacing w:val="-1"/>
                <w:w w:val="100"/>
                <w:position w:val="0"/>
                <w:sz w:val="18"/>
                <w:u w:val="none"/>
              </w:rPr>
              <w:t>Ts=1</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4" w:lineRule="exact"/>
              <w:ind w:left="62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4"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4"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1275" w:right="-239"/>
            </w:pPr>
            <w:r>
              <w:rPr>
                <w:rFonts w:ascii="宋体" w:hAnsi="宋体" w:cs="宋体"/>
                <w:color w:val="000000"/>
                <w:spacing w:val="-1"/>
                <w:w w:val="100"/>
                <w:position w:val="0"/>
                <w:sz w:val="18"/>
                <w:u w:val="none"/>
              </w:rPr>
              <w:t>⑥未知</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1.00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6" w:lineRule="exact"/>
              <w:ind w:left="161" w:right="-239"/>
            </w:pPr>
            <w:r>
              <w:rPr>
                <w:rFonts w:ascii="Times New Roman" w:hAnsi="Times New Roman" w:cs="Times New Roman"/>
                <w:color w:val="000000"/>
                <w:spacing w:val="0"/>
                <w:w w:val="100"/>
                <w:position w:val="0"/>
                <w:sz w:val="18"/>
                <w:u w:val="none"/>
              </w:rPr>
              <w:t>3.</w:t>
            </w:r>
            <w:r>
              <w:rPr>
                <w:rFonts w:ascii="宋体" w:eastAsia="宋体" w:hAnsi="宋体" w:cs="宋体"/>
                <w:color w:val="000000"/>
                <w:spacing w:val="-1"/>
                <w:w w:val="100"/>
                <w:position w:val="2"/>
                <w:sz w:val="18"/>
                <w:u w:val="none"/>
              </w:rPr>
              <w:t>地下水污染物的生物降解半衰</w:t>
            </w:r>
          </w:p>
          <w:p>
            <w:pPr>
              <w:spacing w:before="0" w:after="0" w:line="233" w:lineRule="exact"/>
              <w:ind w:left="1010" w:right="-239"/>
            </w:pPr>
            <w:r>
              <w:rPr>
                <w:rFonts w:ascii="宋体" w:eastAsia="宋体" w:hAnsi="宋体" w:cs="宋体"/>
                <w:color w:val="000000"/>
                <w:spacing w:val="-1"/>
                <w:w w:val="100"/>
                <w:position w:val="2"/>
                <w:sz w:val="18"/>
                <w:u w:val="none"/>
              </w:rPr>
              <w:t>期（</w:t>
            </w:r>
            <w:r>
              <w:rPr>
                <w:rFonts w:ascii="Times New Roman" w:hAnsi="Times New Roman" w:cs="Times New Roman"/>
                <w:color w:val="000000"/>
                <w:spacing w:val="-1"/>
                <w:w w:val="100"/>
                <w:position w:val="0"/>
                <w:sz w:val="18"/>
                <w:u w:val="none"/>
              </w:rPr>
              <w:t>HL</w:t>
            </w:r>
            <w:r>
              <w:rPr>
                <w:rFonts w:ascii="宋体" w:eastAsia="宋体" w:hAnsi="宋体" w:cs="宋体"/>
                <w:color w:val="000000"/>
                <w:spacing w:val="-1"/>
                <w:w w:val="100"/>
                <w:position w:val="2"/>
                <w:sz w:val="18"/>
                <w:u w:val="none"/>
              </w:rPr>
              <w:t>）</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040"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HL≥730</w:t>
            </w:r>
            <w:r>
              <w:rPr>
                <w:rFonts w:ascii="Calibri" w:hAnsi="Calibri" w:cs="Calibri"/>
                <w:color w:val="000000"/>
                <w:spacing w:val="5"/>
                <w:w w:val="100"/>
                <w:sz w:val="18"/>
                <w:u w:val="none"/>
              </w:rPr>
              <w:t> </w:t>
            </w:r>
            <w:r>
              <w:rPr>
                <w:rFonts w:ascii="宋体" w:eastAsia="宋体" w:hAnsi="宋体" w:cs="宋体"/>
                <w:color w:val="000000"/>
                <w:spacing w:val="-1"/>
                <w:w w:val="100"/>
                <w:position w:val="2"/>
                <w:sz w:val="18"/>
                <w:u w:val="none"/>
              </w:rPr>
              <w:t>天</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576" w:right="-239"/>
            </w:pPr>
            <w:r>
              <w:rPr>
                <w:rFonts w:ascii="Times New Roman" w:hAnsi="Times New Roman" w:cs="Times New Roman"/>
                <w:color w:val="000000"/>
                <w:spacing w:val="0"/>
                <w:w w:val="100"/>
                <w:position w:val="0"/>
                <w:sz w:val="18"/>
                <w:u w:val="none"/>
              </w:rPr>
              <w:t>10.00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40"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210</w:t>
            </w:r>
            <w:r>
              <w:rPr>
                <w:rFonts w:ascii="Calibri" w:hAnsi="Calibri" w:cs="Calibri"/>
                <w:color w:val="000000"/>
                <w:spacing w:val="5"/>
                <w:w w:val="100"/>
                <w:sz w:val="18"/>
                <w:u w:val="none"/>
              </w:rPr>
              <w:t> </w:t>
            </w:r>
            <w:r>
              <w:rPr>
                <w:rFonts w:ascii="宋体" w:eastAsia="宋体" w:hAnsi="宋体" w:cs="宋体"/>
                <w:color w:val="000000"/>
                <w:spacing w:val="-1"/>
                <w:w w:val="100"/>
                <w:position w:val="2"/>
                <w:sz w:val="18"/>
                <w:u w:val="none"/>
              </w:rPr>
              <w:t>天</w:t>
            </w:r>
            <w:r>
              <w:rPr>
                <w:rFonts w:ascii="Times New Roman" w:hAnsi="Times New Roman" w:cs="Times New Roman"/>
                <w:color w:val="000000"/>
                <w:spacing w:val="-1"/>
                <w:w w:val="100"/>
                <w:position w:val="0"/>
                <w:sz w:val="18"/>
                <w:u w:val="none"/>
              </w:rPr>
              <w:t>≤HL&lt;730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天</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6.00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038" w:right="-239"/>
            </w:pPr>
            <w:r>
              <w:rPr>
                <w:rFonts w:ascii="宋体" w:hAnsi="宋体" w:cs="宋体"/>
                <w:color w:val="000000"/>
                <w:spacing w:val="-1"/>
                <w:w w:val="100"/>
                <w:position w:val="2"/>
                <w:sz w:val="18"/>
                <w:u w:val="none"/>
              </w:rPr>
              <w:t>③</w:t>
            </w:r>
            <w:r>
              <w:rPr>
                <w:rFonts w:ascii="Times New Roman" w:hAnsi="Times New Roman" w:cs="Times New Roman"/>
                <w:color w:val="000000"/>
                <w:spacing w:val="0"/>
                <w:w w:val="100"/>
                <w:position w:val="0"/>
                <w:sz w:val="18"/>
                <w:u w:val="none"/>
              </w:rPr>
              <w:t>HL&lt;210</w:t>
            </w:r>
            <w:r>
              <w:rPr>
                <w:rFonts w:ascii="Calibri" w:hAnsi="Calibri" w:cs="Calibri"/>
                <w:color w:val="000000"/>
                <w:spacing w:val="0"/>
                <w:w w:val="100"/>
                <w:sz w:val="18"/>
                <w:u w:val="none"/>
              </w:rPr>
              <w:t> </w:t>
            </w:r>
            <w:r>
              <w:rPr>
                <w:rFonts w:ascii="宋体" w:eastAsia="宋体" w:hAnsi="宋体" w:cs="宋体"/>
                <w:color w:val="000000"/>
                <w:spacing w:val="-1"/>
                <w:w w:val="100"/>
                <w:position w:val="2"/>
                <w:sz w:val="18"/>
                <w:u w:val="none"/>
              </w:rPr>
              <w:t>天</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0.50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920" w:lineRule="exact"/>
              <w:ind w:left="133" w:right="-239"/>
            </w:pPr>
          </w:p>
          <w:p>
            <w:pPr>
              <w:spacing w:before="0" w:after="0" w:line="244" w:lineRule="exact"/>
              <w:ind w:left="133" w:right="-239"/>
            </w:pPr>
            <w:r>
              <w:rPr>
                <w:rFonts w:ascii="宋体" w:eastAsia="宋体" w:hAnsi="宋体" w:cs="宋体"/>
                <w:color w:val="000000"/>
                <w:spacing w:val="-1"/>
                <w:w w:val="100"/>
                <w:position w:val="0"/>
                <w:sz w:val="18"/>
                <w:u w:val="none"/>
              </w:rPr>
              <w:t>地下水污染物迁移途</w:t>
            </w:r>
          </w:p>
          <w:p>
            <w:pPr>
              <w:spacing w:before="0" w:after="0" w:line="263" w:lineRule="exact"/>
              <w:ind w:left="527" w:right="-239"/>
            </w:pPr>
            <w:r>
              <w:rPr>
                <w:rFonts w:ascii="宋体" w:eastAsia="宋体" w:hAnsi="宋体" w:cs="宋体"/>
                <w:color w:val="000000"/>
                <w:spacing w:val="-1"/>
                <w:w w:val="100"/>
                <w:position w:val="2"/>
                <w:sz w:val="18"/>
                <w:u w:val="none"/>
              </w:rPr>
              <w:t>径（</w:t>
            </w:r>
            <w:r>
              <w:rPr>
                <w:rFonts w:ascii="Times New Roman" w:hAnsi="Times New Roman" w:cs="Times New Roman"/>
                <w:color w:val="000000"/>
                <w:spacing w:val="-2"/>
                <w:w w:val="100"/>
                <w:position w:val="0"/>
                <w:sz w:val="18"/>
                <w:u w:val="none"/>
              </w:rPr>
              <w:t>WC</w:t>
            </w:r>
            <w:r>
              <w:rPr>
                <w:rFonts w:ascii="宋体" w:eastAsia="宋体" w:hAnsi="宋体" w:cs="宋体"/>
                <w:color w:val="000000"/>
                <w:spacing w:val="-1"/>
                <w:w w:val="100"/>
                <w:position w:val="2"/>
                <w:sz w:val="18"/>
                <w:u w:val="none"/>
              </w:rPr>
              <w:t>）</w:t>
            </w: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92" w:right="-239"/>
            </w:pPr>
          </w:p>
          <w:p>
            <w:pPr>
              <w:spacing w:before="0" w:after="0" w:line="245" w:lineRule="exact"/>
              <w:ind w:left="792" w:right="-239"/>
            </w:pPr>
            <w:r>
              <w:rPr>
                <w:rFonts w:ascii="Times New Roman" w:hAnsi="Times New Roman" w:cs="Times New Roman"/>
                <w:color w:val="000000"/>
                <w:spacing w:val="0"/>
                <w:w w:val="100"/>
                <w:position w:val="0"/>
                <w:sz w:val="18"/>
                <w:u w:val="none"/>
              </w:rPr>
              <w:t>4.</w:t>
            </w:r>
            <w:r>
              <w:rPr>
                <w:rFonts w:ascii="宋体" w:eastAsia="宋体" w:hAnsi="宋体" w:cs="宋体"/>
                <w:color w:val="000000"/>
                <w:spacing w:val="-1"/>
                <w:w w:val="100"/>
                <w:position w:val="2"/>
                <w:sz w:val="18"/>
                <w:u w:val="none"/>
              </w:rPr>
              <w:t>污染物挥发性</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59" w:right="-239"/>
            </w:pPr>
            <w:r>
              <w:rPr>
                <w:rFonts w:ascii="宋体" w:hAnsi="宋体" w:cs="宋体"/>
                <w:color w:val="000000"/>
                <w:spacing w:val="-1"/>
                <w:w w:val="100"/>
                <w:position w:val="2"/>
                <w:sz w:val="18"/>
                <w:u w:val="none"/>
              </w:rPr>
              <w:t>①亨利常数</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H</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H≥1</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61" w:lineRule="exact"/>
              <w:ind w:left="2101" w:right="-239"/>
            </w:pPr>
            <w:r>
              <w:rPr>
                <w:rFonts w:ascii="Times New Roman" w:hAnsi="Times New Roman" w:cs="Times New Roman"/>
                <w:color w:val="000000"/>
                <w:spacing w:val="-3"/>
                <w:w w:val="100"/>
                <w:position w:val="0"/>
                <w:sz w:val="12"/>
                <w:u w:val="none"/>
              </w:rPr>
              <w:t>-5</w:t>
            </w:r>
          </w:p>
          <w:p>
            <w:pPr>
              <w:spacing w:before="0" w:after="0" w:line="80" w:lineRule="exact"/>
              <w:ind w:left="474" w:right="-239"/>
            </w:pPr>
            <w:r>
              <w:rPr>
                <w:rFonts w:ascii="宋体" w:hAnsi="宋体" w:cs="宋体"/>
                <w:color w:val="000000"/>
                <w:spacing w:val="-1"/>
                <w:w w:val="100"/>
                <w:position w:val="2"/>
                <w:sz w:val="18"/>
                <w:u w:val="none"/>
              </w:rPr>
              <w:t>②亨利常数</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H</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1×10</w:t>
            </w:r>
            <w:r>
              <w:rPr>
                <w:rFonts w:ascii="Calibri" w:hAnsi="Calibri" w:cs="Calibri"/>
                <w:color w:val="000000"/>
                <w:spacing w:val="0"/>
                <w:w w:val="233"/>
                <w:sz w:val="18"/>
                <w:u w:val="none"/>
              </w:rPr>
              <w:t> </w:t>
            </w:r>
            <w:r>
              <w:rPr>
                <w:rFonts w:ascii="Times New Roman" w:hAnsi="Times New Roman" w:cs="Times New Roman"/>
                <w:color w:val="000000"/>
                <w:spacing w:val="-1"/>
                <w:w w:val="100"/>
                <w:position w:val="0"/>
                <w:sz w:val="18"/>
                <w:u w:val="none"/>
              </w:rPr>
              <w:t>≤H&lt;1</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2.40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61" w:lineRule="exact"/>
              <w:ind w:left="2425" w:right="-239"/>
            </w:pPr>
            <w:r>
              <w:rPr>
                <w:rFonts w:ascii="Times New Roman" w:hAnsi="Times New Roman" w:cs="Times New Roman"/>
                <w:color w:val="000000"/>
                <w:spacing w:val="-3"/>
                <w:w w:val="100"/>
                <w:position w:val="0"/>
                <w:sz w:val="12"/>
                <w:u w:val="none"/>
              </w:rPr>
              <w:t>-5</w:t>
            </w:r>
          </w:p>
          <w:p>
            <w:pPr>
              <w:spacing w:before="0" w:after="0" w:line="80" w:lineRule="exact"/>
              <w:ind w:left="567" w:right="-239"/>
            </w:pPr>
            <w:r>
              <w:rPr>
                <w:rFonts w:ascii="宋体" w:hAnsi="宋体" w:cs="宋体"/>
                <w:color w:val="000000"/>
                <w:spacing w:val="-1"/>
                <w:w w:val="100"/>
                <w:position w:val="2"/>
                <w:sz w:val="18"/>
                <w:u w:val="none"/>
              </w:rPr>
              <w:t>③亨利常数</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H</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H&lt;1×10</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0.20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451" w:right="-239"/>
            </w:pPr>
          </w:p>
          <w:p>
            <w:pPr>
              <w:spacing w:before="0" w:after="0" w:line="245" w:lineRule="exact"/>
              <w:ind w:left="451" w:right="-239"/>
            </w:pPr>
            <w:r>
              <w:rPr>
                <w:rFonts w:ascii="Times New Roman" w:hAnsi="Times New Roman" w:cs="Times New Roman"/>
                <w:color w:val="000000"/>
                <w:spacing w:val="0"/>
                <w:w w:val="100"/>
                <w:position w:val="0"/>
                <w:sz w:val="18"/>
                <w:u w:val="none"/>
              </w:rPr>
              <w:t>5.</w:t>
            </w:r>
            <w:r>
              <w:rPr>
                <w:rFonts w:ascii="宋体" w:eastAsia="宋体" w:hAnsi="宋体" w:cs="宋体"/>
                <w:color w:val="000000"/>
                <w:spacing w:val="-1"/>
                <w:w w:val="100"/>
                <w:position w:val="2"/>
                <w:sz w:val="18"/>
                <w:u w:val="none"/>
              </w:rPr>
              <w:t>污染物迁移性（</w:t>
            </w:r>
            <w:r>
              <w:rPr>
                <w:rFonts w:ascii="Times New Roman" w:hAnsi="Times New Roman" w:cs="Times New Roman"/>
                <w:color w:val="000000"/>
                <w:spacing w:val="0"/>
                <w:w w:val="100"/>
                <w:position w:val="0"/>
                <w:sz w:val="18"/>
                <w:u w:val="none"/>
              </w:rPr>
              <w:t>Ms</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1"/>
                <w:w w:val="100"/>
                <w:position w:val="0"/>
                <w:sz w:val="18"/>
                <w:u w:val="none"/>
              </w:rPr>
              <w:t>*</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954" w:right="-239"/>
            </w:pPr>
            <w:r>
              <w:rPr>
                <w:rFonts w:ascii="宋体" w:hAnsi="宋体" w:cs="宋体"/>
                <w:color w:val="000000"/>
                <w:spacing w:val="-1"/>
                <w:w w:val="100"/>
                <w:position w:val="2"/>
                <w:sz w:val="18"/>
                <w:u w:val="none"/>
              </w:rPr>
              <w:t>①高：</w:t>
            </w:r>
            <w:r>
              <w:rPr>
                <w:rFonts w:ascii="Times New Roman" w:hAnsi="Times New Roman" w:cs="Times New Roman"/>
                <w:color w:val="000000"/>
                <w:spacing w:val="0"/>
                <w:w w:val="100"/>
                <w:position w:val="0"/>
                <w:sz w:val="18"/>
                <w:u w:val="none"/>
              </w:rPr>
              <w:t>Ms≥0.01</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5.00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61" w:lineRule="exact"/>
              <w:ind w:left="1580" w:right="-239"/>
            </w:pPr>
            <w:r>
              <w:rPr>
                <w:rFonts w:ascii="Times New Roman" w:hAnsi="Times New Roman" w:cs="Times New Roman"/>
                <w:color w:val="000000"/>
                <w:spacing w:val="-3"/>
                <w:w w:val="100"/>
                <w:position w:val="0"/>
                <w:sz w:val="12"/>
                <w:u w:val="none"/>
              </w:rPr>
              <w:t>-5</w:t>
            </w:r>
          </w:p>
          <w:p>
            <w:pPr>
              <w:spacing w:before="0" w:after="0" w:line="80" w:lineRule="exact"/>
              <w:ind w:left="668" w:right="-239"/>
            </w:pPr>
            <w:r>
              <w:rPr>
                <w:rFonts w:ascii="宋体" w:hAnsi="宋体" w:cs="宋体"/>
                <w:color w:val="000000"/>
                <w:spacing w:val="-1"/>
                <w:w w:val="100"/>
                <w:position w:val="2"/>
                <w:sz w:val="18"/>
                <w:u w:val="none"/>
              </w:rPr>
              <w:t>②中：</w:t>
            </w:r>
            <w:r>
              <w:rPr>
                <w:rFonts w:ascii="Times New Roman" w:hAnsi="Times New Roman" w:cs="Times New Roman"/>
                <w:color w:val="000000"/>
                <w:spacing w:val="0"/>
                <w:w w:val="100"/>
                <w:position w:val="0"/>
                <w:sz w:val="18"/>
                <w:u w:val="none"/>
              </w:rPr>
              <w:t>2×10</w:t>
            </w:r>
            <w:r>
              <w:rPr>
                <w:rFonts w:ascii="Calibri" w:hAnsi="Calibri" w:cs="Calibri"/>
                <w:color w:val="000000"/>
                <w:spacing w:val="0"/>
                <w:w w:val="233"/>
                <w:sz w:val="18"/>
                <w:u w:val="none"/>
              </w:rPr>
              <w:t> </w:t>
            </w:r>
            <w:r>
              <w:rPr>
                <w:rFonts w:ascii="Times New Roman" w:hAnsi="Times New Roman" w:cs="Times New Roman"/>
                <w:color w:val="000000"/>
                <w:spacing w:val="-1"/>
                <w:w w:val="100"/>
                <w:position w:val="0"/>
                <w:sz w:val="18"/>
                <w:u w:val="none"/>
              </w:rPr>
              <w:t>≤Ms&lt;0.01</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160" w:lineRule="exact"/>
              <w:ind w:left="2120" w:right="-239"/>
            </w:pPr>
            <w:r>
              <w:rPr>
                <w:rFonts w:ascii="Times New Roman" w:hAnsi="Times New Roman" w:cs="Times New Roman"/>
                <w:color w:val="000000"/>
                <w:spacing w:val="-3"/>
                <w:w w:val="100"/>
                <w:position w:val="0"/>
                <w:sz w:val="12"/>
                <w:u w:val="none"/>
              </w:rPr>
              <w:t>-5</w:t>
            </w:r>
          </w:p>
          <w:p>
            <w:pPr>
              <w:spacing w:before="0" w:after="0" w:line="80" w:lineRule="exact"/>
              <w:ind w:left="877" w:right="-239"/>
            </w:pPr>
            <w:r>
              <w:rPr>
                <w:rFonts w:ascii="宋体" w:hAnsi="宋体" w:cs="宋体"/>
                <w:color w:val="000000"/>
                <w:spacing w:val="-1"/>
                <w:w w:val="100"/>
                <w:position w:val="2"/>
                <w:sz w:val="18"/>
                <w:u w:val="none"/>
              </w:rPr>
              <w:t>③低：</w:t>
            </w:r>
            <w:r>
              <w:rPr>
                <w:rFonts w:ascii="Times New Roman" w:hAnsi="Times New Roman" w:cs="Times New Roman"/>
                <w:color w:val="000000"/>
                <w:spacing w:val="0"/>
                <w:w w:val="100"/>
                <w:position w:val="0"/>
                <w:sz w:val="18"/>
                <w:u w:val="none"/>
              </w:rPr>
              <w:t>Ms&lt;2×10</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0.25</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01" w:right="-239"/>
            </w:pPr>
          </w:p>
          <w:p>
            <w:pPr>
              <w:spacing w:before="0" w:after="0" w:line="243" w:lineRule="exact"/>
              <w:ind w:left="701" w:right="-239"/>
            </w:pPr>
            <w:r>
              <w:rPr>
                <w:rFonts w:ascii="Times New Roman" w:hAnsi="Times New Roman" w:cs="Times New Roman"/>
                <w:color w:val="000000"/>
                <w:spacing w:val="0"/>
                <w:w w:val="100"/>
                <w:position w:val="0"/>
                <w:sz w:val="18"/>
                <w:u w:val="none"/>
              </w:rPr>
              <w:t>6.</w:t>
            </w:r>
            <w:r>
              <w:rPr>
                <w:rFonts w:ascii="宋体" w:eastAsia="宋体" w:hAnsi="宋体" w:cs="宋体"/>
                <w:color w:val="000000"/>
                <w:spacing w:val="-1"/>
                <w:w w:val="100"/>
                <w:position w:val="2"/>
                <w:sz w:val="18"/>
                <w:u w:val="none"/>
              </w:rPr>
              <w:t>包气带土壤质地</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915" w:right="-239"/>
            </w:pPr>
            <w:r>
              <w:rPr>
                <w:rFonts w:ascii="宋体" w:hAnsi="宋体" w:cs="宋体"/>
                <w:color w:val="000000"/>
                <w:spacing w:val="-1"/>
                <w:w w:val="100"/>
                <w:position w:val="0"/>
                <w:sz w:val="18"/>
                <w:u w:val="none"/>
              </w:rPr>
              <w:t>①砂石及碎石土</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1275" w:right="-239"/>
            </w:pPr>
            <w:r>
              <w:rPr>
                <w:rFonts w:ascii="宋体" w:hAnsi="宋体" w:cs="宋体"/>
                <w:color w:val="000000"/>
                <w:spacing w:val="-1"/>
                <w:w w:val="100"/>
                <w:position w:val="0"/>
                <w:sz w:val="18"/>
                <w:u w:val="none"/>
              </w:rPr>
              <w:t>②粉土</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65" w:right="-239"/>
            </w:pPr>
            <w:r>
              <w:rPr>
                <w:rFonts w:ascii="Times New Roman" w:hAnsi="Times New Roman" w:cs="Times New Roman"/>
                <w:color w:val="000000"/>
                <w:spacing w:val="0"/>
                <w:w w:val="100"/>
                <w:position w:val="0"/>
                <w:sz w:val="18"/>
                <w:u w:val="none"/>
              </w:rPr>
              <w:t>2.4</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1186" w:right="-239"/>
            </w:pPr>
            <w:r>
              <w:rPr>
                <w:rFonts w:ascii="宋体" w:hAnsi="宋体" w:cs="宋体"/>
                <w:color w:val="000000"/>
                <w:spacing w:val="-1"/>
                <w:w w:val="100"/>
                <w:position w:val="0"/>
                <w:sz w:val="18"/>
                <w:u w:val="none"/>
              </w:rPr>
              <w:t>③黏性土</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65" w:right="-239"/>
            </w:pPr>
            <w:r>
              <w:rPr>
                <w:rFonts w:ascii="Times New Roman" w:hAnsi="Times New Roman" w:cs="Times New Roman"/>
                <w:color w:val="000000"/>
                <w:spacing w:val="0"/>
                <w:w w:val="100"/>
                <w:position w:val="0"/>
                <w:sz w:val="18"/>
                <w:u w:val="none"/>
              </w:rPr>
              <w:t>0.2</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701" w:right="-239"/>
            </w:pPr>
          </w:p>
          <w:p>
            <w:pPr>
              <w:spacing w:before="0" w:after="0" w:line="243" w:lineRule="exact"/>
              <w:ind w:left="701" w:right="-239"/>
            </w:pPr>
            <w:r>
              <w:rPr>
                <w:rFonts w:ascii="Times New Roman" w:hAnsi="Times New Roman" w:cs="Times New Roman"/>
                <w:color w:val="000000"/>
                <w:spacing w:val="0"/>
                <w:w w:val="100"/>
                <w:position w:val="0"/>
                <w:sz w:val="18"/>
                <w:u w:val="none"/>
              </w:rPr>
              <w:t>7.</w:t>
            </w:r>
            <w:r>
              <w:rPr>
                <w:rFonts w:ascii="宋体" w:eastAsia="宋体" w:hAnsi="宋体" w:cs="宋体"/>
                <w:color w:val="000000"/>
                <w:spacing w:val="-1"/>
                <w:w w:val="100"/>
                <w:position w:val="2"/>
                <w:sz w:val="18"/>
                <w:u w:val="none"/>
              </w:rPr>
              <w:t>饱水带土壤质地</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826" w:right="-239"/>
            </w:pPr>
            <w:r>
              <w:rPr>
                <w:rFonts w:ascii="宋体" w:hAnsi="宋体" w:cs="宋体"/>
                <w:color w:val="000000"/>
                <w:spacing w:val="-1"/>
                <w:w w:val="100"/>
                <w:position w:val="0"/>
                <w:sz w:val="18"/>
                <w:u w:val="none"/>
              </w:rPr>
              <w:t>①砾砂及以上土质</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735" w:right="-239"/>
            </w:pPr>
            <w:r>
              <w:rPr>
                <w:rFonts w:ascii="宋体" w:hAnsi="宋体" w:cs="宋体"/>
                <w:color w:val="000000"/>
                <w:spacing w:val="-1"/>
                <w:w w:val="100"/>
                <w:position w:val="0"/>
                <w:sz w:val="18"/>
                <w:u w:val="none"/>
              </w:rPr>
              <w:t>②粗砂、中砂及细砂</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2.40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826" w:right="-239"/>
            </w:pPr>
            <w:r>
              <w:rPr>
                <w:rFonts w:ascii="宋体" w:hAnsi="宋体" w:cs="宋体"/>
                <w:color w:val="000000"/>
                <w:spacing w:val="-1"/>
                <w:w w:val="100"/>
                <w:position w:val="0"/>
                <w:sz w:val="18"/>
                <w:u w:val="none"/>
              </w:rPr>
              <w:t>③粉砂及以下土质</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0.20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408" w:right="-239"/>
            </w:pPr>
          </w:p>
          <w:p>
            <w:pPr>
              <w:spacing w:before="0" w:after="0" w:line="245" w:lineRule="exact"/>
              <w:ind w:left="408" w:right="-239"/>
            </w:pPr>
            <w:r>
              <w:rPr>
                <w:rFonts w:ascii="Times New Roman" w:hAnsi="Times New Roman" w:cs="Times New Roman"/>
                <w:color w:val="000000"/>
                <w:spacing w:val="0"/>
                <w:w w:val="100"/>
                <w:position w:val="0"/>
                <w:sz w:val="18"/>
                <w:u w:val="none"/>
              </w:rPr>
              <w:t>8.</w:t>
            </w:r>
            <w:r>
              <w:rPr>
                <w:rFonts w:ascii="宋体" w:eastAsia="宋体" w:hAnsi="宋体" w:cs="宋体"/>
                <w:color w:val="000000"/>
                <w:spacing w:val="-1"/>
                <w:w w:val="100"/>
                <w:position w:val="2"/>
                <w:sz w:val="18"/>
                <w:u w:val="none"/>
              </w:rPr>
              <w:t>室内空气交换率（</w:t>
            </w:r>
            <w:r>
              <w:rPr>
                <w:rFonts w:ascii="Times New Roman" w:hAnsi="Times New Roman" w:cs="Times New Roman"/>
                <w:color w:val="000000"/>
                <w:spacing w:val="0"/>
                <w:w w:val="100"/>
                <w:position w:val="0"/>
                <w:sz w:val="18"/>
                <w:u w:val="none"/>
              </w:rPr>
              <w:t>ER</w:t>
            </w:r>
            <w:r>
              <w:rPr>
                <w:rFonts w:ascii="宋体" w:eastAsia="宋体" w:hAnsi="宋体" w:cs="宋体"/>
                <w:color w:val="000000"/>
                <w:spacing w:val="-1"/>
                <w:w w:val="100"/>
                <w:position w:val="2"/>
                <w:sz w:val="18"/>
                <w:u w:val="none"/>
              </w:rPr>
              <w:t>）</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62"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ER&lt;6</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次</w:t>
            </w:r>
            <w:r>
              <w:rPr>
                <w:rFonts w:ascii="Times New Roman" w:hAnsi="Times New Roman" w:cs="Times New Roman"/>
                <w:color w:val="000000"/>
                <w:spacing w:val="0"/>
                <w:w w:val="100"/>
                <w:position w:val="0"/>
                <w:sz w:val="18"/>
                <w:u w:val="none"/>
              </w:rPr>
              <w:t>/d</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740"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6</w:t>
            </w:r>
            <w:r>
              <w:rPr>
                <w:rFonts w:ascii="Calibri" w:hAnsi="Calibri" w:cs="Calibri"/>
                <w:color w:val="000000"/>
                <w:spacing w:val="5"/>
                <w:w w:val="100"/>
                <w:sz w:val="18"/>
                <w:u w:val="none"/>
              </w:rPr>
              <w:t> </w:t>
            </w:r>
            <w:r>
              <w:rPr>
                <w:rFonts w:ascii="宋体" w:eastAsia="宋体" w:hAnsi="宋体" w:cs="宋体"/>
                <w:color w:val="000000"/>
                <w:spacing w:val="-1"/>
                <w:w w:val="100"/>
                <w:position w:val="2"/>
                <w:sz w:val="18"/>
                <w:u w:val="none"/>
              </w:rPr>
              <w:t>次</w:t>
            </w:r>
            <w:r>
              <w:rPr>
                <w:rFonts w:ascii="Times New Roman" w:hAnsi="Times New Roman" w:cs="Times New Roman"/>
                <w:color w:val="000000"/>
                <w:spacing w:val="-1"/>
                <w:w w:val="100"/>
                <w:position w:val="0"/>
                <w:sz w:val="18"/>
                <w:u w:val="none"/>
              </w:rPr>
              <w:t>/d≤ER&lt;12</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次</w:t>
            </w:r>
            <w:r>
              <w:rPr>
                <w:rFonts w:ascii="Times New Roman" w:hAnsi="Times New Roman" w:cs="Times New Roman"/>
                <w:color w:val="000000"/>
                <w:spacing w:val="0"/>
                <w:w w:val="100"/>
                <w:position w:val="0"/>
                <w:sz w:val="18"/>
                <w:u w:val="none"/>
              </w:rPr>
              <w:t>/d</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2.40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18" w:right="-239"/>
            </w:pPr>
            <w:r>
              <w:rPr>
                <w:rFonts w:ascii="宋体" w:hAnsi="宋体" w:cs="宋体"/>
                <w:color w:val="000000"/>
                <w:spacing w:val="-1"/>
                <w:w w:val="100"/>
                <w:position w:val="2"/>
                <w:sz w:val="18"/>
                <w:u w:val="none"/>
              </w:rPr>
              <w:t>③</w:t>
            </w:r>
            <w:r>
              <w:rPr>
                <w:rFonts w:ascii="Times New Roman" w:hAnsi="Times New Roman" w:cs="Times New Roman"/>
                <w:color w:val="000000"/>
                <w:spacing w:val="0"/>
                <w:w w:val="100"/>
                <w:position w:val="0"/>
                <w:sz w:val="18"/>
                <w:u w:val="none"/>
              </w:rPr>
              <w:t>ER≥12</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次</w:t>
            </w:r>
            <w:r>
              <w:rPr>
                <w:rFonts w:ascii="Times New Roman" w:hAnsi="Times New Roman" w:cs="Times New Roman"/>
                <w:color w:val="000000"/>
                <w:spacing w:val="0"/>
                <w:w w:val="100"/>
                <w:position w:val="0"/>
                <w:sz w:val="18"/>
                <w:u w:val="none"/>
              </w:rPr>
              <w:t>/d</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0.20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53" w:right="-239"/>
            </w:pPr>
          </w:p>
          <w:p>
            <w:pPr>
              <w:spacing w:before="0" w:after="0" w:line="244" w:lineRule="exact"/>
              <w:ind w:left="653" w:right="-239"/>
            </w:pPr>
            <w:r>
              <w:rPr>
                <w:rFonts w:ascii="Times New Roman" w:hAnsi="Times New Roman" w:cs="Times New Roman"/>
                <w:color w:val="000000"/>
                <w:spacing w:val="0"/>
                <w:w w:val="100"/>
                <w:position w:val="0"/>
                <w:sz w:val="18"/>
                <w:u w:val="none"/>
              </w:rPr>
              <w:t>9.</w:t>
            </w:r>
            <w:r>
              <w:rPr>
                <w:rFonts w:ascii="宋体" w:eastAsia="宋体" w:hAnsi="宋体" w:cs="宋体"/>
                <w:color w:val="000000"/>
                <w:spacing w:val="-1"/>
                <w:w w:val="100"/>
                <w:position w:val="2"/>
                <w:sz w:val="18"/>
                <w:u w:val="none"/>
              </w:rPr>
              <w:t>地下水埋深（</w:t>
            </w:r>
            <w:r>
              <w:rPr>
                <w:rFonts w:ascii="Times New Roman" w:hAnsi="Times New Roman" w:cs="Times New Roman"/>
                <w:color w:val="000000"/>
                <w:spacing w:val="-1"/>
                <w:w w:val="100"/>
                <w:position w:val="0"/>
                <w:sz w:val="18"/>
                <w:u w:val="none"/>
              </w:rPr>
              <w:t>S</w:t>
            </w:r>
            <w:r>
              <w:rPr>
                <w:rFonts w:ascii="宋体" w:eastAsia="宋体" w:hAnsi="宋体" w:cs="宋体"/>
                <w:color w:val="000000"/>
                <w:spacing w:val="-1"/>
                <w:w w:val="100"/>
                <w:position w:val="2"/>
                <w:sz w:val="18"/>
                <w:u w:val="none"/>
              </w:rPr>
              <w:t>）</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198" w:right="-239"/>
            </w:pPr>
            <w:r>
              <w:rPr>
                <w:rFonts w:ascii="宋体" w:hAnsi="宋体" w:cs="宋体"/>
                <w:color w:val="000000"/>
                <w:spacing w:val="-1"/>
                <w:w w:val="100"/>
                <w:position w:val="2"/>
                <w:sz w:val="18"/>
                <w:u w:val="none"/>
              </w:rPr>
              <w:t>①</w:t>
            </w:r>
            <w:r>
              <w:rPr>
                <w:rFonts w:ascii="Times New Roman" w:hAnsi="Times New Roman" w:cs="Times New Roman"/>
                <w:color w:val="000000"/>
                <w:spacing w:val="0"/>
                <w:w w:val="100"/>
                <w:position w:val="0"/>
                <w:sz w:val="18"/>
                <w:u w:val="none"/>
              </w:rPr>
              <w:t>S≤2</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992"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2</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r>
              <w:rPr>
                <w:rFonts w:ascii="Times New Roman" w:hAnsi="Times New Roman" w:cs="Times New Roman"/>
                <w:color w:val="000000"/>
                <w:spacing w:val="-1"/>
                <w:w w:val="100"/>
                <w:position w:val="0"/>
                <w:sz w:val="18"/>
                <w:u w:val="none"/>
              </w:rPr>
              <w:t>&lt;S≤5</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2.40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1196" w:right="-239"/>
            </w:pPr>
            <w:r>
              <w:rPr>
                <w:rFonts w:ascii="宋体" w:hAnsi="宋体" w:cs="宋体"/>
                <w:color w:val="000000"/>
                <w:spacing w:val="-1"/>
                <w:w w:val="100"/>
                <w:position w:val="2"/>
                <w:sz w:val="18"/>
                <w:u w:val="none"/>
              </w:rPr>
              <w:t>③</w:t>
            </w:r>
            <w:r>
              <w:rPr>
                <w:rFonts w:ascii="Times New Roman" w:hAnsi="Times New Roman" w:cs="Times New Roman"/>
                <w:color w:val="000000"/>
                <w:spacing w:val="-1"/>
                <w:w w:val="100"/>
                <w:position w:val="0"/>
                <w:sz w:val="18"/>
                <w:u w:val="none"/>
              </w:rPr>
              <w:t>S&gt;5</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622" w:right="-239"/>
            </w:pPr>
            <w:r>
              <w:rPr>
                <w:rFonts w:ascii="Times New Roman" w:hAnsi="Times New Roman" w:cs="Times New Roman"/>
                <w:color w:val="000000"/>
                <w:spacing w:val="0"/>
                <w:w w:val="100"/>
                <w:position w:val="0"/>
                <w:sz w:val="18"/>
                <w:u w:val="none"/>
              </w:rPr>
              <w:t>0.20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60" w:lineRule="exact"/>
              <w:ind w:left="109" w:right="-239"/>
            </w:pPr>
          </w:p>
          <w:p>
            <w:pPr>
              <w:spacing w:before="0" w:after="0" w:line="368" w:lineRule="exact"/>
              <w:ind w:left="109" w:right="-239"/>
            </w:pPr>
            <w:r>
              <w:rPr>
                <w:rFonts w:ascii="宋体" w:eastAsia="宋体" w:hAnsi="宋体" w:cs="宋体"/>
                <w:color w:val="000000"/>
                <w:spacing w:val="-1"/>
                <w:w w:val="100"/>
                <w:position w:val="2"/>
                <w:sz w:val="18"/>
                <w:u w:val="none"/>
              </w:rPr>
              <w:t>地下水受体特征（</w:t>
            </w:r>
            <w:r>
              <w:rPr>
                <w:rFonts w:ascii="Times New Roman" w:hAnsi="Times New Roman" w:cs="Times New Roman"/>
                <w:color w:val="000000"/>
                <w:spacing w:val="-1"/>
                <w:w w:val="100"/>
                <w:position w:val="0"/>
                <w:sz w:val="18"/>
                <w:u w:val="none"/>
              </w:rPr>
              <w:t>T</w:t>
            </w:r>
            <w:r>
              <w:rPr>
                <w:rFonts w:ascii="宋体" w:eastAsia="宋体" w:hAnsi="宋体" w:cs="宋体"/>
                <w:color w:val="000000"/>
                <w:spacing w:val="-1"/>
                <w:w w:val="100"/>
                <w:position w:val="2"/>
                <w:sz w:val="18"/>
                <w:u w:val="none"/>
              </w:rPr>
              <w:t>）</w:t>
            </w: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18" w:right="-239"/>
            </w:pPr>
          </w:p>
          <w:p>
            <w:pPr>
              <w:spacing w:before="0" w:after="0" w:line="363" w:lineRule="exact"/>
              <w:ind w:left="118" w:right="-239"/>
            </w:pPr>
            <w:r>
              <w:rPr>
                <w:rFonts w:ascii="Times New Roman" w:hAnsi="Times New Roman" w:cs="Times New Roman"/>
                <w:color w:val="000000"/>
                <w:spacing w:val="-1"/>
                <w:w w:val="100"/>
                <w:position w:val="0"/>
                <w:sz w:val="18"/>
                <w:u w:val="none"/>
              </w:rPr>
              <w:t>10.</w:t>
            </w:r>
            <w:r>
              <w:rPr>
                <w:rFonts w:ascii="宋体" w:eastAsia="宋体" w:hAnsi="宋体" w:cs="宋体"/>
                <w:color w:val="000000"/>
                <w:spacing w:val="-1"/>
                <w:w w:val="100"/>
                <w:position w:val="2"/>
                <w:sz w:val="18"/>
                <w:u w:val="none"/>
              </w:rPr>
              <w:t>地块承载人口数量或人口密度</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165" w:right="-239"/>
            </w:pPr>
            <w:r>
              <w:rPr>
                <w:rFonts w:ascii="宋体" w:hAnsi="宋体" w:cs="宋体"/>
                <w:color w:val="000000"/>
                <w:spacing w:val="-1"/>
                <w:w w:val="100"/>
                <w:position w:val="2"/>
                <w:sz w:val="18"/>
                <w:u w:val="none"/>
              </w:rPr>
              <w:t>①</w:t>
            </w:r>
            <w:r>
              <w:rPr>
                <w:rFonts w:ascii="Times New Roman" w:hAnsi="Times New Roman" w:cs="Times New Roman"/>
                <w:color w:val="000000"/>
                <w:spacing w:val="0"/>
                <w:w w:val="100"/>
                <w:position w:val="0"/>
                <w:sz w:val="18"/>
                <w:u w:val="none"/>
              </w:rPr>
              <w:t>R&gt;6856</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4.00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980" w:right="-239"/>
            </w:pPr>
            <w:r>
              <w:rPr>
                <w:rFonts w:ascii="宋体" w:hAnsi="宋体" w:cs="宋体"/>
                <w:color w:val="000000"/>
                <w:spacing w:val="-1"/>
                <w:w w:val="100"/>
                <w:position w:val="2"/>
                <w:sz w:val="18"/>
                <w:u w:val="none"/>
              </w:rPr>
              <w:t>②</w:t>
            </w:r>
            <w:r>
              <w:rPr>
                <w:rFonts w:ascii="Times New Roman" w:hAnsi="Times New Roman" w:cs="Times New Roman"/>
                <w:color w:val="000000"/>
                <w:spacing w:val="0"/>
                <w:w w:val="100"/>
                <w:position w:val="0"/>
                <w:sz w:val="18"/>
                <w:u w:val="none"/>
              </w:rPr>
              <w:t>941&lt;R≤6856</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2.80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026" w:right="-239"/>
            </w:pPr>
            <w:r>
              <w:rPr>
                <w:rFonts w:ascii="宋体" w:hAnsi="宋体" w:cs="宋体"/>
                <w:color w:val="000000"/>
                <w:spacing w:val="-1"/>
                <w:w w:val="100"/>
                <w:position w:val="2"/>
                <w:sz w:val="18"/>
                <w:u w:val="none"/>
              </w:rPr>
              <w:t>③</w:t>
            </w:r>
            <w:r>
              <w:rPr>
                <w:rFonts w:ascii="Times New Roman" w:hAnsi="Times New Roman" w:cs="Times New Roman"/>
                <w:color w:val="000000"/>
                <w:spacing w:val="-1"/>
                <w:w w:val="100"/>
                <w:position w:val="0"/>
                <w:sz w:val="18"/>
                <w:u w:val="none"/>
              </w:rPr>
              <w:t>370&lt;R≤941</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1.60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117" w:right="-239"/>
            </w:pPr>
            <w:r>
              <w:rPr>
                <w:rFonts w:ascii="宋体" w:hAnsi="宋体" w:cs="宋体"/>
                <w:color w:val="000000"/>
                <w:spacing w:val="-1"/>
                <w:w w:val="100"/>
                <w:position w:val="2"/>
                <w:sz w:val="18"/>
                <w:u w:val="none"/>
              </w:rPr>
              <w:t>④</w:t>
            </w:r>
            <w:r>
              <w:rPr>
                <w:rFonts w:ascii="Times New Roman" w:hAnsi="Times New Roman" w:cs="Times New Roman"/>
                <w:color w:val="000000"/>
                <w:spacing w:val="-1"/>
                <w:w w:val="100"/>
                <w:position w:val="0"/>
                <w:sz w:val="18"/>
                <w:u w:val="none"/>
              </w:rPr>
              <w:t>0&lt;R≤370</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0.20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432" w:right="-239"/>
            </w:pPr>
          </w:p>
          <w:p>
            <w:pPr>
              <w:spacing w:before="0" w:after="0" w:line="359" w:lineRule="exact"/>
              <w:ind w:left="432" w:right="-239"/>
            </w:pPr>
            <w:r>
              <w:rPr>
                <w:rFonts w:ascii="Times New Roman" w:hAnsi="Times New Roman" w:cs="Times New Roman"/>
                <w:color w:val="000000"/>
                <w:spacing w:val="-1"/>
                <w:w w:val="100"/>
                <w:position w:val="0"/>
                <w:sz w:val="18"/>
                <w:u w:val="none"/>
              </w:rPr>
              <w:t>11.</w:t>
            </w:r>
            <w:r>
              <w:rPr>
                <w:rFonts w:ascii="宋体" w:eastAsia="宋体" w:hAnsi="宋体" w:cs="宋体"/>
                <w:color w:val="000000"/>
                <w:spacing w:val="-1"/>
                <w:w w:val="100"/>
                <w:position w:val="2"/>
                <w:sz w:val="18"/>
                <w:u w:val="none"/>
              </w:rPr>
              <w:t>成人暴露量（</w:t>
            </w:r>
            <w:r>
              <w:rPr>
                <w:rFonts w:ascii="Times New Roman" w:hAnsi="Times New Roman" w:cs="Times New Roman"/>
                <w:color w:val="000000"/>
                <w:spacing w:val="-1"/>
                <w:w w:val="100"/>
                <w:position w:val="0"/>
                <w:sz w:val="18"/>
                <w:u w:val="none"/>
              </w:rPr>
              <w:t>ADEa</w:t>
            </w:r>
            <w:r>
              <w:rPr>
                <w:rFonts w:ascii="宋体" w:eastAsia="宋体" w:hAnsi="宋体" w:cs="宋体"/>
                <w:color w:val="000000"/>
                <w:spacing w:val="-1"/>
                <w:w w:val="100"/>
                <w:position w:val="2"/>
                <w:sz w:val="18"/>
                <w:u w:val="none"/>
              </w:rPr>
              <w:t>）</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416" w:right="-239"/>
            </w:pPr>
            <w:r>
              <w:rPr>
                <w:rFonts w:ascii="宋体" w:hAnsi="宋体" w:cs="宋体"/>
                <w:color w:val="000000"/>
                <w:spacing w:val="-1"/>
                <w:w w:val="100"/>
                <w:position w:val="2"/>
                <w:sz w:val="18"/>
                <w:u w:val="none"/>
              </w:rPr>
              <w:t>①</w:t>
            </w:r>
            <w:r>
              <w:rPr>
                <w:rFonts w:ascii="Times New Roman" w:hAnsi="Times New Roman" w:cs="Times New Roman"/>
                <w:color w:val="000000"/>
                <w:spacing w:val="-1"/>
                <w:w w:val="100"/>
                <w:position w:val="0"/>
                <w:sz w:val="18"/>
                <w:u w:val="none"/>
              </w:rPr>
              <w:t>ADEa≥</w:t>
            </w:r>
            <w:r>
              <w:rPr>
                <w:rFonts w:ascii="宋体" w:eastAsia="宋体" w:hAnsi="宋体" w:cs="宋体"/>
                <w:color w:val="000000"/>
                <w:spacing w:val="-1"/>
                <w:w w:val="100"/>
                <w:position w:val="2"/>
                <w:sz w:val="18"/>
                <w:u w:val="none"/>
              </w:rPr>
              <w:t>健康基准值的</w:t>
            </w:r>
            <w:r>
              <w:rPr>
                <w:rFonts w:ascii="Calibri" w:hAnsi="Calibri" w:cs="Calibri"/>
                <w:color w:val="000000"/>
                <w:spacing w:val="3"/>
                <w:w w:val="100"/>
                <w:sz w:val="18"/>
                <w:u w:val="none"/>
              </w:rPr>
              <w:t> </w:t>
            </w:r>
            <w:r>
              <w:rPr>
                <w:rFonts w:ascii="Times New Roman" w:hAnsi="Times New Roman" w:cs="Times New Roman"/>
                <w:color w:val="000000"/>
                <w:spacing w:val="0"/>
                <w:w w:val="100"/>
                <w:position w:val="0"/>
                <w:sz w:val="18"/>
                <w:u w:val="none"/>
              </w:rPr>
              <w:t>10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倍</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7.00</w:t>
            </w:r>
          </w:p>
        </w:tc>
      </w:tr>
      <w:tr>
        <w:tblPrEx>
          <w:tblW w:w="0" w:type="auto"/>
          <w:tblInd w:w="0" w:type="dxa"/>
          <w:tblLayout w:type="fixed"/>
          <w:tblCellMar>
            <w:top w:w="0" w:type="dxa"/>
            <w:left w:w="108" w:type="dxa"/>
            <w:bottom w:w="0" w:type="dxa"/>
            <w:right w:w="108" w:type="dxa"/>
          </w:tblCellMar>
        </w:tblPrEx>
        <w:trPr>
          <w:trHeight w:hRule="exact" w:val="477"/>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40" w:right="-239"/>
            </w:pPr>
            <w:r>
              <w:rPr>
                <w:rFonts w:ascii="宋体" w:hAnsi="宋体" w:cs="宋体"/>
                <w:color w:val="000000"/>
                <w:spacing w:val="-1"/>
                <w:w w:val="100"/>
                <w:position w:val="2"/>
                <w:sz w:val="18"/>
                <w:u w:val="none"/>
              </w:rPr>
              <w:t>②健康基准值的</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5</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倍</w:t>
            </w:r>
            <w:r>
              <w:rPr>
                <w:rFonts w:ascii="Times New Roman" w:hAnsi="Times New Roman" w:cs="Times New Roman"/>
                <w:color w:val="000000"/>
                <w:spacing w:val="-1"/>
                <w:w w:val="100"/>
                <w:position w:val="0"/>
                <w:sz w:val="18"/>
                <w:u w:val="none"/>
              </w:rPr>
              <w:t>≤ADEa&lt;</w:t>
            </w:r>
            <w:r>
              <w:rPr>
                <w:rFonts w:ascii="宋体" w:eastAsia="宋体" w:hAnsi="宋体" w:cs="宋体"/>
                <w:color w:val="000000"/>
                <w:spacing w:val="-1"/>
                <w:w w:val="100"/>
                <w:position w:val="2"/>
                <w:sz w:val="18"/>
                <w:u w:val="none"/>
              </w:rPr>
              <w:t>健康基</w:t>
            </w:r>
          </w:p>
          <w:p>
            <w:pPr>
              <w:spacing w:before="0" w:after="0" w:line="233" w:lineRule="exact"/>
              <w:ind w:left="1052" w:right="-239"/>
            </w:pPr>
            <w:r>
              <w:rPr>
                <w:rFonts w:ascii="宋体" w:eastAsia="宋体" w:hAnsi="宋体" w:cs="宋体"/>
                <w:color w:val="000000"/>
                <w:spacing w:val="-1"/>
                <w:w w:val="100"/>
                <w:position w:val="2"/>
                <w:sz w:val="18"/>
                <w:u w:val="none"/>
              </w:rPr>
              <w:t>准值的</w:t>
            </w:r>
            <w:r>
              <w:rPr>
                <w:rFonts w:ascii="Calibri" w:hAnsi="Calibri" w:cs="Calibri"/>
                <w:color w:val="000000"/>
                <w:spacing w:val="1"/>
                <w:w w:val="100"/>
                <w:sz w:val="18"/>
                <w:u w:val="none"/>
              </w:rPr>
              <w:t> </w:t>
            </w:r>
            <w:r>
              <w:rPr>
                <w:rFonts w:ascii="Times New Roman" w:hAnsi="Times New Roman" w:cs="Times New Roman"/>
                <w:color w:val="000000"/>
                <w:spacing w:val="0"/>
                <w:w w:val="100"/>
                <w:position w:val="0"/>
                <w:sz w:val="18"/>
                <w:u w:val="none"/>
              </w:rPr>
              <w:t>10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倍</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8" w:lineRule="exact"/>
              <w:ind w:left="622" w:right="-239"/>
            </w:pPr>
            <w:r>
              <w:rPr>
                <w:rFonts w:ascii="Times New Roman" w:hAnsi="Times New Roman" w:cs="Times New Roman"/>
                <w:color w:val="000000"/>
                <w:spacing w:val="0"/>
                <w:w w:val="100"/>
                <w:position w:val="0"/>
                <w:sz w:val="18"/>
                <w:u w:val="none"/>
              </w:rPr>
              <w:t>4.20</w:t>
            </w:r>
          </w:p>
        </w:tc>
      </w:tr>
      <w:tr>
        <w:tblPrEx>
          <w:tblW w:w="0" w:type="auto"/>
          <w:tblInd w:w="0" w:type="dxa"/>
          <w:tblLayout w:type="fixed"/>
          <w:tblCellMar>
            <w:top w:w="0" w:type="dxa"/>
            <w:left w:w="108" w:type="dxa"/>
            <w:bottom w:w="0" w:type="dxa"/>
            <w:right w:w="108" w:type="dxa"/>
          </w:tblCellMar>
        </w:tblPrEx>
        <w:trPr>
          <w:trHeight w:hRule="exact" w:val="477"/>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8"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8"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140" w:right="-239"/>
            </w:pPr>
            <w:r>
              <w:rPr>
                <w:rFonts w:ascii="宋体" w:hAnsi="宋体" w:cs="宋体"/>
                <w:color w:val="000000"/>
                <w:spacing w:val="-1"/>
                <w:w w:val="100"/>
                <w:position w:val="2"/>
                <w:sz w:val="18"/>
                <w:u w:val="none"/>
              </w:rPr>
              <w:t>③健康基准值</w:t>
            </w:r>
            <w:r>
              <w:rPr>
                <w:rFonts w:ascii="Times New Roman" w:hAnsi="Times New Roman" w:cs="Times New Roman"/>
                <w:color w:val="000000"/>
                <w:spacing w:val="-1"/>
                <w:w w:val="100"/>
                <w:position w:val="0"/>
                <w:sz w:val="18"/>
                <w:u w:val="none"/>
              </w:rPr>
              <w:t>≤ADEa&lt;</w:t>
            </w:r>
            <w:r>
              <w:rPr>
                <w:rFonts w:ascii="宋体" w:eastAsia="宋体" w:hAnsi="宋体" w:cs="宋体"/>
                <w:color w:val="000000"/>
                <w:spacing w:val="-1"/>
                <w:w w:val="100"/>
                <w:position w:val="2"/>
                <w:sz w:val="18"/>
                <w:u w:val="none"/>
              </w:rPr>
              <w:t>健康基准值的</w:t>
            </w:r>
          </w:p>
          <w:p>
            <w:pPr>
              <w:spacing w:before="0" w:after="0" w:line="233" w:lineRule="exact"/>
              <w:ind w:left="1388" w:right="-239"/>
            </w:pPr>
            <w:r>
              <w:rPr>
                <w:rFonts w:ascii="Times New Roman" w:hAnsi="Times New Roman" w:cs="Times New Roman"/>
                <w:color w:val="000000"/>
                <w:spacing w:val="-1"/>
                <w:w w:val="100"/>
                <w:position w:val="0"/>
                <w:sz w:val="18"/>
                <w:u w:val="none"/>
              </w:rPr>
              <w:t>5</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倍</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6" w:lineRule="exact"/>
              <w:ind w:left="622" w:right="-239"/>
            </w:pPr>
            <w:r>
              <w:rPr>
                <w:rFonts w:ascii="Times New Roman" w:hAnsi="Times New Roman" w:cs="Times New Roman"/>
                <w:color w:val="000000"/>
                <w:spacing w:val="0"/>
                <w:w w:val="100"/>
                <w:position w:val="0"/>
                <w:sz w:val="18"/>
                <w:u w:val="none"/>
              </w:rPr>
              <w:t>1.40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6"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6"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730" w:right="-239"/>
            </w:pPr>
            <w:r>
              <w:rPr>
                <w:rFonts w:ascii="宋体" w:hAnsi="宋体" w:cs="宋体"/>
                <w:color w:val="000000"/>
                <w:spacing w:val="-1"/>
                <w:w w:val="100"/>
                <w:position w:val="2"/>
                <w:sz w:val="18"/>
                <w:u w:val="none"/>
              </w:rPr>
              <w:t>④</w:t>
            </w:r>
            <w:r>
              <w:rPr>
                <w:rFonts w:ascii="Times New Roman" w:hAnsi="Times New Roman" w:cs="Times New Roman"/>
                <w:color w:val="000000"/>
                <w:spacing w:val="-1"/>
                <w:w w:val="100"/>
                <w:position w:val="0"/>
                <w:sz w:val="18"/>
                <w:u w:val="none"/>
              </w:rPr>
              <w:t>ADEa&lt;</w:t>
            </w:r>
            <w:r>
              <w:rPr>
                <w:rFonts w:ascii="宋体" w:eastAsia="宋体" w:hAnsi="宋体" w:cs="宋体"/>
                <w:color w:val="000000"/>
                <w:spacing w:val="-1"/>
                <w:w w:val="100"/>
                <w:position w:val="2"/>
                <w:sz w:val="18"/>
                <w:u w:val="none"/>
              </w:rPr>
              <w:t>健康基准值</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39" w:lineRule="exact"/>
              <w:ind w:left="622" w:right="-239"/>
            </w:pPr>
            <w:r>
              <w:rPr>
                <w:rFonts w:ascii="Times New Roman" w:hAnsi="Times New Roman" w:cs="Times New Roman"/>
                <w:color w:val="000000"/>
                <w:spacing w:val="0"/>
                <w:w w:val="100"/>
                <w:position w:val="0"/>
                <w:sz w:val="18"/>
                <w:u w:val="none"/>
              </w:rPr>
              <w:t>0.00</w:t>
            </w:r>
          </w:p>
        </w:tc>
      </w:tr>
      <w:tr>
        <w:tblPrEx>
          <w:tblW w:w="0" w:type="auto"/>
          <w:tblInd w:w="0" w:type="dxa"/>
          <w:tblLayout w:type="fixed"/>
          <w:tblCellMar>
            <w:top w:w="0" w:type="dxa"/>
            <w:left w:w="108" w:type="dxa"/>
            <w:bottom w:w="0" w:type="dxa"/>
            <w:right w:w="108" w:type="dxa"/>
          </w:tblCellMar>
        </w:tblPrEx>
        <w:trPr>
          <w:trHeight w:hRule="exact" w:val="477"/>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39"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658" w:right="-239"/>
            </w:pPr>
          </w:p>
          <w:p>
            <w:pPr>
              <w:spacing w:before="0" w:after="0" w:line="354" w:lineRule="exact"/>
              <w:ind w:left="658" w:right="-239"/>
            </w:pPr>
            <w:r>
              <w:rPr>
                <w:rFonts w:ascii="Times New Roman" w:hAnsi="Times New Roman" w:cs="Times New Roman"/>
                <w:color w:val="000000"/>
                <w:spacing w:val="-1"/>
                <w:w w:val="100"/>
                <w:position w:val="0"/>
                <w:sz w:val="18"/>
                <w:u w:val="none"/>
              </w:rPr>
              <w:t>12.</w:t>
            </w:r>
            <w:r>
              <w:rPr>
                <w:rFonts w:ascii="宋体" w:eastAsia="宋体" w:hAnsi="宋体" w:cs="宋体"/>
                <w:color w:val="000000"/>
                <w:spacing w:val="-1"/>
                <w:w w:val="100"/>
                <w:position w:val="2"/>
                <w:sz w:val="18"/>
                <w:u w:val="none"/>
              </w:rPr>
              <w:t>地下水功能区划</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109" w:right="-239"/>
            </w:pPr>
            <w:r>
              <w:rPr>
                <w:rFonts w:ascii="宋体" w:hAnsi="宋体" w:cs="宋体"/>
                <w:color w:val="000000"/>
                <w:spacing w:val="-1"/>
                <w:w w:val="100"/>
                <w:position w:val="0"/>
                <w:sz w:val="18"/>
                <w:u w:val="none"/>
              </w:rPr>
              <w:t>①开发区（集中式供水水源区、分散</w:t>
            </w:r>
          </w:p>
          <w:p>
            <w:pPr>
              <w:spacing w:before="0" w:after="0" w:line="233" w:lineRule="exact"/>
              <w:ind w:left="915" w:right="-239"/>
            </w:pPr>
            <w:r>
              <w:rPr>
                <w:rFonts w:ascii="宋体" w:eastAsia="宋体" w:hAnsi="宋体" w:cs="宋体"/>
                <w:color w:val="000000"/>
                <w:spacing w:val="-1"/>
                <w:w w:val="100"/>
                <w:position w:val="0"/>
                <w:sz w:val="18"/>
                <w:u w:val="none"/>
              </w:rPr>
              <w:t>式开发利用区）</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6" w:lineRule="exact"/>
              <w:ind w:left="622"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477"/>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6"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6"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2" w:lineRule="exact"/>
              <w:ind w:left="109" w:right="-239"/>
            </w:pPr>
            <w:r>
              <w:rPr>
                <w:rFonts w:ascii="宋体" w:hAnsi="宋体" w:cs="宋体"/>
                <w:color w:val="000000"/>
                <w:spacing w:val="-1"/>
                <w:w w:val="100"/>
                <w:position w:val="0"/>
                <w:sz w:val="18"/>
                <w:u w:val="none"/>
              </w:rPr>
              <w:t>②保护区（生态脆弱区、地质灾害易</w:t>
            </w:r>
          </w:p>
          <w:p>
            <w:pPr>
              <w:spacing w:before="0" w:after="0" w:line="233" w:lineRule="exact"/>
              <w:ind w:left="466" w:right="-239"/>
            </w:pPr>
            <w:r>
              <w:rPr>
                <w:rFonts w:ascii="宋体" w:hAnsi="宋体" w:cs="宋体"/>
                <w:color w:val="000000"/>
                <w:spacing w:val="-1"/>
                <w:w w:val="100"/>
                <w:position w:val="0"/>
                <w:sz w:val="18"/>
                <w:u w:val="none"/>
              </w:rPr>
              <w:t>发区、地下水水源涵养区）</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7" w:lineRule="exact"/>
              <w:ind w:left="622" w:right="-239"/>
            </w:pPr>
            <w:r>
              <w:rPr>
                <w:rFonts w:ascii="Times New Roman" w:hAnsi="Times New Roman" w:cs="Times New Roman"/>
                <w:color w:val="000000"/>
                <w:spacing w:val="0"/>
                <w:w w:val="100"/>
                <w:position w:val="0"/>
                <w:sz w:val="18"/>
                <w:u w:val="none"/>
              </w:rPr>
              <w:t>1.80</w:t>
            </w:r>
          </w:p>
        </w:tc>
      </w:tr>
      <w:tr>
        <w:tblPrEx>
          <w:tblW w:w="0" w:type="auto"/>
          <w:tblInd w:w="0" w:type="dxa"/>
          <w:tblLayout w:type="fixed"/>
          <w:tblCellMar>
            <w:top w:w="0" w:type="dxa"/>
            <w:left w:w="108" w:type="dxa"/>
            <w:bottom w:w="0" w:type="dxa"/>
            <w:right w:w="108" w:type="dxa"/>
          </w:tblCellMar>
        </w:tblPrEx>
        <w:trPr>
          <w:trHeight w:hRule="exact" w:val="477"/>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7"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7"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109" w:right="-239"/>
            </w:pPr>
            <w:r>
              <w:rPr>
                <w:rFonts w:ascii="宋体" w:hAnsi="宋体" w:cs="宋体"/>
                <w:color w:val="000000"/>
                <w:spacing w:val="-1"/>
                <w:w w:val="100"/>
                <w:position w:val="0"/>
                <w:sz w:val="18"/>
                <w:u w:val="none"/>
              </w:rPr>
              <w:t>③保留区（不宜开采区、储备区、应</w:t>
            </w:r>
          </w:p>
          <w:p>
            <w:pPr>
              <w:spacing w:before="0" w:after="0" w:line="233" w:lineRule="exact"/>
              <w:ind w:left="1095" w:right="-239"/>
            </w:pPr>
            <w:r>
              <w:rPr>
                <w:rFonts w:ascii="宋体" w:eastAsia="宋体" w:hAnsi="宋体" w:cs="宋体"/>
                <w:color w:val="000000"/>
                <w:spacing w:val="-1"/>
                <w:w w:val="100"/>
                <w:position w:val="0"/>
                <w:sz w:val="18"/>
                <w:u w:val="none"/>
              </w:rPr>
              <w:t>急水源区）</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8" w:lineRule="exact"/>
              <w:ind w:left="622" w:right="-239"/>
            </w:pPr>
            <w:r>
              <w:rPr>
                <w:rFonts w:ascii="Times New Roman" w:hAnsi="Times New Roman" w:cs="Times New Roman"/>
                <w:color w:val="000000"/>
                <w:spacing w:val="0"/>
                <w:w w:val="100"/>
                <w:position w:val="0"/>
                <w:sz w:val="18"/>
                <w:u w:val="none"/>
              </w:rPr>
              <w:t>0.15</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58" w:lineRule="exact"/>
            </w:pP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478" w:right="-239"/>
            </w:pPr>
          </w:p>
          <w:p>
            <w:pPr>
              <w:spacing w:before="0" w:after="0" w:line="363" w:lineRule="exact"/>
              <w:ind w:left="478" w:right="-239"/>
            </w:pPr>
            <w:r>
              <w:rPr>
                <w:rFonts w:ascii="Times New Roman" w:hAnsi="Times New Roman" w:cs="Times New Roman"/>
                <w:color w:val="000000"/>
                <w:spacing w:val="-1"/>
                <w:w w:val="100"/>
                <w:position w:val="0"/>
                <w:sz w:val="18"/>
                <w:u w:val="none"/>
              </w:rPr>
              <w:t>13.</w:t>
            </w:r>
            <w:r>
              <w:rPr>
                <w:rFonts w:ascii="宋体" w:eastAsia="宋体" w:hAnsi="宋体" w:cs="宋体"/>
                <w:color w:val="000000"/>
                <w:spacing w:val="-1"/>
                <w:w w:val="100"/>
                <w:position w:val="2"/>
                <w:sz w:val="18"/>
                <w:u w:val="none"/>
              </w:rPr>
              <w:t>邻近区域地表水用途</w:t>
            </w: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195" w:right="-239"/>
            </w:pPr>
            <w:r>
              <w:rPr>
                <w:rFonts w:ascii="宋体" w:hAnsi="宋体" w:cs="宋体"/>
                <w:color w:val="000000"/>
                <w:spacing w:val="-1"/>
                <w:w w:val="100"/>
                <w:position w:val="0"/>
                <w:sz w:val="18"/>
                <w:u w:val="none"/>
              </w:rPr>
              <w:t>①水源保护区、食品加工、饮用水</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24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915" w:right="-239"/>
            </w:pPr>
            <w:r>
              <w:rPr>
                <w:rFonts w:ascii="宋体" w:hAnsi="宋体" w:cs="宋体"/>
                <w:color w:val="000000"/>
                <w:spacing w:val="-1"/>
                <w:w w:val="100"/>
                <w:position w:val="0"/>
                <w:sz w:val="18"/>
                <w:u w:val="none"/>
              </w:rPr>
              <w:t>②农业灌溉用水</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2.10</w:t>
            </w:r>
          </w:p>
        </w:tc>
      </w:tr>
      <w:tr>
        <w:tblPrEx>
          <w:tblW w:w="0" w:type="auto"/>
          <w:tblInd w:w="0" w:type="dxa"/>
          <w:tblLayout w:type="fixed"/>
          <w:tblCellMar>
            <w:top w:w="0" w:type="dxa"/>
            <w:left w:w="108" w:type="dxa"/>
            <w:bottom w:w="0" w:type="dxa"/>
            <w:right w:w="108" w:type="dxa"/>
          </w:tblCellMar>
        </w:tblPrEx>
        <w:trPr>
          <w:trHeight w:hRule="exact" w:val="24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0"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1" w:lineRule="exact"/>
              <w:ind w:left="735" w:right="-239"/>
            </w:pPr>
            <w:r>
              <w:rPr>
                <w:rFonts w:ascii="宋体" w:hAnsi="宋体" w:cs="宋体"/>
                <w:color w:val="000000"/>
                <w:spacing w:val="-1"/>
                <w:w w:val="100"/>
                <w:position w:val="0"/>
                <w:sz w:val="18"/>
                <w:u w:val="none"/>
              </w:rPr>
              <w:t>③工业用途或不利用</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1" w:lineRule="exact"/>
              <w:ind w:left="622" w:right="-239"/>
            </w:pPr>
            <w:r>
              <w:rPr>
                <w:rFonts w:ascii="Times New Roman" w:hAnsi="Times New Roman" w:cs="Times New Roman"/>
                <w:color w:val="000000"/>
                <w:spacing w:val="0"/>
                <w:w w:val="100"/>
                <w:position w:val="0"/>
                <w:sz w:val="18"/>
                <w:u w:val="none"/>
              </w:rPr>
              <w:t>1.20</w:t>
            </w:r>
          </w:p>
        </w:tc>
      </w:tr>
      <w:tr>
        <w:tblPrEx>
          <w:tblW w:w="0" w:type="auto"/>
          <w:tblInd w:w="0" w:type="dxa"/>
          <w:tblLayout w:type="fixed"/>
          <w:tblCellMar>
            <w:top w:w="0" w:type="dxa"/>
            <w:left w:w="108" w:type="dxa"/>
            <w:bottom w:w="0" w:type="dxa"/>
            <w:right w:w="108" w:type="dxa"/>
          </w:tblCellMar>
        </w:tblPrEx>
        <w:trPr>
          <w:trHeight w:hRule="exact" w:val="249"/>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1" w:lineRule="exact"/>
            </w:pPr>
          </w:p>
        </w:tc>
        <w:tc>
          <w:tcPr>
            <w:tcW w:w="3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3" w:lineRule="exact"/>
              <w:ind w:left="1275" w:right="-239"/>
            </w:pPr>
            <w:r>
              <w:rPr>
                <w:rFonts w:ascii="宋体" w:hAnsi="宋体" w:cs="宋体"/>
                <w:color w:val="000000"/>
                <w:spacing w:val="-1"/>
                <w:w w:val="100"/>
                <w:position w:val="0"/>
                <w:sz w:val="18"/>
                <w:u w:val="none"/>
              </w:rPr>
              <w:t>④未知</w:t>
            </w:r>
          </w:p>
        </w:tc>
        <w:tc>
          <w:tcPr>
            <w:tcW w:w="1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622" w:right="-239"/>
            </w:pPr>
            <w:r>
              <w:rPr>
                <w:rFonts w:ascii="Times New Roman" w:hAnsi="Times New Roman" w:cs="Times New Roman"/>
                <w:color w:val="000000"/>
                <w:spacing w:val="0"/>
                <w:w w:val="100"/>
                <w:position w:val="0"/>
                <w:sz w:val="18"/>
                <w:u w:val="none"/>
              </w:rPr>
              <w:t>0.15</w:t>
            </w:r>
          </w:p>
        </w:tc>
      </w:tr>
    </w:tbl>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309" w:lineRule="exact"/>
      </w:pPr>
    </w:p>
    <w:p>
      <w:pPr>
        <w:widowControl/>
        <w:jc w:val="left"/>
        <w:sectPr>
          <w:type w:val="continuous"/>
          <w:pgSz w:w="11906" w:h="16839"/>
          <w:pgMar w:top="180" w:right="714" w:bottom="0" w:left="1074" w:header="0" w:footer="0" w:gutter="0"/>
          <w:pgNumType w:start="55"/>
          <w:cols w:num="1" w:space="720"/>
          <w:docGrid w:type="lines" w:linePitch="312" w:charSpace="0"/>
        </w:sectPr>
      </w:pPr>
    </w:p>
    <w:p>
      <w:pPr>
        <w:spacing w:before="0" w:after="0" w:line="212" w:lineRule="exact"/>
        <w:ind w:left="7914" w:firstLine="0"/>
        <w:jc w:val="left"/>
      </w:pP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9.2—2023</w:t>
      </w:r>
    </w:p>
    <w:p>
      <w:pPr>
        <w:widowControl/>
        <w:jc w:val="left"/>
        <w:sectPr>
          <w:type w:val="continuous"/>
          <w:pgSz w:w="11906" w:h="16839"/>
          <w:pgMar w:top="180" w:right="714" w:bottom="0" w:left="1074" w:header="0" w:footer="0" w:gutter="0"/>
          <w:pgNumType w:start="56"/>
          <w:cols w:num="1" w:space="708" w:equalWidth="0">
            <w:col w:w="10119" w:space="0"/>
          </w:cols>
          <w:docGrid w:type="lines" w:linePitch="312" w:charSpace="0"/>
        </w:sectPr>
      </w:pPr>
    </w:p>
    <w:p>
      <w:pPr>
        <w:spacing w:before="0" w:after="0" w:line="240" w:lineRule="exact"/>
        <w:ind w:left="7914" w:firstLine="0"/>
      </w:pPr>
    </w:p>
    <w:p>
      <w:pPr>
        <w:spacing w:before="0" w:after="0" w:line="397" w:lineRule="exact"/>
        <w:ind w:left="7914" w:firstLine="0"/>
      </w:pPr>
    </w:p>
    <w:p>
      <w:pPr>
        <w:widowControl/>
        <w:jc w:val="left"/>
        <w:sectPr>
          <w:type w:val="continuous"/>
          <w:pgSz w:w="11906" w:h="16839"/>
          <w:pgMar w:top="180" w:right="714" w:bottom="0" w:left="1074" w:header="0" w:footer="0" w:gutter="0"/>
          <w:pgNumType w:start="57"/>
          <w:cols w:num="1" w:space="720"/>
          <w:docGrid w:type="lines" w:linePitch="312" w:charSpace="0"/>
        </w:sectPr>
      </w:pPr>
    </w:p>
    <w:p>
      <w:pPr>
        <w:spacing w:before="0" w:after="0" w:line="212" w:lineRule="exact"/>
        <w:ind w:left="2526" w:firstLine="0"/>
        <w:jc w:val="left"/>
      </w:pPr>
      <w:r>
        <w:rPr>
          <w:rFonts w:ascii="黑体" w:eastAsia="黑体" w:hAnsi="黑体" w:cs="黑体"/>
          <w:color w:val="000000"/>
          <w:spacing w:val="24"/>
          <w:w w:val="100"/>
          <w:position w:val="0"/>
          <w:sz w:val="21"/>
          <w:u w:val="none"/>
        </w:rPr>
        <w:t>表2</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污染地块安全等级划分地下水指标分值表（续）</w:t>
      </w:r>
    </w:p>
    <w:p>
      <w:pPr>
        <w:widowControl/>
        <w:jc w:val="left"/>
        <w:sectPr>
          <w:type w:val="continuous"/>
          <w:pgSz w:w="11906" w:h="16839"/>
          <w:pgMar w:top="180" w:right="714" w:bottom="0" w:left="1074" w:header="0" w:footer="0" w:gutter="0"/>
          <w:pgNumType w:start="58"/>
          <w:cols w:num="1" w:space="708" w:equalWidth="0">
            <w:col w:w="10119" w:space="0"/>
          </w:cols>
          <w:docGrid w:type="lines" w:linePitch="312" w:charSpace="0"/>
        </w:sectPr>
      </w:pPr>
    </w:p>
    <w:p>
      <w:pPr>
        <w:spacing w:before="0" w:after="0" w:line="240" w:lineRule="exact"/>
        <w:ind w:left="2526" w:firstLine="0"/>
      </w:pPr>
    </w:p>
    <w:p>
      <w:pPr>
        <w:spacing w:before="0" w:after="0" w:line="305" w:lineRule="exact"/>
        <w:ind w:left="2526" w:firstLine="0"/>
      </w:pPr>
    </w:p>
    <w:p>
      <w:pPr>
        <w:widowControl/>
        <w:jc w:val="left"/>
        <w:sectPr>
          <w:type w:val="continuous"/>
          <w:pgSz w:w="11906" w:h="16839"/>
          <w:pgMar w:top="180" w:right="714" w:bottom="0" w:left="1074" w:header="0" w:footer="0" w:gutter="0"/>
          <w:pgNumType w:start="59"/>
          <w:cols w:num="1" w:space="720"/>
          <w:docGrid w:type="lines" w:linePitch="312" w:charSpace="0"/>
        </w:sectPr>
      </w:pPr>
    </w:p>
    <w:p>
      <w:pPr>
        <w:spacing w:before="0" w:after="0" w:line="180" w:lineRule="exact"/>
        <w:ind w:left="9604" w:firstLine="0"/>
        <w:jc w:val="left"/>
      </w:pPr>
      <w:r>
        <w:rPr>
          <w:rFonts w:ascii="宋体" w:hAnsi="宋体" w:cs="宋体"/>
          <w:color w:val="000000"/>
          <w:spacing w:val="-1"/>
          <w:w w:val="100"/>
          <w:position w:val="0"/>
          <w:sz w:val="18"/>
          <w:u w:val="none"/>
        </w:rPr>
        <w:t>5</w:t>
      </w:r>
    </w:p>
    <w:p>
      <w:pPr>
        <w:widowControl/>
        <w:jc w:val="left"/>
        <w:sectPr>
          <w:type w:val="continuous"/>
          <w:pgSz w:w="11906" w:h="16839"/>
          <w:pgMar w:top="180" w:right="714" w:bottom="0" w:left="1074" w:header="0" w:footer="0" w:gutter="0"/>
          <w:pgNumType w:start="60"/>
          <w:cols w:num="1" w:space="708" w:equalWidth="0">
            <w:col w:w="10119" w:space="0"/>
          </w:cols>
          <w:docGrid w:type="lines" w:linePitch="312" w:charSpace="0"/>
        </w:sectPr>
      </w:pPr>
    </w:p>
    <w:p>
      <w:pPr>
        <w:spacing w:before="0" w:after="0" w:line="240" w:lineRule="exact"/>
        <w:ind w:left="9604" w:firstLine="0"/>
      </w:pPr>
    </w:p>
    <w:p>
      <w:pPr>
        <w:spacing w:before="0" w:after="0" w:line="422" w:lineRule="exact"/>
        <w:ind w:left="9604" w:firstLine="0"/>
      </w:pPr>
    </w:p>
    <w:p>
      <w:pPr>
        <w:widowControl/>
        <w:jc w:val="left"/>
        <w:sectPr>
          <w:type w:val="continuous"/>
          <w:pgSz w:w="11906" w:h="16839"/>
          <w:pgMar w:top="180" w:right="714" w:bottom="0" w:left="1074" w:header="0" w:footer="0" w:gutter="0"/>
          <w:pgNumType w:start="61"/>
          <w:cols w:num="1" w:space="720"/>
          <w:docGrid w:type="lines" w:linePitch="312" w:charSpace="0"/>
        </w:sectPr>
      </w:pPr>
    </w:p>
    <w:p>
      <w:pPr>
        <w:spacing w:before="0" w:after="0" w:line="240" w:lineRule="exact"/>
        <w:ind w:left="3139" w:firstLine="0"/>
        <w:jc w:val="left"/>
        <w:rPr>
          <w:rFonts w:hint="eastAsia"/>
        </w:rPr>
      </w:pPr>
    </w:p>
    <w:p>
      <w:pPr>
        <w:widowControl/>
        <w:jc w:val="left"/>
        <w:sectPr>
          <w:type w:val="continuous"/>
          <w:pgSz w:w="11906" w:h="16839"/>
          <w:pgMar w:top="180" w:right="714" w:bottom="0" w:left="1074" w:header="0" w:footer="0" w:gutter="0"/>
          <w:pgNumType w:start="62"/>
          <w:cols w:num="1" w:space="708" w:equalWidth="0">
            <w:col w:w="10119" w:space="0"/>
          </w:cols>
          <w:docGrid w:type="lines" w:linePitch="312" w:charSpace="0"/>
        </w:sectPr>
      </w:pPr>
    </w:p>
    <w:tbl>
      <w:tblPr>
        <w:tblStyle w:val="TableNormal"/>
        <w:tblpPr w:leftFromText="180" w:rightFromText="180" w:vertAnchor="page" w:horzAnchor="page" w:tblpX="268" w:tblpY="11287"/>
        <w:tblW w:w="0" w:type="auto"/>
        <w:tblInd w:w="0" w:type="dxa"/>
        <w:tblLayout w:type="fixed"/>
        <w:tblCellMar>
          <w:top w:w="0" w:type="dxa"/>
          <w:left w:w="108" w:type="dxa"/>
          <w:bottom w:w="0" w:type="dxa"/>
          <w:right w:w="108" w:type="dxa"/>
        </w:tblCellMar>
      </w:tblPr>
      <w:tblGrid>
        <w:gridCol w:w="919"/>
        <w:gridCol w:w="1384"/>
        <w:gridCol w:w="1155"/>
        <w:gridCol w:w="5482"/>
      </w:tblGrid>
      <w:tr>
        <w:tblPrEx>
          <w:tblW w:w="0" w:type="auto"/>
          <w:tblInd w:w="0" w:type="dxa"/>
          <w:tblLayout w:type="fixed"/>
          <w:tblCellMar>
            <w:top w:w="0" w:type="dxa"/>
            <w:left w:w="108" w:type="dxa"/>
            <w:bottom w:w="0" w:type="dxa"/>
            <w:right w:w="108" w:type="dxa"/>
          </w:tblCellMar>
        </w:tblPrEx>
        <w:trPr>
          <w:trHeight w:hRule="exact" w:val="489"/>
        </w:trPr>
        <w:tc>
          <w:tcPr>
            <w:tcW w:w="9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41" w:lineRule="exact"/>
              <w:ind w:left="99" w:right="-239"/>
            </w:pPr>
            <w:bookmarkStart w:id="12" w:name="12"/>
            <w:bookmarkEnd w:id="12"/>
            <w:r>
              <w:rPr>
                <w:rFonts w:ascii="宋体" w:eastAsia="宋体" w:hAnsi="宋体" w:cs="宋体"/>
                <w:color w:val="000000"/>
                <w:spacing w:val="-1"/>
                <w:w w:val="100"/>
                <w:position w:val="0"/>
                <w:sz w:val="18"/>
                <w:u w:val="none"/>
              </w:rPr>
              <w:t>等级类别</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41" w:lineRule="exact"/>
              <w:ind w:left="512" w:right="-239"/>
            </w:pPr>
            <w:r>
              <w:rPr>
                <w:rFonts w:ascii="宋体" w:eastAsia="宋体" w:hAnsi="宋体" w:cs="宋体"/>
                <w:color w:val="000000"/>
                <w:spacing w:val="-1"/>
                <w:w w:val="100"/>
                <w:position w:val="0"/>
                <w:sz w:val="18"/>
                <w:u w:val="none"/>
              </w:rPr>
              <w:t>分值</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41" w:lineRule="exact"/>
              <w:ind w:left="218" w:right="-239"/>
            </w:pPr>
            <w:r>
              <w:rPr>
                <w:rFonts w:ascii="宋体" w:eastAsia="宋体" w:hAnsi="宋体" w:cs="宋体"/>
                <w:color w:val="000000"/>
                <w:spacing w:val="-1"/>
                <w:w w:val="100"/>
                <w:position w:val="0"/>
                <w:sz w:val="18"/>
                <w:u w:val="none"/>
              </w:rPr>
              <w:t>风险程度</w:t>
            </w:r>
          </w:p>
        </w:tc>
        <w:tc>
          <w:tcPr>
            <w:tcW w:w="54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41" w:lineRule="exact"/>
              <w:ind w:left="2382" w:right="-239"/>
            </w:pPr>
            <w:r>
              <w:rPr>
                <w:rFonts w:ascii="宋体" w:eastAsia="宋体" w:hAnsi="宋体" w:cs="宋体"/>
                <w:color w:val="000000"/>
                <w:spacing w:val="-1"/>
                <w:w w:val="100"/>
                <w:position w:val="0"/>
                <w:sz w:val="18"/>
                <w:u w:val="none"/>
              </w:rPr>
              <w:t>管理建议</w:t>
            </w:r>
          </w:p>
        </w:tc>
      </w:tr>
      <w:tr>
        <w:tblPrEx>
          <w:tblW w:w="0" w:type="auto"/>
          <w:tblInd w:w="0" w:type="dxa"/>
          <w:tblLayout w:type="fixed"/>
          <w:tblCellMar>
            <w:top w:w="0" w:type="dxa"/>
            <w:left w:w="108" w:type="dxa"/>
            <w:bottom w:w="0" w:type="dxa"/>
            <w:right w:w="108" w:type="dxa"/>
          </w:tblCellMar>
        </w:tblPrEx>
        <w:trPr>
          <w:trHeight w:hRule="exact" w:val="484"/>
        </w:trPr>
        <w:tc>
          <w:tcPr>
            <w:tcW w:w="9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9" w:lineRule="exact"/>
              <w:ind w:left="339" w:right="-239"/>
            </w:pPr>
            <w:r>
              <w:rPr>
                <w:rFonts w:ascii="Times New Roman" w:hAnsi="Times New Roman" w:cs="Times New Roman"/>
                <w:color w:val="000000"/>
                <w:spacing w:val="-1"/>
                <w:w w:val="100"/>
                <w:position w:val="0"/>
                <w:sz w:val="18"/>
                <w:u w:val="none"/>
              </w:rPr>
              <w:t>Ⅰ</w:t>
            </w:r>
            <w:r>
              <w:rPr>
                <w:rFonts w:ascii="宋体" w:eastAsia="宋体" w:hAnsi="宋体" w:cs="宋体"/>
                <w:color w:val="000000"/>
                <w:spacing w:val="-1"/>
                <w:w w:val="100"/>
                <w:position w:val="2"/>
                <w:sz w:val="18"/>
                <w:u w:val="none"/>
              </w:rPr>
              <w:t>级</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9" w:lineRule="exact"/>
              <w:ind w:left="138" w:right="-239"/>
            </w:pPr>
            <w:r>
              <w:rPr>
                <w:rFonts w:ascii="Times New Roman" w:hAnsi="Times New Roman" w:cs="Times New Roman"/>
                <w:color w:val="000000"/>
                <w:spacing w:val="0"/>
                <w:w w:val="100"/>
                <w:position w:val="0"/>
                <w:sz w:val="18"/>
                <w:u w:val="none"/>
              </w:rPr>
              <w:t>75</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1"/>
                <w:w w:val="100"/>
                <w:position w:val="0"/>
                <w:sz w:val="18"/>
                <w:u w:val="none"/>
              </w:rPr>
              <w:t>LESI≤100</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42" w:lineRule="exact"/>
              <w:ind w:left="126" w:right="-239"/>
            </w:pPr>
            <w:r>
              <w:rPr>
                <w:rFonts w:ascii="宋体" w:eastAsia="宋体" w:hAnsi="宋体" w:cs="宋体"/>
                <w:color w:val="000000"/>
                <w:spacing w:val="-1"/>
                <w:w w:val="100"/>
                <w:position w:val="0"/>
                <w:sz w:val="18"/>
                <w:u w:val="none"/>
              </w:rPr>
              <w:t>低风险地块</w:t>
            </w:r>
          </w:p>
        </w:tc>
        <w:tc>
          <w:tcPr>
            <w:tcW w:w="54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42" w:lineRule="exact"/>
              <w:ind w:left="942" w:right="-239"/>
            </w:pPr>
            <w:r>
              <w:rPr>
                <w:rFonts w:ascii="宋体" w:hAnsi="宋体" w:cs="宋体"/>
                <w:color w:val="000000"/>
                <w:spacing w:val="-1"/>
                <w:w w:val="100"/>
                <w:position w:val="0"/>
                <w:sz w:val="18"/>
                <w:u w:val="none"/>
              </w:rPr>
              <w:t>如无开发计划，暂不需要采取风险管控措施。</w:t>
            </w:r>
          </w:p>
        </w:tc>
      </w:tr>
      <w:tr>
        <w:tblPrEx>
          <w:tblW w:w="0" w:type="auto"/>
          <w:tblInd w:w="0" w:type="dxa"/>
          <w:tblLayout w:type="fixed"/>
          <w:tblCellMar>
            <w:top w:w="0" w:type="dxa"/>
            <w:left w:w="108" w:type="dxa"/>
            <w:bottom w:w="0" w:type="dxa"/>
            <w:right w:w="108" w:type="dxa"/>
          </w:tblCellMar>
        </w:tblPrEx>
        <w:trPr>
          <w:trHeight w:hRule="exact" w:val="479"/>
        </w:trPr>
        <w:tc>
          <w:tcPr>
            <w:tcW w:w="9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5" w:lineRule="exact"/>
              <w:ind w:left="310" w:right="-239"/>
            </w:pPr>
            <w:r>
              <w:rPr>
                <w:rFonts w:ascii="Times New Roman" w:hAnsi="Times New Roman" w:cs="Times New Roman"/>
                <w:color w:val="000000"/>
                <w:spacing w:val="-1"/>
                <w:w w:val="100"/>
                <w:position w:val="0"/>
                <w:sz w:val="18"/>
                <w:u w:val="none"/>
              </w:rPr>
              <w:t>Ⅱ</w:t>
            </w:r>
            <w:r>
              <w:rPr>
                <w:rFonts w:ascii="宋体" w:eastAsia="宋体" w:hAnsi="宋体" w:cs="宋体"/>
                <w:color w:val="000000"/>
                <w:spacing w:val="-1"/>
                <w:w w:val="100"/>
                <w:position w:val="2"/>
                <w:sz w:val="18"/>
                <w:u w:val="none"/>
              </w:rPr>
              <w:t>级</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5" w:lineRule="exact"/>
              <w:ind w:left="181" w:right="-239"/>
            </w:pPr>
            <w:r>
              <w:rPr>
                <w:rFonts w:ascii="Times New Roman" w:hAnsi="Times New Roman" w:cs="Times New Roman"/>
                <w:color w:val="000000"/>
                <w:spacing w:val="0"/>
                <w:w w:val="100"/>
                <w:position w:val="0"/>
                <w:sz w:val="18"/>
                <w:u w:val="none"/>
              </w:rPr>
              <w:t>50</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LESI≤75</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5" w:lineRule="exact"/>
              <w:ind w:left="126" w:right="-239"/>
            </w:pPr>
            <w:r>
              <w:rPr>
                <w:rFonts w:ascii="宋体" w:eastAsia="宋体" w:hAnsi="宋体" w:cs="宋体"/>
                <w:color w:val="000000"/>
                <w:spacing w:val="-1"/>
                <w:w w:val="100"/>
                <w:position w:val="0"/>
                <w:sz w:val="18"/>
                <w:u w:val="none"/>
              </w:rPr>
              <w:t>中风险地块</w:t>
            </w:r>
          </w:p>
        </w:tc>
        <w:tc>
          <w:tcPr>
            <w:tcW w:w="54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5" w:lineRule="exact"/>
              <w:ind w:left="131" w:right="-239"/>
            </w:pPr>
            <w:r>
              <w:rPr>
                <w:rFonts w:ascii="宋体" w:hAnsi="宋体" w:cs="宋体"/>
                <w:color w:val="000000"/>
                <w:spacing w:val="-1"/>
                <w:w w:val="100"/>
                <w:position w:val="0"/>
                <w:sz w:val="18"/>
                <w:u w:val="none"/>
              </w:rPr>
              <w:t>关注地块动向，当暴露模型发生变化时，及时更新地块安全等级。</w:t>
            </w:r>
          </w:p>
        </w:tc>
      </w:tr>
      <w:tr>
        <w:tblPrEx>
          <w:tblW w:w="0" w:type="auto"/>
          <w:tblInd w:w="0" w:type="dxa"/>
          <w:tblLayout w:type="fixed"/>
          <w:tblCellMar>
            <w:top w:w="0" w:type="dxa"/>
            <w:left w:w="108" w:type="dxa"/>
            <w:bottom w:w="0" w:type="dxa"/>
            <w:right w:w="108" w:type="dxa"/>
          </w:tblCellMar>
        </w:tblPrEx>
        <w:trPr>
          <w:trHeight w:hRule="exact" w:val="479"/>
        </w:trPr>
        <w:tc>
          <w:tcPr>
            <w:tcW w:w="9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6" w:lineRule="exact"/>
              <w:ind w:left="284" w:right="-239"/>
            </w:pPr>
            <w:r>
              <w:rPr>
                <w:rFonts w:ascii="Times New Roman" w:hAnsi="Times New Roman" w:cs="Times New Roman"/>
                <w:color w:val="000000"/>
                <w:spacing w:val="-1"/>
                <w:w w:val="100"/>
                <w:position w:val="0"/>
                <w:sz w:val="18"/>
                <w:u w:val="none"/>
              </w:rPr>
              <w:t>Ⅲ</w:t>
            </w:r>
            <w:r>
              <w:rPr>
                <w:rFonts w:ascii="宋体" w:eastAsia="宋体" w:hAnsi="宋体" w:cs="宋体"/>
                <w:color w:val="000000"/>
                <w:spacing w:val="-1"/>
                <w:w w:val="100"/>
                <w:position w:val="2"/>
                <w:sz w:val="18"/>
                <w:u w:val="none"/>
              </w:rPr>
              <w:t>级</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6" w:lineRule="exact"/>
              <w:ind w:left="181" w:right="-239"/>
            </w:pPr>
            <w:r>
              <w:rPr>
                <w:rFonts w:ascii="Times New Roman" w:hAnsi="Times New Roman" w:cs="Times New Roman"/>
                <w:color w:val="000000"/>
                <w:spacing w:val="0"/>
                <w:w w:val="100"/>
                <w:position w:val="0"/>
                <w:sz w:val="18"/>
                <w:u w:val="none"/>
              </w:rPr>
              <w:t>20</w:t>
            </w:r>
            <w:r>
              <w:rPr>
                <w:rFonts w:ascii="宋体" w:eastAsia="宋体" w:hAnsi="宋体" w:cs="宋体"/>
                <w:color w:val="000000"/>
                <w:spacing w:val="-1"/>
                <w:w w:val="100"/>
                <w:position w:val="2"/>
                <w:sz w:val="18"/>
                <w:u w:val="none"/>
              </w:rPr>
              <w:t>＜</w:t>
            </w:r>
            <w:r>
              <w:rPr>
                <w:rFonts w:ascii="Times New Roman" w:hAnsi="Times New Roman" w:cs="Times New Roman"/>
                <w:color w:val="000000"/>
                <w:spacing w:val="0"/>
                <w:w w:val="100"/>
                <w:position w:val="0"/>
                <w:sz w:val="18"/>
                <w:u w:val="none"/>
              </w:rPr>
              <w:t>LESI≤50</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6" w:lineRule="exact"/>
              <w:ind w:left="126" w:right="-239"/>
            </w:pPr>
            <w:r>
              <w:rPr>
                <w:rFonts w:ascii="宋体" w:eastAsia="宋体" w:hAnsi="宋体" w:cs="宋体"/>
                <w:color w:val="000000"/>
                <w:spacing w:val="-1"/>
                <w:w w:val="100"/>
                <w:position w:val="0"/>
                <w:sz w:val="18"/>
                <w:u w:val="none"/>
              </w:rPr>
              <w:t>高风险地块</w:t>
            </w:r>
          </w:p>
        </w:tc>
        <w:tc>
          <w:tcPr>
            <w:tcW w:w="54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6" w:lineRule="exact"/>
              <w:ind w:left="1122" w:right="-239"/>
            </w:pPr>
            <w:r>
              <w:rPr>
                <w:rFonts w:ascii="宋体" w:hAnsi="宋体" w:cs="宋体"/>
                <w:color w:val="000000"/>
                <w:spacing w:val="-1"/>
                <w:w w:val="100"/>
                <w:position w:val="0"/>
                <w:sz w:val="18"/>
                <w:u w:val="none"/>
              </w:rPr>
              <w:t>设置禁入标识、围挡等，减少暴露途径。</w:t>
            </w:r>
          </w:p>
        </w:tc>
      </w:tr>
      <w:tr>
        <w:tblPrEx>
          <w:tblW w:w="0" w:type="auto"/>
          <w:tblInd w:w="0" w:type="dxa"/>
          <w:tblLayout w:type="fixed"/>
          <w:tblCellMar>
            <w:top w:w="0" w:type="dxa"/>
            <w:left w:w="108" w:type="dxa"/>
            <w:bottom w:w="0" w:type="dxa"/>
            <w:right w:w="108" w:type="dxa"/>
          </w:tblCellMar>
        </w:tblPrEx>
        <w:trPr>
          <w:trHeight w:hRule="exact" w:val="484"/>
        </w:trPr>
        <w:tc>
          <w:tcPr>
            <w:tcW w:w="9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5" w:lineRule="exact"/>
              <w:ind w:left="274" w:right="-239"/>
            </w:pPr>
            <w:r>
              <w:rPr>
                <w:rFonts w:ascii="Times New Roman" w:hAnsi="Times New Roman" w:cs="Times New Roman"/>
                <w:color w:val="000000"/>
                <w:spacing w:val="-1"/>
                <w:w w:val="100"/>
                <w:position w:val="0"/>
                <w:sz w:val="18"/>
                <w:u w:val="none"/>
              </w:rPr>
              <w:t>Ⅳ</w:t>
            </w:r>
            <w:r>
              <w:rPr>
                <w:rFonts w:ascii="宋体" w:eastAsia="宋体" w:hAnsi="宋体" w:cs="宋体"/>
                <w:color w:val="000000"/>
                <w:spacing w:val="-1"/>
                <w:w w:val="100"/>
                <w:position w:val="2"/>
                <w:sz w:val="18"/>
                <w:u w:val="none"/>
              </w:rPr>
              <w:t>级</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65" w:lineRule="exact"/>
              <w:ind w:left="361" w:right="-239"/>
            </w:pPr>
            <w:r>
              <w:rPr>
                <w:rFonts w:ascii="Times New Roman" w:hAnsi="Times New Roman" w:cs="Times New Roman"/>
                <w:color w:val="000000"/>
                <w:spacing w:val="0"/>
                <w:w w:val="100"/>
                <w:position w:val="0"/>
                <w:sz w:val="18"/>
                <w:u w:val="none"/>
              </w:rPr>
              <w:t>LESI≤20</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7" w:lineRule="exact"/>
              <w:ind w:left="38" w:right="-239"/>
            </w:pPr>
            <w:r>
              <w:rPr>
                <w:rFonts w:ascii="宋体" w:eastAsia="宋体" w:hAnsi="宋体" w:cs="宋体"/>
                <w:color w:val="000000"/>
                <w:spacing w:val="-1"/>
                <w:w w:val="100"/>
                <w:position w:val="0"/>
                <w:sz w:val="18"/>
                <w:u w:val="none"/>
              </w:rPr>
              <w:t>极高风险地块</w:t>
            </w:r>
          </w:p>
        </w:tc>
        <w:tc>
          <w:tcPr>
            <w:tcW w:w="54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7" w:lineRule="exact"/>
              <w:ind w:left="222" w:right="-239"/>
            </w:pPr>
            <w:r>
              <w:rPr>
                <w:rFonts w:ascii="宋体" w:hAnsi="宋体" w:cs="宋体"/>
                <w:color w:val="000000"/>
                <w:spacing w:val="-1"/>
                <w:w w:val="100"/>
                <w:position w:val="0"/>
                <w:sz w:val="18"/>
                <w:u w:val="none"/>
              </w:rPr>
              <w:t>立即开展风险管控措施，阻控污染扩散，降低环境、健康风险。</w:t>
            </w:r>
          </w:p>
        </w:tc>
      </w:tr>
    </w:tbl>
    <w:tbl>
      <w:tblPr>
        <w:tblStyle w:val="TableNormal"/>
        <w:tblpPr w:leftFromText="180" w:rightFromText="180" w:vertAnchor="page" w:horzAnchor="page" w:tblpX="71" w:tblpY="2568"/>
        <w:tblW w:w="0" w:type="auto"/>
        <w:tblInd w:w="0" w:type="dxa"/>
        <w:tblLayout w:type="fixed"/>
        <w:tblCellMar>
          <w:top w:w="0" w:type="dxa"/>
          <w:left w:w="108" w:type="dxa"/>
          <w:bottom w:w="0" w:type="dxa"/>
          <w:right w:w="108" w:type="dxa"/>
        </w:tblCellMar>
      </w:tblPr>
      <w:tblGrid>
        <w:gridCol w:w="1885"/>
        <w:gridCol w:w="2800"/>
        <w:gridCol w:w="3275"/>
        <w:gridCol w:w="1375"/>
      </w:tblGrid>
      <w:tr>
        <w:tblPrEx>
          <w:tblW w:w="0" w:type="auto"/>
          <w:tblInd w:w="0" w:type="dxa"/>
          <w:tblLayout w:type="fixed"/>
          <w:tblCellMar>
            <w:top w:w="0" w:type="dxa"/>
            <w:left w:w="108" w:type="dxa"/>
            <w:bottom w:w="0" w:type="dxa"/>
            <w:right w:w="108" w:type="dxa"/>
          </w:tblCellMar>
        </w:tblPrEx>
        <w:trPr>
          <w:trHeight w:hRule="exact" w:val="254"/>
        </w:trPr>
        <w:tc>
          <w:tcPr>
            <w:tcW w:w="18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582" w:right="-239"/>
            </w:pPr>
            <w:r>
              <w:rPr>
                <w:rFonts w:ascii="宋体" w:eastAsia="宋体" w:hAnsi="宋体" w:cs="宋体"/>
                <w:color w:val="000000"/>
                <w:spacing w:val="-1"/>
                <w:w w:val="100"/>
                <w:position w:val="0"/>
                <w:sz w:val="18"/>
                <w:u w:val="none"/>
              </w:rPr>
              <w:t>二级指标</w:t>
            </w:r>
          </w:p>
        </w:tc>
        <w:tc>
          <w:tcPr>
            <w:tcW w:w="280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1039" w:right="-239"/>
            </w:pPr>
            <w:r>
              <w:rPr>
                <w:rFonts w:ascii="宋体" w:eastAsia="宋体" w:hAnsi="宋体" w:cs="宋体"/>
                <w:color w:val="000000"/>
                <w:spacing w:val="-1"/>
                <w:w w:val="100"/>
                <w:position w:val="0"/>
                <w:sz w:val="18"/>
                <w:u w:val="none"/>
              </w:rPr>
              <w:t>三级指标</w:t>
            </w: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1277" w:right="-239"/>
            </w:pPr>
            <w:r>
              <w:rPr>
                <w:rFonts w:ascii="宋体" w:eastAsia="宋体" w:hAnsi="宋体" w:cs="宋体"/>
                <w:color w:val="000000"/>
                <w:spacing w:val="-1"/>
                <w:w w:val="100"/>
                <w:position w:val="0"/>
                <w:sz w:val="18"/>
                <w:u w:val="none"/>
              </w:rPr>
              <w:t>指标等级</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19" w:lineRule="exact"/>
              <w:ind w:left="328" w:right="-239"/>
            </w:pPr>
            <w:r>
              <w:rPr>
                <w:rFonts w:ascii="宋体" w:eastAsia="宋体" w:hAnsi="宋体" w:cs="宋体"/>
                <w:color w:val="000000"/>
                <w:spacing w:val="-1"/>
                <w:w w:val="100"/>
                <w:position w:val="0"/>
                <w:sz w:val="18"/>
                <w:u w:val="none"/>
              </w:rPr>
              <w:t>指标分值</w:t>
            </w:r>
          </w:p>
        </w:tc>
      </w:tr>
      <w:tr>
        <w:tblPrEx>
          <w:tblW w:w="0" w:type="auto"/>
          <w:tblInd w:w="0" w:type="dxa"/>
          <w:tblLayout w:type="fixed"/>
          <w:tblCellMar>
            <w:top w:w="0" w:type="dxa"/>
            <w:left w:w="108" w:type="dxa"/>
            <w:bottom w:w="0" w:type="dxa"/>
            <w:right w:w="108" w:type="dxa"/>
          </w:tblCellMar>
        </w:tblPrEx>
        <w:trPr>
          <w:trHeight w:hRule="exact" w:val="248"/>
        </w:trPr>
        <w:tc>
          <w:tcPr>
            <w:tcW w:w="1885"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83" w:lineRule="exact"/>
              <w:ind w:left="109" w:right="-239"/>
            </w:pPr>
            <w:r>
              <w:rPr>
                <w:rFonts w:ascii="宋体" w:eastAsia="宋体" w:hAnsi="宋体" w:cs="宋体"/>
                <w:color w:val="000000"/>
                <w:spacing w:val="-1"/>
                <w:w w:val="100"/>
                <w:position w:val="2"/>
                <w:sz w:val="18"/>
                <w:u w:val="none"/>
              </w:rPr>
              <w:t>地下水受体特征（</w:t>
            </w:r>
            <w:r>
              <w:rPr>
                <w:rFonts w:ascii="Times New Roman" w:hAnsi="Times New Roman" w:cs="Times New Roman"/>
                <w:color w:val="000000"/>
                <w:spacing w:val="-1"/>
                <w:w w:val="100"/>
                <w:position w:val="0"/>
                <w:sz w:val="18"/>
                <w:u w:val="none"/>
              </w:rPr>
              <w:t>T</w:t>
            </w:r>
            <w:r>
              <w:rPr>
                <w:rFonts w:ascii="宋体" w:eastAsia="宋体" w:hAnsi="宋体" w:cs="宋体"/>
                <w:color w:val="000000"/>
                <w:spacing w:val="-1"/>
                <w:w w:val="100"/>
                <w:position w:val="2"/>
                <w:sz w:val="18"/>
                <w:u w:val="none"/>
              </w:rPr>
              <w:t>）</w:t>
            </w:r>
          </w:p>
        </w:tc>
        <w:tc>
          <w:tcPr>
            <w:tcW w:w="280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17" w:right="-239"/>
            </w:pPr>
          </w:p>
          <w:p>
            <w:pPr>
              <w:spacing w:before="0" w:after="0" w:line="268" w:lineRule="exact"/>
              <w:ind w:left="117" w:right="-239"/>
            </w:pPr>
            <w:r>
              <w:rPr>
                <w:rFonts w:ascii="Times New Roman" w:hAnsi="Times New Roman" w:cs="Times New Roman"/>
                <w:color w:val="000000"/>
                <w:spacing w:val="-1"/>
                <w:w w:val="100"/>
                <w:position w:val="0"/>
                <w:sz w:val="18"/>
                <w:u w:val="none"/>
              </w:rPr>
              <w:t>14.</w:t>
            </w:r>
            <w:r>
              <w:rPr>
                <w:rFonts w:ascii="宋体" w:eastAsia="宋体" w:hAnsi="宋体" w:cs="宋体"/>
                <w:color w:val="000000"/>
                <w:spacing w:val="-1"/>
                <w:w w:val="100"/>
                <w:position w:val="2"/>
                <w:sz w:val="18"/>
                <w:u w:val="none"/>
              </w:rPr>
              <w:t>地块周边敏感水体或饮用水井</w:t>
            </w:r>
          </w:p>
          <w:p>
            <w:pPr>
              <w:spacing w:before="0" w:after="0" w:line="233" w:lineRule="exact"/>
              <w:ind w:left="849" w:right="-239"/>
            </w:pPr>
            <w:r>
              <w:rPr>
                <w:rFonts w:ascii="宋体" w:eastAsia="宋体" w:hAnsi="宋体" w:cs="宋体"/>
                <w:color w:val="000000"/>
                <w:spacing w:val="-1"/>
                <w:w w:val="100"/>
                <w:position w:val="2"/>
                <w:sz w:val="18"/>
                <w:u w:val="none"/>
              </w:rPr>
              <w:t>的距离（</w:t>
            </w:r>
            <w:r>
              <w:rPr>
                <w:rFonts w:ascii="Times New Roman" w:hAnsi="Times New Roman" w:cs="Times New Roman"/>
                <w:color w:val="000000"/>
                <w:spacing w:val="-1"/>
                <w:w w:val="100"/>
                <w:position w:val="0"/>
                <w:sz w:val="18"/>
                <w:u w:val="none"/>
              </w:rPr>
              <w:t>Ds</w:t>
            </w:r>
            <w:r>
              <w:rPr>
                <w:rFonts w:ascii="宋体" w:eastAsia="宋体" w:hAnsi="宋体" w:cs="宋体"/>
                <w:color w:val="000000"/>
                <w:spacing w:val="-1"/>
                <w:w w:val="100"/>
                <w:position w:val="2"/>
                <w:sz w:val="18"/>
                <w:u w:val="none"/>
              </w:rPr>
              <w:t>）</w:t>
            </w: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6" w:lineRule="exact"/>
              <w:ind w:left="1148" w:right="-239"/>
            </w:pPr>
            <w:r>
              <w:rPr>
                <w:rFonts w:ascii="宋体" w:hAnsi="宋体" w:cs="宋体"/>
                <w:color w:val="000000"/>
                <w:spacing w:val="-1"/>
                <w:w w:val="100"/>
                <w:position w:val="2"/>
                <w:sz w:val="18"/>
                <w:u w:val="none"/>
              </w:rPr>
              <w:t>①</w:t>
            </w:r>
            <w:r>
              <w:rPr>
                <w:rFonts w:ascii="Times New Roman" w:hAnsi="Times New Roman" w:cs="Times New Roman"/>
                <w:color w:val="000000"/>
                <w:spacing w:val="0"/>
                <w:w w:val="100"/>
                <w:position w:val="0"/>
                <w:sz w:val="18"/>
                <w:u w:val="none"/>
              </w:rPr>
              <w:t>Ds&lt;100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6" w:lineRule="exact"/>
              <w:ind w:left="530" w:right="-239"/>
            </w:pPr>
            <w:r>
              <w:rPr>
                <w:rFonts w:ascii="Times New Roman" w:hAnsi="Times New Roman" w:cs="Times New Roman"/>
                <w:color w:val="000000"/>
                <w:spacing w:val="0"/>
                <w:w w:val="100"/>
                <w:position w:val="0"/>
                <w:sz w:val="18"/>
                <w:u w:val="none"/>
              </w:rPr>
              <w:t>3.00</w:t>
            </w:r>
          </w:p>
        </w:tc>
      </w:tr>
      <w:tr>
        <w:tblPrEx>
          <w:tblW w:w="0" w:type="auto"/>
          <w:tblInd w:w="0" w:type="dxa"/>
          <w:tblLayout w:type="fixed"/>
          <w:tblCellMar>
            <w:top w:w="0" w:type="dxa"/>
            <w:left w:w="108" w:type="dxa"/>
            <w:bottom w:w="0" w:type="dxa"/>
            <w:right w:w="108" w:type="dxa"/>
          </w:tblCellMar>
        </w:tblPrEx>
        <w:trPr>
          <w:trHeight w:hRule="exact" w:val="254"/>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6"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46" w:lineRule="exact"/>
            </w:pP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0" w:lineRule="exact"/>
              <w:ind w:left="853" w:right="-239"/>
            </w:pPr>
            <w:r>
              <w:rPr>
                <w:rFonts w:ascii="宋体" w:hAnsi="宋体" w:cs="宋体"/>
                <w:color w:val="000000"/>
                <w:spacing w:val="-1"/>
                <w:w w:val="100"/>
                <w:position w:val="2"/>
                <w:sz w:val="18"/>
                <w:u w:val="none"/>
              </w:rPr>
              <w:t>②</w:t>
            </w:r>
            <w:r>
              <w:rPr>
                <w:rFonts w:ascii="Times New Roman" w:hAnsi="Times New Roman" w:cs="Times New Roman"/>
                <w:color w:val="000000"/>
                <w:spacing w:val="-1"/>
                <w:w w:val="100"/>
                <w:position w:val="0"/>
                <w:sz w:val="18"/>
                <w:u w:val="none"/>
              </w:rPr>
              <w:t>100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r>
              <w:rPr>
                <w:rFonts w:ascii="Times New Roman" w:hAnsi="Times New Roman" w:cs="Times New Roman"/>
                <w:color w:val="000000"/>
                <w:spacing w:val="0"/>
                <w:w w:val="100"/>
                <w:position w:val="0"/>
                <w:sz w:val="18"/>
                <w:u w:val="none"/>
              </w:rPr>
              <w:t>≤Ds&lt;300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0" w:lineRule="exact"/>
              <w:ind w:left="530" w:right="-239"/>
            </w:pPr>
            <w:r>
              <w:rPr>
                <w:rFonts w:ascii="Times New Roman" w:hAnsi="Times New Roman" w:cs="Times New Roman"/>
                <w:color w:val="000000"/>
                <w:spacing w:val="0"/>
                <w:w w:val="100"/>
                <w:position w:val="0"/>
                <w:sz w:val="18"/>
                <w:u w:val="none"/>
              </w:rPr>
              <w:t>2.10</w:t>
            </w:r>
          </w:p>
        </w:tc>
      </w:tr>
      <w:tr>
        <w:tblPrEx>
          <w:tblW w:w="0" w:type="auto"/>
          <w:tblInd w:w="0" w:type="dxa"/>
          <w:tblLayout w:type="fixed"/>
          <w:tblCellMar>
            <w:top w:w="0" w:type="dxa"/>
            <w:left w:w="108" w:type="dxa"/>
            <w:bottom w:w="0" w:type="dxa"/>
            <w:right w:w="108" w:type="dxa"/>
          </w:tblCellMar>
        </w:tblPrEx>
        <w:trPr>
          <w:trHeight w:hRule="exact" w:val="253"/>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50"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50" w:lineRule="exact"/>
            </w:pP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807" w:right="-239"/>
            </w:pPr>
            <w:r>
              <w:rPr>
                <w:rFonts w:ascii="宋体" w:hAnsi="宋体" w:cs="宋体"/>
                <w:color w:val="000000"/>
                <w:spacing w:val="-1"/>
                <w:w w:val="100"/>
                <w:position w:val="2"/>
                <w:sz w:val="18"/>
                <w:u w:val="none"/>
              </w:rPr>
              <w:t>③</w:t>
            </w:r>
            <w:r>
              <w:rPr>
                <w:rFonts w:ascii="Times New Roman" w:hAnsi="Times New Roman" w:cs="Times New Roman"/>
                <w:color w:val="000000"/>
                <w:spacing w:val="-1"/>
                <w:w w:val="100"/>
                <w:position w:val="0"/>
                <w:sz w:val="18"/>
                <w:u w:val="none"/>
              </w:rPr>
              <w:t>300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r>
              <w:rPr>
                <w:rFonts w:ascii="Times New Roman" w:hAnsi="Times New Roman" w:cs="Times New Roman"/>
                <w:color w:val="000000"/>
                <w:spacing w:val="0"/>
                <w:w w:val="100"/>
                <w:position w:val="0"/>
                <w:sz w:val="18"/>
                <w:u w:val="none"/>
              </w:rPr>
              <w:t>≤Ds&lt;1000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530" w:right="-239"/>
            </w:pPr>
            <w:r>
              <w:rPr>
                <w:rFonts w:ascii="Times New Roman" w:hAnsi="Times New Roman" w:cs="Times New Roman"/>
                <w:color w:val="000000"/>
                <w:spacing w:val="0"/>
                <w:w w:val="100"/>
                <w:position w:val="0"/>
                <w:sz w:val="18"/>
                <w:u w:val="none"/>
              </w:rPr>
              <w:t>1.20</w:t>
            </w:r>
          </w:p>
        </w:tc>
      </w:tr>
      <w:tr>
        <w:tblPrEx>
          <w:tblW w:w="0" w:type="auto"/>
          <w:tblInd w:w="0" w:type="dxa"/>
          <w:tblLayout w:type="fixed"/>
          <w:tblCellMar>
            <w:top w:w="0" w:type="dxa"/>
            <w:left w:w="108" w:type="dxa"/>
            <w:bottom w:w="0" w:type="dxa"/>
            <w:right w:w="108" w:type="dxa"/>
          </w:tblCellMar>
        </w:tblPrEx>
        <w:trPr>
          <w:trHeight w:hRule="exact" w:val="259"/>
        </w:trPr>
        <w:tc>
          <w:tcPr>
            <w:tcW w:w="188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51" w:lineRule="exact"/>
            </w:pPr>
          </w:p>
        </w:tc>
        <w:tc>
          <w:tcPr>
            <w:tcW w:w="280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51" w:lineRule="exact"/>
            </w:pPr>
          </w:p>
        </w:tc>
        <w:tc>
          <w:tcPr>
            <w:tcW w:w="3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2" w:lineRule="exact"/>
              <w:ind w:left="1105" w:right="-239"/>
            </w:pPr>
            <w:r>
              <w:rPr>
                <w:rFonts w:ascii="宋体" w:hAnsi="宋体" w:cs="宋体"/>
                <w:color w:val="000000"/>
                <w:spacing w:val="-1"/>
                <w:w w:val="100"/>
                <w:position w:val="2"/>
                <w:sz w:val="18"/>
                <w:u w:val="none"/>
              </w:rPr>
              <w:t>④</w:t>
            </w:r>
            <w:r>
              <w:rPr>
                <w:rFonts w:ascii="Times New Roman" w:hAnsi="Times New Roman" w:cs="Times New Roman"/>
                <w:color w:val="000000"/>
                <w:spacing w:val="-1"/>
                <w:w w:val="100"/>
                <w:position w:val="0"/>
                <w:sz w:val="18"/>
                <w:u w:val="none"/>
              </w:rPr>
              <w:t>Ds≥1000</w:t>
            </w:r>
            <w:r>
              <w:rPr>
                <w:rFonts w:ascii="Calibri" w:hAnsi="Calibri" w:cs="Calibri"/>
                <w:color w:val="000000"/>
                <w:spacing w:val="2"/>
                <w:w w:val="100"/>
                <w:sz w:val="18"/>
                <w:u w:val="none"/>
              </w:rPr>
              <w:t> </w:t>
            </w:r>
            <w:r>
              <w:rPr>
                <w:rFonts w:ascii="宋体" w:eastAsia="宋体" w:hAnsi="宋体" w:cs="宋体"/>
                <w:color w:val="000000"/>
                <w:spacing w:val="-1"/>
                <w:w w:val="100"/>
                <w:position w:val="2"/>
                <w:sz w:val="18"/>
                <w:u w:val="none"/>
              </w:rPr>
              <w:t>米</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2" w:lineRule="exact"/>
              <w:ind w:left="530" w:right="-239"/>
            </w:pPr>
            <w:r>
              <w:rPr>
                <w:rFonts w:ascii="Times New Roman" w:hAnsi="Times New Roman" w:cs="Times New Roman"/>
                <w:color w:val="000000"/>
                <w:spacing w:val="0"/>
                <w:w w:val="100"/>
                <w:position w:val="0"/>
                <w:sz w:val="18"/>
                <w:u w:val="none"/>
              </w:rPr>
              <w:t>0.15</w:t>
            </w:r>
          </w:p>
        </w:tc>
      </w:tr>
      <w:tr>
        <w:tblPrEx>
          <w:tblW w:w="0" w:type="auto"/>
          <w:tblInd w:w="0" w:type="dxa"/>
          <w:tblLayout w:type="fixed"/>
          <w:tblCellMar>
            <w:top w:w="0" w:type="dxa"/>
            <w:left w:w="108" w:type="dxa"/>
            <w:bottom w:w="0" w:type="dxa"/>
            <w:right w:w="108" w:type="dxa"/>
          </w:tblCellMar>
        </w:tblPrEx>
        <w:trPr>
          <w:trHeight w:hRule="exact" w:val="253"/>
        </w:trPr>
        <w:tc>
          <w:tcPr>
            <w:tcW w:w="9335"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5" w:lineRule="exact"/>
              <w:ind w:left="469" w:right="-239"/>
            </w:pPr>
            <w:r>
              <w:rPr>
                <w:rFonts w:ascii="黑体" w:eastAsia="黑体" w:hAnsi="黑体" w:cs="黑体"/>
                <w:color w:val="000000"/>
                <w:spacing w:val="-1"/>
                <w:w w:val="100"/>
                <w:position w:val="2"/>
                <w:sz w:val="18"/>
                <w:u w:val="none"/>
              </w:rPr>
              <w:t>注：</w:t>
            </w:r>
            <w:r>
              <w:rPr>
                <w:rFonts w:ascii="宋体" w:eastAsia="宋体" w:hAnsi="宋体" w:cs="宋体"/>
                <w:color w:val="000000"/>
                <w:spacing w:val="-1"/>
                <w:w w:val="100"/>
                <w:position w:val="2"/>
                <w:sz w:val="18"/>
                <w:u w:val="none"/>
              </w:rPr>
              <w:t>三级指标中带</w:t>
            </w:r>
            <w:r>
              <w:rPr>
                <w:rFonts w:ascii="Times New Roman" w:hAnsi="Times New Roman" w:cs="Times New Roman"/>
                <w:color w:val="000000"/>
                <w:spacing w:val="-1"/>
                <w:w w:val="100"/>
                <w:position w:val="0"/>
                <w:sz w:val="18"/>
                <w:u w:val="none"/>
              </w:rPr>
              <w:t>*</w:t>
            </w:r>
            <w:r>
              <w:rPr>
                <w:rFonts w:ascii="宋体" w:eastAsia="宋体" w:hAnsi="宋体" w:cs="宋体"/>
                <w:color w:val="000000"/>
                <w:spacing w:val="-1"/>
                <w:w w:val="100"/>
                <w:position w:val="2"/>
                <w:sz w:val="18"/>
                <w:u w:val="none"/>
              </w:rPr>
              <w:t>的指标数值，需参照附录</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A</w:t>
            </w:r>
            <w:r>
              <w:rPr>
                <w:rFonts w:ascii="Calibri" w:hAnsi="Calibri" w:cs="Calibri"/>
                <w:color w:val="000000"/>
                <w:spacing w:val="1"/>
                <w:w w:val="100"/>
                <w:sz w:val="18"/>
                <w:u w:val="none"/>
              </w:rPr>
              <w:t> </w:t>
            </w:r>
            <w:r>
              <w:rPr>
                <w:rFonts w:ascii="宋体" w:hAnsi="宋体" w:cs="宋体"/>
                <w:color w:val="000000"/>
                <w:spacing w:val="-1"/>
                <w:w w:val="100"/>
                <w:position w:val="2"/>
                <w:sz w:val="18"/>
                <w:u w:val="none"/>
              </w:rPr>
              <w:t>提供的方法，经计算后得到。</w:t>
            </w:r>
          </w:p>
        </w:tc>
      </w:tr>
    </w:tbl>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309" w:lineRule="exact"/>
      </w:pPr>
    </w:p>
    <w:p>
      <w:pPr>
        <w:widowControl/>
        <w:jc w:val="left"/>
        <w:sectPr>
          <w:type w:val="continuous"/>
          <w:pgSz w:w="11906" w:h="16838"/>
          <w:pgMar w:top="180" w:right="713" w:bottom="0" w:left="1073" w:header="0" w:footer="0" w:gutter="0"/>
          <w:pgNumType w:start="63"/>
          <w:cols w:num="1" w:space="720"/>
          <w:docGrid w:type="lines" w:linePitch="312" w:charSpace="0"/>
        </w:sectPr>
      </w:pPr>
    </w:p>
    <w:p>
      <w:pPr>
        <w:spacing w:before="0" w:after="0" w:line="212" w:lineRule="exact"/>
        <w:ind w:left="60" w:firstLine="0"/>
        <w:jc w:val="left"/>
      </w:pPr>
      <w:r>
        <w:pict>
          <v:shape id="WS_polygon405" o:spid="_x0000_s1043" type="#_x0000_t12" style="width:26.55pt;height:1.65pt;margin-top:352.65pt;margin-left:325.15pt;mso-height-relative:page;mso-position-horizontal-relative:page;mso-position-vertical-relative:page;mso-width-relative:page;position:absolute;z-index:251676672" coordsize="21600,21600" stroked="t" strokecolor="black">
            <v:fill opacity="0"/>
            <v:stroke joinstyle="miter"/>
          </v:shape>
        </w:pict>
      </w:r>
      <w:r>
        <w:pict>
          <v:shape id="WS_polygon406" o:spid="_x0000_s1044" type="#_x0000_t12" style="width:33.2pt;height:23.45pt;margin-top:339.5pt;margin-left:318pt;mso-height-relative:page;mso-position-horizontal-relative:page;mso-position-vertical-relative:page;mso-width-relative:page;position:absolute;z-index:-251638784" coordsize="21600,21600" fillcolor="black" stroked="f">
            <v:stroke joinstyle="miter"/>
          </v:shape>
        </w:pict>
      </w: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0"/>
          <w:w w:val="100"/>
          <w:position w:val="0"/>
          <w:sz w:val="21"/>
          <w:u w:val="none"/>
        </w:rPr>
        <w:t>9.2—2023</w:t>
      </w:r>
    </w:p>
    <w:p>
      <w:pPr>
        <w:widowControl/>
        <w:jc w:val="left"/>
        <w:sectPr>
          <w:type w:val="continuous"/>
          <w:pgSz w:w="11906" w:h="16838"/>
          <w:pgMar w:top="180" w:right="713" w:bottom="0" w:left="1073" w:header="0" w:footer="0" w:gutter="0"/>
          <w:pgNumType w:start="64"/>
          <w:cols w:num="1" w:space="708" w:equalWidth="0">
            <w:col w:w="10120" w:space="0"/>
          </w:cols>
          <w:docGrid w:type="lines" w:linePitch="312" w:charSpace="0"/>
        </w:sectPr>
      </w:pPr>
    </w:p>
    <w:p>
      <w:pPr>
        <w:spacing w:before="0" w:after="0" w:line="240" w:lineRule="exact"/>
        <w:ind w:left="60" w:firstLine="0"/>
      </w:pPr>
    </w:p>
    <w:p>
      <w:pPr>
        <w:spacing w:before="0" w:after="0" w:line="397" w:lineRule="exact"/>
        <w:ind w:left="60" w:firstLine="0"/>
      </w:pPr>
    </w:p>
    <w:p>
      <w:pPr>
        <w:widowControl/>
        <w:jc w:val="left"/>
        <w:sectPr>
          <w:type w:val="continuous"/>
          <w:pgSz w:w="11906" w:h="16838"/>
          <w:pgMar w:top="180" w:right="713" w:bottom="0" w:left="1073" w:header="0" w:footer="0" w:gutter="0"/>
          <w:pgNumType w:start="65"/>
          <w:cols w:num="1" w:space="720"/>
          <w:docGrid w:type="lines" w:linePitch="312" w:charSpace="0"/>
        </w:sectPr>
      </w:pPr>
    </w:p>
    <w:p>
      <w:pPr>
        <w:spacing w:before="0" w:after="0" w:line="212" w:lineRule="exact"/>
        <w:ind w:left="2244" w:firstLine="0"/>
        <w:jc w:val="left"/>
      </w:pPr>
      <w:r>
        <w:rPr>
          <w:rFonts w:ascii="黑体" w:eastAsia="黑体" w:hAnsi="黑体" w:cs="黑体"/>
          <w:color w:val="000000"/>
          <w:spacing w:val="24"/>
          <w:w w:val="100"/>
          <w:position w:val="0"/>
          <w:sz w:val="21"/>
          <w:u w:val="none"/>
        </w:rPr>
        <w:t>表2</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污染地块安全等级划分地下水指标分值表</w:t>
      </w:r>
      <w:r>
        <w:rPr>
          <w:rFonts w:ascii="宋体" w:eastAsia="宋体" w:hAnsi="宋体" w:cs="宋体"/>
          <w:color w:val="000000"/>
          <w:spacing w:val="-1"/>
          <w:w w:val="100"/>
          <w:position w:val="0"/>
          <w:sz w:val="21"/>
          <w:u w:val="none"/>
        </w:rPr>
        <w:t>（续）</w:t>
      </w:r>
    </w:p>
    <w:p>
      <w:pPr>
        <w:widowControl/>
        <w:jc w:val="left"/>
        <w:sectPr>
          <w:type w:val="continuous"/>
          <w:pgSz w:w="11906" w:h="16838"/>
          <w:pgMar w:top="180" w:right="713" w:bottom="0" w:left="1073" w:header="0" w:footer="0" w:gutter="0"/>
          <w:pgNumType w:start="66"/>
          <w:cols w:num="1" w:space="708" w:equalWidth="0">
            <w:col w:w="10120" w:space="0"/>
          </w:cols>
          <w:docGrid w:type="lines" w:linePitch="312" w:charSpace="0"/>
        </w:sectPr>
      </w:pPr>
    </w:p>
    <w:p>
      <w:pPr>
        <w:spacing w:before="0" w:after="0" w:line="240" w:lineRule="exact"/>
        <w:ind w:left="2244" w:firstLine="0"/>
      </w:pPr>
    </w:p>
    <w:p>
      <w:pPr>
        <w:spacing w:before="0" w:after="0" w:line="240" w:lineRule="exact"/>
        <w:ind w:left="2244" w:firstLine="0"/>
      </w:pPr>
    </w:p>
    <w:p>
      <w:pPr>
        <w:spacing w:before="0" w:after="0" w:line="240" w:lineRule="exact"/>
        <w:ind w:left="2244" w:firstLine="0"/>
      </w:pPr>
    </w:p>
    <w:p>
      <w:pPr>
        <w:spacing w:before="0" w:after="0" w:line="240" w:lineRule="exact"/>
        <w:ind w:left="2244" w:firstLine="0"/>
      </w:pPr>
    </w:p>
    <w:p>
      <w:pPr>
        <w:spacing w:before="0" w:after="0" w:line="240" w:lineRule="exact"/>
        <w:ind w:left="2244" w:firstLine="0"/>
      </w:pPr>
    </w:p>
    <w:p>
      <w:pPr>
        <w:spacing w:before="0" w:after="0" w:line="240" w:lineRule="exact"/>
        <w:ind w:left="2244" w:firstLine="0"/>
      </w:pPr>
    </w:p>
    <w:p>
      <w:pPr>
        <w:spacing w:before="0" w:after="0" w:line="240" w:lineRule="exact"/>
        <w:ind w:left="2244" w:firstLine="0"/>
      </w:pPr>
    </w:p>
    <w:p>
      <w:pPr>
        <w:spacing w:before="0" w:after="0" w:line="240" w:lineRule="exact"/>
        <w:ind w:left="2244" w:firstLine="0"/>
      </w:pPr>
    </w:p>
    <w:p>
      <w:pPr>
        <w:spacing w:before="0" w:after="0" w:line="275" w:lineRule="exact"/>
        <w:ind w:left="2244" w:firstLine="0"/>
      </w:pPr>
    </w:p>
    <w:p>
      <w:pPr>
        <w:widowControl/>
        <w:jc w:val="left"/>
        <w:sectPr>
          <w:type w:val="continuous"/>
          <w:pgSz w:w="11906" w:h="16838"/>
          <w:pgMar w:top="180" w:right="713" w:bottom="0" w:left="1073" w:header="0" w:footer="0" w:gutter="0"/>
          <w:pgNumType w:start="67"/>
          <w:cols w:num="1" w:space="720"/>
          <w:docGrid w:type="lines" w:linePitch="312" w:charSpace="0"/>
        </w:sectPr>
      </w:pPr>
    </w:p>
    <w:p>
      <w:pPr>
        <w:spacing w:before="0" w:after="0" w:line="212" w:lineRule="exact"/>
        <w:ind w:left="60" w:firstLine="0"/>
        <w:jc w:val="left"/>
      </w:pPr>
      <w:r>
        <w:pict>
          <v:shape id="wondershare_403" o:spid="_x0000_s1045" type="#_x0000_t202" style="width:118.5pt;height:23.95pt;margin-top:340.75pt;margin-left:252.45pt;mso-height-relative:page;mso-position-horizontal-relative:page;mso-position-vertical-relative:page;mso-width-relative:page;position:absolute;z-index:-251637760" coordsize="21600,21600" filled="f" stroked="f">
            <v:stroke joinstyle="miter"/>
            <v:textbox inset="0,0,0,0">
              <w:txbxContent>
                <w:p>
                  <w:pPr>
                    <w:tabs>
                      <w:tab w:val="left" w:pos="1464"/>
                    </w:tabs>
                    <w:autoSpaceDE w:val="0"/>
                    <w:autoSpaceDN w:val="0"/>
                    <w:adjustRightInd w:val="0"/>
                    <w:spacing w:before="0" w:after="0" w:line="379" w:lineRule="exact"/>
                    <w:jc w:val="left"/>
                  </w:pPr>
                  <w:r>
                    <w:rPr>
                      <w:rFonts w:ascii="Cambria Math" w:hAnsi="Cambria Math" w:cs="Cambria Math"/>
                      <w:color w:val="000000"/>
                      <w:spacing w:val="0"/>
                      <w:w w:val="78"/>
                      <w:position w:val="0"/>
                      <w:sz w:val="21"/>
                      <w:u w:val="none"/>
                    </w:rPr>
                    <w:t>𝐿𝐸</w:t>
                  </w:r>
                  <w:r>
                    <w:rPr>
                      <w:rFonts w:ascii="Calibri" w:hAnsi="Calibri" w:cs="Calibri"/>
                      <w:color w:val="000000"/>
                      <w:spacing w:val="11"/>
                      <w:w w:val="100"/>
                      <w:sz w:val="21"/>
                      <w:u w:val="none"/>
                    </w:rPr>
                    <w:t> </w:t>
                  </w:r>
                  <w:r>
                    <w:rPr>
                      <w:rFonts w:ascii="Cambria Math" w:hAnsi="Cambria Math" w:cs="Cambria Math"/>
                      <w:color w:val="000000"/>
                      <w:spacing w:val="-1"/>
                      <w:w w:val="100"/>
                      <w:position w:val="0"/>
                      <w:sz w:val="21"/>
                      <w:u w:val="none"/>
                    </w:rPr>
                    <w:t>=</w:t>
                  </w:r>
                  <w:r>
                    <w:rPr>
                      <w:rFonts w:ascii="Calibri" w:hAnsi="Calibri" w:cs="Calibri"/>
                      <w:color w:val="000000"/>
                      <w:spacing w:val="6"/>
                      <w:w w:val="100"/>
                      <w:sz w:val="21"/>
                      <w:u w:val="none"/>
                    </w:rPr>
                    <w:t> </w:t>
                  </w:r>
                  <w:r>
                    <w:rPr>
                      <w:rFonts w:ascii="Cambria Math" w:hAnsi="Cambria Math" w:cs="Cambria Math"/>
                      <w:color w:val="000000"/>
                      <w:spacing w:val="0"/>
                      <w:w w:val="100"/>
                      <w:position w:val="0"/>
                      <w:sz w:val="21"/>
                      <w:u w:val="none"/>
                    </w:rPr>
                    <w:t>100</w:t>
                  </w:r>
                  <w:r>
                    <w:rPr>
                      <w:rFonts w:ascii="Calibri" w:hAnsi="Calibri" w:cs="Calibri"/>
                      <w:color w:val="000000"/>
                      <w:spacing w:val="1"/>
                      <w:w w:val="100"/>
                      <w:sz w:val="21"/>
                      <w:u w:val="none"/>
                    </w:rPr>
                    <w:t> </w:t>
                  </w:r>
                  <w:r>
                    <w:rPr>
                      <w:rFonts w:ascii="Cambria Math" w:hAnsi="Cambria Math" w:cs="Cambria Math"/>
                      <w:color w:val="000000"/>
                      <w:spacing w:val="-1"/>
                      <w:w w:val="100"/>
                      <w:position w:val="0"/>
                      <w:sz w:val="21"/>
                      <w:u w:val="none"/>
                    </w:rPr>
                    <w:t>−</w:t>
                  </w:r>
                  <w:r>
                    <w:rPr>
                      <w:color w:val="000000"/>
                      <w:spacing w:val="0"/>
                      <w:w w:val="100"/>
                      <w:sz w:val="24"/>
                      <w:u w:val="none"/>
                    </w:rPr>
                    <w:t> </w:t>
                  </w:r>
                  <w:r>
                    <w:rPr>
                      <w:rFonts w:cs="Calibri"/>
                      <w:spacing w:val="-1"/>
                      <w:w w:val="100"/>
                    </w:rPr>
                    <w:tab/>
                  </w:r>
                  <w:r>
                    <w:rPr>
                      <w:rFonts w:ascii="Cambria Math" w:hAnsi="Cambria Math" w:cs="Cambria Math"/>
                      <w:color w:val="000000"/>
                      <w:spacing w:val="0"/>
                      <w:w w:val="79"/>
                      <w:position w:val="15"/>
                      <w:sz w:val="15"/>
                      <w:u w:val="none"/>
                    </w:rPr>
                    <w:t>�</w:t>
                  </w:r>
                  <w:r>
                    <w:rPr>
                      <w:rFonts w:ascii="Cambria Math" w:hAnsi="Cambria Math" w:cs="Cambria Math"/>
                      <w:color w:val="000000"/>
                      <w:spacing w:val="-1"/>
                      <w:w w:val="100"/>
                      <w:position w:val="22"/>
                      <w:sz w:val="12"/>
                      <w:u w:val="none"/>
                    </w:rPr>
                    <w:t>2</w:t>
                  </w:r>
                  <w:r>
                    <w:rPr>
                      <w:rFonts w:ascii="Cambria Math" w:hAnsi="Cambria Math" w:cs="Cambria Math"/>
                      <w:color w:val="000000"/>
                      <w:spacing w:val="0"/>
                      <w:w w:val="70"/>
                      <w:position w:val="13"/>
                      <w:sz w:val="12"/>
                      <w:u w:val="none"/>
                    </w:rPr>
                    <w:t>�</w:t>
                  </w:r>
                  <w:r>
                    <w:rPr>
                      <w:rFonts w:ascii="Cambria Math" w:hAnsi="Cambria Math" w:cs="Cambria Math"/>
                      <w:color w:val="000000"/>
                      <w:spacing w:val="-10"/>
                      <w:w w:val="100"/>
                      <w:position w:val="15"/>
                      <w:sz w:val="15"/>
                      <w:u w:val="none"/>
                    </w:rPr>
                    <w:t>+�</w:t>
                  </w:r>
                  <w:r>
                    <w:rPr>
                      <w:rFonts w:ascii="Cambria Math" w:hAnsi="Cambria Math" w:cs="Cambria Math"/>
                      <w:color w:val="000000"/>
                      <w:spacing w:val="-1"/>
                      <w:w w:val="100"/>
                      <w:position w:val="22"/>
                      <w:sz w:val="12"/>
                      <w:u w:val="none"/>
                    </w:rPr>
                    <w:t>2</w:t>
                  </w:r>
                  <w:r>
                    <w:rPr>
                      <w:rFonts w:ascii="Cambria Math" w:hAnsi="Cambria Math" w:cs="Cambria Math"/>
                      <w:color w:val="000000"/>
                      <w:spacing w:val="1"/>
                      <w:w w:val="100"/>
                      <w:position w:val="13"/>
                      <w:sz w:val="12"/>
                      <w:u w:val="none"/>
                    </w:rPr>
                    <w:t>𝑔</w:t>
                  </w:r>
                </w:p>
              </w:txbxContent>
            </v:textbox>
          </v:shape>
        </w:pict>
      </w:r>
      <w:r>
        <w:rPr>
          <w:rFonts w:ascii="黑体" w:hAnsi="黑体" w:cs="黑体"/>
          <w:color w:val="000000"/>
          <w:spacing w:val="-1"/>
          <w:w w:val="100"/>
          <w:position w:val="0"/>
          <w:sz w:val="21"/>
          <w:u w:val="none"/>
        </w:rPr>
        <w:t>6</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污染地块的环境安全指数计算方法</w:t>
      </w:r>
    </w:p>
    <w:p>
      <w:pPr>
        <w:spacing w:before="0" w:after="0" w:line="240" w:lineRule="exact"/>
        <w:ind w:left="60" w:firstLine="0"/>
      </w:pPr>
    </w:p>
    <w:p>
      <w:pPr>
        <w:spacing w:before="0" w:after="0" w:line="424" w:lineRule="exact"/>
        <w:ind w:left="60" w:firstLine="420"/>
        <w:jc w:val="left"/>
      </w:pPr>
      <w:r>
        <w:rPr>
          <w:rFonts w:ascii="宋体" w:eastAsia="宋体" w:hAnsi="宋体" w:cs="宋体"/>
          <w:color w:val="000000"/>
          <w:spacing w:val="-1"/>
          <w:w w:val="100"/>
          <w:position w:val="0"/>
          <w:sz w:val="21"/>
          <w:u w:val="none"/>
        </w:rPr>
        <w:t>根据收集到的污染地块基础信息资料和地块初步污染状况调查结果，分别对表</w:t>
      </w:r>
      <w:r>
        <w:rPr>
          <w:rFonts w:ascii="Calibri" w:hAnsi="Calibri" w:cs="Calibri"/>
          <w:color w:val="000000"/>
          <w:spacing w:val="6"/>
          <w:w w:val="100"/>
          <w:sz w:val="21"/>
          <w:u w:val="none"/>
        </w:rPr>
        <w:t> </w:t>
      </w:r>
      <w:r>
        <w:rPr>
          <w:rFonts w:ascii="宋体" w:hAnsi="宋体" w:cs="宋体"/>
          <w:color w:val="000000"/>
          <w:spacing w:val="-7"/>
          <w:w w:val="100"/>
          <w:position w:val="0"/>
          <w:sz w:val="21"/>
          <w:u w:val="none"/>
        </w:rPr>
        <w:t>1、表</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2</w:t>
      </w:r>
      <w:r>
        <w:rPr>
          <w:rFonts w:ascii="Calibri" w:hAnsi="Calibri" w:cs="Calibri"/>
          <w:color w:val="000000"/>
          <w:spacing w:val="5"/>
          <w:w w:val="100"/>
          <w:sz w:val="21"/>
          <w:u w:val="none"/>
        </w:rPr>
        <w:t> </w:t>
      </w:r>
      <w:r>
        <w:rPr>
          <w:rFonts w:ascii="宋体" w:eastAsia="宋体" w:hAnsi="宋体" w:cs="宋体"/>
          <w:color w:val="000000"/>
          <w:spacing w:val="-1"/>
          <w:w w:val="100"/>
          <w:position w:val="0"/>
          <w:sz w:val="21"/>
          <w:u w:val="none"/>
        </w:rPr>
        <w:t>中土壤和地</w:t>
      </w:r>
    </w:p>
    <w:p>
      <w:pPr>
        <w:spacing w:before="0" w:after="0" w:line="271" w:lineRule="exact"/>
        <w:ind w:left="60" w:firstLine="0"/>
        <w:jc w:val="left"/>
      </w:pPr>
      <w:r>
        <w:rPr>
          <w:rFonts w:ascii="宋体" w:hAnsi="宋体" w:cs="宋体"/>
          <w:color w:val="000000"/>
          <w:spacing w:val="-3"/>
          <w:w w:val="100"/>
          <w:position w:val="0"/>
          <w:sz w:val="21"/>
          <w:u w:val="none"/>
        </w:rPr>
        <w:t>下水的各三级评估指标进行赋值，再根据指标等级确定指标分值。相应三级指标的分值之和，即为二级</w:t>
      </w:r>
    </w:p>
    <w:p>
      <w:pPr>
        <w:spacing w:before="0" w:after="0" w:line="308" w:lineRule="exact"/>
        <w:ind w:left="60" w:firstLine="0"/>
        <w:jc w:val="left"/>
      </w:pPr>
      <w:r>
        <w:rPr>
          <w:rFonts w:ascii="宋体" w:eastAsia="宋体" w:hAnsi="宋体" w:cs="宋体"/>
          <w:color w:val="000000"/>
          <w:spacing w:val="0"/>
          <w:w w:val="100"/>
          <w:position w:val="3"/>
          <w:sz w:val="21"/>
          <w:u w:val="none"/>
        </w:rPr>
        <w:t>指标的得分；土壤和地下水的一级指标得分采用公式（</w:t>
      </w:r>
      <w:r>
        <w:rPr>
          <w:rFonts w:ascii="Times New Roman" w:hAnsi="Times New Roman" w:cs="Times New Roman"/>
          <w:color w:val="000000"/>
          <w:spacing w:val="-1"/>
          <w:w w:val="100"/>
          <w:position w:val="0"/>
          <w:sz w:val="21"/>
          <w:u w:val="none"/>
        </w:rPr>
        <w:t>1</w:t>
      </w:r>
      <w:r>
        <w:rPr>
          <w:rFonts w:ascii="宋体" w:eastAsia="宋体" w:hAnsi="宋体" w:cs="宋体"/>
          <w:color w:val="000000"/>
          <w:spacing w:val="0"/>
          <w:w w:val="100"/>
          <w:position w:val="3"/>
          <w:sz w:val="21"/>
          <w:u w:val="none"/>
        </w:rPr>
        <w:t>）计算得到；污染地块的环境安全指数通过公</w:t>
      </w:r>
    </w:p>
    <w:p>
      <w:pPr>
        <w:spacing w:before="0" w:after="0" w:line="271" w:lineRule="exact"/>
        <w:ind w:left="60" w:firstLine="0"/>
        <w:jc w:val="left"/>
      </w:pPr>
      <w:r>
        <w:rPr>
          <w:rFonts w:ascii="宋体" w:eastAsia="宋体" w:hAnsi="宋体" w:cs="宋体"/>
          <w:color w:val="000000"/>
          <w:spacing w:val="-2"/>
          <w:w w:val="100"/>
          <w:position w:val="3"/>
          <w:sz w:val="21"/>
          <w:u w:val="none"/>
        </w:rPr>
        <w:t>式（</w:t>
      </w:r>
      <w:r>
        <w:rPr>
          <w:rFonts w:ascii="Times New Roman" w:hAnsi="Times New Roman" w:cs="Times New Roman"/>
          <w:color w:val="000000"/>
          <w:spacing w:val="-1"/>
          <w:w w:val="100"/>
          <w:position w:val="0"/>
          <w:sz w:val="21"/>
          <w:u w:val="none"/>
        </w:rPr>
        <w:t>2</w:t>
      </w:r>
      <w:r>
        <w:rPr>
          <w:rFonts w:ascii="宋体" w:hAnsi="宋体" w:cs="宋体"/>
          <w:color w:val="000000"/>
          <w:spacing w:val="-1"/>
          <w:w w:val="100"/>
          <w:position w:val="3"/>
          <w:sz w:val="21"/>
          <w:u w:val="none"/>
        </w:rPr>
        <w:t>）计算得到。</w:t>
      </w:r>
    </w:p>
    <w:p>
      <w:pPr>
        <w:spacing w:before="0" w:after="0" w:line="334" w:lineRule="exact"/>
        <w:ind w:left="60" w:firstLine="3701"/>
        <w:jc w:val="left"/>
      </w:pPr>
      <w:r>
        <w:rPr>
          <w:rFonts w:ascii="Cambria Math" w:hAnsi="Cambria Math" w:cs="Cambria Math"/>
          <w:color w:val="000000"/>
          <w:spacing w:val="0"/>
          <w:w w:val="80"/>
          <w:position w:val="2"/>
          <w:sz w:val="21"/>
          <w:u w:val="none"/>
        </w:rPr>
        <w:t>�</w:t>
      </w:r>
      <w:r>
        <w:rPr>
          <w:rFonts w:ascii="Cambria Math" w:hAnsi="Cambria Math" w:cs="Cambria Math"/>
          <w:color w:val="000000"/>
          <w:spacing w:val="0"/>
          <w:w w:val="69"/>
          <w:position w:val="0"/>
          <w:sz w:val="15"/>
          <w:u w:val="none"/>
        </w:rPr>
        <w:t>�</w:t>
      </w:r>
      <w:r>
        <w:rPr>
          <w:rFonts w:ascii="宋体" w:eastAsia="宋体" w:hAnsi="宋体" w:cs="宋体"/>
          <w:color w:val="000000"/>
          <w:spacing w:val="-2"/>
          <w:w w:val="100"/>
          <w:position w:val="6"/>
          <w:sz w:val="21"/>
          <w:u w:val="none"/>
        </w:rPr>
        <w:t>或</w:t>
      </w:r>
      <w:r>
        <w:rPr>
          <w:rFonts w:ascii="Cambria Math" w:hAnsi="Cambria Math" w:cs="Cambria Math"/>
          <w:color w:val="000000"/>
          <w:spacing w:val="0"/>
          <w:w w:val="80"/>
          <w:position w:val="2"/>
          <w:sz w:val="21"/>
          <w:u w:val="none"/>
        </w:rPr>
        <w:t>�</w:t>
      </w:r>
      <w:r>
        <w:rPr>
          <w:rFonts w:ascii="Cambria Math" w:hAnsi="Cambria Math" w:cs="Cambria Math"/>
          <w:color w:val="000000"/>
          <w:spacing w:val="0"/>
          <w:w w:val="100"/>
          <w:position w:val="0"/>
          <w:sz w:val="15"/>
          <w:u w:val="none"/>
        </w:rPr>
        <w:t>𝑔</w:t>
      </w:r>
      <w:r>
        <w:rPr>
          <w:rFonts w:ascii="Calibri" w:hAnsi="Calibri" w:cs="Calibri"/>
          <w:color w:val="000000"/>
          <w:spacing w:val="19"/>
          <w:w w:val="100"/>
          <w:sz w:val="21"/>
          <w:u w:val="none"/>
        </w:rPr>
        <w:t> </w:t>
      </w:r>
      <w:r>
        <w:rPr>
          <w:rFonts w:ascii="Cambria Math" w:hAnsi="Cambria Math" w:cs="Cambria Math"/>
          <w:color w:val="000000"/>
          <w:spacing w:val="-1"/>
          <w:w w:val="100"/>
          <w:position w:val="2"/>
          <w:sz w:val="21"/>
          <w:u w:val="none"/>
        </w:rPr>
        <w:t>=</w:t>
      </w:r>
      <w:r>
        <w:rPr>
          <w:rFonts w:ascii="Calibri" w:hAnsi="Calibri" w:cs="Calibri"/>
          <w:color w:val="000000"/>
          <w:spacing w:val="9"/>
          <w:w w:val="100"/>
          <w:sz w:val="21"/>
          <w:u w:val="none"/>
        </w:rPr>
        <w:t> </w:t>
      </w:r>
      <w:r>
        <w:rPr>
          <w:rFonts w:ascii="Cambria Math" w:hAnsi="Cambria Math" w:cs="Cambria Math"/>
          <w:color w:val="000000"/>
          <w:spacing w:val="-16"/>
          <w:w w:val="100"/>
          <w:position w:val="2"/>
          <w:sz w:val="21"/>
          <w:u w:val="none"/>
        </w:rPr>
        <w:t>𝐿</w:t>
      </w:r>
      <w:r>
        <w:rPr>
          <w:rFonts w:ascii="Calibri" w:hAnsi="Calibri" w:cs="Calibri"/>
          <w:color w:val="000000"/>
          <w:spacing w:val="0"/>
          <w:w w:val="100"/>
          <w:sz w:val="21"/>
          <w:u w:val="none"/>
        </w:rPr>
        <w:t> </w:t>
      </w:r>
      <w:r>
        <w:rPr>
          <w:rFonts w:ascii="Cambria Math" w:hAnsi="Cambria Math" w:cs="Cambria Math"/>
          <w:color w:val="000000"/>
          <w:spacing w:val="-1"/>
          <w:w w:val="100"/>
          <w:position w:val="2"/>
          <w:sz w:val="21"/>
          <w:u w:val="none"/>
        </w:rPr>
        <w:t>+</w:t>
      </w:r>
      <w:r>
        <w:rPr>
          <w:rFonts w:ascii="Calibri" w:hAnsi="Calibri" w:cs="Calibri"/>
          <w:color w:val="000000"/>
          <w:spacing w:val="0"/>
          <w:w w:val="100"/>
          <w:sz w:val="21"/>
          <w:u w:val="none"/>
        </w:rPr>
        <w:t> </w:t>
      </w:r>
      <w:r>
        <w:rPr>
          <w:rFonts w:ascii="Cambria Math" w:hAnsi="Cambria Math" w:cs="Cambria Math"/>
          <w:color w:val="000000"/>
          <w:spacing w:val="22"/>
          <w:w w:val="100"/>
          <w:position w:val="2"/>
          <w:sz w:val="21"/>
          <w:u w:val="none"/>
        </w:rPr>
        <w:t>𝑊</w:t>
      </w:r>
      <w:r>
        <w:rPr>
          <w:rFonts w:ascii="Calibri" w:hAnsi="Calibri" w:cs="Calibri"/>
          <w:color w:val="000000"/>
          <w:spacing w:val="0"/>
          <w:w w:val="100"/>
          <w:sz w:val="21"/>
          <w:u w:val="none"/>
        </w:rPr>
        <w:t> </w:t>
      </w:r>
      <w:r>
        <w:rPr>
          <w:rFonts w:ascii="Cambria Math" w:hAnsi="Cambria Math" w:cs="Cambria Math"/>
          <w:color w:val="000000"/>
          <w:spacing w:val="-1"/>
          <w:w w:val="100"/>
          <w:position w:val="2"/>
          <w:sz w:val="21"/>
          <w:u w:val="none"/>
        </w:rPr>
        <w:t>+</w:t>
      </w:r>
      <w:r>
        <w:rPr>
          <w:rFonts w:ascii="Calibri" w:hAnsi="Calibri" w:cs="Calibri"/>
          <w:color w:val="000000"/>
          <w:spacing w:val="0"/>
          <w:w w:val="100"/>
          <w:sz w:val="21"/>
          <w:u w:val="none"/>
        </w:rPr>
        <w:t> </w:t>
      </w:r>
      <w:r>
        <w:rPr>
          <w:rFonts w:ascii="Cambria Math" w:hAnsi="Cambria Math" w:cs="Cambria Math"/>
          <w:color w:val="000000"/>
          <w:spacing w:val="-14"/>
          <w:w w:val="100"/>
          <w:position w:val="2"/>
          <w:sz w:val="21"/>
          <w:u w:val="none"/>
        </w:rPr>
        <w:t>�</w:t>
      </w:r>
      <w:r>
        <w:rPr>
          <w:rFonts w:ascii="宋体" w:hAnsi="宋体" w:cs="宋体"/>
          <w:color w:val="000000"/>
          <w:spacing w:val="-1"/>
          <w:w w:val="100"/>
          <w:position w:val="6"/>
          <w:sz w:val="21"/>
          <w:u w:val="none"/>
        </w:rPr>
        <w:t>……………………………………（</w:t>
      </w:r>
      <w:r>
        <w:rPr>
          <w:rFonts w:ascii="Times New Roman" w:hAnsi="Times New Roman" w:cs="Times New Roman"/>
          <w:color w:val="000000"/>
          <w:spacing w:val="-1"/>
          <w:w w:val="100"/>
          <w:position w:val="3"/>
          <w:sz w:val="21"/>
          <w:u w:val="none"/>
        </w:rPr>
        <w:t>1</w:t>
      </w:r>
      <w:r>
        <w:rPr>
          <w:rFonts w:ascii="宋体" w:eastAsia="宋体" w:hAnsi="宋体" w:cs="宋体"/>
          <w:color w:val="000000"/>
          <w:spacing w:val="-2"/>
          <w:w w:val="100"/>
          <w:position w:val="6"/>
          <w:sz w:val="21"/>
          <w:u w:val="none"/>
        </w:rPr>
        <w:t>）</w:t>
      </w:r>
    </w:p>
    <w:p>
      <w:pPr>
        <w:spacing w:before="0" w:after="0" w:line="516" w:lineRule="exact"/>
        <w:ind w:left="60" w:firstLine="5594"/>
        <w:jc w:val="left"/>
      </w:pPr>
      <w:r>
        <w:rPr>
          <w:rFonts w:ascii="Cambria Math" w:hAnsi="Cambria Math" w:cs="Cambria Math"/>
          <w:color w:val="000000"/>
          <w:spacing w:val="-1"/>
          <w:w w:val="100"/>
          <w:position w:val="0"/>
          <w:sz w:val="15"/>
          <w:u w:val="none"/>
        </w:rPr>
        <w:t>2</w:t>
      </w:r>
      <w:r>
        <w:rPr>
          <w:rFonts w:ascii="Calibri" w:hAnsi="Calibri" w:cs="Calibri"/>
          <w:color w:val="000000"/>
          <w:spacing w:val="0"/>
          <w:w w:val="198"/>
          <w:sz w:val="24"/>
          <w:u w:val="none"/>
        </w:rPr>
        <w:t>  </w:t>
      </w:r>
      <w:r>
        <w:rPr>
          <w:rFonts w:ascii="宋体" w:hAnsi="宋体" w:cs="宋体"/>
          <w:color w:val="000000"/>
          <w:spacing w:val="-1"/>
          <w:w w:val="100"/>
          <w:position w:val="12"/>
          <w:sz w:val="21"/>
          <w:u w:val="none"/>
        </w:rPr>
        <w:t>……………………………………（</w:t>
      </w:r>
      <w:r>
        <w:rPr>
          <w:rFonts w:ascii="Times New Roman" w:hAnsi="Times New Roman" w:cs="Times New Roman"/>
          <w:color w:val="000000"/>
          <w:spacing w:val="-1"/>
          <w:w w:val="100"/>
          <w:position w:val="9"/>
          <w:sz w:val="21"/>
          <w:u w:val="none"/>
        </w:rPr>
        <w:t>2</w:t>
      </w:r>
      <w:r>
        <w:rPr>
          <w:rFonts w:ascii="宋体" w:eastAsia="宋体" w:hAnsi="宋体" w:cs="宋体"/>
          <w:color w:val="000000"/>
          <w:spacing w:val="-2"/>
          <w:w w:val="100"/>
          <w:position w:val="12"/>
          <w:sz w:val="21"/>
          <w:u w:val="none"/>
        </w:rPr>
        <w:t>）</w:t>
      </w:r>
    </w:p>
    <w:p>
      <w:pPr>
        <w:spacing w:before="0" w:after="0" w:line="217" w:lineRule="exact"/>
        <w:ind w:left="60" w:firstLine="420"/>
        <w:jc w:val="left"/>
      </w:pPr>
      <w:r>
        <w:rPr>
          <w:rFonts w:ascii="宋体" w:eastAsia="宋体" w:hAnsi="宋体" w:cs="宋体"/>
          <w:color w:val="000000"/>
          <w:spacing w:val="-1"/>
          <w:w w:val="100"/>
          <w:position w:val="0"/>
          <w:sz w:val="21"/>
          <w:u w:val="none"/>
        </w:rPr>
        <w:t>式中：</w:t>
      </w:r>
    </w:p>
    <w:p>
      <w:pPr>
        <w:spacing w:before="0" w:after="0" w:line="337" w:lineRule="exact"/>
        <w:ind w:left="60" w:firstLine="420"/>
        <w:jc w:val="left"/>
      </w:pPr>
      <w:r>
        <w:rPr>
          <w:rFonts w:ascii="Cambria Math" w:hAnsi="Cambria Math" w:cs="Cambria Math"/>
          <w:color w:val="000000"/>
          <w:spacing w:val="0"/>
          <w:w w:val="80"/>
          <w:position w:val="2"/>
          <w:sz w:val="21"/>
          <w:u w:val="none"/>
        </w:rPr>
        <w:t>�</w:t>
      </w:r>
      <w:r>
        <w:rPr>
          <w:rFonts w:ascii="Cambria Math" w:hAnsi="Cambria Math" w:cs="Cambria Math"/>
          <w:color w:val="000000"/>
          <w:spacing w:val="0"/>
          <w:w w:val="69"/>
          <w:position w:val="0"/>
          <w:sz w:val="15"/>
          <w:u w:val="none"/>
        </w:rPr>
        <w:t>�</w:t>
      </w:r>
      <w:r>
        <w:rPr>
          <w:rFonts w:ascii="Calibri" w:hAnsi="Calibri" w:cs="Calibri"/>
          <w:color w:val="000000"/>
          <w:spacing w:val="0"/>
          <w:w w:val="399"/>
          <w:sz w:val="24"/>
          <w:u w:val="none"/>
        </w:rPr>
        <w:t> </w:t>
      </w:r>
      <w:r>
        <w:rPr>
          <w:rFonts w:ascii="宋体" w:hAnsi="宋体" w:cs="宋体"/>
          <w:color w:val="000000"/>
          <w:spacing w:val="-1"/>
          <w:w w:val="100"/>
          <w:position w:val="6"/>
          <w:sz w:val="21"/>
          <w:u w:val="none"/>
        </w:rPr>
        <w:t>——污染地块土壤得分；</w:t>
      </w:r>
    </w:p>
    <w:p>
      <w:pPr>
        <w:spacing w:before="0" w:after="0" w:line="274" w:lineRule="exact"/>
        <w:ind w:left="60" w:firstLine="420"/>
        <w:jc w:val="left"/>
      </w:pPr>
      <w:r>
        <w:rPr>
          <w:rFonts w:ascii="Cambria Math" w:hAnsi="Cambria Math" w:cs="Cambria Math"/>
          <w:color w:val="000000"/>
          <w:spacing w:val="0"/>
          <w:w w:val="80"/>
          <w:position w:val="2"/>
          <w:sz w:val="21"/>
          <w:u w:val="none"/>
        </w:rPr>
        <w:t>�</w:t>
      </w:r>
      <w:r>
        <w:rPr>
          <w:rFonts w:ascii="Cambria Math" w:hAnsi="Cambria Math" w:cs="Cambria Math"/>
          <w:color w:val="000000"/>
          <w:spacing w:val="0"/>
          <w:w w:val="100"/>
          <w:position w:val="0"/>
          <w:sz w:val="15"/>
          <w:u w:val="none"/>
        </w:rPr>
        <w:t>𝑔</w:t>
      </w:r>
      <w:r>
        <w:rPr>
          <w:rFonts w:ascii="Calibri" w:hAnsi="Calibri" w:cs="Calibri"/>
          <w:color w:val="000000"/>
          <w:spacing w:val="0"/>
          <w:w w:val="238"/>
          <w:sz w:val="21"/>
          <w:u w:val="none"/>
        </w:rPr>
        <w:t> </w:t>
      </w:r>
      <w:r>
        <w:rPr>
          <w:rFonts w:ascii="宋体" w:hAnsi="宋体" w:cs="宋体"/>
          <w:color w:val="000000"/>
          <w:spacing w:val="-1"/>
          <w:w w:val="100"/>
          <w:position w:val="6"/>
          <w:sz w:val="21"/>
          <w:u w:val="none"/>
        </w:rPr>
        <w:t>——污染地块地下水得分；</w:t>
      </w:r>
    </w:p>
    <w:p>
      <w:pPr>
        <w:spacing w:before="0" w:after="0" w:line="263" w:lineRule="exact"/>
        <w:ind w:left="60" w:firstLine="420"/>
        <w:jc w:val="left"/>
      </w:pPr>
      <w:r>
        <w:rPr>
          <w:rFonts w:ascii="Cambria Math" w:hAnsi="Cambria Math" w:cs="Cambria Math"/>
          <w:color w:val="000000"/>
          <w:spacing w:val="-16"/>
          <w:w w:val="100"/>
          <w:position w:val="0"/>
          <w:sz w:val="21"/>
          <w:u w:val="none"/>
        </w:rPr>
        <w:t>𝐿</w:t>
      </w:r>
      <w:r>
        <w:rPr>
          <w:rFonts w:ascii="Calibri" w:hAnsi="Calibri" w:cs="Calibri"/>
          <w:color w:val="000000"/>
          <w:spacing w:val="0"/>
          <w:w w:val="387"/>
          <w:sz w:val="24"/>
          <w:u w:val="none"/>
        </w:rPr>
        <w:t> </w:t>
      </w:r>
      <w:r>
        <w:rPr>
          <w:rFonts w:ascii="宋体" w:hAnsi="宋体" w:cs="宋体"/>
          <w:color w:val="000000"/>
          <w:spacing w:val="-1"/>
          <w:w w:val="100"/>
          <w:position w:val="4"/>
          <w:sz w:val="21"/>
          <w:u w:val="none"/>
        </w:rPr>
        <w:t>——污染特性得分；</w:t>
      </w:r>
    </w:p>
    <w:p>
      <w:pPr>
        <w:spacing w:before="0" w:after="0" w:line="274" w:lineRule="exact"/>
        <w:ind w:left="60" w:firstLine="420"/>
        <w:jc w:val="left"/>
      </w:pPr>
      <w:r>
        <w:rPr>
          <w:rFonts w:ascii="Cambria Math" w:hAnsi="Cambria Math" w:cs="Cambria Math"/>
          <w:color w:val="000000"/>
          <w:spacing w:val="22"/>
          <w:w w:val="100"/>
          <w:position w:val="0"/>
          <w:sz w:val="21"/>
          <w:u w:val="none"/>
        </w:rPr>
        <w:t>𝑊</w:t>
      </w:r>
      <w:r>
        <w:rPr>
          <w:rFonts w:ascii="Calibri" w:hAnsi="Calibri" w:cs="Calibri"/>
          <w:color w:val="000000"/>
          <w:spacing w:val="0"/>
          <w:w w:val="223"/>
          <w:sz w:val="21"/>
          <w:u w:val="none"/>
        </w:rPr>
        <w:t> </w:t>
      </w:r>
      <w:r>
        <w:rPr>
          <w:rFonts w:ascii="宋体" w:hAnsi="宋体" w:cs="宋体"/>
          <w:color w:val="000000"/>
          <w:spacing w:val="-1"/>
          <w:w w:val="100"/>
          <w:position w:val="4"/>
          <w:sz w:val="21"/>
          <w:u w:val="none"/>
        </w:rPr>
        <w:t>——污染物迁移途径得分；</w:t>
      </w:r>
    </w:p>
    <w:p>
      <w:pPr>
        <w:tabs>
          <w:tab w:val="left" w:pos="919"/>
        </w:tabs>
        <w:spacing w:before="0" w:after="0" w:line="271" w:lineRule="exact"/>
        <w:ind w:left="60" w:firstLine="420"/>
        <w:jc w:val="left"/>
      </w:pPr>
      <w:r>
        <w:rPr>
          <w:rFonts w:ascii="Cambria Math" w:hAnsi="Cambria Math" w:cs="Cambria Math"/>
          <w:color w:val="000000"/>
          <w:spacing w:val="-14"/>
          <w:w w:val="100"/>
          <w:position w:val="0"/>
          <w:sz w:val="21"/>
          <w:u w:val="none"/>
        </w:rPr>
        <w:t>�</w:t>
      </w:r>
      <w:r>
        <w:rPr>
          <w:rFonts w:cs="Calibri"/>
          <w:color w:val="000000"/>
          <w:spacing w:val="-1"/>
          <w:w w:val="100"/>
          <w:u w:val="none"/>
        </w:rPr>
        <w:tab/>
      </w:r>
      <w:r>
        <w:rPr>
          <w:rFonts w:ascii="宋体" w:hAnsi="宋体" w:cs="宋体"/>
          <w:color w:val="000000"/>
          <w:spacing w:val="-1"/>
          <w:w w:val="100"/>
          <w:position w:val="4"/>
          <w:sz w:val="21"/>
          <w:u w:val="none"/>
        </w:rPr>
        <w:t>——受体特征得分；</w:t>
      </w:r>
    </w:p>
    <w:p>
      <w:pPr>
        <w:spacing w:before="0" w:after="0" w:line="276" w:lineRule="exact"/>
        <w:ind w:left="60" w:firstLine="420"/>
        <w:jc w:val="left"/>
      </w:pPr>
      <w:r>
        <w:rPr>
          <w:rFonts w:ascii="Cambria Math" w:hAnsi="Cambria Math" w:cs="Cambria Math"/>
          <w:color w:val="000000"/>
          <w:spacing w:val="0"/>
          <w:w w:val="78"/>
          <w:position w:val="0"/>
          <w:sz w:val="21"/>
          <w:u w:val="none"/>
        </w:rPr>
        <w:t>𝐿𝐸</w:t>
      </w:r>
      <w:r>
        <w:rPr>
          <w:rFonts w:ascii="宋体" w:hAnsi="宋体" w:cs="宋体"/>
          <w:color w:val="000000"/>
          <w:spacing w:val="-1"/>
          <w:w w:val="100"/>
          <w:position w:val="4"/>
          <w:sz w:val="21"/>
          <w:u w:val="none"/>
        </w:rPr>
        <w:t>——污染地块的环境安全指数。</w:t>
      </w:r>
    </w:p>
    <w:p>
      <w:pPr>
        <w:spacing w:before="0" w:after="0" w:line="240" w:lineRule="exact"/>
        <w:ind w:left="60" w:firstLine="420"/>
      </w:pPr>
    </w:p>
    <w:p>
      <w:pPr>
        <w:spacing w:before="0" w:after="0" w:line="384" w:lineRule="exact"/>
        <w:ind w:left="60" w:firstLine="0"/>
        <w:jc w:val="left"/>
      </w:pPr>
      <w:r>
        <w:rPr>
          <w:rFonts w:ascii="黑体" w:hAnsi="黑体" w:cs="黑体"/>
          <w:color w:val="000000"/>
          <w:spacing w:val="-1"/>
          <w:w w:val="100"/>
          <w:position w:val="0"/>
          <w:sz w:val="21"/>
          <w:u w:val="none"/>
        </w:rPr>
        <w:t>7</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污染地块安全等级划分</w:t>
      </w:r>
    </w:p>
    <w:p>
      <w:pPr>
        <w:spacing w:before="0" w:after="0" w:line="240" w:lineRule="exact"/>
        <w:ind w:left="60" w:firstLine="0"/>
      </w:pPr>
    </w:p>
    <w:p>
      <w:pPr>
        <w:spacing w:before="0" w:after="0" w:line="459" w:lineRule="exact"/>
        <w:ind w:left="60" w:firstLine="420"/>
        <w:jc w:val="left"/>
      </w:pPr>
      <w:r>
        <w:rPr>
          <w:rFonts w:ascii="宋体" w:eastAsia="宋体" w:hAnsi="宋体" w:cs="宋体"/>
          <w:color w:val="000000"/>
          <w:spacing w:val="-1"/>
          <w:w w:val="100"/>
          <w:position w:val="3"/>
          <w:sz w:val="21"/>
          <w:u w:val="none"/>
        </w:rPr>
        <w:t>将污染地块的环境安全指数与表</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w:t>
      </w:r>
      <w:r>
        <w:rPr>
          <w:rFonts w:ascii="Calibri" w:hAnsi="Calibri" w:cs="Calibri"/>
          <w:color w:val="000000"/>
          <w:spacing w:val="5"/>
          <w:w w:val="100"/>
          <w:sz w:val="21"/>
          <w:u w:val="none"/>
        </w:rPr>
        <w:t> </w:t>
      </w:r>
      <w:r>
        <w:rPr>
          <w:rFonts w:ascii="宋体" w:eastAsia="宋体" w:hAnsi="宋体" w:cs="宋体"/>
          <w:color w:val="000000"/>
          <w:spacing w:val="-4"/>
          <w:w w:val="100"/>
          <w:position w:val="3"/>
          <w:sz w:val="21"/>
          <w:u w:val="none"/>
        </w:rPr>
        <w:t>中的污染地块安全等级划分标准进行比较，可得到污染地块的初</w:t>
      </w:r>
    </w:p>
    <w:p>
      <w:pPr>
        <w:spacing w:before="0" w:after="0" w:line="239" w:lineRule="exact"/>
        <w:ind w:left="60" w:firstLine="0"/>
        <w:jc w:val="left"/>
      </w:pPr>
      <w:r>
        <w:rPr>
          <w:rFonts w:ascii="宋体" w:hAnsi="宋体" w:cs="宋体"/>
          <w:color w:val="000000"/>
          <w:spacing w:val="-1"/>
          <w:w w:val="100"/>
          <w:position w:val="0"/>
          <w:sz w:val="21"/>
          <w:u w:val="none"/>
        </w:rPr>
        <w:t>步安全等级；对结果进行综合判断，最终确定污染地块的安全等级。</w:t>
      </w:r>
    </w:p>
    <w:p>
      <w:pPr>
        <w:spacing w:before="0" w:after="0" w:line="240" w:lineRule="exact"/>
        <w:ind w:left="60" w:firstLine="0"/>
      </w:pPr>
    </w:p>
    <w:p>
      <w:pPr>
        <w:spacing w:before="0" w:after="0" w:line="234" w:lineRule="exact"/>
        <w:ind w:left="60" w:firstLine="3130"/>
        <w:jc w:val="left"/>
      </w:pPr>
      <w:r>
        <w:rPr>
          <w:rFonts w:ascii="黑体" w:eastAsia="黑体" w:hAnsi="黑体" w:cs="黑体"/>
          <w:color w:val="000000"/>
          <w:spacing w:val="24"/>
          <w:w w:val="100"/>
          <w:position w:val="0"/>
          <w:sz w:val="21"/>
          <w:u w:val="none"/>
        </w:rPr>
        <w:t>表3</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污染地块安全等级划分标准</w:t>
      </w:r>
    </w:p>
    <w:p>
      <w:pPr>
        <w:widowControl/>
        <w:jc w:val="left"/>
        <w:sectPr>
          <w:type w:val="continuous"/>
          <w:pgSz w:w="11906" w:h="16838"/>
          <w:pgMar w:top="180" w:right="713" w:bottom="0" w:left="1073" w:header="0" w:footer="0" w:gutter="0"/>
          <w:pgNumType w:start="68"/>
          <w:cols w:num="1" w:space="708" w:equalWidth="0">
            <w:col w:w="10120" w:space="0"/>
          </w:cols>
          <w:docGrid w:type="lines" w:linePitch="312" w:charSpace="0"/>
        </w:sectPr>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40" w:lineRule="exact"/>
        <w:ind w:left="60" w:firstLine="3130"/>
      </w:pPr>
    </w:p>
    <w:p>
      <w:pPr>
        <w:spacing w:before="0" w:after="0" w:line="251" w:lineRule="exact"/>
        <w:ind w:left="60" w:firstLine="3130"/>
      </w:pPr>
    </w:p>
    <w:p>
      <w:pPr>
        <w:widowControl/>
        <w:jc w:val="left"/>
        <w:sectPr>
          <w:type w:val="continuous"/>
          <w:pgSz w:w="11906" w:h="16838"/>
          <w:pgMar w:top="180" w:right="713" w:bottom="0" w:left="1073" w:header="0" w:footer="0" w:gutter="0"/>
          <w:pgNumType w:start="69"/>
          <w:cols w:num="1" w:space="720"/>
          <w:docGrid w:type="lines" w:linePitch="312" w:charSpace="0"/>
        </w:sectPr>
      </w:pPr>
    </w:p>
    <w:p>
      <w:pPr>
        <w:spacing w:before="0" w:after="0" w:line="209" w:lineRule="exact"/>
        <w:ind w:left="60" w:firstLine="420"/>
        <w:jc w:val="left"/>
      </w:pPr>
      <w:r>
        <w:rPr>
          <w:rFonts w:ascii="宋体" w:eastAsia="宋体" w:hAnsi="宋体" w:cs="宋体"/>
          <w:color w:val="000000"/>
          <w:spacing w:val="-3"/>
          <w:w w:val="100"/>
          <w:position w:val="0"/>
          <w:sz w:val="21"/>
          <w:u w:val="none"/>
        </w:rPr>
        <w:t>如果因资料不齐导致评分不准确或者评出的结果不符合客观认知或经验判断，安全等级存疑，需要</w:t>
      </w:r>
    </w:p>
    <w:p>
      <w:pPr>
        <w:spacing w:before="0" w:after="0" w:line="274" w:lineRule="exact"/>
        <w:ind w:left="60" w:firstLine="0"/>
        <w:jc w:val="left"/>
      </w:pPr>
      <w:r>
        <w:rPr>
          <w:rFonts w:ascii="宋体" w:hAnsi="宋体" w:cs="宋体"/>
          <w:color w:val="000000"/>
          <w:spacing w:val="-1"/>
          <w:w w:val="100"/>
          <w:position w:val="0"/>
          <w:sz w:val="21"/>
          <w:u w:val="none"/>
        </w:rPr>
        <w:t>再次补充资料、重新进行安全等级的评分。</w:t>
      </w:r>
    </w:p>
    <w:p>
      <w:pPr>
        <w:spacing w:before="0" w:after="0" w:line="271" w:lineRule="exact"/>
        <w:ind w:left="60" w:firstLine="420"/>
        <w:jc w:val="left"/>
      </w:pPr>
      <w:r>
        <w:rPr>
          <w:rFonts w:ascii="宋体" w:hAnsi="宋体" w:cs="宋体"/>
          <w:color w:val="000000"/>
          <w:spacing w:val="-3"/>
          <w:w w:val="100"/>
          <w:position w:val="0"/>
          <w:sz w:val="21"/>
          <w:u w:val="none"/>
        </w:rPr>
        <w:t>地方生态环境部门可根据本区域污染地块的环境安全指数得分情况，实行分级管理。若地块有明确</w:t>
      </w:r>
    </w:p>
    <w:p>
      <w:pPr>
        <w:spacing w:before="0" w:after="0" w:line="271" w:lineRule="exact"/>
        <w:ind w:left="60" w:firstLine="0"/>
        <w:jc w:val="left"/>
      </w:pPr>
      <w:r>
        <w:rPr>
          <w:rFonts w:ascii="宋体" w:hAnsi="宋体" w:cs="宋体"/>
          <w:color w:val="000000"/>
          <w:spacing w:val="-1"/>
          <w:w w:val="100"/>
          <w:position w:val="0"/>
          <w:sz w:val="21"/>
          <w:u w:val="none"/>
        </w:rPr>
        <w:t>的再开发利用方案，后续管理程序按照相关法律法规要求执行。</w:t>
      </w:r>
    </w:p>
    <w:p>
      <w:pPr>
        <w:spacing w:before="0" w:after="0" w:line="240" w:lineRule="exact"/>
        <w:ind w:left="60" w:firstLine="0"/>
      </w:pPr>
    </w:p>
    <w:p>
      <w:pPr>
        <w:spacing w:before="0" w:after="0" w:line="332" w:lineRule="exact"/>
        <w:ind w:left="60" w:firstLine="7"/>
        <w:jc w:val="left"/>
      </w:pPr>
      <w:r>
        <w:rPr>
          <w:rFonts w:ascii="Calibri" w:hAnsi="Calibri" w:cs="Calibri"/>
          <w:color w:val="000000"/>
          <w:spacing w:val="-1"/>
          <w:w w:val="100"/>
          <w:position w:val="0"/>
          <w:sz w:val="18"/>
          <w:u w:val="none"/>
        </w:rPr>
        <w:t>6</w:t>
      </w:r>
    </w:p>
    <w:p>
      <w:pPr>
        <w:spacing w:before="0" w:after="0" w:line="240" w:lineRule="exact"/>
        <w:ind w:left="60" w:firstLine="7"/>
      </w:pPr>
    </w:p>
    <w:p>
      <w:pPr>
        <w:spacing w:before="0" w:after="0" w:line="240" w:lineRule="exact"/>
        <w:ind w:left="60" w:firstLine="7"/>
      </w:pPr>
    </w:p>
    <w:p>
      <w:pPr>
        <w:spacing w:before="0" w:after="0" w:line="401" w:lineRule="exact"/>
        <w:ind w:left="60" w:firstLine="3080"/>
        <w:jc w:val="left"/>
        <w:rPr>
          <w:rFonts w:hint="eastAsia"/>
        </w:rPr>
      </w:pPr>
    </w:p>
    <w:p>
      <w:pPr>
        <w:widowControl/>
        <w:jc w:val="left"/>
        <w:sectPr>
          <w:type w:val="continuous"/>
          <w:pgSz w:w="11906" w:h="16838"/>
          <w:pgMar w:top="180" w:right="713" w:bottom="0" w:left="1073" w:header="0" w:footer="0" w:gutter="0"/>
          <w:pgNumType w:start="70"/>
          <w:cols w:num="1" w:space="708" w:equalWidth="0">
            <w:col w:w="10120" w:space="0"/>
          </w:cols>
          <w:docGrid w:type="lines" w:linePitch="312" w:charSpace="0"/>
        </w:sectPr>
      </w:pPr>
    </w:p>
    <w:p>
      <w:pPr>
        <w:spacing w:before="0" w:after="0" w:line="240" w:lineRule="exact"/>
      </w:pPr>
      <w:bookmarkStart w:id="13" w:name="13"/>
      <w:bookmarkEnd w:id="13"/>
    </w:p>
    <w:p>
      <w:pPr>
        <w:spacing w:before="0" w:after="0" w:line="240" w:lineRule="exact"/>
      </w:pPr>
    </w:p>
    <w:p>
      <w:pPr>
        <w:spacing w:before="0" w:after="0" w:line="240" w:lineRule="exact"/>
      </w:pPr>
    </w:p>
    <w:p>
      <w:pPr>
        <w:spacing w:before="0" w:after="0" w:line="240" w:lineRule="exact"/>
      </w:pPr>
    </w:p>
    <w:p>
      <w:pPr>
        <w:spacing w:before="0" w:after="0" w:line="309" w:lineRule="exact"/>
      </w:pPr>
    </w:p>
    <w:p>
      <w:pPr>
        <w:widowControl/>
        <w:jc w:val="left"/>
        <w:sectPr>
          <w:type w:val="continuous"/>
          <w:pgSz w:w="11906" w:h="16839"/>
          <w:pgMar w:top="180" w:right="609" w:bottom="0" w:left="969" w:header="0" w:footer="0" w:gutter="0"/>
          <w:pgNumType w:start="71"/>
          <w:cols w:num="1" w:space="720"/>
          <w:docGrid w:type="lines" w:linePitch="312" w:charSpace="0"/>
        </w:sectPr>
      </w:pPr>
    </w:p>
    <w:p>
      <w:pPr>
        <w:spacing w:before="0" w:after="0" w:line="212" w:lineRule="exact"/>
        <w:ind w:left="447" w:firstLine="7572"/>
        <w:jc w:val="left"/>
      </w:pPr>
      <w:r>
        <w:pict>
          <v:shape id="wondershare_120" o:spid="_x0000_s1046" type="#_x0000_t202" style="width:48.25pt;height:15.6pt;margin-top:213.5pt;margin-left:305.5pt;mso-height-relative:page;mso-position-horizontal-relative:page;mso-position-vertical-relative:page;mso-width-relative:page;position:absolute;z-index:-251633664" coordsize="21600,21600" filled="f" stroked="f">
            <v:stroke joinstyle="miter"/>
            <v:textbox inset="0,0,0,0">
              <w:txbxContent>
                <w:p>
                  <w:pPr>
                    <w:autoSpaceDE w:val="0"/>
                    <w:autoSpaceDN w:val="0"/>
                    <w:adjustRightInd w:val="0"/>
                    <w:spacing w:before="0" w:after="0" w:line="194" w:lineRule="exact"/>
                    <w:jc w:val="left"/>
                  </w:pPr>
                  <w:r>
                    <w:rPr>
                      <w:rFonts w:ascii="Cambria Math" w:hAnsi="Cambria Math" w:cs="Cambria Math"/>
                      <w:color w:val="000000"/>
                      <w:spacing w:val="-10"/>
                      <w:w w:val="100"/>
                      <w:position w:val="0"/>
                      <w:sz w:val="15"/>
                      <w:u w:val="none"/>
                    </w:rPr>
                    <w:t>�</w:t>
                  </w:r>
                  <w:r>
                    <w:rPr>
                      <w:rFonts w:ascii="Cambria Math" w:hAnsi="Cambria Math" w:cs="Cambria Math"/>
                      <w:color w:val="000000"/>
                      <w:spacing w:val="0"/>
                      <w:w w:val="58"/>
                      <w:position w:val="0"/>
                      <w:sz w:val="12"/>
                      <w:u w:val="none"/>
                    </w:rPr>
                    <w:t>��</w:t>
                  </w:r>
                  <w:r>
                    <w:rPr>
                      <w:rFonts w:ascii="Cambria Math" w:hAnsi="Cambria Math" w:cs="Cambria Math"/>
                      <w:color w:val="000000"/>
                      <w:spacing w:val="-8"/>
                      <w:w w:val="100"/>
                      <w:position w:val="0"/>
                      <w:sz w:val="15"/>
                      <w:u w:val="none"/>
                    </w:rPr>
                    <w:t>−��</w:t>
                  </w:r>
                  <w:r>
                    <w:rPr>
                      <w:rFonts w:ascii="Cambria Math" w:hAnsi="Cambria Math" w:cs="Cambria Math"/>
                      <w:color w:val="000000"/>
                      <w:spacing w:val="0"/>
                      <w:w w:val="58"/>
                      <w:position w:val="0"/>
                      <w:sz w:val="12"/>
                      <w:u w:val="none"/>
                    </w:rPr>
                    <w:t>��</w:t>
                  </w:r>
                </w:p>
              </w:txbxContent>
            </v:textbox>
          </v:shape>
        </w:pict>
      </w:r>
      <w:r>
        <w:pict>
          <v:shape id="wondershare_148" o:spid="_x0000_s1047" type="#_x0000_t202" style="width:245.6pt;height:24.55pt;margin-top:215.95pt;margin-left:312.95pt;mso-height-relative:page;mso-position-horizontal-relative:page;mso-position-vertical-relative:page;mso-width-relative:page;position:absolute;z-index:-251632640" coordsize="21600,21600" filled="f" stroked="f">
            <v:stroke joinstyle="miter"/>
            <v:textbox inset="0,0,0,0">
              <w:txbxContent>
                <w:p>
                  <w:pPr>
                    <w:autoSpaceDE w:val="0"/>
                    <w:autoSpaceDN w:val="0"/>
                    <w:adjustRightInd w:val="0"/>
                    <w:spacing w:before="0" w:after="0" w:line="372" w:lineRule="exact"/>
                    <w:jc w:val="left"/>
                  </w:pPr>
                  <w:r>
                    <w:rPr>
                      <w:rFonts w:ascii="Cambria Math" w:hAnsi="Cambria Math" w:cs="Cambria Math"/>
                      <w:color w:val="000000"/>
                      <w:spacing w:val="-12"/>
                      <w:w w:val="100"/>
                      <w:position w:val="0"/>
                      <w:sz w:val="15"/>
                      <w:u w:val="none"/>
                    </w:rPr>
                    <w:t>��</w:t>
                  </w:r>
                  <w:r>
                    <w:rPr>
                      <w:rFonts w:ascii="Cambria Math" w:hAnsi="Cambria Math" w:cs="Cambria Math"/>
                      <w:color w:val="000000"/>
                      <w:spacing w:val="0"/>
                      <w:w w:val="58"/>
                      <w:position w:val="0"/>
                      <w:sz w:val="12"/>
                      <w:u w:val="none"/>
                    </w:rPr>
                    <w:t>��</w:t>
                  </w:r>
                  <w:r>
                    <w:rPr>
                      <w:color w:val="000000"/>
                      <w:spacing w:val="0"/>
                      <w:w w:val="100"/>
                      <w:sz w:val="24"/>
                      <w:u w:val="none"/>
                    </w:rPr>
                    <w:t> </w:t>
                  </w:r>
                  <w:r>
                    <w:rPr>
                      <w:rFonts w:ascii="Calibri" w:hAnsi="Calibri" w:cs="Calibri"/>
                      <w:color w:val="000000"/>
                      <w:spacing w:val="3"/>
                      <w:w w:val="100"/>
                      <w:sz w:val="21"/>
                      <w:u w:val="none"/>
                    </w:rPr>
                    <w:t>   </w:t>
                  </w:r>
                  <w:r>
                    <w:rPr>
                      <w:rFonts w:ascii="宋体" w:hAnsi="宋体" w:cs="宋体"/>
                      <w:color w:val="000000"/>
                      <w:spacing w:val="-1"/>
                      <w:w w:val="100"/>
                      <w:position w:val="14"/>
                      <w:sz w:val="21"/>
                      <w:u w:val="none"/>
                    </w:rPr>
                    <w:t>…………………………………………（</w:t>
                  </w:r>
                  <w:r>
                    <w:rPr>
                      <w:rFonts w:ascii="Times New Roman" w:hAnsi="Times New Roman" w:cs="Times New Roman"/>
                      <w:color w:val="000000"/>
                      <w:spacing w:val="-1"/>
                      <w:w w:val="100"/>
                      <w:position w:val="11"/>
                      <w:sz w:val="21"/>
                      <w:u w:val="none"/>
                    </w:rPr>
                    <w:t>A.1</w:t>
                  </w:r>
                  <w:r>
                    <w:rPr>
                      <w:rFonts w:ascii="宋体" w:eastAsia="宋体" w:hAnsi="宋体" w:cs="宋体"/>
                      <w:color w:val="000000"/>
                      <w:spacing w:val="-2"/>
                      <w:w w:val="100"/>
                      <w:position w:val="14"/>
                      <w:sz w:val="21"/>
                      <w:u w:val="none"/>
                    </w:rPr>
                    <w:t>）</w:t>
                  </w:r>
                </w:p>
              </w:txbxContent>
            </v:textbox>
          </v:shape>
        </w:pict>
      </w:r>
      <w:r>
        <w:pict>
          <v:shape id="WS_polygon126" o:spid="_x0000_s1048" type="#_x0000_t12" style="width:29.65pt;height:1.65pt;margin-top:223.3pt;margin-left:305pt;mso-height-relative:page;mso-position-horizontal-relative:page;mso-position-vertical-relative:page;mso-width-relative:page;position:absolute;z-index:251679744" coordsize="21600,21600" stroked="t" strokecolor="black">
            <v:fill opacity="0"/>
            <v:stroke joinstyle="miter"/>
          </v:shape>
        </w:pict>
      </w:r>
      <w:r>
        <w:pict>
          <v:shape id="WS_polygon800" o:spid="_x0000_s1049" type="#_x0000_t12" style="width:32.3pt;height:1.65pt;margin-top:566.35pt;margin-left:302.35pt;mso-height-relative:page;mso-position-horizontal-relative:page;mso-position-vertical-relative:page;mso-width-relative:page;position:absolute;z-index:251680768" coordsize="21600,21600" stroked="t" strokecolor="black">
            <v:fill opacity="0"/>
            <v:stroke joinstyle="miter"/>
          </v:shape>
        </w:pict>
      </w:r>
      <w:r>
        <w:pict>
          <v:shape id="WS_polygon890" o:spid="_x0000_s1050" type="#_x0000_t12" style="width:31.45pt;height:1.65pt;margin-top:625.5pt;margin-left:313.65pt;mso-height-relative:page;mso-position-horizontal-relative:page;mso-position-vertical-relative:page;mso-width-relative:page;position:absolute;z-index:251681792" coordsize="21600,21600" stroked="t" strokecolor="black">
            <v:fill opacity="0"/>
            <v:stroke joinstyle="miter"/>
          </v:shape>
        </w:pict>
      </w:r>
      <w:r>
        <w:rPr>
          <w:rFonts w:ascii="黑体" w:hAnsi="黑体" w:cs="黑体"/>
          <w:color w:val="000000"/>
          <w:spacing w:val="0"/>
          <w:w w:val="100"/>
          <w:position w:val="0"/>
          <w:sz w:val="21"/>
          <w:u w:val="none"/>
        </w:rPr>
        <w:t>T/GDSES</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9.2—2023</w:t>
      </w:r>
    </w:p>
    <w:p>
      <w:pPr>
        <w:spacing w:before="0" w:after="0" w:line="240" w:lineRule="exact"/>
        <w:ind w:left="447" w:firstLine="7572"/>
      </w:pPr>
    </w:p>
    <w:p>
      <w:pPr>
        <w:spacing w:before="0" w:after="0" w:line="240" w:lineRule="exact"/>
        <w:ind w:left="447" w:firstLine="7572"/>
      </w:pPr>
    </w:p>
    <w:p>
      <w:pPr>
        <w:spacing w:before="0" w:after="0" w:line="370" w:lineRule="exact"/>
        <w:ind w:left="447" w:firstLine="4205"/>
        <w:jc w:val="left"/>
      </w:pPr>
      <w:r>
        <w:rPr>
          <w:rFonts w:ascii="黑体" w:eastAsia="黑体" w:hAnsi="黑体" w:cs="黑体"/>
          <w:color w:val="000000"/>
          <w:spacing w:val="-2"/>
          <w:w w:val="100"/>
          <w:position w:val="0"/>
          <w:sz w:val="21"/>
          <w:u w:val="none"/>
        </w:rPr>
        <w:t>附</w:t>
      </w:r>
      <w:r>
        <w:rPr>
          <w:rFonts w:ascii="Calibri" w:hAnsi="Calibri" w:cs="Calibri"/>
          <w:color w:val="000000"/>
          <w:spacing w:val="0"/>
          <w:w w:val="389"/>
          <w:sz w:val="24"/>
          <w:u w:val="none"/>
        </w:rPr>
        <w:t> </w:t>
      </w:r>
      <w:r>
        <w:rPr>
          <w:rFonts w:ascii="黑体" w:eastAsia="黑体" w:hAnsi="黑体" w:cs="黑体"/>
          <w:color w:val="000000"/>
          <w:spacing w:val="-2"/>
          <w:w w:val="100"/>
          <w:position w:val="0"/>
          <w:sz w:val="21"/>
          <w:u w:val="none"/>
        </w:rPr>
        <w:t>录</w:t>
      </w:r>
      <w:r>
        <w:rPr>
          <w:rFonts w:ascii="Calibri" w:hAnsi="Calibri" w:cs="Calibri"/>
          <w:color w:val="000000"/>
          <w:spacing w:val="0"/>
          <w:w w:val="389"/>
          <w:sz w:val="24"/>
          <w:u w:val="none"/>
        </w:rPr>
        <w:t> </w:t>
      </w:r>
      <w:r>
        <w:rPr>
          <w:rFonts w:ascii="黑体" w:hAnsi="黑体" w:cs="黑体"/>
          <w:color w:val="000000"/>
          <w:spacing w:val="-1"/>
          <w:w w:val="100"/>
          <w:position w:val="0"/>
          <w:sz w:val="21"/>
          <w:u w:val="none"/>
        </w:rPr>
        <w:t>A</w:t>
      </w:r>
    </w:p>
    <w:p>
      <w:pPr>
        <w:spacing w:before="0" w:after="0" w:line="274" w:lineRule="exact"/>
        <w:ind w:left="447" w:firstLine="4152"/>
        <w:jc w:val="left"/>
      </w:pPr>
      <w:r>
        <w:rPr>
          <w:rFonts w:ascii="黑体" w:eastAsia="黑体" w:hAnsi="黑体" w:cs="黑体"/>
          <w:color w:val="000000"/>
          <w:spacing w:val="-1"/>
          <w:w w:val="100"/>
          <w:position w:val="0"/>
          <w:sz w:val="21"/>
          <w:u w:val="none"/>
        </w:rPr>
        <w:t>（资料性）</w:t>
      </w:r>
    </w:p>
    <w:p>
      <w:pPr>
        <w:spacing w:before="0" w:after="0" w:line="271" w:lineRule="exact"/>
        <w:ind w:left="447" w:firstLine="2158"/>
        <w:jc w:val="left"/>
      </w:pPr>
      <w:r>
        <w:rPr>
          <w:rFonts w:ascii="黑体" w:eastAsia="黑体" w:hAnsi="黑体" w:cs="黑体"/>
          <w:color w:val="000000"/>
          <w:spacing w:val="-1"/>
          <w:w w:val="100"/>
          <w:position w:val="0"/>
          <w:sz w:val="21"/>
          <w:u w:val="none"/>
        </w:rPr>
        <w:t>污染地块安全等级划分指标释义及指标数值的计算方法</w:t>
      </w:r>
    </w:p>
    <w:p>
      <w:pPr>
        <w:spacing w:before="0" w:after="0" w:line="240" w:lineRule="exact"/>
        <w:ind w:left="447" w:firstLine="2158"/>
      </w:pPr>
    </w:p>
    <w:p>
      <w:pPr>
        <w:spacing w:before="0" w:after="0" w:line="427" w:lineRule="exact"/>
        <w:ind w:left="447" w:firstLine="0"/>
        <w:jc w:val="left"/>
      </w:pPr>
      <w:r>
        <w:rPr>
          <w:rFonts w:ascii="黑体" w:hAnsi="黑体" w:cs="黑体"/>
          <w:color w:val="000000"/>
          <w:spacing w:val="0"/>
          <w:w w:val="100"/>
          <w:position w:val="0"/>
          <w:sz w:val="21"/>
          <w:u w:val="none"/>
        </w:rPr>
        <w:t>A.1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土壤污染物超标总倍数</w:t>
      </w:r>
    </w:p>
    <w:p>
      <w:pPr>
        <w:spacing w:before="0" w:after="0" w:line="221" w:lineRule="exact"/>
        <w:ind w:left="447" w:firstLine="0"/>
      </w:pPr>
    </w:p>
    <w:p>
      <w:pPr>
        <w:spacing w:before="0" w:after="0" w:line="281" w:lineRule="exact"/>
        <w:ind w:left="447" w:firstLine="420"/>
        <w:jc w:val="left"/>
      </w:pPr>
      <w:r>
        <w:rPr>
          <w:rFonts w:ascii="宋体" w:eastAsia="宋体" w:hAnsi="宋体" w:cs="宋体"/>
          <w:color w:val="000000"/>
          <w:spacing w:val="-1"/>
          <w:w w:val="100"/>
          <w:position w:val="3"/>
          <w:sz w:val="21"/>
          <w:u w:val="none"/>
        </w:rPr>
        <w:t>指在地块土壤中浓度超过</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GB</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36600</w:t>
      </w:r>
      <w:r>
        <w:rPr>
          <w:rFonts w:ascii="Calibri" w:hAnsi="Calibri" w:cs="Calibri"/>
          <w:color w:val="000000"/>
          <w:spacing w:val="5"/>
          <w:w w:val="100"/>
          <w:sz w:val="21"/>
          <w:u w:val="none"/>
        </w:rPr>
        <w:t> </w:t>
      </w:r>
      <w:r>
        <w:rPr>
          <w:rFonts w:ascii="宋体" w:eastAsia="宋体" w:hAnsi="宋体" w:cs="宋体"/>
          <w:color w:val="000000"/>
          <w:spacing w:val="-1"/>
          <w:w w:val="100"/>
          <w:position w:val="3"/>
          <w:sz w:val="21"/>
          <w:u w:val="none"/>
        </w:rPr>
        <w:t>中筛选值的污染物超标倍数之和，计算公式如式（</w:t>
      </w:r>
      <w:r>
        <w:rPr>
          <w:rFonts w:ascii="Times New Roman" w:hAnsi="Times New Roman" w:cs="Times New Roman"/>
          <w:color w:val="000000"/>
          <w:spacing w:val="-1"/>
          <w:w w:val="100"/>
          <w:position w:val="0"/>
          <w:sz w:val="21"/>
          <w:u w:val="none"/>
        </w:rPr>
        <w:t>A.1</w:t>
      </w:r>
      <w:r>
        <w:rPr>
          <w:rFonts w:ascii="宋体" w:eastAsia="宋体" w:hAnsi="宋体" w:cs="宋体"/>
          <w:color w:val="000000"/>
          <w:spacing w:val="0"/>
          <w:w w:val="100"/>
          <w:position w:val="3"/>
          <w:sz w:val="21"/>
          <w:u w:val="none"/>
        </w:rPr>
        <w:t>）：</w:t>
      </w:r>
    </w:p>
    <w:p>
      <w:pPr>
        <w:spacing w:before="0" w:after="0" w:line="151" w:lineRule="exact"/>
        <w:ind w:left="447" w:firstLine="4416"/>
        <w:jc w:val="left"/>
      </w:pPr>
      <w:r>
        <w:rPr>
          <w:rFonts w:ascii="Cambria Math" w:hAnsi="Cambria Math" w:cs="Cambria Math"/>
          <w:color w:val="000000"/>
          <w:spacing w:val="-14"/>
          <w:w w:val="100"/>
          <w:position w:val="0"/>
          <w:sz w:val="15"/>
          <w:u w:val="none"/>
        </w:rPr>
        <w:t>�</w:t>
      </w:r>
    </w:p>
    <w:p>
      <w:pPr>
        <w:spacing w:before="0" w:after="0" w:line="254" w:lineRule="exact"/>
        <w:ind w:left="447" w:firstLine="3658"/>
        <w:jc w:val="left"/>
      </w:pPr>
      <w:r>
        <w:rPr>
          <w:rFonts w:ascii="Cambria Math" w:hAnsi="Cambria Math" w:cs="Cambria Math"/>
          <w:color w:val="000000"/>
          <w:spacing w:val="-8"/>
          <w:w w:val="100"/>
          <w:position w:val="2"/>
          <w:sz w:val="21"/>
          <w:u w:val="none"/>
        </w:rPr>
        <w:t>�</w:t>
      </w:r>
      <w:r>
        <w:rPr>
          <w:rFonts w:ascii="Cambria Math" w:hAnsi="Cambria Math" w:cs="Cambria Math"/>
          <w:color w:val="000000"/>
          <w:spacing w:val="0"/>
          <w:w w:val="69"/>
          <w:position w:val="0"/>
          <w:sz w:val="15"/>
          <w:u w:val="none"/>
        </w:rPr>
        <w:t>�</w:t>
      </w:r>
      <w:r>
        <w:rPr>
          <w:rFonts w:ascii="Calibri" w:hAnsi="Calibri" w:cs="Calibri"/>
          <w:color w:val="000000"/>
          <w:spacing w:val="17"/>
          <w:w w:val="100"/>
          <w:sz w:val="21"/>
          <w:u w:val="none"/>
        </w:rPr>
        <w:t> </w:t>
      </w:r>
      <w:r>
        <w:rPr>
          <w:rFonts w:ascii="Cambria Math" w:hAnsi="Cambria Math" w:cs="Cambria Math"/>
          <w:color w:val="000000"/>
          <w:spacing w:val="-1"/>
          <w:w w:val="100"/>
          <w:position w:val="2"/>
          <w:sz w:val="21"/>
          <w:u w:val="none"/>
        </w:rPr>
        <w:t>=</w:t>
      </w:r>
    </w:p>
    <w:p>
      <w:pPr>
        <w:spacing w:before="0" w:after="0" w:line="132" w:lineRule="exact"/>
        <w:ind w:left="447" w:firstLine="4416"/>
        <w:jc w:val="left"/>
      </w:pPr>
      <w:r>
        <w:rPr>
          <w:rFonts w:ascii="Cambria Math" w:hAnsi="Cambria Math" w:cs="Cambria Math"/>
          <w:color w:val="000000"/>
          <w:spacing w:val="-18"/>
          <w:w w:val="100"/>
          <w:position w:val="0"/>
          <w:sz w:val="15"/>
          <w:u w:val="none"/>
        </w:rPr>
        <w:t>�=1</w:t>
      </w:r>
    </w:p>
    <w:p>
      <w:pPr>
        <w:spacing w:before="0" w:after="0" w:line="188" w:lineRule="exact"/>
        <w:ind w:left="447" w:firstLine="420"/>
        <w:jc w:val="left"/>
      </w:pPr>
      <w:r>
        <w:rPr>
          <w:rFonts w:ascii="宋体" w:eastAsia="宋体" w:hAnsi="宋体" w:cs="宋体"/>
          <w:color w:val="000000"/>
          <w:spacing w:val="-1"/>
          <w:w w:val="100"/>
          <w:position w:val="0"/>
          <w:sz w:val="21"/>
          <w:u w:val="none"/>
        </w:rPr>
        <w:t>式中：</w:t>
      </w:r>
    </w:p>
    <w:p>
      <w:pPr>
        <w:spacing w:before="0" w:after="0" w:line="308" w:lineRule="exact"/>
        <w:ind w:left="447" w:firstLine="420"/>
        <w:jc w:val="left"/>
      </w:pPr>
      <w:r>
        <w:rPr>
          <w:rFonts w:ascii="Times New Roman" w:hAnsi="Times New Roman" w:cs="Times New Roman"/>
          <w:i/>
          <w:color w:val="000000"/>
          <w:spacing w:val="-1"/>
          <w:w w:val="100"/>
          <w:position w:val="0"/>
          <w:sz w:val="21"/>
          <w:u w:val="none"/>
        </w:rPr>
        <w:t>E</w:t>
      </w:r>
      <w:r>
        <w:rPr>
          <w:rFonts w:ascii="Times New Roman" w:hAnsi="Times New Roman" w:cs="Times New Roman"/>
          <w:i/>
          <w:color w:val="000000"/>
          <w:spacing w:val="-2"/>
          <w:w w:val="100"/>
          <w:position w:val="0"/>
          <w:sz w:val="14"/>
          <w:u w:val="none"/>
        </w:rPr>
        <w:t>s</w:t>
      </w:r>
      <w:r>
        <w:rPr>
          <w:rFonts w:ascii="Calibri" w:hAnsi="Calibri" w:cs="Calibri"/>
          <w:color w:val="000000"/>
          <w:spacing w:val="0"/>
          <w:w w:val="363"/>
          <w:sz w:val="21"/>
          <w:u w:val="none"/>
        </w:rPr>
        <w:t> </w:t>
      </w:r>
      <w:r>
        <w:rPr>
          <w:rFonts w:ascii="宋体" w:hAnsi="宋体" w:cs="宋体"/>
          <w:color w:val="000000"/>
          <w:spacing w:val="-1"/>
          <w:w w:val="100"/>
          <w:position w:val="3"/>
          <w:sz w:val="21"/>
          <w:u w:val="none"/>
        </w:rPr>
        <w:t>——土壤污染物超标总倍数；</w:t>
      </w:r>
    </w:p>
    <w:p>
      <w:pPr>
        <w:spacing w:before="0" w:after="0" w:line="271" w:lineRule="exact"/>
        <w:ind w:left="447" w:firstLine="420"/>
        <w:jc w:val="left"/>
      </w:pPr>
      <w:r>
        <w:rPr>
          <w:rFonts w:ascii="Times New Roman" w:hAnsi="Times New Roman" w:cs="Times New Roman"/>
          <w:i/>
          <w:color w:val="000000"/>
          <w:spacing w:val="-1"/>
          <w:w w:val="100"/>
          <w:position w:val="0"/>
          <w:sz w:val="21"/>
          <w:u w:val="none"/>
        </w:rPr>
        <w:t>n</w:t>
      </w:r>
      <w:r>
        <w:rPr>
          <w:rFonts w:ascii="Calibri" w:hAnsi="Calibri" w:cs="Calibri"/>
          <w:color w:val="000000"/>
          <w:spacing w:val="0"/>
          <w:w w:val="391"/>
          <w:sz w:val="24"/>
          <w:u w:val="none"/>
        </w:rPr>
        <w:t> </w:t>
      </w:r>
      <w:r>
        <w:rPr>
          <w:rFonts w:ascii="宋体" w:hAnsi="宋体" w:cs="宋体"/>
          <w:color w:val="000000"/>
          <w:spacing w:val="-1"/>
          <w:w w:val="100"/>
          <w:position w:val="3"/>
          <w:sz w:val="21"/>
          <w:u w:val="none"/>
        </w:rPr>
        <w:t>——土壤中浓度超过筛选值的污染物种类；</w:t>
      </w:r>
    </w:p>
    <w:p>
      <w:pPr>
        <w:spacing w:before="0" w:after="0" w:line="274" w:lineRule="exact"/>
        <w:ind w:left="447" w:firstLine="420"/>
        <w:jc w:val="left"/>
      </w:pPr>
      <w:r>
        <w:rPr>
          <w:rFonts w:ascii="Times New Roman" w:hAnsi="Times New Roman" w:cs="Times New Roman"/>
          <w:i/>
          <w:color w:val="000000"/>
          <w:spacing w:val="-1"/>
          <w:w w:val="100"/>
          <w:position w:val="0"/>
          <w:sz w:val="21"/>
          <w:u w:val="none"/>
        </w:rPr>
        <w:t>C</w:t>
      </w:r>
      <w:r>
        <w:rPr>
          <w:rFonts w:ascii="Times New Roman" w:hAnsi="Times New Roman" w:cs="Times New Roman"/>
          <w:i/>
          <w:color w:val="000000"/>
          <w:spacing w:val="-2"/>
          <w:w w:val="100"/>
          <w:position w:val="0"/>
          <w:sz w:val="14"/>
          <w:u w:val="none"/>
        </w:rPr>
        <w:t>si</w:t>
      </w:r>
      <w:r>
        <w:rPr>
          <w:rFonts w:ascii="Calibri" w:hAnsi="Calibri" w:cs="Calibri"/>
          <w:color w:val="000000"/>
          <w:spacing w:val="0"/>
          <w:w w:val="218"/>
          <w:sz w:val="21"/>
          <w:u w:val="none"/>
        </w:rPr>
        <w:t> </w:t>
      </w:r>
      <w:r>
        <w:rPr>
          <w:rFonts w:ascii="宋体" w:hAnsi="宋体" w:cs="宋体"/>
          <w:color w:val="000000"/>
          <w:spacing w:val="0"/>
          <w:w w:val="100"/>
          <w:position w:val="3"/>
          <w:sz w:val="21"/>
          <w:u w:val="none"/>
        </w:rPr>
        <w:t>——浓度超过筛选值的第</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i</w:t>
      </w:r>
      <w:r>
        <w:rPr>
          <w:rFonts w:ascii="Calibri" w:hAnsi="Calibri" w:cs="Calibri"/>
          <w:color w:val="000000"/>
          <w:spacing w:val="4"/>
          <w:w w:val="100"/>
          <w:sz w:val="21"/>
          <w:u w:val="none"/>
        </w:rPr>
        <w:t> </w:t>
      </w:r>
      <w:r>
        <w:rPr>
          <w:rFonts w:ascii="宋体" w:eastAsia="宋体" w:hAnsi="宋体" w:cs="宋体"/>
          <w:color w:val="000000"/>
          <w:spacing w:val="0"/>
          <w:w w:val="100"/>
          <w:position w:val="3"/>
          <w:sz w:val="21"/>
          <w:u w:val="none"/>
        </w:rPr>
        <w:t>种污染物在地块土壤中的浓度，取地块所有土壤测试数据中的最高</w:t>
      </w:r>
    </w:p>
    <w:p>
      <w:pPr>
        <w:spacing w:before="0" w:after="0" w:line="274" w:lineRule="exact"/>
        <w:ind w:left="447" w:firstLine="0"/>
        <w:jc w:val="left"/>
      </w:pPr>
      <w:r>
        <w:rPr>
          <w:rFonts w:ascii="宋体" w:eastAsia="宋体" w:hAnsi="宋体" w:cs="宋体"/>
          <w:color w:val="000000"/>
          <w:spacing w:val="-2"/>
          <w:w w:val="100"/>
          <w:position w:val="3"/>
          <w:sz w:val="21"/>
          <w:u w:val="none"/>
        </w:rPr>
        <w:t>值，</w:t>
      </w:r>
      <w:r>
        <w:rPr>
          <w:rFonts w:ascii="Times New Roman" w:hAnsi="Times New Roman" w:cs="Times New Roman"/>
          <w:color w:val="000000"/>
          <w:spacing w:val="-1"/>
          <w:w w:val="100"/>
          <w:position w:val="0"/>
          <w:sz w:val="21"/>
          <w:u w:val="none"/>
        </w:rPr>
        <w:t>mg/kg</w:t>
      </w:r>
      <w:r>
        <w:rPr>
          <w:rFonts w:ascii="宋体" w:eastAsia="宋体" w:hAnsi="宋体" w:cs="宋体"/>
          <w:color w:val="000000"/>
          <w:spacing w:val="-2"/>
          <w:w w:val="100"/>
          <w:position w:val="3"/>
          <w:sz w:val="21"/>
          <w:u w:val="none"/>
        </w:rPr>
        <w:t>；</w:t>
      </w:r>
    </w:p>
    <w:p>
      <w:pPr>
        <w:spacing w:before="0" w:after="0" w:line="271" w:lineRule="exact"/>
        <w:ind w:left="447" w:firstLine="420"/>
        <w:jc w:val="left"/>
      </w:pPr>
      <w:r>
        <w:rPr>
          <w:rFonts w:ascii="Times New Roman" w:hAnsi="Times New Roman" w:cs="Times New Roman"/>
          <w:i/>
          <w:color w:val="000000"/>
          <w:spacing w:val="-1"/>
          <w:w w:val="100"/>
          <w:position w:val="0"/>
          <w:sz w:val="21"/>
          <w:u w:val="none"/>
        </w:rPr>
        <w:t>RS</w:t>
      </w:r>
      <w:r>
        <w:rPr>
          <w:rFonts w:ascii="Times New Roman" w:hAnsi="Times New Roman" w:cs="Times New Roman"/>
          <w:i/>
          <w:color w:val="000000"/>
          <w:spacing w:val="-2"/>
          <w:w w:val="100"/>
          <w:position w:val="0"/>
          <w:sz w:val="14"/>
          <w:u w:val="none"/>
        </w:rPr>
        <w:t>si</w:t>
      </w:r>
      <w:r>
        <w:rPr>
          <w:rFonts w:ascii="宋体" w:hAnsi="宋体" w:cs="宋体"/>
          <w:color w:val="000000"/>
          <w:spacing w:val="-1"/>
          <w:w w:val="100"/>
          <w:position w:val="3"/>
          <w:sz w:val="21"/>
          <w:u w:val="none"/>
        </w:rPr>
        <w:t>——第</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i</w:t>
      </w:r>
      <w:r>
        <w:rPr>
          <w:rFonts w:ascii="Calibri" w:hAnsi="Calibri" w:cs="Calibri"/>
          <w:color w:val="000000"/>
          <w:spacing w:val="4"/>
          <w:w w:val="100"/>
          <w:sz w:val="21"/>
          <w:u w:val="none"/>
        </w:rPr>
        <w:t> </w:t>
      </w:r>
      <w:r>
        <w:rPr>
          <w:rFonts w:ascii="宋体" w:eastAsia="宋体" w:hAnsi="宋体" w:cs="宋体"/>
          <w:color w:val="000000"/>
          <w:spacing w:val="-1"/>
          <w:w w:val="100"/>
          <w:position w:val="3"/>
          <w:sz w:val="21"/>
          <w:u w:val="none"/>
        </w:rPr>
        <w:t>种土壤污染物的筛选值，</w:t>
      </w:r>
      <w:r>
        <w:rPr>
          <w:rFonts w:ascii="Times New Roman" w:hAnsi="Times New Roman" w:cs="Times New Roman"/>
          <w:color w:val="000000"/>
          <w:spacing w:val="-1"/>
          <w:w w:val="100"/>
          <w:position w:val="0"/>
          <w:sz w:val="21"/>
          <w:u w:val="none"/>
        </w:rPr>
        <w:t>mg/kg</w:t>
      </w:r>
      <w:r>
        <w:rPr>
          <w:rFonts w:ascii="宋体" w:hAnsi="宋体" w:cs="宋体"/>
          <w:color w:val="000000"/>
          <w:spacing w:val="-2"/>
          <w:w w:val="100"/>
          <w:position w:val="3"/>
          <w:sz w:val="21"/>
          <w:u w:val="none"/>
        </w:rPr>
        <w:t>。</w:t>
      </w:r>
    </w:p>
    <w:p>
      <w:pPr>
        <w:spacing w:before="0" w:after="0" w:line="274" w:lineRule="exact"/>
        <w:ind w:left="447" w:firstLine="420"/>
        <w:jc w:val="left"/>
      </w:pPr>
      <w:r>
        <w:rPr>
          <w:rFonts w:ascii="宋体" w:eastAsia="宋体" w:hAnsi="宋体" w:cs="宋体"/>
          <w:color w:val="000000"/>
          <w:spacing w:val="-1"/>
          <w:w w:val="100"/>
          <w:position w:val="3"/>
          <w:sz w:val="21"/>
          <w:u w:val="none"/>
        </w:rPr>
        <w:t>土壤污染物筛选值参照</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GB</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36600</w:t>
      </w:r>
      <w:r>
        <w:rPr>
          <w:rFonts w:ascii="Calibri" w:hAnsi="Calibri" w:cs="Calibri"/>
          <w:color w:val="000000"/>
          <w:spacing w:val="5"/>
          <w:w w:val="100"/>
          <w:sz w:val="21"/>
          <w:u w:val="none"/>
        </w:rPr>
        <w:t> </w:t>
      </w:r>
      <w:r>
        <w:rPr>
          <w:rFonts w:ascii="宋体" w:eastAsia="宋体" w:hAnsi="宋体" w:cs="宋体"/>
          <w:color w:val="000000"/>
          <w:spacing w:val="-4"/>
          <w:w w:val="100"/>
          <w:position w:val="3"/>
          <w:sz w:val="21"/>
          <w:u w:val="none"/>
        </w:rPr>
        <w:t>中相应用地类型的筛选值，未列入的污染物项目，可依据</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HJ</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25.3</w:t>
      </w:r>
    </w:p>
    <w:p>
      <w:pPr>
        <w:spacing w:before="0" w:after="0" w:line="237" w:lineRule="exact"/>
        <w:ind w:left="447" w:firstLine="0"/>
        <w:jc w:val="left"/>
      </w:pPr>
      <w:r>
        <w:rPr>
          <w:rFonts w:ascii="宋体" w:hAnsi="宋体" w:cs="宋体"/>
          <w:color w:val="000000"/>
          <w:spacing w:val="-1"/>
          <w:w w:val="100"/>
          <w:position w:val="0"/>
          <w:sz w:val="21"/>
          <w:u w:val="none"/>
        </w:rPr>
        <w:t>等标准及相关技术要求开展风险评估，推导特定污染物的土壤污染物筛选值。</w:t>
      </w:r>
    </w:p>
    <w:p>
      <w:pPr>
        <w:spacing w:before="0" w:after="0" w:line="238" w:lineRule="exact"/>
        <w:ind w:left="447" w:firstLine="360"/>
        <w:jc w:val="left"/>
      </w:pPr>
      <w:r>
        <w:rPr>
          <w:rFonts w:ascii="宋体" w:eastAsia="宋体" w:hAnsi="宋体" w:cs="宋体"/>
          <w:color w:val="000000"/>
          <w:spacing w:val="0"/>
          <w:w w:val="100"/>
          <w:position w:val="0"/>
          <w:sz w:val="18"/>
          <w:u w:val="none"/>
        </w:rPr>
        <w:t>[来源：关闭搬迁企业地块风险筛查与风险分级技术规定，附录</w:t>
      </w:r>
      <w:r>
        <w:rPr>
          <w:rFonts w:ascii="Calibri" w:hAnsi="Calibri" w:cs="Calibri"/>
          <w:color w:val="000000"/>
          <w:spacing w:val="3"/>
          <w:w w:val="100"/>
          <w:sz w:val="18"/>
          <w:u w:val="none"/>
        </w:rPr>
        <w:t> </w:t>
      </w:r>
      <w:r>
        <w:rPr>
          <w:rFonts w:ascii="宋体" w:eastAsia="宋体" w:hAnsi="宋体" w:cs="宋体"/>
          <w:color w:val="000000"/>
          <w:spacing w:val="-1"/>
          <w:w w:val="100"/>
          <w:position w:val="0"/>
          <w:sz w:val="18"/>
          <w:u w:val="none"/>
        </w:rPr>
        <w:t>2-1，有修改]</w:t>
      </w:r>
    </w:p>
    <w:p>
      <w:pPr>
        <w:spacing w:before="0" w:after="0" w:line="240" w:lineRule="exact"/>
        <w:ind w:left="447" w:firstLine="360"/>
      </w:pPr>
    </w:p>
    <w:p>
      <w:pPr>
        <w:spacing w:before="0" w:after="0" w:line="228" w:lineRule="exact"/>
        <w:ind w:left="447" w:firstLine="0"/>
        <w:jc w:val="left"/>
      </w:pPr>
      <w:r>
        <w:rPr>
          <w:rFonts w:ascii="黑体" w:hAnsi="黑体" w:cs="黑体"/>
          <w:color w:val="000000"/>
          <w:spacing w:val="0"/>
          <w:w w:val="100"/>
          <w:position w:val="0"/>
          <w:sz w:val="21"/>
          <w:u w:val="none"/>
        </w:rPr>
        <w:t>A.2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重点区域面积</w:t>
      </w:r>
    </w:p>
    <w:p>
      <w:pPr>
        <w:spacing w:before="0" w:after="0" w:line="240" w:lineRule="exact"/>
        <w:ind w:left="447" w:firstLine="0"/>
      </w:pPr>
    </w:p>
    <w:p>
      <w:pPr>
        <w:spacing w:before="0" w:after="0" w:line="227" w:lineRule="exact"/>
        <w:ind w:left="447" w:firstLine="420"/>
        <w:jc w:val="left"/>
      </w:pPr>
      <w:r>
        <w:rPr>
          <w:rFonts w:ascii="宋体" w:hAnsi="宋体" w:cs="宋体"/>
          <w:color w:val="000000"/>
          <w:spacing w:val="-1"/>
          <w:w w:val="100"/>
          <w:position w:val="0"/>
          <w:sz w:val="21"/>
          <w:u w:val="none"/>
        </w:rPr>
        <w:t>指地块内曾经用作生产区、储存区、废水治理区、固体废物贮存或处置区等重点区域面积的总和，</w:t>
      </w:r>
    </w:p>
    <w:p>
      <w:pPr>
        <w:spacing w:before="0" w:after="0" w:line="306" w:lineRule="exact"/>
        <w:ind w:left="447" w:firstLine="0"/>
        <w:jc w:val="left"/>
      </w:pPr>
      <w:r>
        <w:rPr>
          <w:rFonts w:ascii="宋体" w:eastAsia="宋体" w:hAnsi="宋体" w:cs="宋体"/>
          <w:color w:val="000000"/>
          <w:spacing w:val="-1"/>
          <w:w w:val="100"/>
          <w:position w:val="3"/>
          <w:sz w:val="21"/>
          <w:u w:val="none"/>
        </w:rPr>
        <w:t>单位为</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m</w:t>
      </w:r>
      <w:r>
        <w:rPr>
          <w:rFonts w:ascii="Times New Roman" w:hAnsi="Times New Roman" w:cs="Times New Roman"/>
          <w:color w:val="000000"/>
          <w:spacing w:val="-2"/>
          <w:w w:val="100"/>
          <w:position w:val="8"/>
          <w:sz w:val="14"/>
          <w:u w:val="none"/>
        </w:rPr>
        <w:t>2</w:t>
      </w:r>
      <w:r>
        <w:rPr>
          <w:rFonts w:ascii="宋体" w:hAnsi="宋体" w:cs="宋体"/>
          <w:color w:val="000000"/>
          <w:spacing w:val="-2"/>
          <w:w w:val="100"/>
          <w:position w:val="3"/>
          <w:sz w:val="21"/>
          <w:u w:val="none"/>
        </w:rPr>
        <w:t>。</w:t>
      </w:r>
    </w:p>
    <w:p>
      <w:pPr>
        <w:spacing w:before="0" w:after="0" w:line="206" w:lineRule="exact"/>
        <w:ind w:left="447" w:firstLine="360"/>
        <w:jc w:val="left"/>
      </w:pPr>
      <w:r>
        <w:rPr>
          <w:rFonts w:ascii="宋体" w:eastAsia="宋体" w:hAnsi="宋体" w:cs="宋体"/>
          <w:color w:val="000000"/>
          <w:spacing w:val="0"/>
          <w:w w:val="100"/>
          <w:position w:val="0"/>
          <w:sz w:val="18"/>
          <w:u w:val="none"/>
        </w:rPr>
        <w:t>[来源：关闭搬迁企业地块风险筛查与风险分级技术规定，附录</w:t>
      </w:r>
      <w:r>
        <w:rPr>
          <w:rFonts w:ascii="Calibri" w:hAnsi="Calibri" w:cs="Calibri"/>
          <w:color w:val="000000"/>
          <w:spacing w:val="3"/>
          <w:w w:val="100"/>
          <w:sz w:val="18"/>
          <w:u w:val="none"/>
        </w:rPr>
        <w:t> </w:t>
      </w:r>
      <w:r>
        <w:rPr>
          <w:rFonts w:ascii="宋体" w:hAnsi="宋体" w:cs="宋体"/>
          <w:color w:val="000000"/>
          <w:spacing w:val="-1"/>
          <w:w w:val="100"/>
          <w:position w:val="0"/>
          <w:sz w:val="18"/>
          <w:u w:val="none"/>
        </w:rPr>
        <w:t>1-1]</w:t>
      </w:r>
    </w:p>
    <w:p>
      <w:pPr>
        <w:spacing w:before="0" w:after="0" w:line="240" w:lineRule="exact"/>
        <w:ind w:left="447" w:firstLine="360"/>
      </w:pPr>
    </w:p>
    <w:p>
      <w:pPr>
        <w:spacing w:before="0" w:after="0" w:line="228" w:lineRule="exact"/>
        <w:ind w:left="447" w:firstLine="0"/>
        <w:jc w:val="left"/>
      </w:pPr>
      <w:r>
        <w:rPr>
          <w:rFonts w:ascii="黑体" w:hAnsi="黑体" w:cs="黑体"/>
          <w:color w:val="000000"/>
          <w:spacing w:val="0"/>
          <w:w w:val="100"/>
          <w:position w:val="0"/>
          <w:sz w:val="21"/>
          <w:u w:val="none"/>
        </w:rPr>
        <w:t>A.3</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土壤污染物对人体的健康危害效应</w:t>
      </w:r>
    </w:p>
    <w:p>
      <w:pPr>
        <w:spacing w:before="0" w:after="0" w:line="240" w:lineRule="exact"/>
        <w:ind w:left="447" w:firstLine="0"/>
      </w:pPr>
    </w:p>
    <w:p>
      <w:pPr>
        <w:spacing w:before="0" w:after="0" w:line="227" w:lineRule="exact"/>
        <w:ind w:left="447" w:firstLine="420"/>
        <w:jc w:val="left"/>
      </w:pPr>
      <w:r>
        <w:rPr>
          <w:rFonts w:ascii="宋体" w:hAnsi="宋体" w:cs="宋体"/>
          <w:color w:val="000000"/>
          <w:spacing w:val="-1"/>
          <w:w w:val="100"/>
          <w:position w:val="0"/>
          <w:sz w:val="21"/>
          <w:u w:val="none"/>
        </w:rPr>
        <w:t>地块土壤中污染物的人体健康危害效应等级得分以毒性最强的污染物为准。</w:t>
      </w:r>
    </w:p>
    <w:p>
      <w:pPr>
        <w:spacing w:before="0" w:after="0" w:line="306" w:lineRule="exact"/>
        <w:ind w:left="447" w:firstLine="420"/>
        <w:jc w:val="left"/>
      </w:pPr>
      <w:r>
        <w:rPr>
          <w:rFonts w:ascii="宋体" w:eastAsia="宋体" w:hAnsi="宋体" w:cs="宋体"/>
          <w:color w:val="000000"/>
          <w:spacing w:val="-1"/>
          <w:w w:val="100"/>
          <w:position w:val="3"/>
          <w:sz w:val="21"/>
          <w:u w:val="none"/>
        </w:rPr>
        <w:t>污染物的致癌效应毒性分值可根据其致癌斜率因子（</w:t>
      </w:r>
      <w:r>
        <w:rPr>
          <w:rFonts w:ascii="Times New Roman" w:hAnsi="Times New Roman" w:cs="Times New Roman"/>
          <w:i/>
          <w:color w:val="000000"/>
          <w:spacing w:val="-1"/>
          <w:w w:val="100"/>
          <w:position w:val="0"/>
          <w:sz w:val="21"/>
          <w:u w:val="none"/>
        </w:rPr>
        <w:t>SF</w:t>
      </w:r>
      <w:r>
        <w:rPr>
          <w:rFonts w:ascii="宋体" w:eastAsia="宋体" w:hAnsi="宋体" w:cs="宋体"/>
          <w:color w:val="000000"/>
          <w:spacing w:val="-1"/>
          <w:w w:val="100"/>
          <w:position w:val="3"/>
          <w:sz w:val="21"/>
          <w:u w:val="none"/>
        </w:rPr>
        <w:t>）和呼吸吸入单位致癌风险（</w:t>
      </w:r>
      <w:r>
        <w:rPr>
          <w:rFonts w:ascii="Times New Roman" w:hAnsi="Times New Roman" w:cs="Times New Roman"/>
          <w:i/>
          <w:color w:val="000000"/>
          <w:spacing w:val="-1"/>
          <w:w w:val="100"/>
          <w:position w:val="0"/>
          <w:sz w:val="21"/>
          <w:u w:val="none"/>
        </w:rPr>
        <w:t>IUR</w:t>
      </w:r>
      <w:r>
        <w:rPr>
          <w:rFonts w:ascii="宋体" w:eastAsia="宋体" w:hAnsi="宋体" w:cs="宋体"/>
          <w:color w:val="000000"/>
          <w:spacing w:val="0"/>
          <w:w w:val="100"/>
          <w:position w:val="3"/>
          <w:sz w:val="21"/>
          <w:u w:val="none"/>
        </w:rPr>
        <w:t>）确定，</w:t>
      </w:r>
    </w:p>
    <w:p>
      <w:pPr>
        <w:spacing w:before="0" w:after="0" w:line="274" w:lineRule="exact"/>
        <w:ind w:left="447" w:firstLine="0"/>
        <w:jc w:val="left"/>
      </w:pPr>
      <w:r>
        <w:rPr>
          <w:rFonts w:ascii="宋体" w:eastAsia="宋体" w:hAnsi="宋体" w:cs="宋体"/>
          <w:color w:val="000000"/>
          <w:spacing w:val="-2"/>
          <w:w w:val="100"/>
          <w:position w:val="3"/>
          <w:sz w:val="21"/>
          <w:u w:val="none"/>
        </w:rPr>
        <w:t>将</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IUR</w:t>
      </w:r>
      <w:r>
        <w:rPr>
          <w:rFonts w:ascii="Calibri" w:hAnsi="Calibri" w:cs="Calibri"/>
          <w:color w:val="000000"/>
          <w:spacing w:val="4"/>
          <w:w w:val="100"/>
          <w:sz w:val="21"/>
          <w:u w:val="none"/>
        </w:rPr>
        <w:t> </w:t>
      </w:r>
      <w:r>
        <w:rPr>
          <w:rFonts w:ascii="宋体" w:eastAsia="宋体" w:hAnsi="宋体" w:cs="宋体"/>
          <w:color w:val="000000"/>
          <w:spacing w:val="0"/>
          <w:w w:val="100"/>
          <w:position w:val="3"/>
          <w:sz w:val="21"/>
          <w:u w:val="none"/>
        </w:rPr>
        <w:t>通过式（</w:t>
      </w:r>
      <w:r>
        <w:rPr>
          <w:rFonts w:ascii="Times New Roman" w:hAnsi="Times New Roman" w:cs="Times New Roman"/>
          <w:color w:val="000000"/>
          <w:spacing w:val="-1"/>
          <w:w w:val="100"/>
          <w:position w:val="0"/>
          <w:sz w:val="21"/>
          <w:u w:val="none"/>
        </w:rPr>
        <w:t>A.2</w:t>
      </w:r>
      <w:r>
        <w:rPr>
          <w:rFonts w:ascii="宋体" w:eastAsia="宋体" w:hAnsi="宋体" w:cs="宋体"/>
          <w:color w:val="000000"/>
          <w:spacing w:val="0"/>
          <w:w w:val="100"/>
          <w:position w:val="3"/>
          <w:sz w:val="21"/>
          <w:u w:val="none"/>
        </w:rPr>
        <w:t>）转换成呼吸吸入致癌斜率因子（</w:t>
      </w:r>
      <w:r>
        <w:rPr>
          <w:rFonts w:ascii="Times New Roman" w:hAnsi="Times New Roman" w:cs="Times New Roman"/>
          <w:i/>
          <w:color w:val="000000"/>
          <w:spacing w:val="-1"/>
          <w:w w:val="100"/>
          <w:position w:val="0"/>
          <w:sz w:val="21"/>
          <w:u w:val="none"/>
        </w:rPr>
        <w:t>SF</w:t>
      </w:r>
      <w:r>
        <w:rPr>
          <w:rFonts w:ascii="Times New Roman" w:hAnsi="Times New Roman" w:cs="Times New Roman"/>
          <w:i/>
          <w:color w:val="000000"/>
          <w:spacing w:val="-1"/>
          <w:w w:val="100"/>
          <w:position w:val="0"/>
          <w:sz w:val="14"/>
          <w:u w:val="none"/>
        </w:rPr>
        <w:t>i</w:t>
      </w:r>
      <w:r>
        <w:rPr>
          <w:rFonts w:ascii="宋体" w:eastAsia="宋体" w:hAnsi="宋体" w:cs="宋体"/>
          <w:color w:val="000000"/>
          <w:spacing w:val="0"/>
          <w:w w:val="100"/>
          <w:position w:val="3"/>
          <w:sz w:val="21"/>
          <w:u w:val="none"/>
        </w:rPr>
        <w:t>），并取经口摄入致癌斜率因子（</w:t>
      </w:r>
      <w:r>
        <w:rPr>
          <w:rFonts w:ascii="Times New Roman" w:hAnsi="Times New Roman" w:cs="Times New Roman"/>
          <w:i/>
          <w:color w:val="000000"/>
          <w:spacing w:val="-1"/>
          <w:w w:val="100"/>
          <w:position w:val="0"/>
          <w:sz w:val="21"/>
          <w:u w:val="none"/>
        </w:rPr>
        <w:t>SF</w:t>
      </w:r>
      <w:r>
        <w:rPr>
          <w:rFonts w:ascii="Times New Roman" w:hAnsi="Times New Roman" w:cs="Times New Roman"/>
          <w:i/>
          <w:color w:val="000000"/>
          <w:spacing w:val="-2"/>
          <w:w w:val="100"/>
          <w:position w:val="0"/>
          <w:sz w:val="14"/>
          <w:u w:val="none"/>
        </w:rPr>
        <w:t>o</w:t>
      </w:r>
      <w:r>
        <w:rPr>
          <w:rFonts w:ascii="宋体" w:eastAsia="宋体" w:hAnsi="宋体" w:cs="宋体"/>
          <w:color w:val="000000"/>
          <w:spacing w:val="0"/>
          <w:w w:val="100"/>
          <w:position w:val="3"/>
          <w:sz w:val="21"/>
          <w:u w:val="none"/>
        </w:rPr>
        <w:t>）和呼</w:t>
      </w:r>
    </w:p>
    <w:p>
      <w:pPr>
        <w:spacing w:before="0" w:after="0" w:line="271" w:lineRule="exact"/>
        <w:ind w:left="447" w:firstLine="0"/>
        <w:jc w:val="left"/>
      </w:pPr>
      <w:r>
        <w:rPr>
          <w:rFonts w:ascii="宋体" w:eastAsia="宋体" w:hAnsi="宋体" w:cs="宋体"/>
          <w:color w:val="000000"/>
          <w:spacing w:val="-1"/>
          <w:w w:val="100"/>
          <w:position w:val="3"/>
          <w:sz w:val="21"/>
          <w:u w:val="none"/>
        </w:rPr>
        <w:t>吸吸入致癌斜率因子（</w:t>
      </w:r>
      <w:r>
        <w:rPr>
          <w:rFonts w:ascii="Times New Roman" w:hAnsi="Times New Roman" w:cs="Times New Roman"/>
          <w:i/>
          <w:color w:val="000000"/>
          <w:spacing w:val="-1"/>
          <w:w w:val="100"/>
          <w:position w:val="0"/>
          <w:sz w:val="21"/>
          <w:u w:val="none"/>
        </w:rPr>
        <w:t>SF</w:t>
      </w:r>
      <w:r>
        <w:rPr>
          <w:rFonts w:ascii="Times New Roman" w:hAnsi="Times New Roman" w:cs="Times New Roman"/>
          <w:i/>
          <w:color w:val="000000"/>
          <w:spacing w:val="-1"/>
          <w:w w:val="100"/>
          <w:position w:val="0"/>
          <w:sz w:val="14"/>
          <w:u w:val="none"/>
        </w:rPr>
        <w:t>i</w:t>
      </w:r>
      <w:r>
        <w:rPr>
          <w:rFonts w:ascii="宋体" w:eastAsia="宋体" w:hAnsi="宋体" w:cs="宋体"/>
          <w:color w:val="000000"/>
          <w:spacing w:val="-1"/>
          <w:w w:val="100"/>
          <w:position w:val="3"/>
          <w:sz w:val="21"/>
          <w:u w:val="none"/>
        </w:rPr>
        <w:t>）中的较大值作为污染物的致癌斜率因子（</w:t>
      </w:r>
      <w:r>
        <w:rPr>
          <w:rFonts w:ascii="Times New Roman" w:hAnsi="Times New Roman" w:cs="Times New Roman"/>
          <w:i/>
          <w:color w:val="000000"/>
          <w:spacing w:val="-1"/>
          <w:w w:val="100"/>
          <w:position w:val="0"/>
          <w:sz w:val="21"/>
          <w:u w:val="none"/>
        </w:rPr>
        <w:t>SF</w:t>
      </w:r>
      <w:r>
        <w:rPr>
          <w:rFonts w:ascii="宋体" w:hAnsi="宋体" w:cs="宋体"/>
          <w:color w:val="000000"/>
          <w:spacing w:val="-2"/>
          <w:w w:val="100"/>
          <w:position w:val="3"/>
          <w:sz w:val="21"/>
          <w:u w:val="none"/>
        </w:rPr>
        <w:t>）。</w:t>
      </w:r>
    </w:p>
    <w:p>
      <w:pPr>
        <w:spacing w:before="0" w:after="0" w:line="274" w:lineRule="exact"/>
        <w:ind w:left="447" w:firstLine="420"/>
        <w:jc w:val="left"/>
      </w:pPr>
      <w:r>
        <w:rPr>
          <w:rFonts w:ascii="宋体" w:eastAsia="宋体" w:hAnsi="宋体" w:cs="宋体"/>
          <w:color w:val="000000"/>
          <w:spacing w:val="-1"/>
          <w:w w:val="100"/>
          <w:position w:val="3"/>
          <w:sz w:val="21"/>
          <w:u w:val="none"/>
        </w:rPr>
        <w:t>污染物的非致癌效应毒性分值可根据其非致癌参考剂量（</w:t>
      </w:r>
      <w:r>
        <w:rPr>
          <w:rFonts w:ascii="Times New Roman" w:hAnsi="Times New Roman" w:cs="Times New Roman"/>
          <w:i/>
          <w:color w:val="000000"/>
          <w:spacing w:val="-1"/>
          <w:w w:val="100"/>
          <w:position w:val="0"/>
          <w:sz w:val="21"/>
          <w:u w:val="none"/>
        </w:rPr>
        <w:t>RfD</w:t>
      </w:r>
      <w:r>
        <w:rPr>
          <w:rFonts w:ascii="宋体" w:eastAsia="宋体" w:hAnsi="宋体" w:cs="宋体"/>
          <w:color w:val="000000"/>
          <w:spacing w:val="-2"/>
          <w:w w:val="100"/>
          <w:position w:val="3"/>
          <w:sz w:val="21"/>
          <w:u w:val="none"/>
        </w:rPr>
        <w:t>）和呼吸吸入参考浓度（</w:t>
      </w:r>
      <w:r>
        <w:rPr>
          <w:rFonts w:ascii="Times New Roman" w:hAnsi="Times New Roman" w:cs="Times New Roman"/>
          <w:i/>
          <w:color w:val="000000"/>
          <w:spacing w:val="-1"/>
          <w:w w:val="100"/>
          <w:position w:val="0"/>
          <w:sz w:val="21"/>
          <w:u w:val="none"/>
        </w:rPr>
        <w:t>RfC</w:t>
      </w:r>
      <w:r>
        <w:rPr>
          <w:rFonts w:ascii="宋体" w:eastAsia="宋体" w:hAnsi="宋体" w:cs="宋体"/>
          <w:color w:val="000000"/>
          <w:spacing w:val="-2"/>
          <w:w w:val="100"/>
          <w:position w:val="3"/>
          <w:sz w:val="21"/>
          <w:u w:val="none"/>
        </w:rPr>
        <w:t>）确定，</w:t>
      </w:r>
    </w:p>
    <w:p>
      <w:pPr>
        <w:spacing w:before="0" w:after="0" w:line="271" w:lineRule="exact"/>
        <w:ind w:left="447" w:firstLine="0"/>
        <w:jc w:val="left"/>
      </w:pPr>
      <w:r>
        <w:rPr>
          <w:rFonts w:ascii="Times New Roman" w:hAnsi="Times New Roman" w:cs="Times New Roman"/>
          <w:i/>
          <w:color w:val="000000"/>
          <w:spacing w:val="-1"/>
          <w:w w:val="100"/>
          <w:position w:val="0"/>
          <w:sz w:val="21"/>
          <w:u w:val="none"/>
        </w:rPr>
        <w:t>RfC</w:t>
      </w:r>
      <w:r>
        <w:rPr>
          <w:rFonts w:ascii="Calibri" w:hAnsi="Calibri" w:cs="Calibri"/>
          <w:color w:val="000000"/>
          <w:spacing w:val="6"/>
          <w:w w:val="100"/>
          <w:sz w:val="21"/>
          <w:u w:val="none"/>
        </w:rPr>
        <w:t> </w:t>
      </w:r>
      <w:r>
        <w:rPr>
          <w:rFonts w:ascii="宋体" w:eastAsia="宋体" w:hAnsi="宋体" w:cs="宋体"/>
          <w:color w:val="000000"/>
          <w:spacing w:val="-4"/>
          <w:w w:val="100"/>
          <w:position w:val="3"/>
          <w:sz w:val="21"/>
          <w:u w:val="none"/>
        </w:rPr>
        <w:t>通过式（</w:t>
      </w:r>
      <w:r>
        <w:rPr>
          <w:rFonts w:ascii="Times New Roman" w:hAnsi="Times New Roman" w:cs="Times New Roman"/>
          <w:color w:val="000000"/>
          <w:spacing w:val="-1"/>
          <w:w w:val="100"/>
          <w:position w:val="0"/>
          <w:sz w:val="21"/>
          <w:u w:val="none"/>
        </w:rPr>
        <w:t>A.3</w:t>
      </w:r>
      <w:r>
        <w:rPr>
          <w:rFonts w:ascii="宋体" w:eastAsia="宋体" w:hAnsi="宋体" w:cs="宋体"/>
          <w:color w:val="000000"/>
          <w:spacing w:val="-3"/>
          <w:w w:val="100"/>
          <w:position w:val="3"/>
          <w:sz w:val="21"/>
          <w:u w:val="none"/>
        </w:rPr>
        <w:t>）转换成呼吸吸入参考剂量（</w:t>
      </w:r>
      <w:r>
        <w:rPr>
          <w:rFonts w:ascii="Times New Roman" w:hAnsi="Times New Roman" w:cs="Times New Roman"/>
          <w:i/>
          <w:color w:val="000000"/>
          <w:spacing w:val="-1"/>
          <w:w w:val="100"/>
          <w:position w:val="0"/>
          <w:sz w:val="21"/>
          <w:u w:val="none"/>
        </w:rPr>
        <w:t>RfD</w:t>
      </w:r>
      <w:r>
        <w:rPr>
          <w:rFonts w:ascii="Times New Roman" w:hAnsi="Times New Roman" w:cs="Times New Roman"/>
          <w:i/>
          <w:color w:val="000000"/>
          <w:spacing w:val="-1"/>
          <w:w w:val="100"/>
          <w:position w:val="0"/>
          <w:sz w:val="14"/>
          <w:u w:val="none"/>
        </w:rPr>
        <w:t>i</w:t>
      </w:r>
      <w:r>
        <w:rPr>
          <w:rFonts w:ascii="宋体" w:eastAsia="宋体" w:hAnsi="宋体" w:cs="宋体"/>
          <w:color w:val="000000"/>
          <w:spacing w:val="-4"/>
          <w:w w:val="100"/>
          <w:position w:val="3"/>
          <w:sz w:val="21"/>
          <w:u w:val="none"/>
        </w:rPr>
        <w:t>），并取经口摄入参考剂量（</w:t>
      </w:r>
      <w:r>
        <w:rPr>
          <w:rFonts w:ascii="Times New Roman" w:hAnsi="Times New Roman" w:cs="Times New Roman"/>
          <w:i/>
          <w:color w:val="000000"/>
          <w:spacing w:val="-1"/>
          <w:w w:val="100"/>
          <w:position w:val="0"/>
          <w:sz w:val="21"/>
          <w:u w:val="none"/>
        </w:rPr>
        <w:t>RfD</w:t>
      </w:r>
      <w:r>
        <w:rPr>
          <w:rFonts w:ascii="Times New Roman" w:hAnsi="Times New Roman" w:cs="Times New Roman"/>
          <w:i/>
          <w:color w:val="000000"/>
          <w:spacing w:val="-2"/>
          <w:w w:val="100"/>
          <w:position w:val="0"/>
          <w:sz w:val="14"/>
          <w:u w:val="none"/>
        </w:rPr>
        <w:t>o</w:t>
      </w:r>
      <w:r>
        <w:rPr>
          <w:rFonts w:ascii="宋体" w:eastAsia="宋体" w:hAnsi="宋体" w:cs="宋体"/>
          <w:color w:val="000000"/>
          <w:spacing w:val="-2"/>
          <w:w w:val="100"/>
          <w:position w:val="3"/>
          <w:sz w:val="21"/>
          <w:u w:val="none"/>
        </w:rPr>
        <w:t>）和呼吸吸入参考</w:t>
      </w:r>
    </w:p>
    <w:p>
      <w:pPr>
        <w:spacing w:before="0" w:after="0" w:line="274" w:lineRule="exact"/>
        <w:ind w:left="447" w:firstLine="0"/>
        <w:jc w:val="left"/>
      </w:pPr>
      <w:r>
        <w:rPr>
          <w:rFonts w:ascii="宋体" w:eastAsia="宋体" w:hAnsi="宋体" w:cs="宋体"/>
          <w:color w:val="000000"/>
          <w:spacing w:val="-1"/>
          <w:w w:val="100"/>
          <w:position w:val="3"/>
          <w:sz w:val="21"/>
          <w:u w:val="none"/>
        </w:rPr>
        <w:t>剂量（</w:t>
      </w:r>
      <w:r>
        <w:rPr>
          <w:rFonts w:ascii="Times New Roman" w:hAnsi="Times New Roman" w:cs="Times New Roman"/>
          <w:i/>
          <w:color w:val="000000"/>
          <w:spacing w:val="-1"/>
          <w:w w:val="100"/>
          <w:position w:val="0"/>
          <w:sz w:val="21"/>
          <w:u w:val="none"/>
        </w:rPr>
        <w:t>RfD</w:t>
      </w:r>
      <w:r>
        <w:rPr>
          <w:rFonts w:ascii="Times New Roman" w:hAnsi="Times New Roman" w:cs="Times New Roman"/>
          <w:i/>
          <w:color w:val="000000"/>
          <w:spacing w:val="-1"/>
          <w:w w:val="100"/>
          <w:position w:val="0"/>
          <w:sz w:val="14"/>
          <w:u w:val="none"/>
        </w:rPr>
        <w:t>i</w:t>
      </w:r>
      <w:r>
        <w:rPr>
          <w:rFonts w:ascii="宋体" w:eastAsia="宋体" w:hAnsi="宋体" w:cs="宋体"/>
          <w:color w:val="000000"/>
          <w:spacing w:val="-1"/>
          <w:w w:val="100"/>
          <w:position w:val="3"/>
          <w:sz w:val="21"/>
          <w:u w:val="none"/>
        </w:rPr>
        <w:t>）中的较小值作为污染物的非致癌参考剂量（</w:t>
      </w:r>
      <w:r>
        <w:rPr>
          <w:rFonts w:ascii="Times New Roman" w:hAnsi="Times New Roman" w:cs="Times New Roman"/>
          <w:i/>
          <w:color w:val="000000"/>
          <w:spacing w:val="-1"/>
          <w:w w:val="100"/>
          <w:position w:val="0"/>
          <w:sz w:val="21"/>
          <w:u w:val="none"/>
        </w:rPr>
        <w:t>RfD</w:t>
      </w:r>
      <w:r>
        <w:rPr>
          <w:rFonts w:ascii="宋体" w:hAnsi="宋体" w:cs="宋体"/>
          <w:color w:val="000000"/>
          <w:spacing w:val="-2"/>
          <w:w w:val="100"/>
          <w:position w:val="3"/>
          <w:sz w:val="21"/>
          <w:u w:val="none"/>
        </w:rPr>
        <w:t>）。</w:t>
      </w:r>
    </w:p>
    <w:p>
      <w:pPr>
        <w:spacing w:before="0" w:after="0" w:line="343" w:lineRule="exact"/>
        <w:ind w:left="447" w:firstLine="4075"/>
        <w:jc w:val="left"/>
      </w:pPr>
      <w:r>
        <w:pict>
          <v:shape id="wondershare_796" o:spid="_x0000_s1051" type="#_x0000_t202" style="width:42.65pt;height:14.65pt;margin-top:568.1pt;margin-left:311.5pt;mso-height-relative:page;mso-position-horizontal-relative:page;mso-position-vertical-relative:page;mso-width-relative:page;position:absolute;z-index:-251631616" coordsize="21600,21600" filled="f" stroked="f">
            <v:stroke joinstyle="miter"/>
            <v:textbox inset="0,0,0,0">
              <w:txbxContent>
                <w:p>
                  <w:pPr>
                    <w:autoSpaceDE w:val="0"/>
                    <w:autoSpaceDN w:val="0"/>
                    <w:adjustRightInd w:val="0"/>
                    <w:spacing w:before="0" w:after="0" w:line="194" w:lineRule="exact"/>
                    <w:jc w:val="left"/>
                  </w:pPr>
                  <w:r>
                    <w:rPr>
                      <w:rFonts w:ascii="Cambria Math" w:hAnsi="Cambria Math" w:cs="Cambria Math"/>
                      <w:color w:val="000000"/>
                      <w:spacing w:val="-1"/>
                      <w:w w:val="100"/>
                      <w:position w:val="0"/>
                      <w:sz w:val="15"/>
                      <w:u w:val="none"/>
                    </w:rPr>
                    <w:t>14.5</w:t>
                  </w:r>
                  <w:r>
                    <w:rPr>
                      <w:color w:val="000000"/>
                      <w:spacing w:val="0"/>
                      <w:w w:val="100"/>
                      <w:sz w:val="24"/>
                      <w:u w:val="none"/>
                    </w:rPr>
                    <w:t> </w:t>
                  </w:r>
                </w:p>
              </w:txbxContent>
            </v:textbox>
          </v:shape>
        </w:pict>
      </w:r>
      <w:r>
        <w:rPr>
          <w:rFonts w:ascii="Cambria Math" w:hAnsi="Cambria Math" w:cs="Cambria Math"/>
          <w:color w:val="000000"/>
          <w:spacing w:val="-20"/>
          <w:w w:val="100"/>
          <w:position w:val="2"/>
          <w:sz w:val="21"/>
          <w:u w:val="none"/>
        </w:rPr>
        <w:t>𝑆</w:t>
      </w:r>
      <w:r>
        <w:rPr>
          <w:rFonts w:ascii="Cambria Math" w:hAnsi="Cambria Math" w:cs="Cambria Math"/>
          <w:color w:val="000000"/>
          <w:spacing w:val="0"/>
          <w:w w:val="47"/>
          <w:position w:val="0"/>
          <w:sz w:val="15"/>
          <w:u w:val="none"/>
        </w:rPr>
        <w:t>�</w:t>
      </w:r>
      <w:r>
        <w:rPr>
          <w:rFonts w:ascii="Calibri" w:hAnsi="Calibri" w:cs="Calibri"/>
          <w:color w:val="000000"/>
          <w:spacing w:val="19"/>
          <w:w w:val="100"/>
          <w:sz w:val="21"/>
          <w:u w:val="none"/>
        </w:rPr>
        <w:t> </w:t>
      </w:r>
      <w:r>
        <w:rPr>
          <w:rFonts w:ascii="Cambria Math" w:hAnsi="Cambria Math" w:cs="Cambria Math"/>
          <w:color w:val="000000"/>
          <w:spacing w:val="-1"/>
          <w:w w:val="100"/>
          <w:position w:val="2"/>
          <w:sz w:val="21"/>
          <w:u w:val="none"/>
        </w:rPr>
        <w:t>=</w:t>
      </w:r>
      <w:r>
        <w:rPr>
          <w:rFonts w:ascii="Calibri" w:hAnsi="Calibri" w:cs="Calibri"/>
          <w:color w:val="000000"/>
          <w:spacing w:val="2"/>
          <w:w w:val="100"/>
          <w:sz w:val="24"/>
          <w:u w:val="none"/>
        </w:rPr>
        <w:t> </w:t>
      </w:r>
      <w:r>
        <w:rPr>
          <w:rFonts w:ascii="Cambria Math" w:hAnsi="Cambria Math" w:cs="Cambria Math"/>
          <w:color w:val="000000"/>
          <w:spacing w:val="-1"/>
          <w:w w:val="100"/>
          <w:position w:val="16"/>
          <w:sz w:val="15"/>
          <w:u w:val="none"/>
        </w:rPr>
        <w:t>IUR×61.8</w:t>
      </w:r>
      <w:r>
        <w:rPr>
          <w:rFonts w:ascii="宋体" w:hAnsi="宋体" w:cs="宋体"/>
          <w:color w:val="000000"/>
          <w:spacing w:val="-1"/>
          <w:w w:val="100"/>
          <w:position w:val="6"/>
          <w:sz w:val="21"/>
          <w:u w:val="none"/>
        </w:rPr>
        <w:t>…………………………………………（</w:t>
      </w:r>
      <w:r>
        <w:rPr>
          <w:rFonts w:ascii="Times New Roman" w:hAnsi="Times New Roman" w:cs="Times New Roman"/>
          <w:color w:val="000000"/>
          <w:spacing w:val="-1"/>
          <w:w w:val="100"/>
          <w:position w:val="2"/>
          <w:sz w:val="21"/>
          <w:u w:val="none"/>
        </w:rPr>
        <w:t>A.2</w:t>
      </w:r>
      <w:r>
        <w:rPr>
          <w:rFonts w:ascii="宋体" w:eastAsia="宋体" w:hAnsi="宋体" w:cs="宋体"/>
          <w:color w:val="000000"/>
          <w:spacing w:val="-2"/>
          <w:w w:val="100"/>
          <w:position w:val="6"/>
          <w:sz w:val="21"/>
          <w:u w:val="none"/>
        </w:rPr>
        <w:t>）</w:t>
      </w:r>
    </w:p>
    <w:p>
      <w:pPr>
        <w:spacing w:before="0" w:after="0" w:line="256" w:lineRule="exact"/>
        <w:ind w:left="447" w:firstLine="420"/>
        <w:jc w:val="left"/>
      </w:pPr>
      <w:r>
        <w:rPr>
          <w:rFonts w:ascii="宋体" w:eastAsia="宋体" w:hAnsi="宋体" w:cs="宋体"/>
          <w:color w:val="000000"/>
          <w:spacing w:val="-1"/>
          <w:w w:val="100"/>
          <w:position w:val="0"/>
          <w:sz w:val="21"/>
          <w:u w:val="none"/>
        </w:rPr>
        <w:t>式中：</w:t>
      </w:r>
    </w:p>
    <w:p>
      <w:pPr>
        <w:spacing w:before="0" w:after="0" w:line="306" w:lineRule="exact"/>
        <w:ind w:left="447" w:firstLine="420"/>
        <w:jc w:val="left"/>
      </w:pPr>
      <w:r>
        <w:rPr>
          <w:rFonts w:ascii="Times New Roman" w:hAnsi="Times New Roman" w:cs="Times New Roman"/>
          <w:i/>
          <w:color w:val="000000"/>
          <w:spacing w:val="-1"/>
          <w:w w:val="100"/>
          <w:position w:val="0"/>
          <w:sz w:val="21"/>
          <w:u w:val="none"/>
        </w:rPr>
        <w:t>SF</w:t>
      </w:r>
      <w:r>
        <w:rPr>
          <w:rFonts w:ascii="Times New Roman" w:hAnsi="Times New Roman" w:cs="Times New Roman"/>
          <w:i/>
          <w:color w:val="000000"/>
          <w:spacing w:val="-1"/>
          <w:w w:val="100"/>
          <w:position w:val="0"/>
          <w:sz w:val="14"/>
          <w:u w:val="none"/>
        </w:rPr>
        <w:t>i</w:t>
      </w:r>
      <w:r>
        <w:rPr>
          <w:rFonts w:ascii="Calibri" w:hAnsi="Calibri" w:cs="Calibri"/>
          <w:color w:val="000000"/>
          <w:spacing w:val="21"/>
          <w:w w:val="100"/>
          <w:sz w:val="21"/>
          <w:u w:val="none"/>
        </w:rPr>
        <w:t> </w:t>
      </w:r>
      <w:r>
        <w:rPr>
          <w:rFonts w:ascii="宋体" w:hAnsi="宋体" w:cs="宋体"/>
          <w:color w:val="000000"/>
          <w:spacing w:val="-1"/>
          <w:w w:val="100"/>
          <w:position w:val="3"/>
          <w:sz w:val="21"/>
          <w:u w:val="none"/>
        </w:rPr>
        <w:t>——呼吸吸入致癌斜率因子，</w:t>
      </w:r>
      <w:r>
        <w:rPr>
          <w:rFonts w:ascii="Times New Roman" w:hAnsi="Times New Roman" w:cs="Times New Roman"/>
          <w:color w:val="000000"/>
          <w:spacing w:val="-1"/>
          <w:w w:val="100"/>
          <w:position w:val="0"/>
          <w:sz w:val="21"/>
          <w:u w:val="none"/>
        </w:rPr>
        <w:t>(kg</w:t>
      </w:r>
      <w:r>
        <w:rPr>
          <w:rFonts w:ascii="宋体" w:hAnsi="宋体" w:cs="宋体"/>
          <w:color w:val="000000"/>
          <w:spacing w:val="-2"/>
          <w:w w:val="100"/>
          <w:position w:val="3"/>
          <w:sz w:val="21"/>
          <w:u w:val="none"/>
        </w:rPr>
        <w:t>·</w:t>
      </w:r>
      <w:r>
        <w:rPr>
          <w:rFonts w:ascii="Times New Roman" w:hAnsi="Times New Roman" w:cs="Times New Roman"/>
          <w:color w:val="000000"/>
          <w:spacing w:val="-1"/>
          <w:w w:val="100"/>
          <w:position w:val="0"/>
          <w:sz w:val="21"/>
          <w:u w:val="none"/>
        </w:rPr>
        <w:t>d)/mg</w:t>
      </w:r>
      <w:r>
        <w:rPr>
          <w:rFonts w:ascii="宋体" w:eastAsia="宋体" w:hAnsi="宋体" w:cs="宋体"/>
          <w:color w:val="000000"/>
          <w:spacing w:val="-2"/>
          <w:w w:val="100"/>
          <w:position w:val="3"/>
          <w:sz w:val="21"/>
          <w:u w:val="none"/>
        </w:rPr>
        <w:t>；</w:t>
      </w:r>
    </w:p>
    <w:p>
      <w:pPr>
        <w:spacing w:before="0" w:after="0" w:line="274" w:lineRule="exact"/>
        <w:ind w:left="447" w:firstLine="420"/>
        <w:jc w:val="left"/>
      </w:pPr>
      <w:r>
        <w:rPr>
          <w:rFonts w:ascii="Times New Roman" w:hAnsi="Times New Roman" w:cs="Times New Roman"/>
          <w:i/>
          <w:color w:val="000000"/>
          <w:spacing w:val="-1"/>
          <w:w w:val="100"/>
          <w:position w:val="0"/>
          <w:sz w:val="21"/>
          <w:u w:val="none"/>
        </w:rPr>
        <w:t>IUR</w:t>
      </w:r>
      <w:r>
        <w:rPr>
          <w:rFonts w:ascii="宋体" w:hAnsi="宋体" w:cs="宋体"/>
          <w:color w:val="000000"/>
          <w:spacing w:val="-1"/>
          <w:w w:val="100"/>
          <w:position w:val="3"/>
          <w:sz w:val="21"/>
          <w:u w:val="none"/>
        </w:rPr>
        <w:t>——呼吸吸入单位致癌风险，</w:t>
      </w:r>
      <w:r>
        <w:rPr>
          <w:rFonts w:ascii="Times New Roman" w:hAnsi="Times New Roman" w:cs="Times New Roman"/>
          <w:color w:val="000000"/>
          <w:spacing w:val="-1"/>
          <w:w w:val="100"/>
          <w:position w:val="0"/>
          <w:sz w:val="21"/>
          <w:u w:val="none"/>
        </w:rPr>
        <w:t>m</w:t>
      </w:r>
      <w:r>
        <w:rPr>
          <w:rFonts w:ascii="Times New Roman" w:hAnsi="Times New Roman" w:cs="Times New Roman"/>
          <w:color w:val="000000"/>
          <w:spacing w:val="-2"/>
          <w:w w:val="100"/>
          <w:position w:val="9"/>
          <w:sz w:val="14"/>
          <w:u w:val="none"/>
        </w:rPr>
        <w:t>3</w:t>
      </w:r>
      <w:r>
        <w:rPr>
          <w:rFonts w:ascii="Times New Roman" w:hAnsi="Times New Roman" w:cs="Times New Roman"/>
          <w:color w:val="000000"/>
          <w:spacing w:val="-1"/>
          <w:w w:val="100"/>
          <w:position w:val="0"/>
          <w:sz w:val="21"/>
          <w:u w:val="none"/>
        </w:rPr>
        <w:t>/mg</w:t>
      </w:r>
      <w:r>
        <w:rPr>
          <w:rFonts w:ascii="宋体" w:hAnsi="宋体" w:cs="宋体"/>
          <w:color w:val="000000"/>
          <w:spacing w:val="-2"/>
          <w:w w:val="100"/>
          <w:position w:val="3"/>
          <w:sz w:val="21"/>
          <w:u w:val="none"/>
        </w:rPr>
        <w:t>。</w:t>
      </w:r>
    </w:p>
    <w:p>
      <w:pPr>
        <w:spacing w:before="0" w:after="0" w:line="348" w:lineRule="exact"/>
        <w:ind w:left="447" w:firstLine="4145"/>
        <w:jc w:val="left"/>
      </w:pPr>
      <w:r>
        <w:pict>
          <v:shape id="wondershare_886" o:spid="_x0000_s1052" type="#_x0000_t202" style="width:42.2pt;height:14.65pt;margin-top:627.15pt;margin-left:322.4pt;mso-height-relative:page;mso-position-horizontal-relative:page;mso-position-vertical-relative:page;mso-width-relative:page;position:absolute;z-index:-251630592" coordsize="21600,21600" filled="f" stroked="f">
            <v:stroke joinstyle="miter"/>
            <v:textbox inset="0,0,0,0">
              <w:txbxContent>
                <w:p>
                  <w:pPr>
                    <w:autoSpaceDE w:val="0"/>
                    <w:autoSpaceDN w:val="0"/>
                    <w:adjustRightInd w:val="0"/>
                    <w:spacing w:before="0" w:after="0" w:line="194" w:lineRule="exact"/>
                    <w:jc w:val="left"/>
                  </w:pPr>
                  <w:r>
                    <w:rPr>
                      <w:rFonts w:ascii="Cambria Math" w:hAnsi="Cambria Math" w:cs="Cambria Math"/>
                      <w:color w:val="000000"/>
                      <w:spacing w:val="-1"/>
                      <w:w w:val="100"/>
                      <w:position w:val="0"/>
                      <w:sz w:val="15"/>
                      <w:u w:val="none"/>
                    </w:rPr>
                    <w:t>61.8</w:t>
                  </w:r>
                  <w:r>
                    <w:rPr>
                      <w:color w:val="000000"/>
                      <w:spacing w:val="0"/>
                      <w:w w:val="100"/>
                      <w:sz w:val="24"/>
                      <w:u w:val="none"/>
                    </w:rPr>
                    <w:t> </w:t>
                  </w:r>
                </w:p>
              </w:txbxContent>
            </v:textbox>
          </v:shape>
        </w:pict>
      </w:r>
      <w:r>
        <w:rPr>
          <w:rFonts w:ascii="Cambria Math" w:hAnsi="Cambria Math" w:cs="Cambria Math"/>
          <w:color w:val="000000"/>
          <w:spacing w:val="-6"/>
          <w:w w:val="100"/>
          <w:position w:val="2"/>
          <w:sz w:val="21"/>
          <w:u w:val="none"/>
        </w:rPr>
        <w:t>�</w:t>
      </w:r>
      <w:r>
        <w:rPr>
          <w:rFonts w:ascii="Cambria Math" w:hAnsi="Cambria Math" w:cs="Cambria Math"/>
          <w:color w:val="000000"/>
          <w:spacing w:val="-9"/>
          <w:w w:val="100"/>
          <w:position w:val="2"/>
          <w:sz w:val="21"/>
          <w:u w:val="none"/>
        </w:rPr>
        <w:t>��</w:t>
      </w:r>
      <w:r>
        <w:rPr>
          <w:rFonts w:ascii="Cambria Math" w:hAnsi="Cambria Math" w:cs="Cambria Math"/>
          <w:color w:val="000000"/>
          <w:spacing w:val="0"/>
          <w:w w:val="47"/>
          <w:position w:val="0"/>
          <w:sz w:val="15"/>
          <w:u w:val="none"/>
        </w:rPr>
        <w:t>�</w:t>
      </w:r>
      <w:r>
        <w:rPr>
          <w:rFonts w:ascii="Calibri" w:hAnsi="Calibri" w:cs="Calibri"/>
          <w:color w:val="000000"/>
          <w:spacing w:val="17"/>
          <w:w w:val="100"/>
          <w:sz w:val="21"/>
          <w:u w:val="none"/>
        </w:rPr>
        <w:t> </w:t>
      </w:r>
      <w:r>
        <w:rPr>
          <w:rFonts w:ascii="Cambria Math" w:hAnsi="Cambria Math" w:cs="Cambria Math"/>
          <w:color w:val="000000"/>
          <w:spacing w:val="-1"/>
          <w:w w:val="100"/>
          <w:position w:val="2"/>
          <w:sz w:val="21"/>
          <w:u w:val="none"/>
        </w:rPr>
        <w:t>=</w:t>
      </w:r>
      <w:r>
        <w:rPr>
          <w:rFonts w:ascii="Calibri" w:hAnsi="Calibri" w:cs="Calibri"/>
          <w:color w:val="000000"/>
          <w:spacing w:val="2"/>
          <w:w w:val="100"/>
          <w:sz w:val="24"/>
          <w:u w:val="none"/>
        </w:rPr>
        <w:t> </w:t>
      </w:r>
      <w:r>
        <w:rPr>
          <w:rFonts w:ascii="Cambria Math" w:hAnsi="Cambria Math" w:cs="Cambria Math"/>
          <w:color w:val="000000"/>
          <w:spacing w:val="-1"/>
          <w:w w:val="100"/>
          <w:position w:val="16"/>
          <w:sz w:val="15"/>
          <w:u w:val="none"/>
        </w:rPr>
        <w:t>RfC×14.5</w:t>
      </w:r>
      <w:r>
        <w:rPr>
          <w:rFonts w:ascii="Times New Roman" w:hAnsi="Times New Roman" w:cs="Times New Roman"/>
          <w:color w:val="000000"/>
          <w:spacing w:val="-2"/>
          <w:w w:val="100"/>
          <w:position w:val="3"/>
          <w:sz w:val="21"/>
          <w:u w:val="none"/>
        </w:rPr>
        <w:t>……</w:t>
      </w:r>
      <w:r>
        <w:rPr>
          <w:rFonts w:ascii="宋体" w:hAnsi="宋体" w:cs="宋体"/>
          <w:color w:val="000000"/>
          <w:spacing w:val="0"/>
          <w:w w:val="100"/>
          <w:position w:val="6"/>
          <w:sz w:val="21"/>
          <w:u w:val="none"/>
        </w:rPr>
        <w:t>…………………………………（</w:t>
      </w:r>
      <w:r>
        <w:rPr>
          <w:rFonts w:ascii="Times New Roman" w:hAnsi="Times New Roman" w:cs="Times New Roman"/>
          <w:color w:val="000000"/>
          <w:spacing w:val="-1"/>
          <w:w w:val="100"/>
          <w:position w:val="3"/>
          <w:sz w:val="21"/>
          <w:u w:val="none"/>
        </w:rPr>
        <w:t>A.3</w:t>
      </w:r>
      <w:r>
        <w:rPr>
          <w:rFonts w:ascii="宋体" w:eastAsia="宋体" w:hAnsi="宋体" w:cs="宋体"/>
          <w:color w:val="000000"/>
          <w:spacing w:val="-2"/>
          <w:w w:val="100"/>
          <w:position w:val="6"/>
          <w:sz w:val="21"/>
          <w:u w:val="none"/>
        </w:rPr>
        <w:t>）</w:t>
      </w:r>
    </w:p>
    <w:p>
      <w:pPr>
        <w:spacing w:before="0" w:after="0" w:line="253" w:lineRule="exact"/>
        <w:ind w:left="447" w:firstLine="420"/>
        <w:jc w:val="left"/>
      </w:pPr>
      <w:r>
        <w:rPr>
          <w:rFonts w:ascii="宋体" w:eastAsia="宋体" w:hAnsi="宋体" w:cs="宋体"/>
          <w:color w:val="000000"/>
          <w:spacing w:val="-1"/>
          <w:w w:val="100"/>
          <w:position w:val="0"/>
          <w:sz w:val="21"/>
          <w:u w:val="none"/>
        </w:rPr>
        <w:t>式中：</w:t>
      </w:r>
    </w:p>
    <w:p>
      <w:pPr>
        <w:spacing w:before="0" w:after="0" w:line="308" w:lineRule="exact"/>
        <w:ind w:left="447" w:firstLine="420"/>
        <w:jc w:val="left"/>
      </w:pPr>
      <w:r>
        <w:rPr>
          <w:rFonts w:ascii="Times New Roman" w:hAnsi="Times New Roman" w:cs="Times New Roman"/>
          <w:i/>
          <w:color w:val="000000"/>
          <w:spacing w:val="-1"/>
          <w:w w:val="100"/>
          <w:position w:val="0"/>
          <w:sz w:val="21"/>
          <w:u w:val="none"/>
        </w:rPr>
        <w:t>RfD</w:t>
      </w:r>
      <w:r>
        <w:rPr>
          <w:rFonts w:ascii="Times New Roman" w:hAnsi="Times New Roman" w:cs="Times New Roman"/>
          <w:i/>
          <w:color w:val="000000"/>
          <w:spacing w:val="-1"/>
          <w:w w:val="100"/>
          <w:position w:val="0"/>
          <w:sz w:val="14"/>
          <w:u w:val="none"/>
        </w:rPr>
        <w:t>i</w:t>
      </w:r>
      <w:r>
        <w:rPr>
          <w:rFonts w:ascii="Calibri" w:hAnsi="Calibri" w:cs="Calibri"/>
          <w:color w:val="000000"/>
          <w:spacing w:val="19"/>
          <w:w w:val="100"/>
          <w:sz w:val="21"/>
          <w:u w:val="none"/>
        </w:rPr>
        <w:t> </w:t>
      </w:r>
      <w:r>
        <w:rPr>
          <w:rFonts w:ascii="宋体" w:hAnsi="宋体" w:cs="宋体"/>
          <w:color w:val="000000"/>
          <w:spacing w:val="-1"/>
          <w:w w:val="100"/>
          <w:position w:val="3"/>
          <w:sz w:val="21"/>
          <w:u w:val="none"/>
        </w:rPr>
        <w:t>——呼吸吸入参考剂量，</w:t>
      </w:r>
      <w:r>
        <w:rPr>
          <w:rFonts w:ascii="Times New Roman" w:hAnsi="Times New Roman" w:cs="Times New Roman"/>
          <w:color w:val="000000"/>
          <w:spacing w:val="-1"/>
          <w:w w:val="100"/>
          <w:position w:val="0"/>
          <w:sz w:val="21"/>
          <w:u w:val="none"/>
        </w:rPr>
        <w:t>mg/(kg</w:t>
      </w:r>
      <w:r>
        <w:rPr>
          <w:rFonts w:ascii="宋体" w:hAnsi="宋体" w:cs="宋体"/>
          <w:color w:val="000000"/>
          <w:spacing w:val="-2"/>
          <w:w w:val="100"/>
          <w:position w:val="3"/>
          <w:sz w:val="21"/>
          <w:u w:val="none"/>
        </w:rPr>
        <w:t>·</w:t>
      </w:r>
      <w:r>
        <w:rPr>
          <w:rFonts w:ascii="Times New Roman" w:hAnsi="Times New Roman" w:cs="Times New Roman"/>
          <w:color w:val="000000"/>
          <w:spacing w:val="0"/>
          <w:w w:val="100"/>
          <w:position w:val="0"/>
          <w:sz w:val="21"/>
          <w:u w:val="none"/>
        </w:rPr>
        <w:t>d)</w:t>
      </w:r>
      <w:r>
        <w:rPr>
          <w:rFonts w:ascii="宋体" w:eastAsia="宋体" w:hAnsi="宋体" w:cs="宋体"/>
          <w:color w:val="000000"/>
          <w:spacing w:val="-2"/>
          <w:w w:val="100"/>
          <w:position w:val="3"/>
          <w:sz w:val="21"/>
          <w:u w:val="none"/>
        </w:rPr>
        <w:t>；</w:t>
      </w:r>
    </w:p>
    <w:p>
      <w:pPr>
        <w:spacing w:before="0" w:after="0" w:line="271" w:lineRule="exact"/>
        <w:ind w:left="447" w:firstLine="420"/>
        <w:jc w:val="left"/>
      </w:pPr>
      <w:r>
        <w:rPr>
          <w:rFonts w:ascii="Times New Roman" w:hAnsi="Times New Roman" w:cs="Times New Roman"/>
          <w:i/>
          <w:color w:val="000000"/>
          <w:spacing w:val="-1"/>
          <w:w w:val="100"/>
          <w:position w:val="0"/>
          <w:sz w:val="21"/>
          <w:u w:val="none"/>
        </w:rPr>
        <w:t>RfC</w:t>
      </w:r>
      <w:r>
        <w:rPr>
          <w:rFonts w:ascii="Calibri" w:hAnsi="Calibri" w:cs="Calibri"/>
          <w:color w:val="000000"/>
          <w:spacing w:val="0"/>
          <w:w w:val="227"/>
          <w:sz w:val="21"/>
          <w:u w:val="none"/>
        </w:rPr>
        <w:t> </w:t>
      </w:r>
      <w:r>
        <w:rPr>
          <w:rFonts w:ascii="宋体" w:hAnsi="宋体" w:cs="宋体"/>
          <w:color w:val="000000"/>
          <w:spacing w:val="-1"/>
          <w:w w:val="100"/>
          <w:position w:val="3"/>
          <w:sz w:val="21"/>
          <w:u w:val="none"/>
        </w:rPr>
        <w:t>——呼吸吸入参考浓度，</w:t>
      </w:r>
      <w:r>
        <w:rPr>
          <w:rFonts w:ascii="Times New Roman" w:hAnsi="Times New Roman" w:cs="Times New Roman"/>
          <w:color w:val="000000"/>
          <w:spacing w:val="-1"/>
          <w:w w:val="100"/>
          <w:position w:val="0"/>
          <w:sz w:val="21"/>
          <w:u w:val="none"/>
        </w:rPr>
        <w:t>mg/m</w:t>
      </w:r>
      <w:r>
        <w:rPr>
          <w:rFonts w:ascii="Times New Roman" w:hAnsi="Times New Roman" w:cs="Times New Roman"/>
          <w:color w:val="000000"/>
          <w:spacing w:val="-2"/>
          <w:w w:val="100"/>
          <w:position w:val="9"/>
          <w:sz w:val="14"/>
          <w:u w:val="none"/>
        </w:rPr>
        <w:t>3</w:t>
      </w:r>
      <w:r>
        <w:rPr>
          <w:rFonts w:ascii="宋体" w:hAnsi="宋体" w:cs="宋体"/>
          <w:color w:val="000000"/>
          <w:spacing w:val="-2"/>
          <w:w w:val="100"/>
          <w:position w:val="3"/>
          <w:sz w:val="21"/>
          <w:u w:val="none"/>
        </w:rPr>
        <w:t>。</w:t>
      </w:r>
    </w:p>
    <w:p>
      <w:pPr>
        <w:spacing w:before="0" w:after="0" w:line="274" w:lineRule="exact"/>
        <w:ind w:left="447" w:firstLine="420"/>
        <w:jc w:val="left"/>
      </w:pPr>
      <w:r>
        <w:rPr>
          <w:rFonts w:ascii="宋体" w:eastAsia="宋体" w:hAnsi="宋体" w:cs="宋体"/>
          <w:color w:val="000000"/>
          <w:spacing w:val="-1"/>
          <w:w w:val="100"/>
          <w:position w:val="3"/>
          <w:sz w:val="21"/>
          <w:u w:val="none"/>
        </w:rPr>
        <w:t>致癌污染物的毒性分值赋值见表</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A.1</w:t>
      </w:r>
      <w:r>
        <w:rPr>
          <w:rFonts w:ascii="宋体" w:eastAsia="宋体" w:hAnsi="宋体" w:cs="宋体"/>
          <w:color w:val="000000"/>
          <w:spacing w:val="-3"/>
          <w:w w:val="100"/>
          <w:position w:val="3"/>
          <w:sz w:val="21"/>
          <w:u w:val="none"/>
        </w:rPr>
        <w:t>，非致癌污染物的毒性分值赋值见表</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A.2</w:t>
      </w:r>
      <w:r>
        <w:rPr>
          <w:rFonts w:ascii="宋体" w:eastAsia="宋体" w:hAnsi="宋体" w:cs="宋体"/>
          <w:color w:val="000000"/>
          <w:spacing w:val="-6"/>
          <w:w w:val="100"/>
          <w:position w:val="3"/>
          <w:sz w:val="21"/>
          <w:u w:val="none"/>
        </w:rPr>
        <w:t>（慢性暴露）和表</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A.3</w:t>
      </w:r>
    </w:p>
    <w:p>
      <w:pPr>
        <w:spacing w:before="0" w:after="0" w:line="236" w:lineRule="exact"/>
        <w:ind w:left="447" w:firstLine="0"/>
        <w:jc w:val="left"/>
      </w:pPr>
      <w:r>
        <w:rPr>
          <w:rFonts w:ascii="宋体" w:hAnsi="宋体" w:cs="宋体"/>
          <w:color w:val="000000"/>
          <w:spacing w:val="-1"/>
          <w:w w:val="100"/>
          <w:position w:val="0"/>
          <w:sz w:val="21"/>
          <w:u w:val="none"/>
        </w:rPr>
        <w:t>（急性暴露）。</w:t>
      </w:r>
    </w:p>
    <w:p>
      <w:pPr>
        <w:widowControl/>
        <w:jc w:val="left"/>
        <w:sectPr>
          <w:type w:val="continuous"/>
          <w:pgSz w:w="11906" w:h="16839"/>
          <w:pgMar w:top="180" w:right="609" w:bottom="0" w:left="969" w:header="0" w:footer="0" w:gutter="0"/>
          <w:pgNumType w:start="72"/>
          <w:cols w:num="1" w:space="708" w:equalWidth="0">
            <w:col w:w="10328" w:space="0"/>
          </w:cols>
          <w:docGrid w:type="lines" w:linePitch="312" w:charSpace="0"/>
        </w:sectPr>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40" w:lineRule="exact"/>
        <w:ind w:left="447" w:firstLine="0"/>
      </w:pPr>
    </w:p>
    <w:p>
      <w:pPr>
        <w:spacing w:before="0" w:after="0" w:line="299" w:lineRule="exact"/>
        <w:ind w:left="447" w:firstLine="0"/>
      </w:pPr>
    </w:p>
    <w:p>
      <w:pPr>
        <w:widowControl/>
        <w:jc w:val="left"/>
        <w:sectPr>
          <w:type w:val="continuous"/>
          <w:pgSz w:w="11906" w:h="16839"/>
          <w:pgMar w:top="180" w:right="609" w:bottom="0" w:left="969" w:header="0" w:footer="0" w:gutter="0"/>
          <w:pgNumType w:start="73"/>
          <w:cols w:num="1" w:space="720"/>
          <w:docGrid w:type="lines" w:linePitch="312" w:charSpace="0"/>
        </w:sectPr>
      </w:pPr>
    </w:p>
    <w:p>
      <w:pPr>
        <w:spacing w:before="0" w:after="0" w:line="180" w:lineRule="exact"/>
        <w:ind w:left="9709" w:firstLine="0"/>
        <w:jc w:val="left"/>
      </w:pPr>
      <w:r>
        <w:rPr>
          <w:rFonts w:ascii="宋体" w:hAnsi="宋体" w:cs="宋体"/>
          <w:color w:val="000000"/>
          <w:spacing w:val="-1"/>
          <w:w w:val="100"/>
          <w:position w:val="0"/>
          <w:sz w:val="18"/>
          <w:u w:val="none"/>
        </w:rPr>
        <w:t>7</w:t>
      </w:r>
    </w:p>
    <w:p>
      <w:pPr>
        <w:widowControl/>
        <w:jc w:val="left"/>
        <w:sectPr>
          <w:type w:val="continuous"/>
          <w:pgSz w:w="11906" w:h="16839"/>
          <w:pgMar w:top="180" w:right="609" w:bottom="0" w:left="969" w:header="0" w:footer="0" w:gutter="0"/>
          <w:pgNumType w:start="74"/>
          <w:cols w:num="1" w:space="708" w:equalWidth="0">
            <w:col w:w="10328" w:space="0"/>
          </w:cols>
          <w:docGrid w:type="lines" w:linePitch="312" w:charSpace="0"/>
        </w:sectPr>
      </w:pPr>
    </w:p>
    <w:p>
      <w:pPr>
        <w:spacing w:before="0" w:after="0" w:line="240" w:lineRule="exact"/>
        <w:ind w:left="9709" w:firstLine="0"/>
      </w:pPr>
    </w:p>
    <w:p>
      <w:pPr>
        <w:spacing w:before="0" w:after="0" w:line="422" w:lineRule="exact"/>
        <w:ind w:left="9709" w:firstLine="0"/>
      </w:pPr>
    </w:p>
    <w:p>
      <w:pPr>
        <w:widowControl/>
        <w:jc w:val="left"/>
        <w:sectPr>
          <w:type w:val="continuous"/>
          <w:pgSz w:w="11906" w:h="16839"/>
          <w:pgMar w:top="180" w:right="609" w:bottom="0" w:left="969" w:header="0" w:footer="0" w:gutter="0"/>
          <w:pgNumType w:start="75"/>
          <w:cols w:num="1" w:space="720"/>
          <w:docGrid w:type="lines" w:linePitch="312" w:charSpace="0"/>
        </w:sectPr>
      </w:pPr>
    </w:p>
    <w:p>
      <w:pPr>
        <w:spacing w:before="0" w:after="0" w:line="240" w:lineRule="exact"/>
        <w:ind w:left="3244" w:firstLine="0"/>
        <w:jc w:val="left"/>
        <w:rPr>
          <w:rFonts w:hint="eastAsia"/>
        </w:rPr>
      </w:pPr>
    </w:p>
    <w:p>
      <w:pPr>
        <w:widowControl/>
        <w:jc w:val="left"/>
      </w:pPr>
      <w:r>
        <w:br/>
      </w:r>
      <w:r>
        <w:br/>
      </w:r>
    </w:p>
    <w:p>
      <w:pPr>
        <w:widowControl/>
        <w:spacing w:after="0"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 w:history="1">
        <w:r>
          <w:rPr>
            <w:rFonts w:ascii="SimSun" w:eastAsia="SimSun" w:hAnsi="SimSun" w:cs="SimSun"/>
            <w:b/>
            <w:bCs/>
            <w:color w:val="0000EE"/>
            <w:kern w:val="0"/>
            <w:sz w:val="30"/>
            <w:szCs w:val="30"/>
            <w:u w:val="single" w:color="0000EE"/>
          </w:rPr>
          <w:t>https://d.book118.com/935103340324011114</w:t>
        </w:r>
      </w:hyperlink>
    </w:p>
    <w:p>
      <w:pPr>
        <w:widowControl/>
        <w:jc w:val="left"/>
      </w:pPr>
    </w:p>
    <w:sectPr>
      <w:type w:val="continuous"/>
      <w:pgSz w:w="11906" w:h="16839"/>
      <w:pgMar w:top="180" w:right="609" w:bottom="0" w:left="969" w:header="0" w:footer="0" w:gutter="0"/>
      <w:pgNumType w:start="76"/>
      <w:cols w:num="1" w:space="708" w:equalWidth="0">
        <w:col w:w="10328"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325E2F"/>
    <w:rsid w:val="007F1C1F"/>
    <w:rsid w:val="76987A78"/>
  </w:rsids>
  <w:docVars>
    <w:docVar w:name="commondata" w:val="eyJoZGlkIjoiYzQ3ODRiNjhiNTMxOTIxOGIzNTBlZThhNThjYWY1N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character" w:styleId="Hyperlink">
    <w:name w:val="Hyperlink"/>
    <w:uiPriority w:val="99"/>
    <w:semiHidden/>
    <w:unhideWhenUsed/>
    <w:rPr>
      <w:color w:val="0000FF" w:themeColor="hyperlink"/>
      <w:u w:val="single"/>
      <w14:textFill>
        <w14:solidFill>
          <w14:schemeClr w14:val="hlink"/>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d.book118.com/93510334032401111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馒头</dc:creator>
  <cp:lastModifiedBy>馒头</cp:lastModifiedBy>
  <cp:revision>1</cp:revision>
  <dcterms:created xsi:type="dcterms:W3CDTF">2024-03-05T02:47:58Z</dcterms:created>
  <dcterms:modified xsi:type="dcterms:W3CDTF">2024-03-05T02:48:12Z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07B1CF9B878D43CF91E06C87AAB08724_12</vt:lpwstr>
  </property>
  <property fmtid="{D5CDD505-2E9C-101B-9397-08002B2CF9AE}" pid="3" name="KSOProductBuildVer">
    <vt:lpwstr>2052-12.1.0.16388</vt:lpwstr>
  </property>
</Properties>
</file>