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37" w:history="1">
        <w:r>
          <w:rPr>
            <w:rFonts w:ascii="仿宋" w:eastAsia="仿宋" w:hAnsi="仿宋" w:cs="仿宋" w:hint="eastAsia"/>
            <w:lang w:eastAsia="zh-CN"/>
          </w:rPr>
          <w:t>概论</w:t>
        </w:r>
        <w:r>
          <w:tab/>
        </w:r>
        <w:r>
          <w:fldChar w:fldCharType="begin"/>
        </w:r>
        <w:r>
          <w:instrText xml:space="preserve"> PAGEREF _Toc28637 \h </w:instrText>
        </w:r>
        <w:r>
          <w:fldChar w:fldCharType="separate"/>
        </w:r>
        <w:r>
          <w:t>3</w:t>
        </w:r>
        <w:r>
          <w:fldChar w:fldCharType="end"/>
        </w:r>
      </w:hyperlink>
    </w:p>
    <w:p>
      <w:pPr>
        <w:pStyle w:val="TOC1"/>
        <w:tabs>
          <w:tab w:val="right" w:leader="dot" w:pos="8306"/>
        </w:tabs>
      </w:pPr>
      <w:hyperlink w:anchor="_Toc6450" w:history="1">
        <w:r>
          <w:rPr>
            <w:rFonts w:ascii="仿宋" w:eastAsia="仿宋" w:hAnsi="仿宋" w:cs="仿宋" w:hint="eastAsia"/>
            <w:lang w:eastAsia="zh-CN"/>
          </w:rPr>
          <w:t>一、聚醚砜项目土建工程</w:t>
        </w:r>
        <w:r>
          <w:tab/>
        </w:r>
        <w:r>
          <w:fldChar w:fldCharType="begin"/>
        </w:r>
        <w:r>
          <w:instrText xml:space="preserve"> PAGEREF _Toc6450 \h </w:instrText>
        </w:r>
        <w:r>
          <w:fldChar w:fldCharType="separate"/>
        </w:r>
        <w:r>
          <w:t>3</w:t>
        </w:r>
        <w:r>
          <w:fldChar w:fldCharType="end"/>
        </w:r>
      </w:hyperlink>
    </w:p>
    <w:p>
      <w:pPr>
        <w:pStyle w:val="TOC2"/>
        <w:tabs>
          <w:tab w:val="right" w:leader="dot" w:pos="8306"/>
        </w:tabs>
      </w:pPr>
      <w:hyperlink w:anchor="_Toc32585" w:history="1">
        <w:r>
          <w:rPr>
            <w:rFonts w:ascii="仿宋" w:eastAsia="仿宋" w:hAnsi="仿宋" w:cs="仿宋" w:hint="eastAsia"/>
            <w:lang w:eastAsia="zh-CN"/>
          </w:rPr>
          <w:t>(一)、建筑工程设计原则</w:t>
        </w:r>
        <w:r>
          <w:tab/>
        </w:r>
        <w:r>
          <w:fldChar w:fldCharType="begin"/>
        </w:r>
        <w:r>
          <w:instrText xml:space="preserve"> PAGEREF _Toc32585 \h </w:instrText>
        </w:r>
        <w:r>
          <w:fldChar w:fldCharType="separate"/>
        </w:r>
        <w:r>
          <w:t>3</w:t>
        </w:r>
        <w:r>
          <w:fldChar w:fldCharType="end"/>
        </w:r>
      </w:hyperlink>
    </w:p>
    <w:p>
      <w:pPr>
        <w:pStyle w:val="TOC2"/>
        <w:tabs>
          <w:tab w:val="right" w:leader="dot" w:pos="8306"/>
        </w:tabs>
      </w:pPr>
      <w:hyperlink w:anchor="_Toc14387" w:history="1">
        <w:r>
          <w:rPr>
            <w:rFonts w:ascii="仿宋" w:eastAsia="仿宋" w:hAnsi="仿宋" w:cs="仿宋" w:hint="eastAsia"/>
            <w:lang w:eastAsia="zh-CN"/>
          </w:rPr>
          <w:t>(二)、土建工程设计年限及安全等级</w:t>
        </w:r>
        <w:r>
          <w:tab/>
        </w:r>
        <w:r>
          <w:fldChar w:fldCharType="begin"/>
        </w:r>
        <w:r>
          <w:instrText xml:space="preserve"> PAGEREF _Toc14387 \h </w:instrText>
        </w:r>
        <w:r>
          <w:fldChar w:fldCharType="separate"/>
        </w:r>
        <w:r>
          <w:t>4</w:t>
        </w:r>
        <w:r>
          <w:fldChar w:fldCharType="end"/>
        </w:r>
      </w:hyperlink>
    </w:p>
    <w:p>
      <w:pPr>
        <w:pStyle w:val="TOC2"/>
        <w:tabs>
          <w:tab w:val="right" w:leader="dot" w:pos="8306"/>
        </w:tabs>
      </w:pPr>
      <w:hyperlink w:anchor="_Toc22421" w:history="1">
        <w:r>
          <w:rPr>
            <w:rFonts w:ascii="仿宋" w:eastAsia="仿宋" w:hAnsi="仿宋" w:cs="仿宋" w:hint="eastAsia"/>
            <w:lang w:eastAsia="zh-CN"/>
          </w:rPr>
          <w:t>(三)、建筑工程设计总体要求</w:t>
        </w:r>
        <w:r>
          <w:tab/>
        </w:r>
        <w:r>
          <w:fldChar w:fldCharType="begin"/>
        </w:r>
        <w:r>
          <w:instrText xml:space="preserve"> PAGEREF _Toc22421 \h </w:instrText>
        </w:r>
        <w:r>
          <w:fldChar w:fldCharType="separate"/>
        </w:r>
        <w:r>
          <w:t>5</w:t>
        </w:r>
        <w:r>
          <w:fldChar w:fldCharType="end"/>
        </w:r>
      </w:hyperlink>
    </w:p>
    <w:p>
      <w:pPr>
        <w:pStyle w:val="TOC2"/>
        <w:tabs>
          <w:tab w:val="right" w:leader="dot" w:pos="8306"/>
        </w:tabs>
      </w:pPr>
      <w:hyperlink w:anchor="_Toc14328" w:history="1">
        <w:r>
          <w:rPr>
            <w:rFonts w:ascii="仿宋" w:eastAsia="仿宋" w:hAnsi="仿宋" w:cs="仿宋" w:hint="eastAsia"/>
            <w:lang w:eastAsia="zh-CN"/>
          </w:rPr>
          <w:t>(四)、土建工程建设指标</w:t>
        </w:r>
        <w:r>
          <w:tab/>
        </w:r>
        <w:r>
          <w:fldChar w:fldCharType="begin"/>
        </w:r>
        <w:r>
          <w:instrText xml:space="preserve"> PAGEREF _Toc14328 \h </w:instrText>
        </w:r>
        <w:r>
          <w:fldChar w:fldCharType="separate"/>
        </w:r>
        <w:r>
          <w:t>6</w:t>
        </w:r>
        <w:r>
          <w:fldChar w:fldCharType="end"/>
        </w:r>
      </w:hyperlink>
    </w:p>
    <w:p>
      <w:pPr>
        <w:pStyle w:val="TOC1"/>
        <w:tabs>
          <w:tab w:val="right" w:leader="dot" w:pos="8306"/>
        </w:tabs>
      </w:pPr>
      <w:hyperlink w:anchor="_Toc17511" w:history="1">
        <w:r>
          <w:rPr>
            <w:rFonts w:ascii="仿宋" w:eastAsia="仿宋" w:hAnsi="仿宋" w:cs="仿宋" w:hint="eastAsia"/>
            <w:lang w:eastAsia="zh-CN"/>
          </w:rPr>
          <w:t>二、聚醚砜项目建设背景及必要性分析</w:t>
        </w:r>
        <w:r>
          <w:tab/>
        </w:r>
        <w:r>
          <w:fldChar w:fldCharType="begin"/>
        </w:r>
        <w:r>
          <w:instrText xml:space="preserve"> PAGEREF _Toc17511 \h </w:instrText>
        </w:r>
        <w:r>
          <w:fldChar w:fldCharType="separate"/>
        </w:r>
        <w:r>
          <w:t>6</w:t>
        </w:r>
        <w:r>
          <w:fldChar w:fldCharType="end"/>
        </w:r>
      </w:hyperlink>
    </w:p>
    <w:p>
      <w:pPr>
        <w:pStyle w:val="TOC2"/>
        <w:tabs>
          <w:tab w:val="right" w:leader="dot" w:pos="8306"/>
        </w:tabs>
      </w:pPr>
      <w:hyperlink w:anchor="_Toc6854" w:history="1">
        <w:r>
          <w:rPr>
            <w:rFonts w:ascii="仿宋" w:eastAsia="仿宋" w:hAnsi="仿宋" w:cs="仿宋" w:hint="eastAsia"/>
            <w:lang w:eastAsia="zh-CN"/>
          </w:rPr>
          <w:t>(一)、聚醚砜项目背景分析</w:t>
        </w:r>
        <w:r>
          <w:tab/>
        </w:r>
        <w:r>
          <w:fldChar w:fldCharType="begin"/>
        </w:r>
        <w:r>
          <w:instrText xml:space="preserve"> PAGEREF _Toc6854 \h </w:instrText>
        </w:r>
        <w:r>
          <w:fldChar w:fldCharType="separate"/>
        </w:r>
        <w:r>
          <w:t>6</w:t>
        </w:r>
        <w:r>
          <w:fldChar w:fldCharType="end"/>
        </w:r>
      </w:hyperlink>
    </w:p>
    <w:p>
      <w:pPr>
        <w:pStyle w:val="TOC2"/>
        <w:tabs>
          <w:tab w:val="right" w:leader="dot" w:pos="8306"/>
        </w:tabs>
      </w:pPr>
      <w:hyperlink w:anchor="_Toc22354" w:history="1">
        <w:r>
          <w:rPr>
            <w:rFonts w:ascii="仿宋" w:eastAsia="仿宋" w:hAnsi="仿宋" w:cs="仿宋" w:hint="eastAsia"/>
            <w:lang w:eastAsia="zh-CN"/>
          </w:rPr>
          <w:t>(二)、聚醚砜项目建设必要性分析</w:t>
        </w:r>
        <w:r>
          <w:tab/>
        </w:r>
        <w:r>
          <w:fldChar w:fldCharType="begin"/>
        </w:r>
        <w:r>
          <w:instrText xml:space="preserve"> PAGEREF _Toc22354 \h </w:instrText>
        </w:r>
        <w:r>
          <w:fldChar w:fldCharType="separate"/>
        </w:r>
        <w:r>
          <w:t>8</w:t>
        </w:r>
        <w:r>
          <w:fldChar w:fldCharType="end"/>
        </w:r>
      </w:hyperlink>
    </w:p>
    <w:p>
      <w:pPr>
        <w:pStyle w:val="TOC1"/>
        <w:tabs>
          <w:tab w:val="right" w:leader="dot" w:pos="8306"/>
        </w:tabs>
      </w:pPr>
      <w:hyperlink w:anchor="_Toc2722" w:history="1">
        <w:r>
          <w:rPr>
            <w:rFonts w:ascii="仿宋" w:eastAsia="仿宋" w:hAnsi="仿宋" w:cs="仿宋" w:hint="eastAsia"/>
            <w:lang w:eastAsia="zh-CN"/>
          </w:rPr>
          <w:t>三、聚醚砜项目文档管理</w:t>
        </w:r>
        <w:r>
          <w:tab/>
        </w:r>
        <w:r>
          <w:fldChar w:fldCharType="begin"/>
        </w:r>
        <w:r>
          <w:instrText xml:space="preserve"> PAGEREF _Toc2722 \h </w:instrText>
        </w:r>
        <w:r>
          <w:fldChar w:fldCharType="separate"/>
        </w:r>
        <w:r>
          <w:t>9</w:t>
        </w:r>
        <w:r>
          <w:fldChar w:fldCharType="end"/>
        </w:r>
      </w:hyperlink>
    </w:p>
    <w:p>
      <w:pPr>
        <w:pStyle w:val="TOC2"/>
        <w:tabs>
          <w:tab w:val="right" w:leader="dot" w:pos="8306"/>
        </w:tabs>
      </w:pPr>
      <w:hyperlink w:anchor="_Toc32262" w:history="1">
        <w:r>
          <w:rPr>
            <w:rFonts w:ascii="仿宋" w:eastAsia="仿宋" w:hAnsi="仿宋" w:cs="仿宋" w:hint="eastAsia"/>
            <w:lang w:eastAsia="zh-CN"/>
          </w:rPr>
          <w:t>(一)、文档编制与审查</w:t>
        </w:r>
        <w:r>
          <w:tab/>
        </w:r>
        <w:r>
          <w:fldChar w:fldCharType="begin"/>
        </w:r>
        <w:r>
          <w:instrText xml:space="preserve"> PAGEREF _Toc32262 \h </w:instrText>
        </w:r>
        <w:r>
          <w:fldChar w:fldCharType="separate"/>
        </w:r>
        <w:r>
          <w:t>9</w:t>
        </w:r>
        <w:r>
          <w:fldChar w:fldCharType="end"/>
        </w:r>
      </w:hyperlink>
    </w:p>
    <w:p>
      <w:pPr>
        <w:pStyle w:val="TOC2"/>
        <w:tabs>
          <w:tab w:val="right" w:leader="dot" w:pos="8306"/>
        </w:tabs>
      </w:pPr>
      <w:hyperlink w:anchor="_Toc25424" w:history="1">
        <w:r>
          <w:rPr>
            <w:rFonts w:ascii="仿宋" w:eastAsia="仿宋" w:hAnsi="仿宋" w:cs="仿宋" w:hint="eastAsia"/>
            <w:lang w:eastAsia="zh-CN"/>
          </w:rPr>
          <w:t>(二)、文档发布与分发</w:t>
        </w:r>
        <w:r>
          <w:tab/>
        </w:r>
        <w:r>
          <w:fldChar w:fldCharType="begin"/>
        </w:r>
        <w:r>
          <w:instrText xml:space="preserve"> PAGEREF _Toc25424 \h </w:instrText>
        </w:r>
        <w:r>
          <w:fldChar w:fldCharType="separate"/>
        </w:r>
        <w:r>
          <w:t>10</w:t>
        </w:r>
        <w:r>
          <w:fldChar w:fldCharType="end"/>
        </w:r>
      </w:hyperlink>
    </w:p>
    <w:p>
      <w:pPr>
        <w:pStyle w:val="TOC2"/>
        <w:tabs>
          <w:tab w:val="right" w:leader="dot" w:pos="8306"/>
        </w:tabs>
      </w:pPr>
      <w:hyperlink w:anchor="_Toc32446" w:history="1">
        <w:r>
          <w:rPr>
            <w:rFonts w:ascii="仿宋" w:eastAsia="仿宋" w:hAnsi="仿宋" w:cs="仿宋" w:hint="eastAsia"/>
            <w:lang w:eastAsia="zh-CN"/>
          </w:rPr>
          <w:t>(三)、文档存档与归档</w:t>
        </w:r>
        <w:r>
          <w:tab/>
        </w:r>
        <w:r>
          <w:fldChar w:fldCharType="begin"/>
        </w:r>
        <w:r>
          <w:instrText xml:space="preserve"> PAGEREF _Toc32446 \h </w:instrText>
        </w:r>
        <w:r>
          <w:fldChar w:fldCharType="separate"/>
        </w:r>
        <w:r>
          <w:t>11</w:t>
        </w:r>
        <w:r>
          <w:fldChar w:fldCharType="end"/>
        </w:r>
      </w:hyperlink>
    </w:p>
    <w:p>
      <w:pPr>
        <w:pStyle w:val="TOC1"/>
        <w:tabs>
          <w:tab w:val="right" w:leader="dot" w:pos="8306"/>
        </w:tabs>
      </w:pPr>
      <w:hyperlink w:anchor="_Toc28033" w:history="1">
        <w:r>
          <w:rPr>
            <w:rFonts w:ascii="仿宋" w:eastAsia="仿宋" w:hAnsi="仿宋" w:cs="仿宋" w:hint="eastAsia"/>
            <w:lang w:eastAsia="zh-CN"/>
          </w:rPr>
          <w:t>四、聚醚砜项目可持续发展</w:t>
        </w:r>
        <w:r>
          <w:tab/>
        </w:r>
        <w:r>
          <w:fldChar w:fldCharType="begin"/>
        </w:r>
        <w:r>
          <w:instrText xml:space="preserve"> PAGEREF _Toc28033 \h </w:instrText>
        </w:r>
        <w:r>
          <w:fldChar w:fldCharType="separate"/>
        </w:r>
        <w:r>
          <w:t>13</w:t>
        </w:r>
        <w:r>
          <w:fldChar w:fldCharType="end"/>
        </w:r>
      </w:hyperlink>
    </w:p>
    <w:p>
      <w:pPr>
        <w:pStyle w:val="TOC2"/>
        <w:tabs>
          <w:tab w:val="right" w:leader="dot" w:pos="8306"/>
        </w:tabs>
      </w:pPr>
      <w:hyperlink w:anchor="_Toc13637" w:history="1">
        <w:r>
          <w:rPr>
            <w:rFonts w:ascii="仿宋" w:eastAsia="仿宋" w:hAnsi="仿宋" w:cs="仿宋" w:hint="eastAsia"/>
            <w:lang w:eastAsia="zh-CN"/>
          </w:rPr>
          <w:t>(一)、可持续战略与实践</w:t>
        </w:r>
        <w:r>
          <w:tab/>
        </w:r>
        <w:r>
          <w:fldChar w:fldCharType="begin"/>
        </w:r>
        <w:r>
          <w:instrText xml:space="preserve"> PAGEREF _Toc13637 \h </w:instrText>
        </w:r>
        <w:r>
          <w:fldChar w:fldCharType="separate"/>
        </w:r>
        <w:r>
          <w:t>13</w:t>
        </w:r>
        <w:r>
          <w:fldChar w:fldCharType="end"/>
        </w:r>
      </w:hyperlink>
    </w:p>
    <w:p>
      <w:pPr>
        <w:pStyle w:val="TOC2"/>
        <w:tabs>
          <w:tab w:val="right" w:leader="dot" w:pos="8306"/>
        </w:tabs>
      </w:pPr>
      <w:hyperlink w:anchor="_Toc23620" w:history="1">
        <w:r>
          <w:rPr>
            <w:rFonts w:ascii="仿宋" w:eastAsia="仿宋" w:hAnsi="仿宋" w:cs="仿宋" w:hint="eastAsia"/>
            <w:lang w:eastAsia="zh-CN"/>
          </w:rPr>
          <w:t>(二)、环保与社会责任</w:t>
        </w:r>
        <w:r>
          <w:tab/>
        </w:r>
        <w:r>
          <w:fldChar w:fldCharType="begin"/>
        </w:r>
        <w:r>
          <w:instrText xml:space="preserve"> PAGEREF _Toc23620 \h </w:instrText>
        </w:r>
        <w:r>
          <w:fldChar w:fldCharType="separate"/>
        </w:r>
        <w:r>
          <w:t>13</w:t>
        </w:r>
        <w:r>
          <w:fldChar w:fldCharType="end"/>
        </w:r>
      </w:hyperlink>
    </w:p>
    <w:p>
      <w:pPr>
        <w:pStyle w:val="TOC1"/>
        <w:tabs>
          <w:tab w:val="right" w:leader="dot" w:pos="8306"/>
        </w:tabs>
      </w:pPr>
      <w:hyperlink w:anchor="_Toc32018" w:history="1">
        <w:r>
          <w:rPr>
            <w:rFonts w:ascii="仿宋" w:eastAsia="仿宋" w:hAnsi="仿宋" w:cs="仿宋" w:hint="eastAsia"/>
            <w:lang w:eastAsia="zh-CN"/>
          </w:rPr>
          <w:t>五、聚醚砜项目概论</w:t>
        </w:r>
        <w:r>
          <w:tab/>
        </w:r>
        <w:r>
          <w:fldChar w:fldCharType="begin"/>
        </w:r>
        <w:r>
          <w:instrText xml:space="preserve"> PAGEREF _Toc32018 \h </w:instrText>
        </w:r>
        <w:r>
          <w:fldChar w:fldCharType="separate"/>
        </w:r>
        <w:r>
          <w:t>14</w:t>
        </w:r>
        <w:r>
          <w:fldChar w:fldCharType="end"/>
        </w:r>
      </w:hyperlink>
    </w:p>
    <w:p>
      <w:pPr>
        <w:pStyle w:val="TOC2"/>
        <w:tabs>
          <w:tab w:val="right" w:leader="dot" w:pos="8306"/>
        </w:tabs>
      </w:pPr>
      <w:hyperlink w:anchor="_Toc26425" w:history="1">
        <w:r>
          <w:rPr>
            <w:rFonts w:ascii="仿宋" w:eastAsia="仿宋" w:hAnsi="仿宋" w:cs="仿宋" w:hint="eastAsia"/>
            <w:lang w:eastAsia="zh-CN"/>
          </w:rPr>
          <w:t>(一)、聚醚砜项目概况</w:t>
        </w:r>
        <w:r>
          <w:tab/>
        </w:r>
        <w:r>
          <w:fldChar w:fldCharType="begin"/>
        </w:r>
        <w:r>
          <w:instrText xml:space="preserve"> PAGEREF _Toc26425 \h </w:instrText>
        </w:r>
        <w:r>
          <w:fldChar w:fldCharType="separate"/>
        </w:r>
        <w:r>
          <w:t>14</w:t>
        </w:r>
        <w:r>
          <w:fldChar w:fldCharType="end"/>
        </w:r>
      </w:hyperlink>
    </w:p>
    <w:p>
      <w:pPr>
        <w:pStyle w:val="TOC2"/>
        <w:tabs>
          <w:tab w:val="right" w:leader="dot" w:pos="8306"/>
        </w:tabs>
      </w:pPr>
      <w:hyperlink w:anchor="_Toc22851" w:history="1">
        <w:r>
          <w:rPr>
            <w:rFonts w:ascii="仿宋" w:eastAsia="仿宋" w:hAnsi="仿宋" w:cs="仿宋" w:hint="eastAsia"/>
            <w:lang w:eastAsia="zh-CN"/>
          </w:rPr>
          <w:t>(二)、聚醚砜项目目标</w:t>
        </w:r>
        <w:r>
          <w:tab/>
        </w:r>
        <w:r>
          <w:fldChar w:fldCharType="begin"/>
        </w:r>
        <w:r>
          <w:instrText xml:space="preserve"> PAGEREF _Toc22851 \h </w:instrText>
        </w:r>
        <w:r>
          <w:fldChar w:fldCharType="separate"/>
        </w:r>
        <w:r>
          <w:t>16</w:t>
        </w:r>
        <w:r>
          <w:fldChar w:fldCharType="end"/>
        </w:r>
      </w:hyperlink>
    </w:p>
    <w:p>
      <w:pPr>
        <w:pStyle w:val="TOC2"/>
        <w:tabs>
          <w:tab w:val="right" w:leader="dot" w:pos="8306"/>
        </w:tabs>
      </w:pPr>
      <w:hyperlink w:anchor="_Toc28435" w:history="1">
        <w:r>
          <w:rPr>
            <w:rFonts w:ascii="仿宋" w:eastAsia="仿宋" w:hAnsi="仿宋" w:cs="仿宋" w:hint="eastAsia"/>
            <w:lang w:eastAsia="zh-CN"/>
          </w:rPr>
          <w:t>(三)、聚醚砜项目提出的理由</w:t>
        </w:r>
        <w:r>
          <w:tab/>
        </w:r>
        <w:r>
          <w:fldChar w:fldCharType="begin"/>
        </w:r>
        <w:r>
          <w:instrText xml:space="preserve"> PAGEREF _Toc28435 \h </w:instrText>
        </w:r>
        <w:r>
          <w:fldChar w:fldCharType="separate"/>
        </w:r>
        <w:r>
          <w:t>17</w:t>
        </w:r>
        <w:r>
          <w:fldChar w:fldCharType="end"/>
        </w:r>
      </w:hyperlink>
    </w:p>
    <w:p>
      <w:pPr>
        <w:pStyle w:val="TOC2"/>
        <w:tabs>
          <w:tab w:val="right" w:leader="dot" w:pos="8306"/>
        </w:tabs>
      </w:pPr>
      <w:hyperlink w:anchor="_Toc12680" w:history="1">
        <w:r>
          <w:rPr>
            <w:rFonts w:ascii="仿宋" w:eastAsia="仿宋" w:hAnsi="仿宋" w:cs="仿宋" w:hint="eastAsia"/>
            <w:lang w:eastAsia="zh-CN"/>
          </w:rPr>
          <w:t>(四)、聚醚砜项目意义</w:t>
        </w:r>
        <w:r>
          <w:tab/>
        </w:r>
        <w:r>
          <w:fldChar w:fldCharType="begin"/>
        </w:r>
        <w:r>
          <w:instrText xml:space="preserve"> PAGEREF _Toc12680 \h </w:instrText>
        </w:r>
        <w:r>
          <w:fldChar w:fldCharType="separate"/>
        </w:r>
        <w:r>
          <w:t>19</w:t>
        </w:r>
        <w:r>
          <w:fldChar w:fldCharType="end"/>
        </w:r>
      </w:hyperlink>
    </w:p>
    <w:p>
      <w:pPr>
        <w:pStyle w:val="TOC2"/>
        <w:tabs>
          <w:tab w:val="right" w:leader="dot" w:pos="8306"/>
        </w:tabs>
      </w:pPr>
      <w:hyperlink w:anchor="_Toc18282" w:history="1">
        <w:r>
          <w:rPr>
            <w:rFonts w:ascii="仿宋" w:eastAsia="仿宋" w:hAnsi="仿宋" w:cs="仿宋" w:hint="eastAsia"/>
            <w:lang w:eastAsia="zh-CN"/>
          </w:rPr>
          <w:t>(五)、聚醚砜项目背景</w:t>
        </w:r>
        <w:r>
          <w:tab/>
        </w:r>
        <w:r>
          <w:fldChar w:fldCharType="begin"/>
        </w:r>
        <w:r>
          <w:instrText xml:space="preserve"> PAGEREF _Toc18282 \h </w:instrText>
        </w:r>
        <w:r>
          <w:fldChar w:fldCharType="separate"/>
        </w:r>
        <w:r>
          <w:t>20</w:t>
        </w:r>
        <w:r>
          <w:fldChar w:fldCharType="end"/>
        </w:r>
      </w:hyperlink>
    </w:p>
    <w:p>
      <w:pPr>
        <w:pStyle w:val="TOC1"/>
        <w:tabs>
          <w:tab w:val="right" w:leader="dot" w:pos="8306"/>
        </w:tabs>
      </w:pPr>
      <w:hyperlink w:anchor="_Toc29492" w:history="1">
        <w:r>
          <w:rPr>
            <w:rFonts w:ascii="仿宋" w:eastAsia="仿宋" w:hAnsi="仿宋" w:cs="仿宋" w:hint="eastAsia"/>
            <w:lang w:eastAsia="zh-CN"/>
          </w:rPr>
          <w:t>六、聚醚砜项目危机管理</w:t>
        </w:r>
        <w:r>
          <w:tab/>
        </w:r>
        <w:r>
          <w:fldChar w:fldCharType="begin"/>
        </w:r>
        <w:r>
          <w:instrText xml:space="preserve"> PAGEREF _Toc29492 \h </w:instrText>
        </w:r>
        <w:r>
          <w:fldChar w:fldCharType="separate"/>
        </w:r>
        <w:r>
          <w:t>21</w:t>
        </w:r>
        <w:r>
          <w:fldChar w:fldCharType="end"/>
        </w:r>
      </w:hyperlink>
    </w:p>
    <w:p>
      <w:pPr>
        <w:pStyle w:val="TOC2"/>
        <w:tabs>
          <w:tab w:val="right" w:leader="dot" w:pos="8306"/>
        </w:tabs>
      </w:pPr>
      <w:hyperlink w:anchor="_Toc22515" w:history="1">
        <w:r>
          <w:rPr>
            <w:rFonts w:ascii="仿宋" w:eastAsia="仿宋" w:hAnsi="仿宋" w:cs="仿宋" w:hint="eastAsia"/>
            <w:lang w:eastAsia="zh-CN"/>
          </w:rPr>
          <w:t>(一)、危机预警与识别</w:t>
        </w:r>
        <w:r>
          <w:tab/>
        </w:r>
        <w:r>
          <w:fldChar w:fldCharType="begin"/>
        </w:r>
        <w:r>
          <w:instrText xml:space="preserve"> PAGEREF _Toc22515 \h </w:instrText>
        </w:r>
        <w:r>
          <w:fldChar w:fldCharType="separate"/>
        </w:r>
        <w:r>
          <w:t>21</w:t>
        </w:r>
        <w:r>
          <w:fldChar w:fldCharType="end"/>
        </w:r>
      </w:hyperlink>
    </w:p>
    <w:p>
      <w:pPr>
        <w:pStyle w:val="TOC2"/>
        <w:tabs>
          <w:tab w:val="right" w:leader="dot" w:pos="8306"/>
        </w:tabs>
      </w:pPr>
      <w:hyperlink w:anchor="_Toc8210" w:history="1">
        <w:r>
          <w:rPr>
            <w:rFonts w:ascii="仿宋" w:eastAsia="仿宋" w:hAnsi="仿宋" w:cs="仿宋" w:hint="eastAsia"/>
            <w:lang w:eastAsia="zh-CN"/>
          </w:rPr>
          <w:t>(二)、危机应对与恢复</w:t>
        </w:r>
        <w:r>
          <w:tab/>
        </w:r>
        <w:r>
          <w:fldChar w:fldCharType="begin"/>
        </w:r>
        <w:r>
          <w:instrText xml:space="preserve"> PAGEREF _Toc8210 \h </w:instrText>
        </w:r>
        <w:r>
          <w:fldChar w:fldCharType="separate"/>
        </w:r>
        <w:r>
          <w:t>22</w:t>
        </w:r>
        <w:r>
          <w:fldChar w:fldCharType="end"/>
        </w:r>
      </w:hyperlink>
    </w:p>
    <w:p>
      <w:pPr>
        <w:pStyle w:val="TOC1"/>
        <w:tabs>
          <w:tab w:val="right" w:leader="dot" w:pos="8306"/>
        </w:tabs>
      </w:pPr>
      <w:hyperlink w:anchor="_Toc6288" w:history="1">
        <w:r>
          <w:rPr>
            <w:rFonts w:ascii="仿宋" w:eastAsia="仿宋" w:hAnsi="仿宋" w:cs="仿宋" w:hint="eastAsia"/>
            <w:lang w:eastAsia="zh-CN"/>
          </w:rPr>
          <w:t>七、聚醚砜项目社会影响</w:t>
        </w:r>
        <w:r>
          <w:tab/>
        </w:r>
        <w:r>
          <w:fldChar w:fldCharType="begin"/>
        </w:r>
        <w:r>
          <w:instrText xml:space="preserve"> PAGEREF _Toc6288 \h </w:instrText>
        </w:r>
        <w:r>
          <w:fldChar w:fldCharType="separate"/>
        </w:r>
        <w:r>
          <w:t>23</w:t>
        </w:r>
        <w:r>
          <w:fldChar w:fldCharType="end"/>
        </w:r>
      </w:hyperlink>
    </w:p>
    <w:p>
      <w:pPr>
        <w:pStyle w:val="TOC2"/>
        <w:tabs>
          <w:tab w:val="right" w:leader="dot" w:pos="8306"/>
        </w:tabs>
      </w:pPr>
      <w:hyperlink w:anchor="_Toc24756" w:history="1">
        <w:r>
          <w:rPr>
            <w:rFonts w:ascii="仿宋" w:eastAsia="仿宋" w:hAnsi="仿宋" w:cs="仿宋" w:hint="eastAsia"/>
            <w:lang w:eastAsia="zh-CN"/>
          </w:rPr>
          <w:t>(一)、社会责任与义务</w:t>
        </w:r>
        <w:r>
          <w:tab/>
        </w:r>
        <w:r>
          <w:fldChar w:fldCharType="begin"/>
        </w:r>
        <w:r>
          <w:instrText xml:space="preserve"> PAGEREF _Toc24756 \h </w:instrText>
        </w:r>
        <w:r>
          <w:fldChar w:fldCharType="separate"/>
        </w:r>
        <w:r>
          <w:t>23</w:t>
        </w:r>
        <w:r>
          <w:fldChar w:fldCharType="end"/>
        </w:r>
      </w:hyperlink>
    </w:p>
    <w:p>
      <w:pPr>
        <w:pStyle w:val="TOC2"/>
        <w:tabs>
          <w:tab w:val="right" w:leader="dot" w:pos="8306"/>
        </w:tabs>
      </w:pPr>
      <w:hyperlink w:anchor="_Toc18143" w:history="1">
        <w:r>
          <w:rPr>
            <w:rFonts w:ascii="仿宋" w:eastAsia="仿宋" w:hAnsi="仿宋" w:cs="仿宋" w:hint="eastAsia"/>
            <w:lang w:eastAsia="zh-CN"/>
          </w:rPr>
          <w:t>(二)、社会参与与沟通</w:t>
        </w:r>
        <w:r>
          <w:tab/>
        </w:r>
        <w:r>
          <w:fldChar w:fldCharType="begin"/>
        </w:r>
        <w:r>
          <w:instrText xml:space="preserve"> PAGEREF _Toc18143 \h </w:instrText>
        </w:r>
        <w:r>
          <w:fldChar w:fldCharType="separate"/>
        </w:r>
        <w:r>
          <w:t>24</w:t>
        </w:r>
        <w:r>
          <w:fldChar w:fldCharType="end"/>
        </w:r>
      </w:hyperlink>
    </w:p>
    <w:p>
      <w:pPr>
        <w:pStyle w:val="TOC1"/>
        <w:tabs>
          <w:tab w:val="right" w:leader="dot" w:pos="8306"/>
        </w:tabs>
      </w:pPr>
      <w:hyperlink w:anchor="_Toc7756" w:history="1">
        <w:r>
          <w:rPr>
            <w:rFonts w:ascii="仿宋" w:eastAsia="仿宋" w:hAnsi="仿宋" w:cs="仿宋" w:hint="eastAsia"/>
            <w:lang w:eastAsia="zh-CN"/>
          </w:rPr>
          <w:t>八、聚醚砜项目计划安排</w:t>
        </w:r>
        <w:r>
          <w:tab/>
        </w:r>
        <w:r>
          <w:fldChar w:fldCharType="begin"/>
        </w:r>
        <w:r>
          <w:instrText xml:space="preserve"> PAGEREF _Toc7756 \h </w:instrText>
        </w:r>
        <w:r>
          <w:fldChar w:fldCharType="separate"/>
        </w:r>
        <w:r>
          <w:t>25</w:t>
        </w:r>
        <w:r>
          <w:fldChar w:fldCharType="end"/>
        </w:r>
      </w:hyperlink>
    </w:p>
    <w:p>
      <w:pPr>
        <w:pStyle w:val="TOC2"/>
        <w:tabs>
          <w:tab w:val="right" w:leader="dot" w:pos="8306"/>
        </w:tabs>
      </w:pPr>
      <w:hyperlink w:anchor="_Toc26920" w:history="1">
        <w:r>
          <w:rPr>
            <w:rFonts w:ascii="仿宋" w:eastAsia="仿宋" w:hAnsi="仿宋" w:cs="仿宋" w:hint="eastAsia"/>
            <w:lang w:eastAsia="zh-CN"/>
          </w:rPr>
          <w:t>(一)、建设周期</w:t>
        </w:r>
        <w:r>
          <w:tab/>
        </w:r>
        <w:r>
          <w:fldChar w:fldCharType="begin"/>
        </w:r>
        <w:r>
          <w:instrText xml:space="preserve"> PAGEREF _Toc26920 \h </w:instrText>
        </w:r>
        <w:r>
          <w:fldChar w:fldCharType="separate"/>
        </w:r>
        <w:r>
          <w:t>25</w:t>
        </w:r>
        <w:r>
          <w:fldChar w:fldCharType="end"/>
        </w:r>
      </w:hyperlink>
    </w:p>
    <w:p>
      <w:pPr>
        <w:pStyle w:val="TOC2"/>
        <w:tabs>
          <w:tab w:val="right" w:leader="dot" w:pos="8306"/>
        </w:tabs>
      </w:pPr>
      <w:hyperlink w:anchor="_Toc2138" w:history="1">
        <w:r>
          <w:rPr>
            <w:rFonts w:ascii="仿宋" w:eastAsia="仿宋" w:hAnsi="仿宋" w:cs="仿宋" w:hint="eastAsia"/>
            <w:lang w:eastAsia="zh-CN"/>
          </w:rPr>
          <w:t>(二)、建设进度</w:t>
        </w:r>
        <w:r>
          <w:tab/>
        </w:r>
        <w:r>
          <w:fldChar w:fldCharType="begin"/>
        </w:r>
        <w:r>
          <w:instrText xml:space="preserve"> PAGEREF _Toc2138 \h </w:instrText>
        </w:r>
        <w:r>
          <w:fldChar w:fldCharType="separate"/>
        </w:r>
        <w:r>
          <w:t>25</w:t>
        </w:r>
        <w:r>
          <w:fldChar w:fldCharType="end"/>
        </w:r>
      </w:hyperlink>
    </w:p>
    <w:p>
      <w:pPr>
        <w:pStyle w:val="TOC2"/>
        <w:tabs>
          <w:tab w:val="right" w:leader="dot" w:pos="8306"/>
        </w:tabs>
      </w:pPr>
      <w:hyperlink w:anchor="_Toc4575" w:history="1">
        <w:r>
          <w:rPr>
            <w:rFonts w:ascii="仿宋" w:eastAsia="仿宋" w:hAnsi="仿宋" w:cs="仿宋" w:hint="eastAsia"/>
            <w:lang w:eastAsia="zh-CN"/>
          </w:rPr>
          <w:t>(三)、进度安排注意事项</w:t>
        </w:r>
        <w:r>
          <w:tab/>
        </w:r>
        <w:r>
          <w:fldChar w:fldCharType="begin"/>
        </w:r>
        <w:r>
          <w:instrText xml:space="preserve"> PAGEREF _Toc4575 \h </w:instrText>
        </w:r>
        <w:r>
          <w:fldChar w:fldCharType="separate"/>
        </w:r>
        <w:r>
          <w:t>26</w:t>
        </w:r>
        <w:r>
          <w:fldChar w:fldCharType="end"/>
        </w:r>
      </w:hyperlink>
    </w:p>
    <w:p>
      <w:pPr>
        <w:pStyle w:val="TOC2"/>
        <w:tabs>
          <w:tab w:val="right" w:leader="dot" w:pos="8306"/>
        </w:tabs>
      </w:pPr>
      <w:hyperlink w:anchor="_Toc19631" w:history="1">
        <w:r>
          <w:rPr>
            <w:rFonts w:ascii="仿宋" w:eastAsia="仿宋" w:hAnsi="仿宋" w:cs="仿宋" w:hint="eastAsia"/>
            <w:lang w:eastAsia="zh-CN"/>
          </w:rPr>
          <w:t>(四)、人力资源配置</w:t>
        </w:r>
        <w:r>
          <w:tab/>
        </w:r>
        <w:r>
          <w:fldChar w:fldCharType="begin"/>
        </w:r>
        <w:r>
          <w:instrText xml:space="preserve"> PAGEREF _Toc19631 \h </w:instrText>
        </w:r>
        <w:r>
          <w:fldChar w:fldCharType="separate"/>
        </w:r>
        <w:r>
          <w:t>28</w:t>
        </w:r>
        <w:r>
          <w:fldChar w:fldCharType="end"/>
        </w:r>
      </w:hyperlink>
    </w:p>
    <w:p>
      <w:pPr>
        <w:pStyle w:val="TOC1"/>
        <w:tabs>
          <w:tab w:val="right" w:leader="dot" w:pos="8306"/>
        </w:tabs>
      </w:pPr>
      <w:hyperlink w:anchor="_Toc12309" w:history="1">
        <w:r>
          <w:rPr>
            <w:rFonts w:ascii="仿宋" w:eastAsia="仿宋" w:hAnsi="仿宋" w:cs="仿宋" w:hint="eastAsia"/>
            <w:lang w:eastAsia="zh-CN"/>
          </w:rPr>
          <w:t>九、聚醚砜项目技术管理</w:t>
        </w:r>
        <w:r>
          <w:tab/>
        </w:r>
        <w:r>
          <w:fldChar w:fldCharType="begin"/>
        </w:r>
        <w:r>
          <w:instrText xml:space="preserve"> PAGEREF _Toc12309 \h </w:instrText>
        </w:r>
        <w:r>
          <w:fldChar w:fldCharType="separate"/>
        </w:r>
        <w:r>
          <w:t>29</w:t>
        </w:r>
        <w:r>
          <w:fldChar w:fldCharType="end"/>
        </w:r>
      </w:hyperlink>
    </w:p>
    <w:p>
      <w:pPr>
        <w:pStyle w:val="TOC2"/>
        <w:tabs>
          <w:tab w:val="right" w:leader="dot" w:pos="8306"/>
        </w:tabs>
      </w:pPr>
      <w:hyperlink w:anchor="_Toc15505" w:history="1">
        <w:r>
          <w:rPr>
            <w:rFonts w:ascii="仿宋" w:eastAsia="仿宋" w:hAnsi="仿宋" w:cs="仿宋" w:hint="eastAsia"/>
            <w:lang w:eastAsia="zh-CN"/>
          </w:rPr>
          <w:t>(一)、技术方案选用方向</w:t>
        </w:r>
        <w:r>
          <w:tab/>
        </w:r>
        <w:r>
          <w:fldChar w:fldCharType="begin"/>
        </w:r>
        <w:r>
          <w:instrText xml:space="preserve"> PAGEREF _Toc15505 \h </w:instrText>
        </w:r>
        <w:r>
          <w:fldChar w:fldCharType="separate"/>
        </w:r>
        <w:r>
          <w:t>29</w:t>
        </w:r>
        <w:r>
          <w:fldChar w:fldCharType="end"/>
        </w:r>
      </w:hyperlink>
    </w:p>
    <w:p>
      <w:pPr>
        <w:pStyle w:val="TOC2"/>
        <w:tabs>
          <w:tab w:val="right" w:leader="dot" w:pos="8306"/>
        </w:tabs>
      </w:pPr>
      <w:hyperlink w:anchor="_Toc23689" w:history="1">
        <w:r>
          <w:rPr>
            <w:rFonts w:ascii="仿宋" w:eastAsia="仿宋" w:hAnsi="仿宋" w:cs="仿宋" w:hint="eastAsia"/>
            <w:lang w:eastAsia="zh-CN"/>
          </w:rPr>
          <w:t>(二)、工艺技术方案选用原则</w:t>
        </w:r>
        <w:r>
          <w:tab/>
        </w:r>
        <w:r>
          <w:fldChar w:fldCharType="begin"/>
        </w:r>
        <w:r>
          <w:instrText xml:space="preserve"> PAGEREF _Toc23689 \h </w:instrText>
        </w:r>
        <w:r>
          <w:fldChar w:fldCharType="separate"/>
        </w:r>
        <w:r>
          <w:t>31</w:t>
        </w:r>
        <w:r>
          <w:fldChar w:fldCharType="end"/>
        </w:r>
      </w:hyperlink>
    </w:p>
    <w:p>
      <w:pPr>
        <w:pStyle w:val="TOC2"/>
        <w:tabs>
          <w:tab w:val="right" w:leader="dot" w:pos="8306"/>
        </w:tabs>
      </w:pPr>
      <w:hyperlink w:anchor="_Toc12296" w:history="1">
        <w:r>
          <w:rPr>
            <w:rFonts w:ascii="仿宋" w:eastAsia="仿宋" w:hAnsi="仿宋" w:cs="仿宋" w:hint="eastAsia"/>
            <w:lang w:eastAsia="zh-CN"/>
          </w:rPr>
          <w:t>(三)、工艺技术方案要求</w:t>
        </w:r>
        <w:r>
          <w:tab/>
        </w:r>
        <w:r>
          <w:fldChar w:fldCharType="begin"/>
        </w:r>
        <w:r>
          <w:instrText xml:space="preserve"> PAGEREF _Toc12296 \h </w:instrText>
        </w:r>
        <w:r>
          <w:fldChar w:fldCharType="separate"/>
        </w:r>
        <w:r>
          <w:t>33</w:t>
        </w:r>
        <w:r>
          <w:fldChar w:fldCharType="end"/>
        </w:r>
      </w:hyperlink>
    </w:p>
    <w:p>
      <w:pPr>
        <w:pStyle w:val="TOC1"/>
        <w:tabs>
          <w:tab w:val="right" w:leader="dot" w:pos="8306"/>
        </w:tabs>
      </w:pPr>
      <w:hyperlink w:anchor="_Toc20545" w:history="1">
        <w:r>
          <w:rPr>
            <w:rFonts w:ascii="仿宋" w:eastAsia="仿宋" w:hAnsi="仿宋" w:cs="仿宋" w:hint="eastAsia"/>
            <w:lang w:eastAsia="zh-CN"/>
          </w:rPr>
          <w:t>十、聚醚砜项目环境影响分析</w:t>
        </w:r>
        <w:r>
          <w:tab/>
        </w:r>
        <w:r>
          <w:fldChar w:fldCharType="begin"/>
        </w:r>
        <w:r>
          <w:instrText xml:space="preserve"> PAGEREF _Toc20545 \h </w:instrText>
        </w:r>
        <w:r>
          <w:fldChar w:fldCharType="separate"/>
        </w:r>
        <w:r>
          <w:t>35</w:t>
        </w:r>
        <w:r>
          <w:fldChar w:fldCharType="end"/>
        </w:r>
      </w:hyperlink>
    </w:p>
    <w:p>
      <w:pPr>
        <w:pStyle w:val="TOC2"/>
        <w:tabs>
          <w:tab w:val="right" w:leader="dot" w:pos="8306"/>
        </w:tabs>
      </w:pPr>
      <w:hyperlink w:anchor="_Toc16547" w:history="1">
        <w:r>
          <w:rPr>
            <w:rFonts w:ascii="仿宋" w:eastAsia="仿宋" w:hAnsi="仿宋" w:cs="仿宋" w:hint="eastAsia"/>
            <w:lang w:eastAsia="zh-CN"/>
          </w:rPr>
          <w:t>(一)、建设区域环境质量现状</w:t>
        </w:r>
        <w:r>
          <w:tab/>
        </w:r>
        <w:r>
          <w:fldChar w:fldCharType="begin"/>
        </w:r>
        <w:r>
          <w:instrText xml:space="preserve"> PAGEREF _Toc16547 \h </w:instrText>
        </w:r>
        <w:r>
          <w:fldChar w:fldCharType="separate"/>
        </w:r>
        <w:r>
          <w:t>35</w:t>
        </w:r>
        <w:r>
          <w:fldChar w:fldCharType="end"/>
        </w:r>
      </w:hyperlink>
    </w:p>
    <w:p>
      <w:pPr>
        <w:pStyle w:val="TOC2"/>
        <w:tabs>
          <w:tab w:val="right" w:leader="dot" w:pos="8306"/>
        </w:tabs>
      </w:pPr>
      <w:hyperlink w:anchor="_Toc22728" w:history="1">
        <w:r>
          <w:rPr>
            <w:rFonts w:ascii="仿宋" w:eastAsia="仿宋" w:hAnsi="仿宋" w:cs="仿宋" w:hint="eastAsia"/>
            <w:lang w:eastAsia="zh-CN"/>
          </w:rPr>
          <w:t>(二)、建设期环境保护</w:t>
        </w:r>
        <w:r>
          <w:tab/>
        </w:r>
        <w:r>
          <w:fldChar w:fldCharType="begin"/>
        </w:r>
        <w:r>
          <w:instrText xml:space="preserve"> PAGEREF _Toc22728 \h </w:instrText>
        </w:r>
        <w:r>
          <w:fldChar w:fldCharType="separate"/>
        </w:r>
        <w:r>
          <w:t>36</w:t>
        </w:r>
        <w:r>
          <w:fldChar w:fldCharType="end"/>
        </w:r>
      </w:hyperlink>
    </w:p>
    <w:p>
      <w:pPr>
        <w:pStyle w:val="TOC2"/>
        <w:tabs>
          <w:tab w:val="right" w:leader="dot" w:pos="8306"/>
        </w:tabs>
      </w:pPr>
      <w:hyperlink w:anchor="_Toc32553" w:history="1">
        <w:r>
          <w:rPr>
            <w:rFonts w:ascii="仿宋" w:eastAsia="仿宋" w:hAnsi="仿宋" w:cs="仿宋" w:hint="eastAsia"/>
            <w:lang w:eastAsia="zh-CN"/>
          </w:rPr>
          <w:t>(三)、运营期环境保护</w:t>
        </w:r>
        <w:r>
          <w:tab/>
        </w:r>
        <w:r>
          <w:fldChar w:fldCharType="begin"/>
        </w:r>
        <w:r>
          <w:instrText xml:space="preserve"> PAGEREF _Toc32553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47" w:history="1">
        <w:r>
          <w:rPr>
            <w:rFonts w:ascii="仿宋" w:eastAsia="仿宋" w:hAnsi="仿宋" w:cs="仿宋" w:hint="eastAsia"/>
            <w:lang w:eastAsia="zh-CN"/>
          </w:rPr>
          <w:t>(四)、聚醚砜项目建设对区域经济的影响</w:t>
        </w:r>
        <w:r>
          <w:tab/>
        </w:r>
        <w:r>
          <w:fldChar w:fldCharType="begin"/>
        </w:r>
        <w:r>
          <w:instrText xml:space="preserve"> PAGEREF _Toc32647 \h </w:instrText>
        </w:r>
        <w:r>
          <w:fldChar w:fldCharType="separate"/>
        </w:r>
        <w:r>
          <w:t>39</w:t>
        </w:r>
        <w:r>
          <w:fldChar w:fldCharType="end"/>
        </w:r>
      </w:hyperlink>
    </w:p>
    <w:p>
      <w:pPr>
        <w:pStyle w:val="TOC2"/>
        <w:tabs>
          <w:tab w:val="right" w:leader="dot" w:pos="8306"/>
        </w:tabs>
      </w:pPr>
      <w:hyperlink w:anchor="_Toc9239" w:history="1">
        <w:r>
          <w:rPr>
            <w:rFonts w:ascii="仿宋" w:eastAsia="仿宋" w:hAnsi="仿宋" w:cs="仿宋" w:hint="eastAsia"/>
            <w:lang w:eastAsia="zh-CN"/>
          </w:rPr>
          <w:t>(五)、废弃物处理</w:t>
        </w:r>
        <w:r>
          <w:tab/>
        </w:r>
        <w:r>
          <w:fldChar w:fldCharType="begin"/>
        </w:r>
        <w:r>
          <w:instrText xml:space="preserve"> PAGEREF _Toc9239 \h </w:instrText>
        </w:r>
        <w:r>
          <w:fldChar w:fldCharType="separate"/>
        </w:r>
        <w:r>
          <w:t>41</w:t>
        </w:r>
        <w:r>
          <w:fldChar w:fldCharType="end"/>
        </w:r>
      </w:hyperlink>
    </w:p>
    <w:p>
      <w:pPr>
        <w:pStyle w:val="TOC2"/>
        <w:tabs>
          <w:tab w:val="right" w:leader="dot" w:pos="8306"/>
        </w:tabs>
      </w:pPr>
      <w:hyperlink w:anchor="_Toc1244" w:history="1">
        <w:r>
          <w:rPr>
            <w:rFonts w:ascii="仿宋" w:eastAsia="仿宋" w:hAnsi="仿宋" w:cs="仿宋" w:hint="eastAsia"/>
            <w:lang w:eastAsia="zh-CN"/>
          </w:rPr>
          <w:t>(六)、特殊环境影响分析</w:t>
        </w:r>
        <w:r>
          <w:tab/>
        </w:r>
        <w:r>
          <w:fldChar w:fldCharType="begin"/>
        </w:r>
        <w:r>
          <w:instrText xml:space="preserve"> PAGEREF _Toc1244 \h </w:instrText>
        </w:r>
        <w:r>
          <w:fldChar w:fldCharType="separate"/>
        </w:r>
        <w:r>
          <w:t>42</w:t>
        </w:r>
        <w:r>
          <w:fldChar w:fldCharType="end"/>
        </w:r>
      </w:hyperlink>
    </w:p>
    <w:p>
      <w:pPr>
        <w:pStyle w:val="TOC2"/>
        <w:tabs>
          <w:tab w:val="right" w:leader="dot" w:pos="8306"/>
        </w:tabs>
      </w:pPr>
      <w:hyperlink w:anchor="_Toc30943" w:history="1">
        <w:r>
          <w:rPr>
            <w:rFonts w:ascii="仿宋" w:eastAsia="仿宋" w:hAnsi="仿宋" w:cs="仿宋" w:hint="eastAsia"/>
            <w:lang w:eastAsia="zh-CN"/>
          </w:rPr>
          <w:t>(七)、清洁生产</w:t>
        </w:r>
        <w:r>
          <w:tab/>
        </w:r>
        <w:r>
          <w:fldChar w:fldCharType="begin"/>
        </w:r>
        <w:r>
          <w:instrText xml:space="preserve"> PAGEREF _Toc30943 \h </w:instrText>
        </w:r>
        <w:r>
          <w:fldChar w:fldCharType="separate"/>
        </w:r>
        <w:r>
          <w:t>43</w:t>
        </w:r>
        <w:r>
          <w:fldChar w:fldCharType="end"/>
        </w:r>
      </w:hyperlink>
    </w:p>
    <w:p>
      <w:pPr>
        <w:pStyle w:val="TOC2"/>
        <w:tabs>
          <w:tab w:val="right" w:leader="dot" w:pos="8306"/>
        </w:tabs>
      </w:pPr>
      <w:hyperlink w:anchor="_Toc5329" w:history="1">
        <w:r>
          <w:rPr>
            <w:rFonts w:ascii="仿宋" w:eastAsia="仿宋" w:hAnsi="仿宋" w:cs="仿宋" w:hint="eastAsia"/>
            <w:lang w:eastAsia="zh-CN"/>
          </w:rPr>
          <w:t>(八)、环境保护综合评价</w:t>
        </w:r>
        <w:r>
          <w:tab/>
        </w:r>
        <w:r>
          <w:fldChar w:fldCharType="begin"/>
        </w:r>
        <w:r>
          <w:instrText xml:space="preserve"> PAGEREF _Toc5329 \h </w:instrText>
        </w:r>
        <w:r>
          <w:fldChar w:fldCharType="separate"/>
        </w:r>
        <w:r>
          <w:t>44</w:t>
        </w:r>
        <w:r>
          <w:fldChar w:fldCharType="end"/>
        </w:r>
      </w:hyperlink>
    </w:p>
    <w:p>
      <w:pPr>
        <w:pStyle w:val="TOC1"/>
        <w:tabs>
          <w:tab w:val="right" w:leader="dot" w:pos="8306"/>
        </w:tabs>
      </w:pPr>
      <w:hyperlink w:anchor="_Toc26685" w:history="1">
        <w:r>
          <w:rPr>
            <w:rFonts w:ascii="仿宋" w:eastAsia="仿宋" w:hAnsi="仿宋" w:cs="仿宋" w:hint="eastAsia"/>
            <w:lang w:eastAsia="zh-CN"/>
          </w:rPr>
          <w:t>十一、聚醚砜项目创新与研发</w:t>
        </w:r>
        <w:r>
          <w:tab/>
        </w:r>
        <w:r>
          <w:fldChar w:fldCharType="begin"/>
        </w:r>
        <w:r>
          <w:instrText xml:space="preserve"> PAGEREF _Toc26685 \h </w:instrText>
        </w:r>
        <w:r>
          <w:fldChar w:fldCharType="separate"/>
        </w:r>
        <w:r>
          <w:t>45</w:t>
        </w:r>
        <w:r>
          <w:fldChar w:fldCharType="end"/>
        </w:r>
      </w:hyperlink>
    </w:p>
    <w:p>
      <w:pPr>
        <w:pStyle w:val="TOC2"/>
        <w:tabs>
          <w:tab w:val="right" w:leader="dot" w:pos="8306"/>
        </w:tabs>
      </w:pPr>
      <w:hyperlink w:anchor="_Toc22052" w:history="1">
        <w:r>
          <w:rPr>
            <w:rFonts w:ascii="仿宋" w:eastAsia="仿宋" w:hAnsi="仿宋" w:cs="仿宋" w:hint="eastAsia"/>
            <w:lang w:eastAsia="zh-CN"/>
          </w:rPr>
          <w:t>(一)、创新策略与方向</w:t>
        </w:r>
        <w:r>
          <w:tab/>
        </w:r>
        <w:r>
          <w:fldChar w:fldCharType="begin"/>
        </w:r>
        <w:r>
          <w:instrText xml:space="preserve"> PAGEREF _Toc22052 \h </w:instrText>
        </w:r>
        <w:r>
          <w:fldChar w:fldCharType="separate"/>
        </w:r>
        <w:r>
          <w:t>45</w:t>
        </w:r>
        <w:r>
          <w:fldChar w:fldCharType="end"/>
        </w:r>
      </w:hyperlink>
    </w:p>
    <w:p>
      <w:pPr>
        <w:pStyle w:val="TOC2"/>
        <w:tabs>
          <w:tab w:val="right" w:leader="dot" w:pos="8306"/>
        </w:tabs>
      </w:pPr>
      <w:hyperlink w:anchor="_Toc381" w:history="1">
        <w:r>
          <w:rPr>
            <w:rFonts w:ascii="仿宋" w:eastAsia="仿宋" w:hAnsi="仿宋" w:cs="仿宋" w:hint="eastAsia"/>
            <w:lang w:eastAsia="zh-CN"/>
          </w:rPr>
          <w:t>(二)、研发规划与投入</w:t>
        </w:r>
        <w:r>
          <w:tab/>
        </w:r>
        <w:r>
          <w:fldChar w:fldCharType="begin"/>
        </w:r>
        <w:r>
          <w:instrText xml:space="preserve"> PAGEREF _Toc381 \h </w:instrText>
        </w:r>
        <w:r>
          <w:fldChar w:fldCharType="separate"/>
        </w:r>
        <w:r>
          <w:t>47</w:t>
        </w:r>
        <w:r>
          <w:fldChar w:fldCharType="end"/>
        </w:r>
      </w:hyperlink>
    </w:p>
    <w:p>
      <w:pPr>
        <w:pStyle w:val="TOC1"/>
        <w:tabs>
          <w:tab w:val="right" w:leader="dot" w:pos="8306"/>
        </w:tabs>
      </w:pPr>
      <w:hyperlink w:anchor="_Toc9223" w:history="1">
        <w:r>
          <w:rPr>
            <w:rFonts w:ascii="仿宋" w:eastAsia="仿宋" w:hAnsi="仿宋" w:cs="仿宋" w:hint="eastAsia"/>
            <w:lang w:eastAsia="zh-CN"/>
          </w:rPr>
          <w:t>十二、聚醚砜项目投资规划</w:t>
        </w:r>
        <w:r>
          <w:tab/>
        </w:r>
        <w:r>
          <w:fldChar w:fldCharType="begin"/>
        </w:r>
        <w:r>
          <w:instrText xml:space="preserve"> PAGEREF _Toc9223 \h </w:instrText>
        </w:r>
        <w:r>
          <w:fldChar w:fldCharType="separate"/>
        </w:r>
        <w:r>
          <w:t>48</w:t>
        </w:r>
        <w:r>
          <w:fldChar w:fldCharType="end"/>
        </w:r>
      </w:hyperlink>
    </w:p>
    <w:p>
      <w:pPr>
        <w:pStyle w:val="TOC2"/>
        <w:tabs>
          <w:tab w:val="right" w:leader="dot" w:pos="8306"/>
        </w:tabs>
      </w:pPr>
      <w:hyperlink w:anchor="_Toc9238" w:history="1">
        <w:r>
          <w:rPr>
            <w:rFonts w:ascii="仿宋" w:eastAsia="仿宋" w:hAnsi="仿宋" w:cs="仿宋" w:hint="eastAsia"/>
            <w:lang w:eastAsia="zh-CN"/>
          </w:rPr>
          <w:t>(一)、聚醚砜项目总投资估算</w:t>
        </w:r>
        <w:r>
          <w:tab/>
        </w:r>
        <w:r>
          <w:fldChar w:fldCharType="begin"/>
        </w:r>
        <w:r>
          <w:instrText xml:space="preserve"> PAGEREF _Toc9238 \h </w:instrText>
        </w:r>
        <w:r>
          <w:fldChar w:fldCharType="separate"/>
        </w:r>
        <w:r>
          <w:t>48</w:t>
        </w:r>
        <w:r>
          <w:fldChar w:fldCharType="end"/>
        </w:r>
      </w:hyperlink>
    </w:p>
    <w:p>
      <w:pPr>
        <w:pStyle w:val="TOC2"/>
        <w:tabs>
          <w:tab w:val="right" w:leader="dot" w:pos="8306"/>
        </w:tabs>
      </w:pPr>
      <w:hyperlink w:anchor="_Toc11413" w:history="1">
        <w:r>
          <w:rPr>
            <w:rFonts w:ascii="仿宋" w:eastAsia="仿宋" w:hAnsi="仿宋" w:cs="仿宋" w:hint="eastAsia"/>
            <w:lang w:eastAsia="zh-CN"/>
          </w:rPr>
          <w:t>(二)、资金筹措</w:t>
        </w:r>
        <w:r>
          <w:tab/>
        </w:r>
        <w:r>
          <w:fldChar w:fldCharType="begin"/>
        </w:r>
        <w:r>
          <w:instrText xml:space="preserve"> PAGEREF _Toc11413 \h </w:instrText>
        </w:r>
        <w:r>
          <w:fldChar w:fldCharType="separate"/>
        </w:r>
        <w:r>
          <w:t>50</w:t>
        </w:r>
        <w:r>
          <w:fldChar w:fldCharType="end"/>
        </w:r>
      </w:hyperlink>
    </w:p>
    <w:p>
      <w:pPr>
        <w:pStyle w:val="TOC1"/>
        <w:tabs>
          <w:tab w:val="right" w:leader="dot" w:pos="8306"/>
        </w:tabs>
      </w:pPr>
      <w:hyperlink w:anchor="_Toc31238" w:history="1">
        <w:r>
          <w:rPr>
            <w:rFonts w:ascii="仿宋" w:eastAsia="仿宋" w:hAnsi="仿宋" w:cs="仿宋" w:hint="eastAsia"/>
            <w:lang w:eastAsia="zh-CN"/>
          </w:rPr>
          <w:t>十三、利益相关者分析与沟通计划</w:t>
        </w:r>
        <w:r>
          <w:tab/>
        </w:r>
        <w:r>
          <w:fldChar w:fldCharType="begin"/>
        </w:r>
        <w:r>
          <w:instrText xml:space="preserve"> PAGEREF _Toc31238 \h </w:instrText>
        </w:r>
        <w:r>
          <w:fldChar w:fldCharType="separate"/>
        </w:r>
        <w:r>
          <w:t>50</w:t>
        </w:r>
        <w:r>
          <w:fldChar w:fldCharType="end"/>
        </w:r>
      </w:hyperlink>
    </w:p>
    <w:p>
      <w:pPr>
        <w:pStyle w:val="TOC2"/>
        <w:tabs>
          <w:tab w:val="right" w:leader="dot" w:pos="8306"/>
        </w:tabs>
      </w:pPr>
      <w:hyperlink w:anchor="_Toc6682" w:history="1">
        <w:r>
          <w:rPr>
            <w:rFonts w:ascii="仿宋" w:eastAsia="仿宋" w:hAnsi="仿宋" w:cs="仿宋" w:hint="eastAsia"/>
            <w:lang w:eastAsia="zh-CN"/>
          </w:rPr>
          <w:t>(一)、利益相关者分析</w:t>
        </w:r>
        <w:r>
          <w:tab/>
        </w:r>
        <w:r>
          <w:fldChar w:fldCharType="begin"/>
        </w:r>
        <w:r>
          <w:instrText xml:space="preserve"> PAGEREF _Toc6682 \h </w:instrText>
        </w:r>
        <w:r>
          <w:fldChar w:fldCharType="separate"/>
        </w:r>
        <w:r>
          <w:t>50</w:t>
        </w:r>
        <w:r>
          <w:fldChar w:fldCharType="end"/>
        </w:r>
      </w:hyperlink>
    </w:p>
    <w:p>
      <w:pPr>
        <w:pStyle w:val="TOC2"/>
        <w:tabs>
          <w:tab w:val="right" w:leader="dot" w:pos="8306"/>
        </w:tabs>
      </w:pPr>
      <w:hyperlink w:anchor="_Toc10518" w:history="1">
        <w:r>
          <w:rPr>
            <w:rFonts w:ascii="仿宋" w:eastAsia="仿宋" w:hAnsi="仿宋" w:cs="仿宋" w:hint="eastAsia"/>
            <w:lang w:eastAsia="zh-CN"/>
          </w:rPr>
          <w:t>(二)、沟通计划</w:t>
        </w:r>
        <w:r>
          <w:tab/>
        </w:r>
        <w:r>
          <w:fldChar w:fldCharType="begin"/>
        </w:r>
        <w:r>
          <w:instrText xml:space="preserve"> PAGEREF _Toc10518 \h </w:instrText>
        </w:r>
        <w:r>
          <w:fldChar w:fldCharType="separate"/>
        </w:r>
        <w:r>
          <w:t>51</w:t>
        </w:r>
        <w:r>
          <w:fldChar w:fldCharType="end"/>
        </w:r>
      </w:hyperlink>
    </w:p>
    <w:p>
      <w:pPr>
        <w:pStyle w:val="TOC1"/>
        <w:tabs>
          <w:tab w:val="right" w:leader="dot" w:pos="8306"/>
        </w:tabs>
      </w:pPr>
      <w:hyperlink w:anchor="_Toc21798" w:history="1">
        <w:r>
          <w:rPr>
            <w:rFonts w:ascii="仿宋" w:eastAsia="仿宋" w:hAnsi="仿宋" w:cs="仿宋" w:hint="eastAsia"/>
            <w:lang w:eastAsia="zh-CN"/>
          </w:rPr>
          <w:t>十四、聚醚砜项目治理与监督</w:t>
        </w:r>
        <w:r>
          <w:tab/>
        </w:r>
        <w:r>
          <w:fldChar w:fldCharType="begin"/>
        </w:r>
        <w:r>
          <w:instrText xml:space="preserve"> PAGEREF _Toc21798 \h </w:instrText>
        </w:r>
        <w:r>
          <w:fldChar w:fldCharType="separate"/>
        </w:r>
        <w:r>
          <w:t>53</w:t>
        </w:r>
        <w:r>
          <w:fldChar w:fldCharType="end"/>
        </w:r>
      </w:hyperlink>
    </w:p>
    <w:p>
      <w:pPr>
        <w:pStyle w:val="TOC2"/>
        <w:tabs>
          <w:tab w:val="right" w:leader="dot" w:pos="8306"/>
        </w:tabs>
      </w:pPr>
      <w:hyperlink w:anchor="_Toc4576" w:history="1">
        <w:r>
          <w:rPr>
            <w:rFonts w:ascii="仿宋" w:eastAsia="仿宋" w:hAnsi="仿宋" w:cs="仿宋" w:hint="eastAsia"/>
            <w:lang w:eastAsia="zh-CN"/>
          </w:rPr>
          <w:t>(一)、聚醚砜项目治理结构</w:t>
        </w:r>
        <w:r>
          <w:tab/>
        </w:r>
        <w:r>
          <w:fldChar w:fldCharType="begin"/>
        </w:r>
        <w:r>
          <w:instrText xml:space="preserve"> PAGEREF _Toc4576 \h </w:instrText>
        </w:r>
        <w:r>
          <w:fldChar w:fldCharType="separate"/>
        </w:r>
        <w:r>
          <w:t>53</w:t>
        </w:r>
        <w:r>
          <w:fldChar w:fldCharType="end"/>
        </w:r>
      </w:hyperlink>
    </w:p>
    <w:p>
      <w:pPr>
        <w:pStyle w:val="TOC2"/>
        <w:tabs>
          <w:tab w:val="right" w:leader="dot" w:pos="8306"/>
        </w:tabs>
      </w:pPr>
      <w:hyperlink w:anchor="_Toc29989" w:history="1">
        <w:r>
          <w:rPr>
            <w:rFonts w:ascii="仿宋" w:eastAsia="仿宋" w:hAnsi="仿宋" w:cs="仿宋" w:hint="eastAsia"/>
            <w:lang w:eastAsia="zh-CN"/>
          </w:rPr>
          <w:t>(二)、监督与审计</w:t>
        </w:r>
        <w:r>
          <w:tab/>
        </w:r>
        <w:r>
          <w:fldChar w:fldCharType="begin"/>
        </w:r>
        <w:r>
          <w:instrText xml:space="preserve"> PAGEREF _Toc29989 \h </w:instrText>
        </w:r>
        <w:r>
          <w:fldChar w:fldCharType="separate"/>
        </w:r>
        <w:r>
          <w:t>54</w:t>
        </w:r>
        <w:r>
          <w:fldChar w:fldCharType="end"/>
        </w:r>
      </w:hyperlink>
    </w:p>
    <w:p>
      <w:pPr>
        <w:pStyle w:val="TOC1"/>
        <w:tabs>
          <w:tab w:val="right" w:leader="dot" w:pos="8306"/>
        </w:tabs>
      </w:pPr>
      <w:hyperlink w:anchor="_Toc10857" w:history="1">
        <w:r>
          <w:rPr>
            <w:rFonts w:ascii="仿宋" w:eastAsia="仿宋" w:hAnsi="仿宋" w:cs="仿宋" w:hint="eastAsia"/>
            <w:lang w:eastAsia="zh-CN"/>
          </w:rPr>
          <w:t>十五、供应链管理</w:t>
        </w:r>
        <w:r>
          <w:tab/>
        </w:r>
        <w:r>
          <w:fldChar w:fldCharType="begin"/>
        </w:r>
        <w:r>
          <w:instrText xml:space="preserve"> PAGEREF _Toc10857 \h </w:instrText>
        </w:r>
        <w:r>
          <w:fldChar w:fldCharType="separate"/>
        </w:r>
        <w:r>
          <w:t>55</w:t>
        </w:r>
        <w:r>
          <w:fldChar w:fldCharType="end"/>
        </w:r>
      </w:hyperlink>
    </w:p>
    <w:p>
      <w:pPr>
        <w:pStyle w:val="TOC2"/>
        <w:tabs>
          <w:tab w:val="right" w:leader="dot" w:pos="8306"/>
        </w:tabs>
      </w:pPr>
      <w:hyperlink w:anchor="_Toc11028" w:history="1">
        <w:r>
          <w:rPr>
            <w:rFonts w:ascii="仿宋" w:eastAsia="仿宋" w:hAnsi="仿宋" w:cs="仿宋" w:hint="eastAsia"/>
            <w:lang w:eastAsia="zh-CN"/>
          </w:rPr>
          <w:t>(一)、供应链战略规划</w:t>
        </w:r>
        <w:r>
          <w:tab/>
        </w:r>
        <w:r>
          <w:fldChar w:fldCharType="begin"/>
        </w:r>
        <w:r>
          <w:instrText xml:space="preserve"> PAGEREF _Toc11028 \h </w:instrText>
        </w:r>
        <w:r>
          <w:fldChar w:fldCharType="separate"/>
        </w:r>
        <w:r>
          <w:t>55</w:t>
        </w:r>
        <w:r>
          <w:fldChar w:fldCharType="end"/>
        </w:r>
      </w:hyperlink>
    </w:p>
    <w:p>
      <w:pPr>
        <w:pStyle w:val="TOC2"/>
        <w:tabs>
          <w:tab w:val="right" w:leader="dot" w:pos="8306"/>
        </w:tabs>
      </w:pPr>
      <w:hyperlink w:anchor="_Toc20131" w:history="1">
        <w:r>
          <w:rPr>
            <w:rFonts w:ascii="仿宋" w:eastAsia="仿宋" w:hAnsi="仿宋" w:cs="仿宋" w:hint="eastAsia"/>
            <w:lang w:eastAsia="zh-CN"/>
          </w:rPr>
          <w:t>(二)、供应商选择与合作</w:t>
        </w:r>
        <w:r>
          <w:tab/>
        </w:r>
        <w:r>
          <w:fldChar w:fldCharType="begin"/>
        </w:r>
        <w:r>
          <w:instrText xml:space="preserve"> PAGEREF _Toc20131 \h </w:instrText>
        </w:r>
        <w:r>
          <w:fldChar w:fldCharType="separate"/>
        </w:r>
        <w:r>
          <w:t>57</w:t>
        </w:r>
        <w:r>
          <w:fldChar w:fldCharType="end"/>
        </w:r>
      </w:hyperlink>
    </w:p>
    <w:p>
      <w:pPr>
        <w:pStyle w:val="TOC2"/>
        <w:tabs>
          <w:tab w:val="right" w:leader="dot" w:pos="8306"/>
        </w:tabs>
      </w:pPr>
      <w:hyperlink w:anchor="_Toc7794" w:history="1">
        <w:r>
          <w:rPr>
            <w:rFonts w:ascii="仿宋" w:eastAsia="仿宋" w:hAnsi="仿宋" w:cs="仿宋" w:hint="eastAsia"/>
            <w:lang w:eastAsia="zh-CN"/>
          </w:rPr>
          <w:t>(三)、物流与库存管理</w:t>
        </w:r>
        <w:r>
          <w:tab/>
        </w:r>
        <w:r>
          <w:fldChar w:fldCharType="begin"/>
        </w:r>
        <w:r>
          <w:instrText xml:space="preserve"> PAGEREF _Toc7794 \h </w:instrText>
        </w:r>
        <w:r>
          <w:fldChar w:fldCharType="separate"/>
        </w:r>
        <w:r>
          <w:t>58</w:t>
        </w:r>
        <w:r>
          <w:fldChar w:fldCharType="end"/>
        </w:r>
      </w:hyperlink>
    </w:p>
    <w:p>
      <w:pPr>
        <w:pStyle w:val="TOC1"/>
        <w:tabs>
          <w:tab w:val="right" w:leader="dot" w:pos="8306"/>
        </w:tabs>
      </w:pPr>
      <w:hyperlink w:anchor="_Toc15871" w:history="1">
        <w:r>
          <w:rPr>
            <w:rFonts w:ascii="仿宋" w:eastAsia="仿宋" w:hAnsi="仿宋" w:cs="仿宋" w:hint="eastAsia"/>
            <w:lang w:eastAsia="zh-CN"/>
          </w:rPr>
          <w:t>十六、质量管理体系</w:t>
        </w:r>
        <w:r>
          <w:tab/>
        </w:r>
        <w:r>
          <w:fldChar w:fldCharType="begin"/>
        </w:r>
        <w:r>
          <w:instrText xml:space="preserve"> PAGEREF _Toc15871 \h </w:instrText>
        </w:r>
        <w:r>
          <w:fldChar w:fldCharType="separate"/>
        </w:r>
        <w:r>
          <w:t>59</w:t>
        </w:r>
        <w:r>
          <w:fldChar w:fldCharType="end"/>
        </w:r>
      </w:hyperlink>
    </w:p>
    <w:p>
      <w:pPr>
        <w:pStyle w:val="TOC2"/>
        <w:tabs>
          <w:tab w:val="right" w:leader="dot" w:pos="8306"/>
        </w:tabs>
      </w:pPr>
      <w:hyperlink w:anchor="_Toc14107" w:history="1">
        <w:r>
          <w:rPr>
            <w:rFonts w:ascii="仿宋" w:eastAsia="仿宋" w:hAnsi="仿宋" w:cs="仿宋" w:hint="eastAsia"/>
            <w:lang w:eastAsia="zh-CN"/>
          </w:rPr>
          <w:t>(一)、质量目标与方针</w:t>
        </w:r>
        <w:r>
          <w:tab/>
        </w:r>
        <w:r>
          <w:fldChar w:fldCharType="begin"/>
        </w:r>
        <w:r>
          <w:instrText xml:space="preserve"> PAGEREF _Toc14107 \h </w:instrText>
        </w:r>
        <w:r>
          <w:fldChar w:fldCharType="separate"/>
        </w:r>
        <w:r>
          <w:t>59</w:t>
        </w:r>
        <w:r>
          <w:fldChar w:fldCharType="end"/>
        </w:r>
      </w:hyperlink>
    </w:p>
    <w:p>
      <w:pPr>
        <w:pStyle w:val="TOC2"/>
        <w:tabs>
          <w:tab w:val="right" w:leader="dot" w:pos="8306"/>
        </w:tabs>
      </w:pPr>
      <w:hyperlink w:anchor="_Toc30316" w:history="1">
        <w:r>
          <w:rPr>
            <w:rFonts w:ascii="仿宋" w:eastAsia="仿宋" w:hAnsi="仿宋" w:cs="仿宋" w:hint="eastAsia"/>
            <w:lang w:eastAsia="zh-CN"/>
          </w:rPr>
          <w:t>(二)、质量管理责任</w:t>
        </w:r>
        <w:r>
          <w:tab/>
        </w:r>
        <w:r>
          <w:fldChar w:fldCharType="begin"/>
        </w:r>
        <w:r>
          <w:instrText xml:space="preserve"> PAGEREF _Toc30316 \h </w:instrText>
        </w:r>
        <w:r>
          <w:fldChar w:fldCharType="separate"/>
        </w:r>
        <w:r>
          <w:t>60</w:t>
        </w:r>
        <w:r>
          <w:fldChar w:fldCharType="end"/>
        </w:r>
      </w:hyperlink>
    </w:p>
    <w:p>
      <w:pPr>
        <w:pStyle w:val="TOC2"/>
        <w:tabs>
          <w:tab w:val="right" w:leader="dot" w:pos="8306"/>
        </w:tabs>
      </w:pPr>
      <w:hyperlink w:anchor="_Toc25275" w:history="1">
        <w:r>
          <w:rPr>
            <w:rFonts w:ascii="仿宋" w:eastAsia="仿宋" w:hAnsi="仿宋" w:cs="仿宋" w:hint="eastAsia"/>
            <w:lang w:eastAsia="zh-CN"/>
          </w:rPr>
          <w:t>(三)、质量管理体系文件</w:t>
        </w:r>
        <w:r>
          <w:tab/>
        </w:r>
        <w:r>
          <w:fldChar w:fldCharType="begin"/>
        </w:r>
        <w:r>
          <w:instrText xml:space="preserve"> PAGEREF _Toc25275 \h </w:instrText>
        </w:r>
        <w:r>
          <w:fldChar w:fldCharType="separate"/>
        </w:r>
        <w:r>
          <w:t>62</w:t>
        </w:r>
        <w:r>
          <w:fldChar w:fldCharType="end"/>
        </w:r>
      </w:hyperlink>
    </w:p>
    <w:p>
      <w:pPr>
        <w:pStyle w:val="TOC2"/>
        <w:tabs>
          <w:tab w:val="right" w:leader="dot" w:pos="8306"/>
        </w:tabs>
      </w:pPr>
      <w:hyperlink w:anchor="_Toc24698" w:history="1">
        <w:r>
          <w:rPr>
            <w:rFonts w:ascii="仿宋" w:eastAsia="仿宋" w:hAnsi="仿宋" w:cs="仿宋" w:hint="eastAsia"/>
            <w:lang w:eastAsia="zh-CN"/>
          </w:rPr>
          <w:t>(四)、质量培训与教育</w:t>
        </w:r>
        <w:r>
          <w:tab/>
        </w:r>
        <w:r>
          <w:fldChar w:fldCharType="begin"/>
        </w:r>
        <w:r>
          <w:instrText xml:space="preserve"> PAGEREF _Toc24698 \h </w:instrText>
        </w:r>
        <w:r>
          <w:fldChar w:fldCharType="separate"/>
        </w:r>
        <w:r>
          <w:t>64</w:t>
        </w:r>
        <w:r>
          <w:fldChar w:fldCharType="end"/>
        </w:r>
      </w:hyperlink>
    </w:p>
    <w:p>
      <w:pPr>
        <w:pStyle w:val="TOC2"/>
        <w:tabs>
          <w:tab w:val="right" w:leader="dot" w:pos="8306"/>
        </w:tabs>
      </w:pPr>
      <w:hyperlink w:anchor="_Toc6890" w:history="1">
        <w:r>
          <w:rPr>
            <w:rFonts w:ascii="仿宋" w:eastAsia="仿宋" w:hAnsi="仿宋" w:cs="仿宋" w:hint="eastAsia"/>
            <w:lang w:eastAsia="zh-CN"/>
          </w:rPr>
          <w:t>(五)、质量审核与评价</w:t>
        </w:r>
        <w:r>
          <w:tab/>
        </w:r>
        <w:r>
          <w:fldChar w:fldCharType="begin"/>
        </w:r>
        <w:r>
          <w:instrText xml:space="preserve"> PAGEREF _Toc6890 \h </w:instrText>
        </w:r>
        <w:r>
          <w:fldChar w:fldCharType="separate"/>
        </w:r>
        <w:r>
          <w:t>65</w:t>
        </w:r>
        <w:r>
          <w:fldChar w:fldCharType="end"/>
        </w:r>
      </w:hyperlink>
    </w:p>
    <w:p>
      <w:pPr>
        <w:pStyle w:val="TOC2"/>
        <w:tabs>
          <w:tab w:val="right" w:leader="dot" w:pos="8306"/>
        </w:tabs>
      </w:pPr>
      <w:hyperlink w:anchor="_Toc7552" w:history="1">
        <w:r>
          <w:rPr>
            <w:rFonts w:ascii="仿宋" w:eastAsia="仿宋" w:hAnsi="仿宋" w:cs="仿宋" w:hint="eastAsia"/>
            <w:lang w:eastAsia="zh-CN"/>
          </w:rPr>
          <w:t>(六)、不符合与纠正措施</w:t>
        </w:r>
        <w:r>
          <w:tab/>
        </w:r>
        <w:r>
          <w:fldChar w:fldCharType="begin"/>
        </w:r>
        <w:r>
          <w:instrText xml:space="preserve"> PAGEREF _Toc7552 \h </w:instrText>
        </w:r>
        <w:r>
          <w:fldChar w:fldCharType="separate"/>
        </w:r>
        <w:r>
          <w:t>66</w:t>
        </w:r>
        <w:r>
          <w:fldChar w:fldCharType="end"/>
        </w:r>
      </w:hyperlink>
    </w:p>
    <w:p>
      <w:pPr>
        <w:pStyle w:val="TOC1"/>
        <w:tabs>
          <w:tab w:val="right" w:leader="dot" w:pos="8306"/>
        </w:tabs>
      </w:pPr>
      <w:hyperlink w:anchor="_Toc22846" w:history="1">
        <w:r>
          <w:rPr>
            <w:rFonts w:ascii="仿宋" w:eastAsia="仿宋" w:hAnsi="仿宋" w:cs="仿宋" w:hint="eastAsia"/>
            <w:lang w:eastAsia="zh-CN"/>
          </w:rPr>
          <w:t>十七、聚醚砜项目工程方案分析</w:t>
        </w:r>
        <w:r>
          <w:tab/>
        </w:r>
        <w:r>
          <w:fldChar w:fldCharType="begin"/>
        </w:r>
        <w:r>
          <w:instrText xml:space="preserve"> PAGEREF _Toc22846 \h </w:instrText>
        </w:r>
        <w:r>
          <w:fldChar w:fldCharType="separate"/>
        </w:r>
        <w:r>
          <w:t>67</w:t>
        </w:r>
        <w:r>
          <w:fldChar w:fldCharType="end"/>
        </w:r>
      </w:hyperlink>
    </w:p>
    <w:p>
      <w:pPr>
        <w:pStyle w:val="TOC2"/>
        <w:tabs>
          <w:tab w:val="right" w:leader="dot" w:pos="8306"/>
        </w:tabs>
      </w:pPr>
      <w:hyperlink w:anchor="_Toc4078" w:history="1">
        <w:r>
          <w:rPr>
            <w:rFonts w:ascii="仿宋" w:eastAsia="仿宋" w:hAnsi="仿宋" w:cs="仿宋" w:hint="eastAsia"/>
            <w:lang w:eastAsia="zh-CN"/>
          </w:rPr>
          <w:t>(一)、建筑工程设计原则</w:t>
        </w:r>
        <w:r>
          <w:tab/>
        </w:r>
        <w:r>
          <w:fldChar w:fldCharType="begin"/>
        </w:r>
        <w:r>
          <w:instrText xml:space="preserve"> PAGEREF _Toc4078 \h </w:instrText>
        </w:r>
        <w:r>
          <w:fldChar w:fldCharType="separate"/>
        </w:r>
        <w:r>
          <w:t>67</w:t>
        </w:r>
        <w:r>
          <w:fldChar w:fldCharType="end"/>
        </w:r>
      </w:hyperlink>
    </w:p>
    <w:p>
      <w:pPr>
        <w:pStyle w:val="TOC2"/>
        <w:tabs>
          <w:tab w:val="right" w:leader="dot" w:pos="8306"/>
        </w:tabs>
      </w:pPr>
      <w:hyperlink w:anchor="_Toc20692" w:history="1">
        <w:r>
          <w:rPr>
            <w:rFonts w:ascii="仿宋" w:eastAsia="仿宋" w:hAnsi="仿宋" w:cs="仿宋" w:hint="eastAsia"/>
            <w:lang w:eastAsia="zh-CN"/>
          </w:rPr>
          <w:t>(二)、土建工程建设指标</w:t>
        </w:r>
        <w:r>
          <w:tab/>
        </w:r>
        <w:r>
          <w:fldChar w:fldCharType="begin"/>
        </w:r>
        <w:r>
          <w:instrText xml:space="preserve"> PAGEREF _Toc20692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50"/>
      <w:r>
        <w:rPr>
          <w:rFonts w:ascii="仿宋" w:eastAsia="仿宋" w:hAnsi="仿宋" w:cs="仿宋" w:hint="eastAsia"/>
          <w:sz w:val="28"/>
          <w:lang w:eastAsia="zh-CN"/>
        </w:rPr>
        <w:t>一、聚醚砜项目土建工程</w:t>
      </w:r>
      <w:bookmarkEnd w:id="2"/>
    </w:p>
    <w:p>
      <w:pPr>
        <w:pStyle w:val="Heading2"/>
        <w:rPr>
          <w:rFonts w:ascii="仿宋" w:eastAsia="仿宋" w:hAnsi="仿宋" w:cs="仿宋" w:hint="eastAsia"/>
          <w:lang w:eastAsia="zh-CN"/>
        </w:rPr>
      </w:pPr>
      <w:bookmarkStart w:id="3" w:name="_Toc325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在聚醚砜项目的建筑工程设计中，我们将秉承一系列重要的设计原则，以确保聚醚砜项目建筑在功能、美观、可持续性等方面达到最佳效果。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首要原则是确保建筑的功能性得到最大化的发挥。我们将充分理解聚醚砜项目的实际需求，合理布局各个功能区域，保证建筑在满足业务需求的同时，提供高效的工作环境。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在建筑设计中，我们将综合考虑建设和运营成本。通过精细的经济效益分析，确保设计方案在高效利用资源的同时，对聚醚砜项目的长期盈利能力有积极的贡献。</w:t>
      </w:r>
    </w:p>
    <w:p>
      <w:pPr>
        <w:pStyle w:val="Heading2"/>
        <w:ind w:firstLine="560" w:firstLineChars="200"/>
        <w:rPr>
          <w:rFonts w:ascii="仿宋" w:eastAsia="仿宋" w:hAnsi="仿宋" w:cs="仿宋" w:hint="eastAsia"/>
          <w:sz w:val="28"/>
          <w:lang w:eastAsia="zh-CN"/>
        </w:rPr>
      </w:pPr>
      <w:bookmarkStart w:id="4" w:name="_Toc1438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的土建工程设计中，我们将精准设定设计年限，结合聚醚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醚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4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醚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醚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醚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3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本期工程聚醚砜项目预计总建筑面积XXX平方米，其中：计容建筑面积XXX平方米，计划建筑工程投资XX万元，占聚醚砜项目总投资的XX%。</w:t>
      </w:r>
    </w:p>
    <w:p>
      <w:pPr>
        <w:pStyle w:val="Heading1"/>
        <w:ind w:firstLine="560" w:firstLineChars="200"/>
        <w:rPr>
          <w:rFonts w:ascii="仿宋" w:eastAsia="仿宋" w:hAnsi="仿宋" w:cs="仿宋" w:hint="eastAsia"/>
          <w:sz w:val="28"/>
          <w:lang w:eastAsia="zh-CN"/>
        </w:rPr>
      </w:pPr>
      <w:bookmarkStart w:id="7" w:name="_Toc17511"/>
      <w:r>
        <w:rPr>
          <w:rFonts w:ascii="仿宋" w:eastAsia="仿宋" w:hAnsi="仿宋" w:cs="仿宋" w:hint="eastAsia"/>
          <w:sz w:val="28"/>
          <w:lang w:eastAsia="zh-CN"/>
        </w:rPr>
        <w:t>二、聚醚砜项目建设背景及必要性分析</w:t>
      </w:r>
      <w:bookmarkEnd w:id="7"/>
    </w:p>
    <w:p>
      <w:pPr>
        <w:pStyle w:val="Heading2"/>
        <w:rPr>
          <w:rFonts w:ascii="仿宋" w:eastAsia="仿宋" w:hAnsi="仿宋" w:cs="仿宋" w:hint="eastAsia"/>
          <w:lang w:eastAsia="zh-CN"/>
        </w:rPr>
      </w:pPr>
      <w:bookmarkStart w:id="8" w:name="_Toc6854"/>
      <w:r>
        <w:rPr>
          <w:rFonts w:ascii="仿宋" w:eastAsia="仿宋" w:hAnsi="仿宋" w:cs="仿宋" w:hint="eastAsia"/>
          <w:lang w:eastAsia="zh-CN"/>
        </w:rPr>
        <w:t>(一)、聚醚砜项目背景分析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聚醚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醚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我们的背景分析将深入挖掘当前行业的发展趋势，通过对竞争态势的全面审视，找到聚醚砜项目在这个潮流中的定位。同时，我们将关注行业内涌现的新兴机遇，以便聚醚砜项目更好地融入行业发展的潮流中。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醚砜项目提供了强大的发展动力。我们将聚焦于行业内最新的技术发展趋势，包括但不限于人工智能、大数据分析、物联网等领域。通过深度的技术研究，我们将确保聚醚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醚砜项目发展的源泉。我们将投入更多的精力对市场需求进行深入剖析，超越表面的需求，深入挖掘潜在的市场痛点和机遇。通过对市场需求的细致了解，聚醚砜项目将更有针对性地设计解决方案，满足市场的多样化需求，从而更好地促进聚醚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聚醚砜项目战略至关重要。我们将对竞争态势进行更为深入的分析，包括但不限于市场份额、产品特点、客户满意度等多个维度。通过深度的竞争分析，聚醚砜项目将能够更准确地把握市场脉搏，制定具有竞争力的聚醚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醚砜项目的发展具有直接的影响。我们将进行更为全面的法规和政策分析，了解行业发展中的潜在法律风险和合规挑战。通过充分了解和遵守相关法规，聚醚砜项目将确保在法律框架内合法合规运营，为聚醚砜项目的稳健发展提供有力支持。</w:t>
      </w:r>
    </w:p>
    <w:p>
      <w:pPr>
        <w:pStyle w:val="Heading2"/>
        <w:ind w:firstLine="560" w:firstLineChars="200"/>
        <w:rPr>
          <w:rFonts w:ascii="仿宋" w:eastAsia="仿宋" w:hAnsi="仿宋" w:cs="仿宋" w:hint="eastAsia"/>
          <w:sz w:val="28"/>
          <w:lang w:eastAsia="zh-CN"/>
        </w:rPr>
      </w:pPr>
      <w:bookmarkStart w:id="9" w:name="_Toc22354"/>
      <w:r>
        <w:rPr>
          <w:rFonts w:ascii="仿宋" w:eastAsia="仿宋" w:hAnsi="仿宋" w:cs="仿宋" w:hint="eastAsia"/>
          <w:sz w:val="28"/>
          <w:lang w:eastAsia="zh-CN"/>
        </w:rPr>
        <w:t>(二)、聚醚砜项目建设必要性分析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建设的迫切性源于对行业发展趋势的深刻洞察。我们正处于一个行业变革的时代，科技创新、数字化转型成为企业发展的关键动力。聚醚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建设不仅仅是为了跟上潮流，更是为了通过技术创新推动企业的持续发展。通过引入先进的技术和解决方案，聚醚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醚砜项目的建设成为必然选择，通过提高产品质量、拓展服务领域，从而在竞争中获得更多的机会。聚醚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醚砜项目建设的必要性体现在对客户需求更精准的满足。通过聚醚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建设的背后是对企业持续创新的追求。只有通过不断创新，企业才能在竞争中立于不败之地。聚醚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722"/>
      <w:r>
        <w:rPr>
          <w:rFonts w:ascii="仿宋" w:eastAsia="仿宋" w:hAnsi="仿宋" w:cs="仿宋" w:hint="eastAsia"/>
          <w:sz w:val="28"/>
          <w:lang w:eastAsia="zh-CN"/>
        </w:rPr>
        <w:t>三、聚醚砜项目文档管理</w:t>
      </w:r>
      <w:bookmarkEnd w:id="10"/>
    </w:p>
    <w:p>
      <w:pPr>
        <w:pStyle w:val="Heading2"/>
        <w:rPr>
          <w:rFonts w:ascii="仿宋" w:eastAsia="仿宋" w:hAnsi="仿宋" w:cs="仿宋" w:hint="eastAsia"/>
          <w:lang w:eastAsia="zh-CN"/>
        </w:rPr>
      </w:pPr>
      <w:bookmarkStart w:id="11" w:name="_Toc3226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聚醚砜项目高度重视文档的质量和准确性，以支持聚醚砜项目的各项活动和决策。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文档的编制始于聚醚砜项目计划的初期，我们制定了详细的文档编制计划，明确了每个文档的内容、格式和编写责任人。在聚醚砜项目启动阶段，我们首先编制了聚醚砜项目章程，明确定义了聚醚砜项目的目标、范围、风险等关键要素。随后，聚醚砜项目团队根据计划陆续编制了需求文档、设计文档、测试文档等各类文档，确保聚醚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醚砜项目管理中的重要环节，旨在确保聚醚砜项目文档符合质量标准和聚醚砜项目需求。在聚醚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除了内部审查，我们还进行了外部审查，邀请聚醚砜项目相关利益方和专业领域的专家对文档进行独立审查。这有助于获取更全面、客观的反馈，确保聚醚砜项目文档不仅符合内部标准，也满足外部需求。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聚醚砜项目在文档编制与审查方面建立了严格的管理机制，通过规范的流程和多维度的审查，确保聚醚砜项目文档的质量、准确性和可靠性，为聚醚砜项目的顺利推进提供了有力支持。</w:t>
      </w:r>
    </w:p>
    <w:p>
      <w:pPr>
        <w:pStyle w:val="Heading2"/>
        <w:ind w:firstLine="560" w:firstLineChars="200"/>
        <w:rPr>
          <w:rFonts w:ascii="仿宋" w:eastAsia="仿宋" w:hAnsi="仿宋" w:cs="仿宋" w:hint="eastAsia"/>
          <w:sz w:val="28"/>
          <w:lang w:eastAsia="zh-CN"/>
        </w:rPr>
      </w:pPr>
      <w:bookmarkStart w:id="12" w:name="_Toc2542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我们通过多渠道发布文档，包括电子邮件、聚醚砜项目管理平台、内部网站等，以满足不同团队成员的偏好和需求。多渠道发布确保了信息的全面覆盖。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我们采用了精细的权限控制，确保只有授权人员可以访问敏感信息。这种安全措施保护了聚醚砜项目文档的机密性，防止了未经授权的信息泄露。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244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文档存档与归档是聚醚砜项目生命周期中一个至关重要的环节，直接关系到聚醚砜项目信息的长期保存和历史记录的完整性。在聚醚砜项目中，我们实施了一系列有效的文档存档与归档管理策略：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8033"/>
      <w:r>
        <w:rPr>
          <w:rFonts w:ascii="仿宋" w:eastAsia="仿宋" w:hAnsi="仿宋" w:cs="仿宋" w:hint="eastAsia"/>
          <w:sz w:val="28"/>
          <w:lang w:eastAsia="zh-CN"/>
        </w:rPr>
        <w:t>四、聚醚砜项目可持续发展</w:t>
      </w:r>
      <w:bookmarkEnd w:id="14"/>
    </w:p>
    <w:p>
      <w:pPr>
        <w:pStyle w:val="Heading2"/>
        <w:rPr>
          <w:rFonts w:ascii="仿宋" w:eastAsia="仿宋" w:hAnsi="仿宋" w:cs="仿宋" w:hint="eastAsia"/>
          <w:lang w:eastAsia="zh-CN"/>
        </w:rPr>
      </w:pPr>
      <w:bookmarkStart w:id="15" w:name="_Toc1363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中，聚醚砜项目团队着眼于未来，明确了可持续发展的战略方向。制定的具体可持续发展目标包括降低资源使用、采用环保技术、最大化社会效益等。这一步骤不仅有助于聚醚砜项目在环保和社会责任方面达到最高标准，也为未来提供了明确的指引，确保聚醚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可持续实践的融入聚醚砜项目管理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醚砜项目管理周期。从聚醚砜项目规划开始，聚醚砜项目团队就考虑了环境和社会的因素。在执行阶段，聚醚砜项目团队积极推动绿色技术的应用，优化资源利用。此外，关注员工的社会责任，通过培训和沟通活动提高员工对可持续发展的认知，使他们能够在日常工作中践行可持续实践。这些举措不仅为聚醚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362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扎根于聚醚砜项目的可持续发展理念，我们深信环保与社会责任是聚醚砜项目成功的关键支柱。在聚醚砜项目的每一步，我们都致力于通过创新和实践，履行对环境和社会的坚定责任。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团队通过引入先进的环保技术、建立高效的废物处理系统以及推动能源节约措施，积极履行环保责任。定期的环保监测和评估确保聚醚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不仅致力于自身可持续发展，还注重对社会的回馈。通过支持社区聚醚砜项目、参与慈善事业、提供培训机会等方式，聚醚砜项目积极履行社会责任。与当地社区建立积极互动，关注员工的工作与生活平衡，以及员工的身心健康，是聚醚砜项目在社会责任层面的关键举措。这样的实践不仅增强了聚醚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2018"/>
      <w:r>
        <w:rPr>
          <w:rFonts w:ascii="仿宋" w:eastAsia="仿宋" w:hAnsi="仿宋" w:cs="仿宋" w:hint="eastAsia"/>
          <w:sz w:val="28"/>
          <w:lang w:eastAsia="zh-CN"/>
        </w:rPr>
        <w:t>五、聚醚砜项目概论</w:t>
      </w:r>
      <w:bookmarkEnd w:id="17"/>
    </w:p>
    <w:p>
      <w:pPr>
        <w:pStyle w:val="Heading2"/>
        <w:rPr>
          <w:rFonts w:ascii="仿宋" w:eastAsia="仿宋" w:hAnsi="仿宋" w:cs="仿宋" w:hint="eastAsia"/>
          <w:lang w:eastAsia="zh-CN"/>
        </w:rPr>
      </w:pPr>
      <w:bookmarkStart w:id="18" w:name="_Toc26425"/>
      <w:r>
        <w:rPr>
          <w:rFonts w:ascii="仿宋" w:eastAsia="仿宋" w:hAnsi="仿宋" w:cs="仿宋" w:hint="eastAsia"/>
          <w:lang w:eastAsia="zh-CN"/>
        </w:rPr>
        <w:t>(一)、聚醚砜项目概况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的起源追溯至对市场的深入洞察。市场的不断演变与变革为聚醚砜项目提供了难得的机遇。当前市场存在的需求缺口和变革的大环境共同构成了聚醚砜项目的背景。这个聚醚砜项目旨在充分利用市场机遇，填补行业中尚未满足的需求，为客户提供全新的解决方案。市场的变革和需求的增长使得这个聚醚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聚醚砜项目名称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正式命名为聚醚砜。这个名称不仅仅是一个标识，更代表了聚醚砜项目的核心理念和愿景。它蕴含着聚醚砜项目所要解决问题的关键字，具有强烈的表达和辨识度，为聚醚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聚醚砜项目目标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的核心目标是提供一种全新、高效的解决方案，满足客户日益增长的需求。聚醚砜项目追求的不仅仅是满足市场需求，更是在市场中获得卓越的竞争优势。通过不断提升产品或服务的质量和创新水平，聚醚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聚醚砜项目范围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全面涵盖了产品研发、制造、市场推广和售后服务，确保从产品设计到最终用户体验的全方位关注。这一全面的聚醚砜项目范围是为了确保聚醚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聚醚砜项目时间表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聚醚砜项目计划在未来18个月内完成，包括研发、测试、市场试点和正式推出等不同阶段。这个时间表的合理设计是为了确保聚醚砜项目各个阶段的顺利推进，以便按时交付高质量的成果。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聚醚砜项目预算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聚醚砜项目总预算估算为XX百万美元，主要分配在研发、市场推广、人员培训和运营等方面。这一充足的预算为聚醚砜项目提供了充足的资源，确保聚醚砜项目在各个方面都能取得优异的表现。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聚醚砜项目风险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聚醚砜项目可能面临的风险包括市场接受度低、技术难题、竞争激烈等。聚醚砜项目团队已经制定了相应的风险应对计划，通过前瞻性的风险管理，确保聚醚砜项目在面对不确定性时能够迅速做出应对。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聚醚砜项目团队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聚醚砜项目汇聚了一支经验丰富、多领域专业素养的核心团队，确保聚醚砜项目在各个方面都能拥有高水平的执行力。团队的协同作战是聚醚砜项目成功的关键因素之一。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聚醚砜项目背景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聚醚砜项目的背景根植于市场对更高效、创新产品的渴望，同时也受到科技发展对行业格局的深刻改变的影响。这为聚醚砜项目提供了广阔的发展空间和市场需求。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聚醚砜项目现状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截至目前，聚醚砜项目已完成市场调研和技术验证，取得了初步的成功。这为聚醚砜项目在未来的发展奠定了坚实的基础，为更远大的目标打下了坚实的基石。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2851"/>
      <w:r>
        <w:rPr>
          <w:rFonts w:ascii="仿宋" w:eastAsia="仿宋" w:hAnsi="仿宋" w:cs="仿宋" w:hint="eastAsia"/>
          <w:sz w:val="28"/>
          <w:lang w:eastAsia="zh-CN"/>
        </w:rPr>
        <w:t>(二)、聚醚砜项目目标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https://d.book118.com/935140242340011041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972C46"/>
    <w:rsid w:val="57972C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14024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2024-01-12T16:37:00Z</dcterms:created>
  <dcterms:modified xsi:type="dcterms:W3CDTF">2024-01-12T16:37:37Z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70690693C1BB4493B47CCA9A1695EF55_11</vt:lpwstr>
  </property>
  <property fmtid="{D5CDD505-2E9C-101B-9397-08002B2CF9AE}" pid="3" name="KSOProductBuildVer">
    <vt:lpwstr>2052-12.1.0.16120</vt:lpwstr>
  </property>
</Properties>
</file>