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重组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人胰岛素项目创业计划书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209625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、重组人胰岛素项目技术工艺分析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、重组人胰岛素项目技术流程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(二)、重组人胰岛素项目总平面设计要求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四、市场分析</w:t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)、重组人胰岛素项目建设期原辅材料供应情况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、重组人胰岛素项目运营期原辅材料供应及质量管理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)、重组人胰岛素项目进度安排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)、重组人胰岛素项目实施保障措施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0209226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一)、重组人胰岛素项目风险分析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)、重组人胰岛素项目风险对策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6179626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项目商业计划书旨在全面介绍和规划一个创新性的重组人胰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岛</w:t>
      </w:r>
      <w:r>
        <w:rPr>
          <w:rFonts w:ascii="FangSong" w:eastAsia="FangSong" w:hAnsi="FangSong" w:cs="FangSong"/>
          <w:spacing w:val="-8"/>
          <w:sz w:val="28"/>
          <w:szCs w:val="28"/>
        </w:rPr>
        <w:t>素项目，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以满足需求。该方案的目的是为了提供重组人胰岛素项目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的全面概览，包括项目的目标、范围、关键利益相关者和实施计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>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平</w:t>
      </w:r>
      <w:r>
        <w:rPr>
          <w:rFonts w:ascii="FangSong" w:eastAsia="FangSong" w:hAnsi="FangSong" w:cs="FangSong"/>
          <w:spacing w:val="-12"/>
          <w:sz w:val="28"/>
          <w:szCs w:val="28"/>
        </w:rPr>
        <w:t>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、重组人胰岛素项目技术工艺分析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提供优质产品和服务。保障工艺流程能够满足重组人胰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岛</w:t>
      </w:r>
      <w:r>
        <w:rPr>
          <w:rFonts w:ascii="FangSong" w:eastAsia="FangSong" w:hAnsi="FangSong" w:cs="FangSong"/>
          <w:spacing w:val="-12"/>
          <w:sz w:val="28"/>
          <w:szCs w:val="28"/>
        </w:rPr>
        <w:t>素项目产品要求，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4"/>
          <w:sz w:val="28"/>
          <w:szCs w:val="28"/>
        </w:rPr>
        <w:t>行操作，提高产品合格率。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重组人胰岛素项目建设贯彻“三同时”的原则，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9"/>
          <w:sz w:val="28"/>
          <w:szCs w:val="28"/>
        </w:rPr>
        <w:t>组人胰岛素项目拟采用国内成熟的生产工艺，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重</w:t>
      </w:r>
      <w:r>
        <w:rPr>
          <w:rFonts w:ascii="FangSong" w:eastAsia="FangSong" w:hAnsi="FangSong" w:cs="FangSong"/>
          <w:spacing w:val="-17"/>
          <w:sz w:val="28"/>
          <w:szCs w:val="28"/>
        </w:rPr>
        <w:t>组</w:t>
      </w:r>
      <w:r>
        <w:rPr>
          <w:rFonts w:ascii="FangSong" w:eastAsia="FangSong" w:hAnsi="FangSong" w:cs="FangSong"/>
          <w:spacing w:val="-10"/>
          <w:sz w:val="28"/>
          <w:szCs w:val="28"/>
        </w:rPr>
        <w:t>人胰岛素项目的技术保障措施从设计、施工、试运行到投产、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以确保重组人胰岛素项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持将确保重组人胰岛素项目的可持续发展和高效运营。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(三)、重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人胰岛素项目技术流程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在重组人胰岛素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据分析工具监测和分析重组人胰岛素项目各环节数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共同构建了高效、稳定的重组人胰岛素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实施框架，确保重组人胰岛素项目顺利推进。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确保选用的设备能够满足重组人胰岛素项目的技术要求，例如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416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所选设备与重组人胰岛素项目工艺流程相匹配，例如：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设备的生产能力是否符合重组人胰岛素项目的产能需求。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</w:p>
    <w:p>
      <w:pPr>
        <w:sectPr>
          <w:pgSz w:w="11906" w:h="16839"/>
          <w:pgMar w:top="1431" w:right="1704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1" w:right="102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92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在重</w:t>
      </w:r>
      <w:r>
        <w:rPr>
          <w:rFonts w:ascii="FangSong" w:eastAsia="FangSong" w:hAnsi="FangSong" w:cs="FangSong"/>
          <w:spacing w:val="-15"/>
          <w:sz w:val="28"/>
          <w:szCs w:val="28"/>
        </w:rPr>
        <w:t>组</w:t>
      </w:r>
      <w:r>
        <w:rPr>
          <w:rFonts w:ascii="FangSong" w:eastAsia="FangSong" w:hAnsi="FangSong" w:cs="FangSong"/>
          <w:spacing w:val="-8"/>
          <w:sz w:val="28"/>
          <w:szCs w:val="28"/>
        </w:rPr>
        <w:t>人胰岛素项目的建筑工程设计过程中，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以确保重组人胰岛素项目的可持续发展和建筑结构的安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二)、重组人胰岛素项目总平面设计要求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9"/>
          <w:sz w:val="28"/>
          <w:szCs w:val="28"/>
        </w:rPr>
        <w:t>组人胰岛素项目总平面设计将充分考虑以下要求，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定，适应重组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胰岛素项目的实际使用需要。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组人胰岛素项目所处地区的地质条件和地震风险，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结合重组人胰岛素项目的实际需求和环境条件，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筑工程的设计总体要求是确保重组人胰岛素项目实现预期功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建筑的功能布局满足重组人胰岛素项目需求，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足重组人胰岛素项目的长期发展需求。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75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重组人胰岛素项目规划的总建筑面积为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重组人胰岛素项目的功能布局和需求，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6" w:line="417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ectPr>
          <w:pgSz w:w="11906" w:h="16839"/>
          <w:pgMar w:top="1431" w:right="1724" w:bottom="0" w:left="1785" w:header="0" w:footer="0" w:gutter="0"/>
          <w:pgNumType w:start="23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重组人胰岛素项目总投资比例：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重</w:t>
      </w:r>
      <w:r>
        <w:rPr>
          <w:rFonts w:ascii="FangSong" w:eastAsia="FangSong" w:hAnsi="FangSong" w:cs="FangSong"/>
          <w:spacing w:val="-3"/>
          <w:sz w:val="28"/>
          <w:szCs w:val="28"/>
        </w:rPr>
        <w:t>组人胰岛素项目总投资的比例为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满足未来重组人胰岛素项目运营的需求，同时避免了过度浪费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重</w:t>
      </w:r>
      <w:r>
        <w:rPr>
          <w:rFonts w:ascii="FangSong" w:eastAsia="FangSong" w:hAnsi="FangSong" w:cs="FangSong"/>
          <w:spacing w:val="-6"/>
          <w:sz w:val="28"/>
          <w:szCs w:val="28"/>
        </w:rPr>
        <w:t>组人胰岛素项目整体布局：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使重组人胰岛素项目更好地适应当地的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9"/>
          <w:sz w:val="28"/>
          <w:szCs w:val="28"/>
        </w:rPr>
        <w:t>组人胰岛素行业作为一个充满活力的领域，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重组人胰岛素行业在技术上取得了显著的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4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pacing w:val="-7"/>
          <w:sz w:val="28"/>
          <w:szCs w:val="28"/>
        </w:rPr>
        <w:t>向迅速发展。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**重组人胰岛素行业**是一片充满活力的领域，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2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9"/>
          <w:sz w:val="28"/>
          <w:szCs w:val="28"/>
        </w:rPr>
        <w:t>组人胰岛素行业市场规模庞大，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主要受益于消费</w:t>
      </w:r>
      <w:r>
        <w:rPr>
          <w:rFonts w:ascii="FangSong" w:eastAsia="FangSong" w:hAnsi="FangSong" w:cs="FangSong"/>
          <w:spacing w:val="-5"/>
          <w:sz w:val="28"/>
          <w:szCs w:val="28"/>
        </w:rPr>
        <w:t>者</w:t>
      </w:r>
      <w:r>
        <w:rPr>
          <w:rFonts w:ascii="FangSong" w:eastAsia="FangSong" w:hAnsi="FangSong" w:cs="FangSong"/>
          <w:spacing w:val="-3"/>
          <w:sz w:val="28"/>
          <w:szCs w:val="28"/>
        </w:rPr>
        <w:t>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1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重组人胰岛素行业在技术上取得了显著的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(一)、重组人胰岛素项目建设期原辅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在重</w:t>
      </w:r>
      <w:r>
        <w:rPr>
          <w:rFonts w:ascii="FangSong" w:eastAsia="FangSong" w:hAnsi="FangSong" w:cs="FangSong"/>
          <w:spacing w:val="-15"/>
          <w:sz w:val="28"/>
          <w:szCs w:val="28"/>
        </w:rPr>
        <w:t>组</w:t>
      </w:r>
      <w:r>
        <w:rPr>
          <w:rFonts w:ascii="FangSong" w:eastAsia="FangSong" w:hAnsi="FangSong" w:cs="FangSong"/>
          <w:spacing w:val="-8"/>
          <w:sz w:val="28"/>
          <w:szCs w:val="28"/>
        </w:rPr>
        <w:t>人胰岛素项目的建设和运营过程中，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产品质量稳定的重要环节。本章将详细探讨重组人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胰</w:t>
      </w:r>
      <w:r>
        <w:rPr>
          <w:rFonts w:ascii="FangSong" w:eastAsia="FangSong" w:hAnsi="FangSong" w:cs="FangSong"/>
          <w:spacing w:val="-8"/>
          <w:sz w:val="28"/>
          <w:szCs w:val="28"/>
        </w:rPr>
        <w:t>岛素项目建设期和运营期的原辅材料供应情况，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重组人胰岛素项目建设期原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在重</w:t>
      </w:r>
      <w:r>
        <w:rPr>
          <w:rFonts w:ascii="FangSong" w:eastAsia="FangSong" w:hAnsi="FangSong" w:cs="FangSong"/>
          <w:spacing w:val="-15"/>
          <w:sz w:val="28"/>
          <w:szCs w:val="28"/>
        </w:rPr>
        <w:t>组</w:t>
      </w:r>
      <w:r>
        <w:rPr>
          <w:rFonts w:ascii="FangSong" w:eastAsia="FangSong" w:hAnsi="FangSong" w:cs="FangSong"/>
          <w:spacing w:val="-8"/>
          <w:sz w:val="28"/>
          <w:szCs w:val="28"/>
        </w:rPr>
        <w:t>人胰岛素项目建设期间，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影响。下面是重组人胰岛素项目建设期原辅材料供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416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(二)、重组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人胰岛素项目运营期原辅材料供应及质量管理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9"/>
          <w:sz w:val="28"/>
          <w:szCs w:val="28"/>
        </w:rPr>
        <w:t>组人胰岛素项目进入运营期后，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理同样至关重要。下面是重组人胰岛素项目运营期原辅材料供应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一)、重组人胰岛素项目进度安排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确保重组人胰岛素项目按时、按质完成，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的</w:t>
      </w:r>
      <w:r>
        <w:rPr>
          <w:rFonts w:ascii="FangSong" w:eastAsia="FangSong" w:hAnsi="FangSong" w:cs="FangSong"/>
          <w:spacing w:val="-25"/>
          <w:sz w:val="28"/>
          <w:szCs w:val="28"/>
        </w:rPr>
        <w:t>重</w:t>
      </w:r>
      <w:r>
        <w:rPr>
          <w:rFonts w:ascii="FangSong" w:eastAsia="FangSong" w:hAnsi="FangSong" w:cs="FangSong"/>
          <w:spacing w:val="-15"/>
          <w:sz w:val="28"/>
          <w:szCs w:val="28"/>
        </w:rPr>
        <w:t>组人胰岛素项目进度安排，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以下关键阶段：</w:t>
      </w:r>
    </w:p>
    <w:p>
      <w:pPr>
        <w:spacing w:before="2" w:line="411" w:lineRule="auto"/>
        <w:ind w:left="33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重组人胰岛素项目前期准备(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在重组人胰岛素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包括重组人胰岛素项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目立项、人员组建</w:t>
      </w:r>
      <w:r>
        <w:rPr>
          <w:rFonts w:ascii="FangSong" w:eastAsia="FangSong" w:hAnsi="FangSong" w:cs="FangSong"/>
          <w:spacing w:val="-3"/>
          <w:sz w:val="28"/>
          <w:szCs w:val="28"/>
        </w:rPr>
        <w:t>、资源调查和需求分析等。这个阶段的目标是确保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重组人胰岛素项目有足够的准备工作，为后续工作打下坚实基</w:t>
      </w:r>
      <w:r>
        <w:rPr>
          <w:rFonts w:ascii="FangSong" w:eastAsia="FangSong" w:hAnsi="FangSong" w:cs="FangSong"/>
          <w:spacing w:val="-1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的工程勘察，确保对重组人胰岛素项目地理环境和资源有全面了</w:t>
      </w:r>
      <w:r>
        <w:rPr>
          <w:rFonts w:ascii="FangSong" w:eastAsia="FangSong" w:hAnsi="FangSong" w:cs="FangSong"/>
          <w:sz w:val="28"/>
          <w:szCs w:val="28"/>
        </w:rPr>
        <w:t>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标是确保重组人胰岛素项目的设计是科学、合理且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行的。</w:t>
      </w:r>
    </w:p>
    <w:p>
      <w:pPr>
        <w:spacing w:before="2" w:line="411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以保证重组人胰岛素项目的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质量完成。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4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5" w:right="14" w:hanging="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照重组人胰岛素项目需求，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及供应</w:t>
      </w:r>
      <w:r>
        <w:rPr>
          <w:rFonts w:ascii="FangSong" w:eastAsia="FangSong" w:hAnsi="FangSong" w:cs="FangSong"/>
          <w:spacing w:val="-3"/>
          <w:sz w:val="28"/>
          <w:szCs w:val="28"/>
        </w:rPr>
        <w:t>商</w:t>
      </w:r>
      <w:r>
        <w:rPr>
          <w:rFonts w:ascii="FangSong" w:eastAsia="FangSong" w:hAnsi="FangSong" w:cs="FangSong"/>
          <w:spacing w:val="-2"/>
          <w:sz w:val="28"/>
          <w:szCs w:val="28"/>
        </w:rPr>
        <w:t>谈判、合同签订等步骤，确保设备的及时到位。</w:t>
      </w:r>
    </w:p>
    <w:p>
      <w:pPr>
        <w:spacing w:before="5" w:line="413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为重组人胰岛素项目后续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、重组人胰岛素项目实施保障措施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确保重组人胰岛素项目的顺利实施，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细致的保障</w:t>
      </w:r>
      <w:r>
        <w:rPr>
          <w:rFonts w:ascii="FangSong" w:eastAsia="FangSong" w:hAnsi="FangSong" w:cs="FangSong"/>
          <w:spacing w:val="-3"/>
          <w:sz w:val="28"/>
          <w:szCs w:val="28"/>
        </w:rPr>
        <w:t>措</w:t>
      </w:r>
      <w:r>
        <w:rPr>
          <w:rFonts w:ascii="FangSong" w:eastAsia="FangSong" w:hAnsi="FangSong" w:cs="FangSong"/>
          <w:spacing w:val="-2"/>
          <w:sz w:val="28"/>
          <w:szCs w:val="28"/>
        </w:rPr>
        <w:t>施，以应对各种可能出现的挑战和问题。</w:t>
      </w:r>
    </w:p>
    <w:p>
      <w:pPr>
        <w:spacing w:before="3" w:line="411" w:lineRule="auto"/>
        <w:ind w:left="38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重组人胰岛素项目管理体系</w:t>
      </w:r>
      <w:r>
        <w:rPr>
          <w:rFonts w:ascii="FangSong" w:eastAsia="FangSong" w:hAnsi="FangSong" w:cs="FangSong"/>
          <w:sz w:val="28"/>
          <w:szCs w:val="28"/>
        </w:rPr>
        <w:t>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重</w:t>
      </w:r>
      <w:r>
        <w:rPr>
          <w:rFonts w:ascii="FangSong" w:eastAsia="FangSong" w:hAnsi="FangSong" w:cs="FangSong"/>
          <w:spacing w:val="-11"/>
          <w:sz w:val="28"/>
          <w:szCs w:val="28"/>
        </w:rPr>
        <w:t>组</w:t>
      </w:r>
      <w:r>
        <w:rPr>
          <w:rFonts w:ascii="FangSong" w:eastAsia="FangSong" w:hAnsi="FangSong" w:cs="FangSong"/>
          <w:spacing w:val="-8"/>
          <w:sz w:val="28"/>
          <w:szCs w:val="28"/>
        </w:rPr>
        <w:t>人胰岛素项目管理体系，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确保每个重组人胰岛素项目阶段都有清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晰的组织结构和明确定义的职责。重组人胰岛素项目管理团队将定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召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审查和更新重组人胰岛素项目计划，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保证重组人胰岛素项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目标的实现。</w:t>
      </w:r>
    </w:p>
    <w:p>
      <w:pPr>
        <w:spacing w:before="2" w:line="411" w:lineRule="auto"/>
        <w:ind w:left="32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组人胰岛素项目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进展进行详细审查。这包括每周例行会议和每月一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次</w:t>
      </w:r>
      <w:r>
        <w:rPr>
          <w:rFonts w:ascii="FangSong" w:eastAsia="FangSong" w:hAnsi="FangSong" w:cs="FangSong"/>
          <w:spacing w:val="-8"/>
          <w:sz w:val="28"/>
          <w:szCs w:val="28"/>
        </w:rPr>
        <w:t>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进度滞后或问题。</w:t>
      </w:r>
    </w:p>
    <w:p>
      <w:pPr>
        <w:spacing w:line="414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</w:rPr>
        <w:t>对</w:t>
      </w:r>
      <w:r>
        <w:rPr>
          <w:rFonts w:ascii="FangSong" w:eastAsia="FangSong" w:hAnsi="FangSong" w:cs="FangSong"/>
          <w:spacing w:val="-4"/>
          <w:sz w:val="28"/>
          <w:szCs w:val="28"/>
        </w:rPr>
        <w:t>重组人胰岛素项目的影响。</w:t>
      </w:r>
    </w:p>
    <w:p>
      <w:pPr>
        <w:spacing w:before="287" w:line="411" w:lineRule="auto"/>
        <w:ind w:left="33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将提高整个重组人胰岛素项目执行效率。</w:t>
      </w:r>
    </w:p>
    <w:p>
      <w:pPr>
        <w:spacing w:before="2" w:line="411" w:lineRule="auto"/>
        <w:ind w:left="40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团队成员可以分享重组人胰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岛</w:t>
      </w:r>
      <w:r>
        <w:rPr>
          <w:rFonts w:ascii="FangSong" w:eastAsia="FangSong" w:hAnsi="FangSong" w:cs="FangSong"/>
          <w:spacing w:val="-17"/>
          <w:sz w:val="28"/>
          <w:szCs w:val="28"/>
        </w:rPr>
        <w:t>素</w:t>
      </w:r>
      <w:r>
        <w:rPr>
          <w:rFonts w:ascii="FangSong" w:eastAsia="FangSong" w:hAnsi="FangSong" w:cs="FangSong"/>
          <w:spacing w:val="-12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活</w:t>
      </w:r>
      <w:r>
        <w:rPr>
          <w:rFonts w:ascii="FangSong" w:eastAsia="FangSong" w:hAnsi="FangSong" w:cs="FangSong"/>
          <w:spacing w:val="-7"/>
          <w:sz w:val="28"/>
          <w:szCs w:val="28"/>
        </w:rPr>
        <w:t>动</w:t>
      </w:r>
      <w:r>
        <w:rPr>
          <w:rFonts w:ascii="FangSong" w:eastAsia="FangSong" w:hAnsi="FangSong" w:cs="FangSong"/>
          <w:spacing w:val="-4"/>
          <w:sz w:val="28"/>
          <w:szCs w:val="28"/>
        </w:rPr>
        <w:t>，增进团队协作与默契。</w:t>
      </w:r>
    </w:p>
    <w:p>
      <w:pPr>
        <w:spacing w:before="1" w:line="414" w:lineRule="auto"/>
        <w:ind w:left="32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我们将建立严格的质量控制体系，涵盖重</w:t>
      </w:r>
      <w:r>
        <w:rPr>
          <w:rFonts w:ascii="FangSong" w:eastAsia="FangSong" w:hAnsi="FangSong" w:cs="FangSong"/>
          <w:spacing w:val="-7"/>
          <w:sz w:val="28"/>
          <w:szCs w:val="28"/>
        </w:rPr>
        <w:t>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胰岛素项目的每个环节。制定详细的验收标准和质量检查点，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组人胰岛素项目交付的成果符合预期标准，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提高重组人胰岛素项目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整体质量。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413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人力资源配置是确保重组人胰岛素项目成功实施的核心要素之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我们根据重组人胰岛素项目规模和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2"/>
          <w:sz w:val="28"/>
          <w:szCs w:val="28"/>
        </w:rPr>
        <w:t>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保每个团队成员都具备所需的经验和技能，以提高工作效率和质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pacing w:before="285" w:line="413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员具备应对重组人胰岛素项目挑战的能力。通过这些人力资源配置</w:t>
      </w:r>
      <w:r>
        <w:rPr>
          <w:rFonts w:ascii="FangSong" w:eastAsia="FangSong" w:hAnsi="FangSong" w:cs="FangSong"/>
          <w:sz w:val="28"/>
          <w:szCs w:val="28"/>
        </w:rPr>
        <w:t>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略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为重组人胰岛素项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目的顺利实施提供坚实的支持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确保重组人胰岛素项目团队的协调运作和高效执行，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并采用灵活的策略来满足重组人胰岛素项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</w:t>
      </w:r>
      <w:r>
        <w:rPr>
          <w:rFonts w:ascii="FangSong" w:eastAsia="FangSong" w:hAnsi="FangSong" w:cs="FangSong"/>
          <w:spacing w:val="-3"/>
          <w:sz w:val="28"/>
          <w:szCs w:val="28"/>
        </w:rPr>
        <w:t>力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，确保招募到最适合重组人胰岛素项目的人才。</w:t>
      </w:r>
    </w:p>
    <w:p>
      <w:pPr>
        <w:spacing w:before="2" w:line="411" w:lineRule="auto"/>
        <w:ind w:left="33" w:right="5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岗位分工：明确重组人胰岛素项目各个岗位的职责和任务，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根据团队成员的专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业特长和兴趣分配适当的工作职责。充分发挥每位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团队成员的专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优势，提高工作效率和执行力。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https://d.book118.com/935203004324011122</w:t>
        </w:r>
      </w:hyperlink>
    </w:p>
    <w:p/>
    <w:sectPr>
      <w:pgSz w:w="11906" w:h="16839"/>
      <w:pgMar w:top="1431" w:right="1743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35203004324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2024-03-14T09:16:18Z</vt:filetime>
  </property>
  <property fmtid="{D5CDD505-2E9C-101B-9397-08002B2CF9AE}" pid="3" name="CRO">
    <vt:lpwstr>wqlLaW5nc29mdCBQREYgdG8gV1BTIDgw</vt:lpwstr>
  </property>
</Properties>
</file>