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11252200</wp:posOffset>
            </wp:positionV>
            <wp:extent cx="317500" cy="279400"/>
            <wp:effectExtent l="0" t="0" r="6350" b="6350"/>
            <wp:wrapNone/>
            <wp:docPr id="100241" name="图片 10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1" name="图片 1002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泗县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auto"/>
          <w:sz w:val="32"/>
        </w:rPr>
        <w:t>2023-2024</w:t>
      </w:r>
      <w:r>
        <w:rPr>
          <w:rFonts w:ascii="宋体" w:eastAsia="宋体" w:hAnsi="宋体" w:cs="宋体"/>
          <w:b/>
          <w:color w:val="auto"/>
          <w:sz w:val="32"/>
        </w:rPr>
        <w:t>学年第二学期高一开学适应性练习</w:t>
      </w:r>
    </w:p>
    <w:p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物理试卷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</w:p>
    <w:p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75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试卷满分：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出题审题：夏微伟）</w:t>
      </w:r>
    </w:p>
    <w:p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一、单项选择题（本题共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分。）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关于物理课本中的四幅插图，以下说法中不正确的是（　　）</w:t>
      </w:r>
    </w:p>
    <w:p>
      <w:pPr>
        <w:spacing w:line="360" w:lineRule="auto"/>
        <w:jc w:val="left"/>
      </w:pPr>
      <w:r>
        <w:drawing>
          <wp:inline distT="0" distB="0" distL="114300" distR="114300">
            <wp:extent cx="5238750" cy="1135380"/>
            <wp:effectExtent l="0" t="0" r="0" b="762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eastAsia="宋体" w:hAnsi="宋体" w:cs="宋体"/>
          <w:color w:val="auto"/>
        </w:rPr>
        <w:t>在推导匀变速直线运动位移公式时，把整个运动过程划分成很多小段，每一小段近似看作匀速直线运动，然后把各小段的位移相加，这里采用了微元法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eastAsia="宋体" w:hAnsi="宋体" w:cs="宋体"/>
          <w:color w:val="auto"/>
        </w:rPr>
        <w:t>图乙中为了描述物体位置的变化快慢定义了速度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2pt;height:30.8pt" o:ole="" coordsize="21600,21600" o:preferrelative="t" filled="f" stroked="f">
            <v:stroke joinstyle="miter"/>
            <v:imagedata r:id="rId7" o:title="eqId7749fceba7fbb5fa598e340b18285209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/>
          <w:color w:val="auto"/>
        </w:rPr>
        <w:t>，运用了比值定义法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eastAsia="宋体" w:hAnsi="宋体" w:cs="宋体"/>
          <w:color w:val="auto"/>
        </w:rPr>
        <w:t>图丙中用极短曝光时间内石子的平均速度来表示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点的瞬时速度，运用了极限思想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eastAsia="宋体" w:hAnsi="宋体" w:cs="宋体"/>
          <w:color w:val="auto"/>
        </w:rPr>
        <w:t>图丁中把物体各部分所受重力集中作用于重心，运用了理想模型法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．在推导匀变速直线运动位移公式时，把整个运动过程划分成很多小段，每一小段近似看作匀速直线运动，然后把各小段的位移相加，这里采用了微元法，故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正确，不满足题意要求；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．图乙中为了描述物体位置的变化快慢定义了速度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6.2pt;height:30.8pt" o:ole="" coordsize="21600,21600" o:preferrelative="t" filled="f" stroked="f">
            <v:stroke joinstyle="miter"/>
            <v:imagedata r:id="rId7" o:title="eqId7749fceba7fbb5fa598e340b18285209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000000"/>
        </w:rPr>
        <w:t>，运用了比值定义法，故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正确，不满足题意要求；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．图丙中用极短曝光时间内石子的平均速度来表示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点的瞬时速度，运用了极限思想，故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正确，不满足题意要求；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．图丁中把物体各部分所受重力集中作用于重心，运用了等效法，故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错误，满足题意要求。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0"/>
          <w:footerReference w:type="even" r:id="rId11"/>
          <w:headerReference w:type="first" r:id="rId12"/>
          <w:footerReference w:type="first" r:id="rId13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如图所示，曲线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和直线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分别是在公路上行驶的汽车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的位移一时间图像，由图像可知（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447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汽车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做曲线运动，汽车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做直线运动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时刻，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两车运动方向相同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时刻，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车速率等于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车速率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时间内，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车的运动方向发生了改变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．位移</w:t>
      </w:r>
      <w:r>
        <w:rPr>
          <w:rFonts w:ascii="Times New Roman" w:eastAsia="Times New Roman" w:hAnsi="Times New Roman" w:cs="Times New Roman"/>
          <w:color w:val="000000"/>
        </w:rPr>
        <w:t>—</w:t>
      </w:r>
      <w:r>
        <w:rPr>
          <w:rFonts w:ascii="宋体" w:eastAsia="宋体" w:hAnsi="宋体" w:cs="宋体"/>
          <w:color w:val="000000"/>
        </w:rPr>
        <w:t>时间图像不管是直线还是曲线，都表示物体做直线运动，故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．位移</w:t>
      </w:r>
      <w:r>
        <w:rPr>
          <w:rFonts w:ascii="Times New Roman" w:eastAsia="Times New Roman" w:hAnsi="Times New Roman" w:cs="Times New Roman"/>
          <w:color w:val="000000"/>
        </w:rPr>
        <w:t>—</w:t>
      </w:r>
      <w:r>
        <w:rPr>
          <w:rFonts w:ascii="宋体" w:eastAsia="宋体" w:hAnsi="宋体" w:cs="宋体"/>
          <w:color w:val="000000"/>
        </w:rPr>
        <w:t>时间图像的斜率表示物体的速度，斜率的正负表示物体运动的方向，斜率绝对值的大小表示物体速度的大小，根据图像可知，在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时刻，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图线的斜率为负，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图线的斜率为正，则说明在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时刻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两车运动方向不同，故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时刻，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图线的斜率大于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图线的斜率，则说明在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时刻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车速率大于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车速率，故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时间内，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图线的斜率由负变正，则说明在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1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2</w:t>
      </w:r>
      <w:r>
        <w:rPr>
          <w:rFonts w:ascii="宋体" w:eastAsia="宋体" w:hAnsi="宋体" w:cs="宋体"/>
          <w:color w:val="000000"/>
        </w:rPr>
        <w:t>时间内，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车的运动方向发生了改变，故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小明上学时把学习资料落在家里，他父亲从家门口打车把资料送到学校，然后接着随车回家，出租车票如图所示，由发票中的信息可知则（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800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过程中出租车的位移和行驶的路程分别是</w:t>
      </w:r>
      <w:r>
        <w:rPr>
          <w:rFonts w:ascii="Times New Roman" w:eastAsia="Times New Roman" w:hAnsi="Times New Roman" w:cs="Times New Roman"/>
          <w:color w:val="000000"/>
        </w:rPr>
        <w:t>12.3km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12.3km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此过程中出租车的位移和行驶的路程分别是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12.3km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6"/>
          <w:footerReference w:type="even" r:id="rId17"/>
          <w:headerReference w:type="first" r:id="rId18"/>
          <w:footerReference w:type="first" r:id="rId19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10:42</w:t>
      </w:r>
      <w:r>
        <w:rPr>
          <w:rFonts w:ascii="宋体" w:eastAsia="宋体" w:hAnsi="宋体" w:cs="宋体"/>
          <w:color w:val="000000"/>
        </w:rPr>
        <w:t>指时间间隔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出租车的平均速度是</w:t>
      </w:r>
      <w:r>
        <w:rPr>
          <w:rFonts w:ascii="Times New Roman" w:eastAsia="Times New Roman" w:hAnsi="Times New Roman" w:cs="Times New Roman"/>
          <w:color w:val="000000"/>
        </w:rPr>
        <w:t>46km/h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AB</w:t>
      </w:r>
      <w:r>
        <w:rPr>
          <w:rFonts w:ascii="宋体" w:eastAsia="宋体" w:hAnsi="宋体" w:cs="宋体"/>
          <w:color w:val="000000"/>
        </w:rPr>
        <w:t>．根据出租车票可知，过程中出租车行驶的路程是</w:t>
      </w:r>
      <w:r>
        <w:rPr>
          <w:rFonts w:ascii="Times New Roman" w:eastAsia="Times New Roman" w:hAnsi="Times New Roman" w:cs="Times New Roman"/>
          <w:color w:val="000000"/>
        </w:rPr>
        <w:t>12.3km</w:t>
      </w:r>
      <w:r>
        <w:rPr>
          <w:rFonts w:ascii="宋体" w:eastAsia="宋体" w:hAnsi="宋体" w:cs="宋体"/>
          <w:color w:val="000000"/>
        </w:rPr>
        <w:t>，而位移大小是初位置指向末位置有向线段的长度，出租车票上不能显示位移大小，但由于初末位置相同，则可知位移大小为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．根据票面信息可知，小明父亲在</w:t>
      </w:r>
      <w:r>
        <w:rPr>
          <w:rFonts w:ascii="Times New Roman" w:eastAsia="Times New Roman" w:hAnsi="Times New Roman" w:cs="Times New Roman"/>
          <w:color w:val="000000"/>
        </w:rPr>
        <w:t>10:42</w:t>
      </w:r>
      <w:r>
        <w:rPr>
          <w:rFonts w:ascii="宋体" w:eastAsia="宋体" w:hAnsi="宋体" w:cs="宋体"/>
          <w:color w:val="000000"/>
        </w:rPr>
        <w:t>下车，则可知</w:t>
      </w:r>
      <w:r>
        <w:rPr>
          <w:rFonts w:ascii="Times New Roman" w:eastAsia="Times New Roman" w:hAnsi="Times New Roman" w:cs="Times New Roman"/>
          <w:color w:val="000000"/>
        </w:rPr>
        <w:t>10:42</w:t>
      </w:r>
      <w:r>
        <w:rPr>
          <w:rFonts w:ascii="宋体" w:eastAsia="宋体" w:hAnsi="宋体" w:cs="宋体"/>
          <w:color w:val="000000"/>
        </w:rPr>
        <w:t>为时刻，故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．由于出租车的位移为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，因此其平均速度为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889970957" name="图片 1889970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970957" name="图片 18899709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加速度的概念是人类认识史上最难建立的概念之一，是在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多年前伽利略对落体运动的研究中逐步建立起来的。关于加速度和速度，下列说法中正确的是（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加速度是表示物体速度变化快慢的物理量，是标量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加速度大的物体速度变化一定大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速度是表示物体运动快慢的物理量，是标量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运动物体在某一时刻或某一位置的速度，叫做瞬时速度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．加速度是表示物体速度变化快慢的物理量，是矢量，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．加速度大的物体速度变化一定快，如果时间很短，速度的变化量也不一定很大，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．速度是表示物体运动快慢的物理量，是矢量，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．运动物体在某一时刻或某一位置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89970959" name="图片 1889970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970959" name="图片 18899709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速度，叫做瞬时速度，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图为港珠澳大桥上四段</w:t>
      </w:r>
      <w:r>
        <w:rPr>
          <w:rFonts w:ascii="Times New Roman" w:eastAsia="Times New Roman" w:hAnsi="Times New Roman" w:cs="Times New Roman"/>
          <w:color w:val="000000"/>
        </w:rPr>
        <w:t>110m</w:t>
      </w:r>
      <w:r>
        <w:rPr>
          <w:rFonts w:ascii="宋体" w:eastAsia="宋体" w:hAnsi="宋体" w:cs="宋体"/>
          <w:color w:val="000000"/>
        </w:rPr>
        <w:t>的等跨钢箱连续梁桥的示意图，若汽车从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点由静止开始做匀加速直线运动，达到最大速度后做匀速直线运动，已知汽车的加速度大小为</w:t>
      </w:r>
      <w:r>
        <w:rPr>
          <w:rFonts w:ascii="Times New Roman" w:eastAsia="Times New Roman" w:hAnsi="Times New Roman" w:cs="Times New Roman"/>
          <w:color w:val="000000"/>
        </w:rPr>
        <w:t>5m/s</w:t>
      </w:r>
      <w:r>
        <w:rPr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，最大速度为</w:t>
      </w:r>
      <w:r>
        <w:rPr>
          <w:rFonts w:ascii="Times New Roman" w:eastAsia="Times New Roman" w:hAnsi="Times New Roman" w:cs="Times New Roman"/>
          <w:color w:val="000000"/>
        </w:rPr>
        <w:t>20m/s</w:t>
      </w:r>
      <w:r>
        <w:rPr>
          <w:rFonts w:ascii="宋体" w:eastAsia="宋体" w:hAnsi="宋体" w:cs="宋体"/>
          <w:color w:val="000000"/>
        </w:rPr>
        <w:t>，则下列说法正确的是（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汽车通过这四段连续梁桥匀速运动的时间为</w:t>
      </w:r>
      <w:r>
        <w:rPr>
          <w:rFonts w:ascii="Times New Roman" w:eastAsia="Times New Roman" w:hAnsi="Times New Roman" w:cs="Times New Roman"/>
          <w:color w:val="000000"/>
        </w:rPr>
        <w:t>20s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汽车达到最大速度的位置在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该汽车</w:t>
      </w:r>
      <w:r>
        <w:rPr>
          <w:rFonts w:ascii="宋体" w:eastAsia="宋体" w:hAnsi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889970953" name="图片 1889970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970953" name="图片 18899709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段和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段所用时间相等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https://d.book118.com/935212304003011130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25"/>
      <w:footerReference w:type="even" r:id="rId26"/>
      <w:headerReference w:type="first" r:id="rId27"/>
      <w:footerReference w:type="first" r:id="rId28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B74324E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footer" Target="footer1.xml" /><Relationship Id="rId12" Type="http://schemas.openxmlformats.org/officeDocument/2006/relationships/header" Target="header2.xml" /><Relationship Id="rId13" Type="http://schemas.openxmlformats.org/officeDocument/2006/relationships/footer" Target="footer2.xml" /><Relationship Id="rId14" Type="http://schemas.openxmlformats.org/officeDocument/2006/relationships/image" Target="media/image4.png" /><Relationship Id="rId15" Type="http://schemas.openxmlformats.org/officeDocument/2006/relationships/image" Target="media/image5.png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header" Target="header4.xml" /><Relationship Id="rId19" Type="http://schemas.openxmlformats.org/officeDocument/2006/relationships/footer" Target="footer4.xml" /><Relationship Id="rId2" Type="http://schemas.openxmlformats.org/officeDocument/2006/relationships/webSettings" Target="webSettings.xml" /><Relationship Id="rId20" Type="http://schemas.openxmlformats.org/officeDocument/2006/relationships/image" Target="media/image6.wmf" /><Relationship Id="rId21" Type="http://schemas.openxmlformats.org/officeDocument/2006/relationships/image" Target="media/image7.wmf" /><Relationship Id="rId22" Type="http://schemas.openxmlformats.org/officeDocument/2006/relationships/image" Target="media/image8.png" /><Relationship Id="rId23" Type="http://schemas.openxmlformats.org/officeDocument/2006/relationships/image" Target="media/image9.wmf" /><Relationship Id="rId24" Type="http://schemas.openxmlformats.org/officeDocument/2006/relationships/hyperlink" Target="https://d.book118.com/935212304003011130" TargetMode="External" /><Relationship Id="rId25" Type="http://schemas.openxmlformats.org/officeDocument/2006/relationships/header" Target="header5.xml" /><Relationship Id="rId26" Type="http://schemas.openxmlformats.org/officeDocument/2006/relationships/footer" Target="footer5.xml" /><Relationship Id="rId27" Type="http://schemas.openxmlformats.org/officeDocument/2006/relationships/header" Target="header6.xml" /><Relationship Id="rId28" Type="http://schemas.openxmlformats.org/officeDocument/2006/relationships/footer" Target="footer6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wmf" /><Relationship Id="rId8" Type="http://schemas.openxmlformats.org/officeDocument/2006/relationships/oleObject" Target="embeddings/oleObject1.bin" /><Relationship Id="rId9" Type="http://schemas.openxmlformats.org/officeDocument/2006/relationships/oleObject" Target="embeddings/oleObject2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7382</Words>
  <Characters>7880</Characters>
  <Application>Microsoft Office Word</Application>
  <DocSecurity>0</DocSecurity>
  <Lines>0</Lines>
  <Paragraphs>0</Paragraphs>
  <ScaleCrop>false</ScaleCrop>
  <Company/>
  <LinksUpToDate>false</LinksUpToDate>
  <CharactersWithSpaces>8027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2024-03-21T04:07:30Z</dcterms:created>
  <dcterms:modified xsi:type="dcterms:W3CDTF">2024-03-21T04:09:51Z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3B0EABAFB06C41CA87CA53E8BA65EA3E_12</vt:lpwstr>
  </property>
  <property fmtid="{D5CDD505-2E9C-101B-9397-08002B2CF9AE}" pid="3" name="KSOProductBuildVer">
    <vt:lpwstr>2052-12.1.0.16120</vt:lpwstr>
  </property>
</Properties>
</file>