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57DD3" w14:paraId="3FC17BF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7DD3" w14:paraId="1C48932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7DD3" w14:paraId="0FA8CE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7DD3" w:rsidRPr="00057DD3" w14:paraId="06D49F15" w14:textId="258A33B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57DD3">
        <w:rPr>
          <w:rFonts w:ascii="宋体" w:eastAsia="宋体" w:hAnsi="宋体" w:hint="eastAsia"/>
          <w:b/>
          <w:sz w:val="60"/>
        </w:rPr>
        <w:t>高压整体式多路阀相关项目可行性研究报告</w:t>
      </w:r>
    </w:p>
    <w:p w:rsidR="00057DD3" w:rsidP="00057DD3" w14:paraId="76D0C73B" w14:textId="11806CA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57DD3">
        <w:rPr>
          <w:rFonts w:ascii="仿宋" w:eastAsia="仿宋" w:hAnsi="仿宋" w:hint="eastAsia"/>
          <w:b/>
          <w:sz w:val="40"/>
        </w:rPr>
        <w:t>目录</w:t>
      </w:r>
    </w:p>
    <w:p w:rsidR="00057DD3" w14:paraId="48CE99D8" w14:textId="60F2425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_Toc160789690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57DD3" w14:paraId="38F0CF55" w14:textId="281541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一、高压整体式多路阀行业未来技术发展趋势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_Toc160789691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57DD3" w14:paraId="094EBDE2" w14:textId="320455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_Toc160789692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57DD3" w14:paraId="2CD73DF3" w14:textId="05988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_Toc160789693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57DD3" w14:paraId="58706B9E" w14:textId="355927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_Toc160789694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57DD3" w14:paraId="6BDD6C28" w14:textId="5A46FE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_Toc160789695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57DD3" w14:paraId="288B199E" w14:textId="7A8222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_Toc160789696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57DD3" w14:paraId="7B628934" w14:textId="251ED3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_Toc160789697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57DD3" w14:paraId="0E3682AF" w14:textId="0BE55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_Toc160789698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57DD3" w14:paraId="5C40318A" w14:textId="7B1E6B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_Toc160789699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57DD3" w14:paraId="25B95D4A" w14:textId="6544E9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四、高压整体式多路阀项目节能分析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_Toc160789700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57DD3" w14:paraId="533CB7C6" w14:textId="49409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(一)、高压整体式多路阀项目建设的节能原则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_Toc160789701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57DD3" w14:paraId="5B63033D" w14:textId="32690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_Toc160789702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57DD3" w14:paraId="008032FA" w14:textId="6FE34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(三)、高压整体式多路阀项目节能背景分析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_Toc160789703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57DD3" w14:paraId="51303EF1" w14:textId="11519D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(四)、高压整体式多路阀项目能源消耗种类和数量分析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_Toc160789704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57DD3" w14:paraId="42EB7E24" w14:textId="40476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(五)、高压整体式多路阀项目用能品种选择的可靠性分析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_Toc160789705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57DD3" w14:paraId="5F53012B" w14:textId="315283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(六)、高压整体式多路阀项目建筑结构节能设计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_Toc160789706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57DD3" w14:paraId="0E60C383" w14:textId="4AC8A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(七)、高压整体式多路阀项目节能效果分析与建议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_Toc160789707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57DD3" w14:paraId="313939DB" w14:textId="767547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五、高压整体式多路阀项目投资估算与资金筹措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_Toc160789708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57DD3" w14:paraId="7B6D420C" w14:textId="2DA9E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_Toc160789709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57DD3" w14:paraId="298BCF1B" w14:textId="68516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_Toc160789710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https://d.book118.com/935222013303011120</w:t>
        </w:r>
      </w:hyperlink>
    </w:p>
    <w:p w:rsidR="00057DD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DD3" w:rsidP="00D55B56" w14:paraId="069201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7DD3" w14:paraId="1C14B7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DD3" w:rsidP="00D55B56" w14:paraId="2A544E15" w14:textId="7A4ADC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57DD3" w14:paraId="532D209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DD3" w14:paraId="224B3C9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DD3" w:rsidP="00D55B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7DD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DD3" w:rsidP="00D55B56" w14:textId="7A4ADC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57DD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D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DD3" w14:paraId="524EAC4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DD3" w:rsidRPr="00057DD3" w:rsidP="00057DD3" w14:paraId="66083C50" w14:textId="00A02375">
    <w:pPr>
      <w:pStyle w:val="Header"/>
      <w:rPr>
        <w:rFonts w:ascii="仿宋" w:eastAsia="仿宋" w:hAnsi="仿宋"/>
      </w:rPr>
    </w:pPr>
    <w:r w:rsidRPr="00057DD3">
      <w:rPr>
        <w:rFonts w:ascii="仿宋" w:eastAsia="仿宋" w:hAnsi="仿宋" w:hint="eastAsia"/>
      </w:rPr>
      <w:t>高压整体式多路阀可行性报告</w:t>
    </w:r>
    <w:r w:rsidRPr="00057DD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DD3" w14:paraId="2F538DA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DD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DD3" w:rsidRPr="00057DD3" w:rsidP="00057DD3" w14:textId="00A02375">
    <w:pPr>
      <w:pStyle w:val="Header"/>
      <w:rPr>
        <w:rFonts w:ascii="仿宋" w:eastAsia="仿宋" w:hAnsi="仿宋"/>
      </w:rPr>
    </w:pPr>
    <w:r w:rsidRPr="00057DD3">
      <w:rPr>
        <w:rFonts w:ascii="仿宋" w:eastAsia="仿宋" w:hAnsi="仿宋" w:hint="eastAsia"/>
      </w:rPr>
      <w:t>高压整体式多路阀可行性报告</w:t>
    </w:r>
    <w:r w:rsidRPr="00057DD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DD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D3"/>
    <w:rsid w:val="00057DD3"/>
    <w:rsid w:val="00D55B5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1EEBF0"/>
  <w15:chartTrackingRefBased/>
  <w15:docId w15:val="{9A0C446D-5801-42A0-B50C-E302D5CF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57DD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57DD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57DD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57DD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57D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57DD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57D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57DD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57DD3"/>
  </w:style>
  <w:style w:type="paragraph" w:styleId="TOC1">
    <w:name w:val="toc 1"/>
    <w:basedOn w:val="Normal"/>
    <w:next w:val="Normal"/>
    <w:autoRedefine/>
    <w:uiPriority w:val="39"/>
    <w:unhideWhenUsed/>
    <w:rsid w:val="00057DD3"/>
  </w:style>
  <w:style w:type="paragraph" w:styleId="TOC2">
    <w:name w:val="toc 2"/>
    <w:basedOn w:val="Normal"/>
    <w:next w:val="Normal"/>
    <w:autoRedefine/>
    <w:uiPriority w:val="39"/>
    <w:unhideWhenUsed/>
    <w:rsid w:val="00057DD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3522201330301112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4654</Words>
  <Characters>26531</Characters>
  <Application>Microsoft Office Word</Application>
  <DocSecurity>0</DocSecurity>
  <Lines>221</Lines>
  <Paragraphs>62</Paragraphs>
  <ScaleCrop>false</ScaleCrop>
  <Company/>
  <LinksUpToDate>false</LinksUpToDate>
  <CharactersWithSpaces>31123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2024-03-08T03:27:00Z</dcterms:created>
  <dcterms:modified xsi:type="dcterms:W3CDTF">2024-03-08T03:27:00Z</dcterms:modified>
</cp:coreProperties>
</file>