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3M胶行业商业计划书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0" w:history="1">
        <w:r>
          <w:rPr>
            <w:rFonts w:ascii="仿宋" w:eastAsia="仿宋" w:hAnsi="仿宋" w:cs="仿宋" w:hint="eastAsia"/>
            <w:lang w:eastAsia="zh-CN"/>
          </w:rPr>
          <w:t>概论</w:t>
        </w:r>
        <w:r>
          <w:tab/>
        </w:r>
        <w:r>
          <w:fldChar w:fldCharType="begin"/>
        </w:r>
        <w:r>
          <w:instrText xml:space="preserve"> PAGEREF _Toc10590 \h </w:instrText>
        </w:r>
        <w:r>
          <w:fldChar w:fldCharType="separate"/>
        </w:r>
        <w:r>
          <w:t>4</w:t>
        </w:r>
        <w:r>
          <w:fldChar w:fldCharType="end"/>
        </w:r>
      </w:hyperlink>
    </w:p>
    <w:p>
      <w:pPr>
        <w:pStyle w:val="TOC1"/>
        <w:tabs>
          <w:tab w:val="right" w:leader="dot" w:pos="8306"/>
        </w:tabs>
      </w:pPr>
      <w:hyperlink w:anchor="_Toc7589" w:history="1">
        <w:r>
          <w:rPr>
            <w:rFonts w:ascii="仿宋" w:eastAsia="仿宋" w:hAnsi="仿宋" w:cs="仿宋" w:hint="eastAsia"/>
            <w:lang w:eastAsia="zh-CN"/>
          </w:rPr>
          <w:t>一、3M胶项目概论</w:t>
        </w:r>
        <w:r>
          <w:tab/>
        </w:r>
        <w:r>
          <w:fldChar w:fldCharType="begin"/>
        </w:r>
        <w:r>
          <w:instrText xml:space="preserve"> PAGEREF _Toc7589 \h </w:instrText>
        </w:r>
        <w:r>
          <w:fldChar w:fldCharType="separate"/>
        </w:r>
        <w:r>
          <w:t>4</w:t>
        </w:r>
        <w:r>
          <w:fldChar w:fldCharType="end"/>
        </w:r>
      </w:hyperlink>
    </w:p>
    <w:p>
      <w:pPr>
        <w:pStyle w:val="TOC2"/>
        <w:tabs>
          <w:tab w:val="right" w:leader="dot" w:pos="8306"/>
        </w:tabs>
      </w:pPr>
      <w:hyperlink w:anchor="_Toc86" w:history="1">
        <w:r>
          <w:rPr>
            <w:rFonts w:ascii="仿宋" w:eastAsia="仿宋" w:hAnsi="仿宋" w:cs="仿宋" w:hint="eastAsia"/>
            <w:lang w:eastAsia="zh-CN"/>
          </w:rPr>
          <w:t>(一)、项目申报单位概况</w:t>
        </w:r>
        <w:r>
          <w:tab/>
        </w:r>
        <w:r>
          <w:fldChar w:fldCharType="begin"/>
        </w:r>
        <w:r>
          <w:instrText xml:space="preserve"> PAGEREF _Toc86 \h </w:instrText>
        </w:r>
        <w:r>
          <w:fldChar w:fldCharType="separate"/>
        </w:r>
        <w:r>
          <w:t>4</w:t>
        </w:r>
        <w:r>
          <w:fldChar w:fldCharType="end"/>
        </w:r>
      </w:hyperlink>
    </w:p>
    <w:p>
      <w:pPr>
        <w:pStyle w:val="TOC2"/>
        <w:tabs>
          <w:tab w:val="right" w:leader="dot" w:pos="8306"/>
        </w:tabs>
      </w:pPr>
      <w:hyperlink w:anchor="_Toc26083" w:history="1">
        <w:r>
          <w:rPr>
            <w:rFonts w:ascii="仿宋" w:eastAsia="仿宋" w:hAnsi="仿宋" w:cs="仿宋" w:hint="eastAsia"/>
            <w:lang w:eastAsia="zh-CN"/>
          </w:rPr>
          <w:t>(二)、项目概况</w:t>
        </w:r>
        <w:r>
          <w:tab/>
        </w:r>
        <w:r>
          <w:fldChar w:fldCharType="begin"/>
        </w:r>
        <w:r>
          <w:instrText xml:space="preserve"> PAGEREF _Toc26083 \h </w:instrText>
        </w:r>
        <w:r>
          <w:fldChar w:fldCharType="separate"/>
        </w:r>
        <w:r>
          <w:t>5</w:t>
        </w:r>
        <w:r>
          <w:fldChar w:fldCharType="end"/>
        </w:r>
      </w:hyperlink>
    </w:p>
    <w:p>
      <w:pPr>
        <w:pStyle w:val="TOC1"/>
        <w:tabs>
          <w:tab w:val="right" w:leader="dot" w:pos="8306"/>
        </w:tabs>
      </w:pPr>
      <w:hyperlink w:anchor="_Toc26574" w:history="1">
        <w:r>
          <w:rPr>
            <w:rFonts w:ascii="仿宋" w:eastAsia="仿宋" w:hAnsi="仿宋" w:cs="仿宋" w:hint="eastAsia"/>
            <w:lang w:eastAsia="zh-CN"/>
          </w:rPr>
          <w:t>二、SWOT分析</w:t>
        </w:r>
        <w:r>
          <w:tab/>
        </w:r>
        <w:r>
          <w:fldChar w:fldCharType="begin"/>
        </w:r>
        <w:r>
          <w:instrText xml:space="preserve"> PAGEREF _Toc26574 \h </w:instrText>
        </w:r>
        <w:r>
          <w:fldChar w:fldCharType="separate"/>
        </w:r>
        <w:r>
          <w:t>8</w:t>
        </w:r>
        <w:r>
          <w:fldChar w:fldCharType="end"/>
        </w:r>
      </w:hyperlink>
    </w:p>
    <w:p>
      <w:pPr>
        <w:pStyle w:val="TOC2"/>
        <w:tabs>
          <w:tab w:val="right" w:leader="dot" w:pos="8306"/>
        </w:tabs>
      </w:pPr>
      <w:hyperlink w:anchor="_Toc30733" w:history="1">
        <w:r>
          <w:rPr>
            <w:rFonts w:ascii="仿宋" w:eastAsia="仿宋" w:hAnsi="仿宋" w:cs="仿宋" w:hint="eastAsia"/>
            <w:lang w:eastAsia="zh-CN"/>
          </w:rPr>
          <w:t>(一)、优势分析(S)</w:t>
        </w:r>
        <w:r>
          <w:tab/>
        </w:r>
        <w:r>
          <w:fldChar w:fldCharType="begin"/>
        </w:r>
        <w:r>
          <w:instrText xml:space="preserve"> PAGEREF _Toc30733 \h </w:instrText>
        </w:r>
        <w:r>
          <w:fldChar w:fldCharType="separate"/>
        </w:r>
        <w:r>
          <w:t>8</w:t>
        </w:r>
        <w:r>
          <w:fldChar w:fldCharType="end"/>
        </w:r>
      </w:hyperlink>
    </w:p>
    <w:p>
      <w:pPr>
        <w:pStyle w:val="TOC2"/>
        <w:tabs>
          <w:tab w:val="right" w:leader="dot" w:pos="8306"/>
        </w:tabs>
      </w:pPr>
      <w:hyperlink w:anchor="_Toc15420" w:history="1">
        <w:r>
          <w:rPr>
            <w:rFonts w:ascii="仿宋" w:eastAsia="仿宋" w:hAnsi="仿宋" w:cs="仿宋" w:hint="eastAsia"/>
            <w:lang w:eastAsia="zh-CN"/>
          </w:rPr>
          <w:t>(二)、劣势分析(W)</w:t>
        </w:r>
        <w:r>
          <w:tab/>
        </w:r>
        <w:r>
          <w:fldChar w:fldCharType="begin"/>
        </w:r>
        <w:r>
          <w:instrText xml:space="preserve"> PAGEREF _Toc15420 \h </w:instrText>
        </w:r>
        <w:r>
          <w:fldChar w:fldCharType="separate"/>
        </w:r>
        <w:r>
          <w:t>9</w:t>
        </w:r>
        <w:r>
          <w:fldChar w:fldCharType="end"/>
        </w:r>
      </w:hyperlink>
    </w:p>
    <w:p>
      <w:pPr>
        <w:pStyle w:val="TOC2"/>
        <w:tabs>
          <w:tab w:val="right" w:leader="dot" w:pos="8306"/>
        </w:tabs>
      </w:pPr>
      <w:hyperlink w:anchor="_Toc11288" w:history="1">
        <w:r>
          <w:rPr>
            <w:rFonts w:ascii="仿宋" w:eastAsia="仿宋" w:hAnsi="仿宋" w:cs="仿宋" w:hint="eastAsia"/>
            <w:lang w:eastAsia="zh-CN"/>
          </w:rPr>
          <w:t>(三)、机会分析(O)</w:t>
        </w:r>
        <w:r>
          <w:tab/>
        </w:r>
        <w:r>
          <w:fldChar w:fldCharType="begin"/>
        </w:r>
        <w:r>
          <w:instrText xml:space="preserve"> PAGEREF _Toc11288 \h </w:instrText>
        </w:r>
        <w:r>
          <w:fldChar w:fldCharType="separate"/>
        </w:r>
        <w:r>
          <w:t>11</w:t>
        </w:r>
        <w:r>
          <w:fldChar w:fldCharType="end"/>
        </w:r>
      </w:hyperlink>
    </w:p>
    <w:p>
      <w:pPr>
        <w:pStyle w:val="TOC2"/>
        <w:tabs>
          <w:tab w:val="right" w:leader="dot" w:pos="8306"/>
        </w:tabs>
      </w:pPr>
      <w:hyperlink w:anchor="_Toc5561" w:history="1">
        <w:r>
          <w:rPr>
            <w:rFonts w:ascii="仿宋" w:eastAsia="仿宋" w:hAnsi="仿宋" w:cs="仿宋" w:hint="eastAsia"/>
            <w:lang w:eastAsia="zh-CN"/>
          </w:rPr>
          <w:t>(四)、威胁分析(T)</w:t>
        </w:r>
        <w:r>
          <w:tab/>
        </w:r>
        <w:r>
          <w:fldChar w:fldCharType="begin"/>
        </w:r>
        <w:r>
          <w:instrText xml:space="preserve"> PAGEREF _Toc5561 \h </w:instrText>
        </w:r>
        <w:r>
          <w:fldChar w:fldCharType="separate"/>
        </w:r>
        <w:r>
          <w:t>12</w:t>
        </w:r>
        <w:r>
          <w:fldChar w:fldCharType="end"/>
        </w:r>
      </w:hyperlink>
    </w:p>
    <w:p>
      <w:pPr>
        <w:pStyle w:val="TOC1"/>
        <w:tabs>
          <w:tab w:val="right" w:leader="dot" w:pos="8306"/>
        </w:tabs>
      </w:pPr>
      <w:hyperlink w:anchor="_Toc8678" w:history="1">
        <w:r>
          <w:rPr>
            <w:rFonts w:ascii="仿宋" w:eastAsia="仿宋" w:hAnsi="仿宋" w:cs="仿宋" w:hint="eastAsia"/>
            <w:lang w:eastAsia="zh-CN"/>
          </w:rPr>
          <w:t>三、建设用地、征地拆迁及移民安置分析</w:t>
        </w:r>
        <w:r>
          <w:tab/>
        </w:r>
        <w:r>
          <w:fldChar w:fldCharType="begin"/>
        </w:r>
        <w:r>
          <w:instrText xml:space="preserve"> PAGEREF _Toc8678 \h </w:instrText>
        </w:r>
        <w:r>
          <w:fldChar w:fldCharType="separate"/>
        </w:r>
        <w:r>
          <w:t>14</w:t>
        </w:r>
        <w:r>
          <w:fldChar w:fldCharType="end"/>
        </w:r>
      </w:hyperlink>
    </w:p>
    <w:p>
      <w:pPr>
        <w:pStyle w:val="TOC2"/>
        <w:tabs>
          <w:tab w:val="right" w:leader="dot" w:pos="8306"/>
        </w:tabs>
      </w:pPr>
      <w:hyperlink w:anchor="_Toc1058" w:history="1">
        <w:r>
          <w:rPr>
            <w:rFonts w:ascii="仿宋" w:eastAsia="仿宋" w:hAnsi="仿宋" w:cs="仿宋" w:hint="eastAsia"/>
            <w:lang w:eastAsia="zh-CN"/>
          </w:rPr>
          <w:t>(一)、3M胶项目选址及用地方案</w:t>
        </w:r>
        <w:r>
          <w:tab/>
        </w:r>
        <w:r>
          <w:fldChar w:fldCharType="begin"/>
        </w:r>
        <w:r>
          <w:instrText xml:space="preserve"> PAGEREF _Toc1058 \h </w:instrText>
        </w:r>
        <w:r>
          <w:fldChar w:fldCharType="separate"/>
        </w:r>
        <w:r>
          <w:t>14</w:t>
        </w:r>
        <w:r>
          <w:fldChar w:fldCharType="end"/>
        </w:r>
      </w:hyperlink>
    </w:p>
    <w:p>
      <w:pPr>
        <w:pStyle w:val="TOC2"/>
        <w:tabs>
          <w:tab w:val="right" w:leader="dot" w:pos="8306"/>
        </w:tabs>
      </w:pPr>
      <w:hyperlink w:anchor="_Toc25435" w:history="1">
        <w:r>
          <w:rPr>
            <w:rFonts w:ascii="仿宋" w:eastAsia="仿宋" w:hAnsi="仿宋" w:cs="仿宋" w:hint="eastAsia"/>
            <w:lang w:eastAsia="zh-CN"/>
          </w:rPr>
          <w:t>(二)、土地利用合理性分析</w:t>
        </w:r>
        <w:r>
          <w:tab/>
        </w:r>
        <w:r>
          <w:fldChar w:fldCharType="begin"/>
        </w:r>
        <w:r>
          <w:instrText xml:space="preserve"> PAGEREF _Toc25435 \h </w:instrText>
        </w:r>
        <w:r>
          <w:fldChar w:fldCharType="separate"/>
        </w:r>
        <w:r>
          <w:t>15</w:t>
        </w:r>
        <w:r>
          <w:fldChar w:fldCharType="end"/>
        </w:r>
      </w:hyperlink>
    </w:p>
    <w:p>
      <w:pPr>
        <w:pStyle w:val="TOC2"/>
        <w:tabs>
          <w:tab w:val="right" w:leader="dot" w:pos="8306"/>
        </w:tabs>
      </w:pPr>
      <w:hyperlink w:anchor="_Toc9558" w:history="1">
        <w:r>
          <w:rPr>
            <w:rFonts w:ascii="仿宋" w:eastAsia="仿宋" w:hAnsi="仿宋" w:cs="仿宋" w:hint="eastAsia"/>
            <w:lang w:eastAsia="zh-CN"/>
          </w:rPr>
          <w:t>(三)、征地拆迁和移民安置规划方案</w:t>
        </w:r>
        <w:r>
          <w:tab/>
        </w:r>
        <w:r>
          <w:fldChar w:fldCharType="begin"/>
        </w:r>
        <w:r>
          <w:instrText xml:space="preserve"> PAGEREF _Toc9558 \h </w:instrText>
        </w:r>
        <w:r>
          <w:fldChar w:fldCharType="separate"/>
        </w:r>
        <w:r>
          <w:t>16</w:t>
        </w:r>
        <w:r>
          <w:fldChar w:fldCharType="end"/>
        </w:r>
      </w:hyperlink>
    </w:p>
    <w:p>
      <w:pPr>
        <w:pStyle w:val="TOC1"/>
        <w:tabs>
          <w:tab w:val="right" w:leader="dot" w:pos="8306"/>
        </w:tabs>
      </w:pPr>
      <w:hyperlink w:anchor="_Toc11296" w:history="1">
        <w:r>
          <w:rPr>
            <w:rFonts w:ascii="仿宋" w:eastAsia="仿宋" w:hAnsi="仿宋" w:cs="仿宋" w:hint="eastAsia"/>
            <w:lang w:eastAsia="zh-CN"/>
          </w:rPr>
          <w:t>四、供应商与合作伙伴关系</w:t>
        </w:r>
        <w:r>
          <w:tab/>
        </w:r>
        <w:r>
          <w:fldChar w:fldCharType="begin"/>
        </w:r>
        <w:r>
          <w:instrText xml:space="preserve"> PAGEREF _Toc11296 \h </w:instrText>
        </w:r>
        <w:r>
          <w:fldChar w:fldCharType="separate"/>
        </w:r>
        <w:r>
          <w:t>16</w:t>
        </w:r>
        <w:r>
          <w:fldChar w:fldCharType="end"/>
        </w:r>
      </w:hyperlink>
    </w:p>
    <w:p>
      <w:pPr>
        <w:pStyle w:val="TOC2"/>
        <w:tabs>
          <w:tab w:val="right" w:leader="dot" w:pos="8306"/>
        </w:tabs>
      </w:pPr>
      <w:hyperlink w:anchor="_Toc11905" w:history="1">
        <w:r>
          <w:rPr>
            <w:rFonts w:ascii="仿宋" w:eastAsia="仿宋" w:hAnsi="仿宋" w:cs="仿宋" w:hint="eastAsia"/>
            <w:lang w:eastAsia="zh-CN"/>
          </w:rPr>
          <w:t>(一)、供应商选择与评估</w:t>
        </w:r>
        <w:r>
          <w:tab/>
        </w:r>
        <w:r>
          <w:fldChar w:fldCharType="begin"/>
        </w:r>
        <w:r>
          <w:instrText xml:space="preserve"> PAGEREF _Toc11905 \h </w:instrText>
        </w:r>
        <w:r>
          <w:fldChar w:fldCharType="separate"/>
        </w:r>
        <w:r>
          <w:t>16</w:t>
        </w:r>
        <w:r>
          <w:fldChar w:fldCharType="end"/>
        </w:r>
      </w:hyperlink>
    </w:p>
    <w:p>
      <w:pPr>
        <w:pStyle w:val="TOC2"/>
        <w:tabs>
          <w:tab w:val="right" w:leader="dot" w:pos="8306"/>
        </w:tabs>
      </w:pPr>
      <w:hyperlink w:anchor="_Toc11342" w:history="1">
        <w:r>
          <w:rPr>
            <w:rFonts w:ascii="仿宋" w:eastAsia="仿宋" w:hAnsi="仿宋" w:cs="仿宋" w:hint="eastAsia"/>
            <w:lang w:eastAsia="zh-CN"/>
          </w:rPr>
          <w:t>(二)、合作伙伴协议与管理</w:t>
        </w:r>
        <w:r>
          <w:tab/>
        </w:r>
        <w:r>
          <w:fldChar w:fldCharType="begin"/>
        </w:r>
        <w:r>
          <w:instrText xml:space="preserve"> PAGEREF _Toc11342 \h </w:instrText>
        </w:r>
        <w:r>
          <w:fldChar w:fldCharType="separate"/>
        </w:r>
        <w:r>
          <w:t>17</w:t>
        </w:r>
        <w:r>
          <w:fldChar w:fldCharType="end"/>
        </w:r>
      </w:hyperlink>
    </w:p>
    <w:p>
      <w:pPr>
        <w:pStyle w:val="TOC2"/>
        <w:tabs>
          <w:tab w:val="right" w:leader="dot" w:pos="8306"/>
        </w:tabs>
      </w:pPr>
      <w:hyperlink w:anchor="_Toc2187" w:history="1">
        <w:r>
          <w:rPr>
            <w:rFonts w:ascii="仿宋" w:eastAsia="仿宋" w:hAnsi="仿宋" w:cs="仿宋" w:hint="eastAsia"/>
            <w:lang w:eastAsia="zh-CN"/>
          </w:rPr>
          <w:t>(三)、供应链透明度与效率优化</w:t>
        </w:r>
        <w:r>
          <w:tab/>
        </w:r>
        <w:r>
          <w:fldChar w:fldCharType="begin"/>
        </w:r>
        <w:r>
          <w:instrText xml:space="preserve"> PAGEREF _Toc2187 \h </w:instrText>
        </w:r>
        <w:r>
          <w:fldChar w:fldCharType="separate"/>
        </w:r>
        <w:r>
          <w:t>18</w:t>
        </w:r>
        <w:r>
          <w:fldChar w:fldCharType="end"/>
        </w:r>
      </w:hyperlink>
    </w:p>
    <w:p>
      <w:pPr>
        <w:pStyle w:val="TOC1"/>
        <w:tabs>
          <w:tab w:val="right" w:leader="dot" w:pos="8306"/>
        </w:tabs>
      </w:pPr>
      <w:hyperlink w:anchor="_Toc1430" w:history="1">
        <w:r>
          <w:rPr>
            <w:rFonts w:ascii="仿宋" w:eastAsia="仿宋" w:hAnsi="仿宋" w:cs="仿宋" w:hint="eastAsia"/>
            <w:lang w:eastAsia="zh-CN"/>
          </w:rPr>
          <w:t>五、社会影响分析</w:t>
        </w:r>
        <w:r>
          <w:tab/>
        </w:r>
        <w:r>
          <w:fldChar w:fldCharType="begin"/>
        </w:r>
        <w:r>
          <w:instrText xml:space="preserve"> PAGEREF _Toc1430 \h </w:instrText>
        </w:r>
        <w:r>
          <w:fldChar w:fldCharType="separate"/>
        </w:r>
        <w:r>
          <w:t>19</w:t>
        </w:r>
        <w:r>
          <w:fldChar w:fldCharType="end"/>
        </w:r>
      </w:hyperlink>
    </w:p>
    <w:p>
      <w:pPr>
        <w:pStyle w:val="TOC2"/>
        <w:tabs>
          <w:tab w:val="right" w:leader="dot" w:pos="8306"/>
        </w:tabs>
      </w:pPr>
      <w:hyperlink w:anchor="_Toc24865" w:history="1">
        <w:r>
          <w:rPr>
            <w:rFonts w:ascii="仿宋" w:eastAsia="仿宋" w:hAnsi="仿宋" w:cs="仿宋" w:hint="eastAsia"/>
            <w:lang w:eastAsia="zh-CN"/>
          </w:rPr>
          <w:t>(一)、社会影响效果分析</w:t>
        </w:r>
        <w:r>
          <w:tab/>
        </w:r>
        <w:r>
          <w:fldChar w:fldCharType="begin"/>
        </w:r>
        <w:r>
          <w:instrText xml:space="preserve"> PAGEREF _Toc24865 \h </w:instrText>
        </w:r>
        <w:r>
          <w:fldChar w:fldCharType="separate"/>
        </w:r>
        <w:r>
          <w:t>19</w:t>
        </w:r>
        <w:r>
          <w:fldChar w:fldCharType="end"/>
        </w:r>
      </w:hyperlink>
    </w:p>
    <w:p>
      <w:pPr>
        <w:pStyle w:val="TOC2"/>
        <w:tabs>
          <w:tab w:val="right" w:leader="dot" w:pos="8306"/>
        </w:tabs>
      </w:pPr>
      <w:hyperlink w:anchor="_Toc32428" w:history="1">
        <w:r>
          <w:rPr>
            <w:rFonts w:ascii="仿宋" w:eastAsia="仿宋" w:hAnsi="仿宋" w:cs="仿宋" w:hint="eastAsia"/>
            <w:lang w:eastAsia="zh-CN"/>
          </w:rPr>
          <w:t>(二)、社会适应性分析</w:t>
        </w:r>
        <w:r>
          <w:tab/>
        </w:r>
        <w:r>
          <w:fldChar w:fldCharType="begin"/>
        </w:r>
        <w:r>
          <w:instrText xml:space="preserve"> PAGEREF _Toc32428 \h </w:instrText>
        </w:r>
        <w:r>
          <w:fldChar w:fldCharType="separate"/>
        </w:r>
        <w:r>
          <w:t>22</w:t>
        </w:r>
        <w:r>
          <w:fldChar w:fldCharType="end"/>
        </w:r>
      </w:hyperlink>
    </w:p>
    <w:p>
      <w:pPr>
        <w:pStyle w:val="TOC2"/>
        <w:tabs>
          <w:tab w:val="right" w:leader="dot" w:pos="8306"/>
        </w:tabs>
      </w:pPr>
      <w:hyperlink w:anchor="_Toc23800" w:history="1">
        <w:r>
          <w:rPr>
            <w:rFonts w:ascii="仿宋" w:eastAsia="仿宋" w:hAnsi="仿宋" w:cs="仿宋" w:hint="eastAsia"/>
            <w:lang w:eastAsia="zh-CN"/>
          </w:rPr>
          <w:t>(三)、社会风险及对策分析</w:t>
        </w:r>
        <w:r>
          <w:tab/>
        </w:r>
        <w:r>
          <w:fldChar w:fldCharType="begin"/>
        </w:r>
        <w:r>
          <w:instrText xml:space="preserve"> PAGEREF _Toc23800 \h </w:instrText>
        </w:r>
        <w:r>
          <w:fldChar w:fldCharType="separate"/>
        </w:r>
        <w:r>
          <w:t>23</w:t>
        </w:r>
        <w:r>
          <w:fldChar w:fldCharType="end"/>
        </w:r>
      </w:hyperlink>
    </w:p>
    <w:p>
      <w:pPr>
        <w:pStyle w:val="TOC1"/>
        <w:tabs>
          <w:tab w:val="right" w:leader="dot" w:pos="8306"/>
        </w:tabs>
      </w:pPr>
      <w:hyperlink w:anchor="_Toc1785" w:history="1">
        <w:r>
          <w:rPr>
            <w:rFonts w:ascii="仿宋" w:eastAsia="仿宋" w:hAnsi="仿宋" w:cs="仿宋" w:hint="eastAsia"/>
            <w:lang w:eastAsia="zh-CN"/>
          </w:rPr>
          <w:t>六、节能方案分析</w:t>
        </w:r>
        <w:r>
          <w:tab/>
        </w:r>
        <w:r>
          <w:fldChar w:fldCharType="begin"/>
        </w:r>
        <w:r>
          <w:instrText xml:space="preserve"> PAGEREF _Toc1785 \h </w:instrText>
        </w:r>
        <w:r>
          <w:fldChar w:fldCharType="separate"/>
        </w:r>
        <w:r>
          <w:t>27</w:t>
        </w:r>
        <w:r>
          <w:fldChar w:fldCharType="end"/>
        </w:r>
      </w:hyperlink>
    </w:p>
    <w:p>
      <w:pPr>
        <w:pStyle w:val="TOC2"/>
        <w:tabs>
          <w:tab w:val="right" w:leader="dot" w:pos="8306"/>
        </w:tabs>
      </w:pPr>
      <w:hyperlink w:anchor="_Toc15673" w:history="1">
        <w:r>
          <w:rPr>
            <w:rFonts w:ascii="仿宋" w:eastAsia="仿宋" w:hAnsi="仿宋" w:cs="仿宋" w:hint="eastAsia"/>
            <w:lang w:eastAsia="zh-CN"/>
          </w:rPr>
          <w:t>(一)、用能标准和节能规范</w:t>
        </w:r>
        <w:r>
          <w:tab/>
        </w:r>
        <w:r>
          <w:fldChar w:fldCharType="begin"/>
        </w:r>
        <w:r>
          <w:instrText xml:space="preserve"> PAGEREF _Toc15673 \h </w:instrText>
        </w:r>
        <w:r>
          <w:fldChar w:fldCharType="separate"/>
        </w:r>
        <w:r>
          <w:t>27</w:t>
        </w:r>
        <w:r>
          <w:fldChar w:fldCharType="end"/>
        </w:r>
      </w:hyperlink>
    </w:p>
    <w:p>
      <w:pPr>
        <w:pStyle w:val="TOC2"/>
        <w:tabs>
          <w:tab w:val="right" w:leader="dot" w:pos="8306"/>
        </w:tabs>
      </w:pPr>
      <w:hyperlink w:anchor="_Toc13533" w:history="1">
        <w:r>
          <w:rPr>
            <w:rFonts w:ascii="仿宋" w:eastAsia="仿宋" w:hAnsi="仿宋" w:cs="仿宋" w:hint="eastAsia"/>
            <w:lang w:eastAsia="zh-CN"/>
          </w:rPr>
          <w:t>(二)、能耗状况和能耗指标分析</w:t>
        </w:r>
        <w:r>
          <w:tab/>
        </w:r>
        <w:r>
          <w:fldChar w:fldCharType="begin"/>
        </w:r>
        <w:r>
          <w:instrText xml:space="preserve"> PAGEREF _Toc13533 \h </w:instrText>
        </w:r>
        <w:r>
          <w:fldChar w:fldCharType="separate"/>
        </w:r>
        <w:r>
          <w:t>27</w:t>
        </w:r>
        <w:r>
          <w:fldChar w:fldCharType="end"/>
        </w:r>
      </w:hyperlink>
    </w:p>
    <w:p>
      <w:pPr>
        <w:pStyle w:val="TOC2"/>
        <w:tabs>
          <w:tab w:val="right" w:leader="dot" w:pos="8306"/>
        </w:tabs>
      </w:pPr>
      <w:hyperlink w:anchor="_Toc6455" w:history="1">
        <w:r>
          <w:rPr>
            <w:rFonts w:ascii="仿宋" w:eastAsia="仿宋" w:hAnsi="仿宋" w:cs="仿宋" w:hint="eastAsia"/>
            <w:lang w:eastAsia="zh-CN"/>
          </w:rPr>
          <w:t>(三)、节能措施和节能效果分析</w:t>
        </w:r>
        <w:r>
          <w:tab/>
        </w:r>
        <w:r>
          <w:fldChar w:fldCharType="begin"/>
        </w:r>
        <w:r>
          <w:instrText xml:space="preserve"> PAGEREF _Toc6455 \h </w:instrText>
        </w:r>
        <w:r>
          <w:fldChar w:fldCharType="separate"/>
        </w:r>
        <w:r>
          <w:t>28</w:t>
        </w:r>
        <w:r>
          <w:fldChar w:fldCharType="end"/>
        </w:r>
      </w:hyperlink>
    </w:p>
    <w:p>
      <w:pPr>
        <w:pStyle w:val="TOC1"/>
        <w:tabs>
          <w:tab w:val="right" w:leader="dot" w:pos="8306"/>
        </w:tabs>
      </w:pPr>
      <w:hyperlink w:anchor="_Toc31498" w:history="1">
        <w:r>
          <w:rPr>
            <w:rFonts w:ascii="仿宋" w:eastAsia="仿宋" w:hAnsi="仿宋" w:cs="仿宋" w:hint="eastAsia"/>
            <w:lang w:eastAsia="zh-CN"/>
          </w:rPr>
          <w:t>七、劳动安全</w:t>
        </w:r>
        <w:r>
          <w:tab/>
        </w:r>
        <w:r>
          <w:fldChar w:fldCharType="begin"/>
        </w:r>
        <w:r>
          <w:instrText xml:space="preserve"> PAGEREF _Toc31498 \h </w:instrText>
        </w:r>
        <w:r>
          <w:fldChar w:fldCharType="separate"/>
        </w:r>
        <w:r>
          <w:t>29</w:t>
        </w:r>
        <w:r>
          <w:fldChar w:fldCharType="end"/>
        </w:r>
      </w:hyperlink>
    </w:p>
    <w:p>
      <w:pPr>
        <w:pStyle w:val="TOC2"/>
        <w:tabs>
          <w:tab w:val="right" w:leader="dot" w:pos="8306"/>
        </w:tabs>
      </w:pPr>
      <w:hyperlink w:anchor="_Toc5849" w:history="1">
        <w:r>
          <w:rPr>
            <w:rFonts w:ascii="仿宋" w:eastAsia="仿宋" w:hAnsi="仿宋" w:cs="仿宋" w:hint="eastAsia"/>
            <w:lang w:eastAsia="zh-CN"/>
          </w:rPr>
          <w:t>(一)、编制依据</w:t>
        </w:r>
        <w:r>
          <w:tab/>
        </w:r>
        <w:r>
          <w:fldChar w:fldCharType="begin"/>
        </w:r>
        <w:r>
          <w:instrText xml:space="preserve"> PAGEREF _Toc5849 \h </w:instrText>
        </w:r>
        <w:r>
          <w:fldChar w:fldCharType="separate"/>
        </w:r>
        <w:r>
          <w:t>29</w:t>
        </w:r>
        <w:r>
          <w:fldChar w:fldCharType="end"/>
        </w:r>
      </w:hyperlink>
    </w:p>
    <w:p>
      <w:pPr>
        <w:pStyle w:val="TOC2"/>
        <w:tabs>
          <w:tab w:val="right" w:leader="dot" w:pos="8306"/>
        </w:tabs>
      </w:pPr>
      <w:hyperlink w:anchor="_Toc30151" w:history="1">
        <w:r>
          <w:rPr>
            <w:rFonts w:ascii="仿宋" w:eastAsia="仿宋" w:hAnsi="仿宋" w:cs="仿宋" w:hint="eastAsia"/>
            <w:lang w:eastAsia="zh-CN"/>
          </w:rPr>
          <w:t>(二)、防范措施</w:t>
        </w:r>
        <w:r>
          <w:tab/>
        </w:r>
        <w:r>
          <w:fldChar w:fldCharType="begin"/>
        </w:r>
        <w:r>
          <w:instrText xml:space="preserve"> PAGEREF _Toc30151 \h </w:instrText>
        </w:r>
        <w:r>
          <w:fldChar w:fldCharType="separate"/>
        </w:r>
        <w:r>
          <w:t>30</w:t>
        </w:r>
        <w:r>
          <w:fldChar w:fldCharType="end"/>
        </w:r>
      </w:hyperlink>
    </w:p>
    <w:p>
      <w:pPr>
        <w:pStyle w:val="TOC2"/>
        <w:tabs>
          <w:tab w:val="right" w:leader="dot" w:pos="8306"/>
        </w:tabs>
      </w:pPr>
      <w:hyperlink w:anchor="_Toc8034" w:history="1">
        <w:r>
          <w:rPr>
            <w:rFonts w:ascii="仿宋" w:eastAsia="仿宋" w:hAnsi="仿宋" w:cs="仿宋" w:hint="eastAsia"/>
            <w:lang w:eastAsia="zh-CN"/>
          </w:rPr>
          <w:t>(三)、预期效果评价</w:t>
        </w:r>
        <w:r>
          <w:tab/>
        </w:r>
        <w:r>
          <w:fldChar w:fldCharType="begin"/>
        </w:r>
        <w:r>
          <w:instrText xml:space="preserve"> PAGEREF _Toc8034 \h </w:instrText>
        </w:r>
        <w:r>
          <w:fldChar w:fldCharType="separate"/>
        </w:r>
        <w:r>
          <w:t>31</w:t>
        </w:r>
        <w:r>
          <w:fldChar w:fldCharType="end"/>
        </w:r>
      </w:hyperlink>
    </w:p>
    <w:p>
      <w:pPr>
        <w:pStyle w:val="TOC1"/>
        <w:tabs>
          <w:tab w:val="right" w:leader="dot" w:pos="8306"/>
        </w:tabs>
      </w:pPr>
      <w:hyperlink w:anchor="_Toc30477" w:history="1">
        <w:r>
          <w:rPr>
            <w:rFonts w:ascii="仿宋" w:eastAsia="仿宋" w:hAnsi="仿宋" w:cs="仿宋" w:hint="eastAsia"/>
            <w:lang w:eastAsia="zh-CN"/>
          </w:rPr>
          <w:t>八、3M胶项目经济评价分析</w:t>
        </w:r>
        <w:r>
          <w:tab/>
        </w:r>
        <w:r>
          <w:fldChar w:fldCharType="begin"/>
        </w:r>
        <w:r>
          <w:instrText xml:space="preserve"> PAGEREF _Toc30477 \h </w:instrText>
        </w:r>
        <w:r>
          <w:fldChar w:fldCharType="separate"/>
        </w:r>
        <w:r>
          <w:t>31</w:t>
        </w:r>
        <w:r>
          <w:fldChar w:fldCharType="end"/>
        </w:r>
      </w:hyperlink>
    </w:p>
    <w:p>
      <w:pPr>
        <w:pStyle w:val="TOC2"/>
        <w:tabs>
          <w:tab w:val="right" w:leader="dot" w:pos="8306"/>
        </w:tabs>
      </w:pPr>
      <w:hyperlink w:anchor="_Toc15237" w:history="1">
        <w:r>
          <w:rPr>
            <w:rFonts w:ascii="仿宋" w:eastAsia="仿宋" w:hAnsi="仿宋" w:cs="仿宋" w:hint="eastAsia"/>
            <w:lang w:eastAsia="zh-CN"/>
          </w:rPr>
          <w:t>(一)、经济评价财务测算</w:t>
        </w:r>
        <w:r>
          <w:tab/>
        </w:r>
        <w:r>
          <w:fldChar w:fldCharType="begin"/>
        </w:r>
        <w:r>
          <w:instrText xml:space="preserve"> PAGEREF _Toc15237 \h </w:instrText>
        </w:r>
        <w:r>
          <w:fldChar w:fldCharType="separate"/>
        </w:r>
        <w:r>
          <w:t>31</w:t>
        </w:r>
        <w:r>
          <w:fldChar w:fldCharType="end"/>
        </w:r>
      </w:hyperlink>
    </w:p>
    <w:p>
      <w:pPr>
        <w:pStyle w:val="TOC2"/>
        <w:tabs>
          <w:tab w:val="right" w:leader="dot" w:pos="8306"/>
        </w:tabs>
      </w:pPr>
      <w:hyperlink w:anchor="_Toc28902" w:history="1">
        <w:r>
          <w:rPr>
            <w:rFonts w:ascii="仿宋" w:eastAsia="仿宋" w:hAnsi="仿宋" w:cs="仿宋" w:hint="eastAsia"/>
            <w:lang w:eastAsia="zh-CN"/>
          </w:rPr>
          <w:t>(二)、3M胶项目盈利能力分析</w:t>
        </w:r>
        <w:r>
          <w:tab/>
        </w:r>
        <w:r>
          <w:fldChar w:fldCharType="begin"/>
        </w:r>
        <w:r>
          <w:instrText xml:space="preserve"> PAGEREF _Toc28902 \h </w:instrText>
        </w:r>
        <w:r>
          <w:fldChar w:fldCharType="separate"/>
        </w:r>
        <w:r>
          <w:t>32</w:t>
        </w:r>
        <w:r>
          <w:fldChar w:fldCharType="end"/>
        </w:r>
      </w:hyperlink>
    </w:p>
    <w:p>
      <w:pPr>
        <w:pStyle w:val="TOC1"/>
        <w:tabs>
          <w:tab w:val="right" w:leader="dot" w:pos="8306"/>
        </w:tabs>
      </w:pPr>
      <w:hyperlink w:anchor="_Toc22742" w:history="1">
        <w:r>
          <w:rPr>
            <w:rFonts w:ascii="仿宋" w:eastAsia="仿宋" w:hAnsi="仿宋" w:cs="仿宋" w:hint="eastAsia"/>
            <w:lang w:eastAsia="zh-CN"/>
          </w:rPr>
          <w:t>九、3M胶项目管理与实施</w:t>
        </w:r>
        <w:r>
          <w:tab/>
        </w:r>
        <w:r>
          <w:fldChar w:fldCharType="begin"/>
        </w:r>
        <w:r>
          <w:instrText xml:space="preserve"> PAGEREF _Toc22742 \h </w:instrText>
        </w:r>
        <w:r>
          <w:fldChar w:fldCharType="separate"/>
        </w:r>
        <w:r>
          <w:t>34</w:t>
        </w:r>
        <w:r>
          <w:fldChar w:fldCharType="end"/>
        </w:r>
      </w:hyperlink>
    </w:p>
    <w:p>
      <w:pPr>
        <w:pStyle w:val="TOC2"/>
        <w:tabs>
          <w:tab w:val="right" w:leader="dot" w:pos="8306"/>
        </w:tabs>
      </w:pPr>
      <w:hyperlink w:anchor="_Toc6010" w:history="1">
        <w:r>
          <w:rPr>
            <w:rFonts w:ascii="仿宋" w:eastAsia="仿宋" w:hAnsi="仿宋" w:cs="仿宋" w:hint="eastAsia"/>
            <w:lang w:eastAsia="zh-CN"/>
          </w:rPr>
          <w:t>(一)、项目进度安排</w:t>
        </w:r>
        <w:r>
          <w:tab/>
        </w:r>
        <w:r>
          <w:fldChar w:fldCharType="begin"/>
        </w:r>
        <w:r>
          <w:instrText xml:space="preserve"> PAGEREF _Toc6010 \h </w:instrText>
        </w:r>
        <w:r>
          <w:fldChar w:fldCharType="separate"/>
        </w:r>
        <w:r>
          <w:t>34</w:t>
        </w:r>
        <w:r>
          <w:fldChar w:fldCharType="end"/>
        </w:r>
      </w:hyperlink>
    </w:p>
    <w:p>
      <w:pPr>
        <w:pStyle w:val="TOC2"/>
        <w:tabs>
          <w:tab w:val="right" w:leader="dot" w:pos="8306"/>
        </w:tabs>
      </w:pPr>
      <w:hyperlink w:anchor="_Toc3106" w:history="1">
        <w:r>
          <w:rPr>
            <w:rFonts w:ascii="仿宋" w:eastAsia="仿宋" w:hAnsi="仿宋" w:cs="仿宋" w:hint="eastAsia"/>
            <w:lang w:eastAsia="zh-CN"/>
          </w:rPr>
          <w:t>(二)、项目实施保障措施</w:t>
        </w:r>
        <w:r>
          <w:tab/>
        </w:r>
        <w:r>
          <w:fldChar w:fldCharType="begin"/>
        </w:r>
        <w:r>
          <w:instrText xml:space="preserve"> PAGEREF _Toc3106 \h </w:instrText>
        </w:r>
        <w:r>
          <w:fldChar w:fldCharType="separate"/>
        </w:r>
        <w:r>
          <w:t>34</w:t>
        </w:r>
        <w:r>
          <w:fldChar w:fldCharType="end"/>
        </w:r>
      </w:hyperlink>
    </w:p>
    <w:p>
      <w:pPr>
        <w:pStyle w:val="TOC2"/>
        <w:tabs>
          <w:tab w:val="right" w:leader="dot" w:pos="8306"/>
        </w:tabs>
      </w:pPr>
      <w:hyperlink w:anchor="_Toc8351" w:history="1">
        <w:r>
          <w:rPr>
            <w:rFonts w:ascii="仿宋" w:eastAsia="仿宋" w:hAnsi="仿宋" w:cs="仿宋" w:hint="eastAsia"/>
            <w:lang w:eastAsia="zh-CN"/>
          </w:rPr>
          <w:t>(三)、项目风险分析与对策</w:t>
        </w:r>
        <w:r>
          <w:tab/>
        </w:r>
        <w:r>
          <w:fldChar w:fldCharType="begin"/>
        </w:r>
        <w:r>
          <w:instrText xml:space="preserve"> PAGEREF _Toc8351 \h </w:instrText>
        </w:r>
        <w:r>
          <w:fldChar w:fldCharType="separate"/>
        </w:r>
        <w:r>
          <w:t>35</w:t>
        </w:r>
        <w:r>
          <w:fldChar w:fldCharType="end"/>
        </w:r>
      </w:hyperlink>
    </w:p>
    <w:p>
      <w:pPr>
        <w:pStyle w:val="TOC1"/>
        <w:tabs>
          <w:tab w:val="right" w:leader="dot" w:pos="8306"/>
        </w:tabs>
      </w:pPr>
      <w:hyperlink w:anchor="_Toc16183" w:history="1">
        <w:r>
          <w:rPr>
            <w:rFonts w:ascii="仿宋" w:eastAsia="仿宋" w:hAnsi="仿宋" w:cs="仿宋" w:hint="eastAsia"/>
            <w:lang w:eastAsia="zh-CN"/>
          </w:rPr>
          <w:t>十、劳动安全生产分析</w:t>
        </w:r>
        <w:r>
          <w:tab/>
        </w:r>
        <w:r>
          <w:fldChar w:fldCharType="begin"/>
        </w:r>
        <w:r>
          <w:instrText xml:space="preserve"> PAGEREF _Toc16183 \h </w:instrText>
        </w:r>
        <w:r>
          <w:fldChar w:fldCharType="separate"/>
        </w:r>
        <w:r>
          <w:t>35</w:t>
        </w:r>
        <w:r>
          <w:fldChar w:fldCharType="end"/>
        </w:r>
      </w:hyperlink>
    </w:p>
    <w:p>
      <w:pPr>
        <w:pStyle w:val="TOC2"/>
        <w:tabs>
          <w:tab w:val="right" w:leader="dot" w:pos="8306"/>
        </w:tabs>
      </w:pPr>
      <w:hyperlink w:anchor="_Toc29941" w:history="1">
        <w:r>
          <w:rPr>
            <w:rFonts w:ascii="仿宋" w:eastAsia="仿宋" w:hAnsi="仿宋" w:cs="仿宋" w:hint="eastAsia"/>
            <w:lang w:eastAsia="zh-CN"/>
          </w:rPr>
          <w:t>(一)、编制依据</w:t>
        </w:r>
        <w:r>
          <w:tab/>
        </w:r>
        <w:r>
          <w:fldChar w:fldCharType="begin"/>
        </w:r>
        <w:r>
          <w:instrText xml:space="preserve"> PAGEREF _Toc29941 \h </w:instrText>
        </w:r>
        <w:r>
          <w:fldChar w:fldCharType="separate"/>
        </w:r>
        <w:r>
          <w:t>35</w:t>
        </w:r>
        <w:r>
          <w:fldChar w:fldCharType="end"/>
        </w:r>
      </w:hyperlink>
    </w:p>
    <w:p>
      <w:pPr>
        <w:pStyle w:val="TOC2"/>
        <w:tabs>
          <w:tab w:val="right" w:leader="dot" w:pos="8306"/>
        </w:tabs>
      </w:pPr>
      <w:hyperlink w:anchor="_Toc28183" w:history="1">
        <w:r>
          <w:rPr>
            <w:rFonts w:ascii="仿宋" w:eastAsia="仿宋" w:hAnsi="仿宋" w:cs="仿宋" w:hint="eastAsia"/>
            <w:lang w:eastAsia="zh-CN"/>
          </w:rPr>
          <w:t>(二)、防范措施</w:t>
        </w:r>
        <w:r>
          <w:tab/>
        </w:r>
        <w:r>
          <w:fldChar w:fldCharType="begin"/>
        </w:r>
        <w:r>
          <w:instrText xml:space="preserve"> PAGEREF _Toc28183 \h </w:instrText>
        </w:r>
        <w:r>
          <w:fldChar w:fldCharType="separate"/>
        </w:r>
        <w:r>
          <w:t>36</w:t>
        </w:r>
        <w:r>
          <w:fldChar w:fldCharType="end"/>
        </w:r>
      </w:hyperlink>
    </w:p>
    <w:p>
      <w:pPr>
        <w:pStyle w:val="TOC2"/>
        <w:tabs>
          <w:tab w:val="right" w:leader="dot" w:pos="8306"/>
        </w:tabs>
      </w:pPr>
      <w:hyperlink w:anchor="_Toc1745" w:history="1">
        <w:r>
          <w:rPr>
            <w:rFonts w:ascii="仿宋" w:eastAsia="仿宋" w:hAnsi="仿宋" w:cs="仿宋" w:hint="eastAsia"/>
            <w:lang w:eastAsia="zh-CN"/>
          </w:rPr>
          <w:t>(三)、预期效果评价</w:t>
        </w:r>
        <w:r>
          <w:tab/>
        </w:r>
        <w:r>
          <w:fldChar w:fldCharType="begin"/>
        </w:r>
        <w:r>
          <w:instrText xml:space="preserve"> PAGEREF _Toc1745 \h </w:instrText>
        </w:r>
        <w:r>
          <w:fldChar w:fldCharType="separate"/>
        </w:r>
        <w:r>
          <w:t>37</w:t>
        </w:r>
        <w:r>
          <w:fldChar w:fldCharType="end"/>
        </w:r>
      </w:hyperlink>
    </w:p>
    <w:p>
      <w:pPr>
        <w:pStyle w:val="TOC1"/>
        <w:tabs>
          <w:tab w:val="right" w:leader="dot" w:pos="8306"/>
        </w:tabs>
      </w:pPr>
      <w:hyperlink w:anchor="_Toc30389" w:history="1">
        <w:r>
          <w:rPr>
            <w:rFonts w:ascii="仿宋" w:eastAsia="仿宋" w:hAnsi="仿宋" w:cs="仿宋" w:hint="eastAsia"/>
            <w:lang w:eastAsia="zh-CN"/>
          </w:rPr>
          <w:t>十一、营销策略和销售计划</w:t>
        </w:r>
        <w:r>
          <w:tab/>
        </w:r>
        <w:r>
          <w:fldChar w:fldCharType="begin"/>
        </w:r>
        <w:r>
          <w:instrText xml:space="preserve"> PAGEREF _Toc30389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4" w:history="1">
        <w:r>
          <w:rPr>
            <w:rFonts w:ascii="仿宋" w:eastAsia="仿宋" w:hAnsi="仿宋" w:cs="仿宋" w:hint="eastAsia"/>
            <w:lang w:eastAsia="zh-CN"/>
          </w:rPr>
          <w:t>(一)、品牌定位与推广策略</w:t>
        </w:r>
        <w:r>
          <w:tab/>
        </w:r>
        <w:r>
          <w:fldChar w:fldCharType="begin"/>
        </w:r>
        <w:r>
          <w:instrText xml:space="preserve"> PAGEREF _Toc25984 \h </w:instrText>
        </w:r>
        <w:r>
          <w:fldChar w:fldCharType="separate"/>
        </w:r>
        <w:r>
          <w:t>38</w:t>
        </w:r>
        <w:r>
          <w:fldChar w:fldCharType="end"/>
        </w:r>
      </w:hyperlink>
    </w:p>
    <w:p>
      <w:pPr>
        <w:pStyle w:val="TOC2"/>
        <w:tabs>
          <w:tab w:val="right" w:leader="dot" w:pos="8306"/>
        </w:tabs>
      </w:pPr>
      <w:hyperlink w:anchor="_Toc22444" w:history="1">
        <w:r>
          <w:rPr>
            <w:rFonts w:ascii="仿宋" w:eastAsia="仿宋" w:hAnsi="仿宋" w:cs="仿宋" w:hint="eastAsia"/>
            <w:lang w:eastAsia="zh-CN"/>
          </w:rPr>
          <w:t>(二)、定价策略</w:t>
        </w:r>
        <w:r>
          <w:tab/>
        </w:r>
        <w:r>
          <w:fldChar w:fldCharType="begin"/>
        </w:r>
        <w:r>
          <w:instrText xml:space="preserve"> PAGEREF _Toc22444 \h </w:instrText>
        </w:r>
        <w:r>
          <w:fldChar w:fldCharType="separate"/>
        </w:r>
        <w:r>
          <w:t>39</w:t>
        </w:r>
        <w:r>
          <w:fldChar w:fldCharType="end"/>
        </w:r>
      </w:hyperlink>
    </w:p>
    <w:p>
      <w:pPr>
        <w:pStyle w:val="TOC2"/>
        <w:tabs>
          <w:tab w:val="right" w:leader="dot" w:pos="8306"/>
        </w:tabs>
      </w:pPr>
      <w:hyperlink w:anchor="_Toc6062" w:history="1">
        <w:r>
          <w:rPr>
            <w:rFonts w:ascii="仿宋" w:eastAsia="仿宋" w:hAnsi="仿宋" w:cs="仿宋" w:hint="eastAsia"/>
            <w:lang w:eastAsia="zh-CN"/>
          </w:rPr>
          <w:t>(三)、销售渠道与销售策略</w:t>
        </w:r>
        <w:r>
          <w:tab/>
        </w:r>
        <w:r>
          <w:fldChar w:fldCharType="begin"/>
        </w:r>
        <w:r>
          <w:instrText xml:space="preserve"> PAGEREF _Toc6062 \h </w:instrText>
        </w:r>
        <w:r>
          <w:fldChar w:fldCharType="separate"/>
        </w:r>
        <w:r>
          <w:t>41</w:t>
        </w:r>
        <w:r>
          <w:fldChar w:fldCharType="end"/>
        </w:r>
      </w:hyperlink>
    </w:p>
    <w:p>
      <w:pPr>
        <w:pStyle w:val="TOC2"/>
        <w:tabs>
          <w:tab w:val="right" w:leader="dot" w:pos="8306"/>
        </w:tabs>
      </w:pPr>
      <w:hyperlink w:anchor="_Toc23949" w:history="1">
        <w:r>
          <w:rPr>
            <w:rFonts w:ascii="仿宋" w:eastAsia="仿宋" w:hAnsi="仿宋" w:cs="仿宋" w:hint="eastAsia"/>
            <w:lang w:eastAsia="zh-CN"/>
          </w:rPr>
          <w:t>(四)、促销活动与市场研究</w:t>
        </w:r>
        <w:r>
          <w:tab/>
        </w:r>
        <w:r>
          <w:fldChar w:fldCharType="begin"/>
        </w:r>
        <w:r>
          <w:instrText xml:space="preserve"> PAGEREF _Toc23949 \h </w:instrText>
        </w:r>
        <w:r>
          <w:fldChar w:fldCharType="separate"/>
        </w:r>
        <w:r>
          <w:t>42</w:t>
        </w:r>
        <w:r>
          <w:fldChar w:fldCharType="end"/>
        </w:r>
      </w:hyperlink>
    </w:p>
    <w:p>
      <w:pPr>
        <w:pStyle w:val="TOC2"/>
        <w:tabs>
          <w:tab w:val="right" w:leader="dot" w:pos="8306"/>
        </w:tabs>
      </w:pPr>
      <w:hyperlink w:anchor="_Toc24048" w:history="1">
        <w:r>
          <w:rPr>
            <w:rFonts w:ascii="仿宋" w:eastAsia="仿宋" w:hAnsi="仿宋" w:cs="仿宋" w:hint="eastAsia"/>
            <w:lang w:eastAsia="zh-CN"/>
          </w:rPr>
          <w:t>(五)、客户关系管理</w:t>
        </w:r>
        <w:r>
          <w:tab/>
        </w:r>
        <w:r>
          <w:fldChar w:fldCharType="begin"/>
        </w:r>
        <w:r>
          <w:instrText xml:space="preserve"> PAGEREF _Toc24048 \h </w:instrText>
        </w:r>
        <w:r>
          <w:fldChar w:fldCharType="separate"/>
        </w:r>
        <w:r>
          <w:t>43</w:t>
        </w:r>
        <w:r>
          <w:fldChar w:fldCharType="end"/>
        </w:r>
      </w:hyperlink>
    </w:p>
    <w:p>
      <w:pPr>
        <w:pStyle w:val="TOC1"/>
        <w:tabs>
          <w:tab w:val="right" w:leader="dot" w:pos="8306"/>
        </w:tabs>
      </w:pPr>
      <w:hyperlink w:anchor="_Toc31669" w:history="1">
        <w:r>
          <w:rPr>
            <w:rFonts w:ascii="仿宋" w:eastAsia="仿宋" w:hAnsi="仿宋" w:cs="仿宋" w:hint="eastAsia"/>
            <w:lang w:eastAsia="zh-CN"/>
          </w:rPr>
          <w:t>十二、3M胶项目节能概况</w:t>
        </w:r>
        <w:r>
          <w:tab/>
        </w:r>
        <w:r>
          <w:fldChar w:fldCharType="begin"/>
        </w:r>
        <w:r>
          <w:instrText xml:space="preserve"> PAGEREF _Toc31669 \h </w:instrText>
        </w:r>
        <w:r>
          <w:fldChar w:fldCharType="separate"/>
        </w:r>
        <w:r>
          <w:t>44</w:t>
        </w:r>
        <w:r>
          <w:fldChar w:fldCharType="end"/>
        </w:r>
      </w:hyperlink>
    </w:p>
    <w:p>
      <w:pPr>
        <w:pStyle w:val="TOC2"/>
        <w:tabs>
          <w:tab w:val="right" w:leader="dot" w:pos="8306"/>
        </w:tabs>
      </w:pPr>
      <w:hyperlink w:anchor="_Toc18121" w:history="1">
        <w:r>
          <w:rPr>
            <w:rFonts w:ascii="仿宋" w:eastAsia="仿宋" w:hAnsi="仿宋" w:cs="仿宋" w:hint="eastAsia"/>
            <w:lang w:eastAsia="zh-CN"/>
          </w:rPr>
          <w:t>(一)、节能概述</w:t>
        </w:r>
        <w:r>
          <w:tab/>
        </w:r>
        <w:r>
          <w:fldChar w:fldCharType="begin"/>
        </w:r>
        <w:r>
          <w:instrText xml:space="preserve"> PAGEREF _Toc18121 \h </w:instrText>
        </w:r>
        <w:r>
          <w:fldChar w:fldCharType="separate"/>
        </w:r>
        <w:r>
          <w:t>44</w:t>
        </w:r>
        <w:r>
          <w:fldChar w:fldCharType="end"/>
        </w:r>
      </w:hyperlink>
    </w:p>
    <w:p>
      <w:pPr>
        <w:pStyle w:val="TOC2"/>
        <w:tabs>
          <w:tab w:val="right" w:leader="dot" w:pos="8306"/>
        </w:tabs>
      </w:pPr>
      <w:hyperlink w:anchor="_Toc13522" w:history="1">
        <w:r>
          <w:rPr>
            <w:rFonts w:ascii="仿宋" w:eastAsia="仿宋" w:hAnsi="仿宋" w:cs="仿宋" w:hint="eastAsia"/>
            <w:lang w:eastAsia="zh-CN"/>
          </w:rPr>
          <w:t>(二)、3M胶项目所在地能源消费及能源供应条件</w:t>
        </w:r>
        <w:r>
          <w:tab/>
        </w:r>
        <w:r>
          <w:fldChar w:fldCharType="begin"/>
        </w:r>
        <w:r>
          <w:instrText xml:space="preserve"> PAGEREF _Toc13522 \h </w:instrText>
        </w:r>
        <w:r>
          <w:fldChar w:fldCharType="separate"/>
        </w:r>
        <w:r>
          <w:t>45</w:t>
        </w:r>
        <w:r>
          <w:fldChar w:fldCharType="end"/>
        </w:r>
      </w:hyperlink>
    </w:p>
    <w:p>
      <w:pPr>
        <w:pStyle w:val="TOC2"/>
        <w:tabs>
          <w:tab w:val="right" w:leader="dot" w:pos="8306"/>
        </w:tabs>
      </w:pPr>
      <w:hyperlink w:anchor="_Toc1949" w:history="1">
        <w:r>
          <w:rPr>
            <w:rFonts w:ascii="仿宋" w:eastAsia="仿宋" w:hAnsi="仿宋" w:cs="仿宋" w:hint="eastAsia"/>
            <w:lang w:eastAsia="zh-CN"/>
          </w:rPr>
          <w:t>(三)、能源消费种类和数量分析</w:t>
        </w:r>
        <w:r>
          <w:tab/>
        </w:r>
        <w:r>
          <w:fldChar w:fldCharType="begin"/>
        </w:r>
        <w:r>
          <w:instrText xml:space="preserve"> PAGEREF _Toc1949 \h </w:instrText>
        </w:r>
        <w:r>
          <w:fldChar w:fldCharType="separate"/>
        </w:r>
        <w:r>
          <w:t>45</w:t>
        </w:r>
        <w:r>
          <w:fldChar w:fldCharType="end"/>
        </w:r>
      </w:hyperlink>
    </w:p>
    <w:p>
      <w:pPr>
        <w:pStyle w:val="TOC2"/>
        <w:tabs>
          <w:tab w:val="right" w:leader="dot" w:pos="8306"/>
        </w:tabs>
      </w:pPr>
      <w:hyperlink w:anchor="_Toc22645" w:history="1">
        <w:r>
          <w:rPr>
            <w:rFonts w:ascii="仿宋" w:eastAsia="仿宋" w:hAnsi="仿宋" w:cs="仿宋" w:hint="eastAsia"/>
            <w:lang w:eastAsia="zh-CN"/>
          </w:rPr>
          <w:t>(四)、3M胶项目预期节能综合评价</w:t>
        </w:r>
        <w:r>
          <w:tab/>
        </w:r>
        <w:r>
          <w:fldChar w:fldCharType="begin"/>
        </w:r>
        <w:r>
          <w:instrText xml:space="preserve"> PAGEREF _Toc22645 \h </w:instrText>
        </w:r>
        <w:r>
          <w:fldChar w:fldCharType="separate"/>
        </w:r>
        <w:r>
          <w:t>46</w:t>
        </w:r>
        <w:r>
          <w:fldChar w:fldCharType="end"/>
        </w:r>
      </w:hyperlink>
    </w:p>
    <w:p>
      <w:pPr>
        <w:pStyle w:val="TOC2"/>
        <w:tabs>
          <w:tab w:val="right" w:leader="dot" w:pos="8306"/>
        </w:tabs>
      </w:pPr>
      <w:hyperlink w:anchor="_Toc27247" w:history="1">
        <w:r>
          <w:rPr>
            <w:rFonts w:ascii="仿宋" w:eastAsia="仿宋" w:hAnsi="仿宋" w:cs="仿宋" w:hint="eastAsia"/>
            <w:lang w:eastAsia="zh-CN"/>
          </w:rPr>
          <w:t>(五)、3M胶项目节能设计</w:t>
        </w:r>
        <w:r>
          <w:tab/>
        </w:r>
        <w:r>
          <w:fldChar w:fldCharType="begin"/>
        </w:r>
        <w:r>
          <w:instrText xml:space="preserve"> PAGEREF _Toc27247 \h </w:instrText>
        </w:r>
        <w:r>
          <w:fldChar w:fldCharType="separate"/>
        </w:r>
        <w:r>
          <w:t>47</w:t>
        </w:r>
        <w:r>
          <w:fldChar w:fldCharType="end"/>
        </w:r>
      </w:hyperlink>
    </w:p>
    <w:p>
      <w:pPr>
        <w:pStyle w:val="TOC2"/>
        <w:tabs>
          <w:tab w:val="right" w:leader="dot" w:pos="8306"/>
        </w:tabs>
      </w:pPr>
      <w:hyperlink w:anchor="_Toc18029" w:history="1">
        <w:r>
          <w:rPr>
            <w:rFonts w:ascii="仿宋" w:eastAsia="仿宋" w:hAnsi="仿宋" w:cs="仿宋" w:hint="eastAsia"/>
            <w:lang w:eastAsia="zh-CN"/>
          </w:rPr>
          <w:t>(六)、节能措施</w:t>
        </w:r>
        <w:r>
          <w:tab/>
        </w:r>
        <w:r>
          <w:fldChar w:fldCharType="begin"/>
        </w:r>
        <w:r>
          <w:instrText xml:space="preserve"> PAGEREF _Toc18029 \h </w:instrText>
        </w:r>
        <w:r>
          <w:fldChar w:fldCharType="separate"/>
        </w:r>
        <w:r>
          <w:t>48</w:t>
        </w:r>
        <w:r>
          <w:fldChar w:fldCharType="end"/>
        </w:r>
      </w:hyperlink>
    </w:p>
    <w:p>
      <w:pPr>
        <w:pStyle w:val="TOC1"/>
        <w:tabs>
          <w:tab w:val="right" w:leader="dot" w:pos="8306"/>
        </w:tabs>
      </w:pPr>
      <w:hyperlink w:anchor="_Toc24158" w:history="1">
        <w:r>
          <w:rPr>
            <w:rFonts w:ascii="仿宋" w:eastAsia="仿宋" w:hAnsi="仿宋" w:cs="仿宋" w:hint="eastAsia"/>
            <w:lang w:eastAsia="zh-CN"/>
          </w:rPr>
          <w:t>十三、经济效益与社会效益优化</w:t>
        </w:r>
        <w:r>
          <w:tab/>
        </w:r>
        <w:r>
          <w:fldChar w:fldCharType="begin"/>
        </w:r>
        <w:r>
          <w:instrText xml:space="preserve"> PAGEREF _Toc24158 \h </w:instrText>
        </w:r>
        <w:r>
          <w:fldChar w:fldCharType="separate"/>
        </w:r>
        <w:r>
          <w:t>49</w:t>
        </w:r>
        <w:r>
          <w:fldChar w:fldCharType="end"/>
        </w:r>
      </w:hyperlink>
    </w:p>
    <w:p>
      <w:pPr>
        <w:pStyle w:val="TOC2"/>
        <w:tabs>
          <w:tab w:val="right" w:leader="dot" w:pos="8306"/>
        </w:tabs>
      </w:pPr>
      <w:hyperlink w:anchor="_Toc11709" w:history="1">
        <w:r>
          <w:rPr>
            <w:rFonts w:ascii="仿宋" w:eastAsia="仿宋" w:hAnsi="仿宋" w:cs="仿宋" w:hint="eastAsia"/>
            <w:lang w:eastAsia="zh-CN"/>
          </w:rPr>
          <w:t>(一)、经济效益提升策略</w:t>
        </w:r>
        <w:r>
          <w:tab/>
        </w:r>
        <w:r>
          <w:fldChar w:fldCharType="begin"/>
        </w:r>
        <w:r>
          <w:instrText xml:space="preserve"> PAGEREF _Toc11709 \h </w:instrText>
        </w:r>
        <w:r>
          <w:fldChar w:fldCharType="separate"/>
        </w:r>
        <w:r>
          <w:t>49</w:t>
        </w:r>
        <w:r>
          <w:fldChar w:fldCharType="end"/>
        </w:r>
      </w:hyperlink>
    </w:p>
    <w:p>
      <w:pPr>
        <w:pStyle w:val="TOC2"/>
        <w:tabs>
          <w:tab w:val="right" w:leader="dot" w:pos="8306"/>
        </w:tabs>
      </w:pPr>
      <w:hyperlink w:anchor="_Toc26939" w:history="1">
        <w:r>
          <w:rPr>
            <w:rFonts w:ascii="仿宋" w:eastAsia="仿宋" w:hAnsi="仿宋" w:cs="仿宋" w:hint="eastAsia"/>
            <w:lang w:eastAsia="zh-CN"/>
          </w:rPr>
          <w:t>(二)、社会效益增强方案</w:t>
        </w:r>
        <w:r>
          <w:tab/>
        </w:r>
        <w:r>
          <w:fldChar w:fldCharType="begin"/>
        </w:r>
        <w:r>
          <w:instrText xml:space="preserve"> PAGEREF _Toc26939 \h </w:instrText>
        </w:r>
        <w:r>
          <w:fldChar w:fldCharType="separate"/>
        </w:r>
        <w:r>
          <w:t>50</w:t>
        </w:r>
        <w:r>
          <w:fldChar w:fldCharType="end"/>
        </w:r>
      </w:hyperlink>
    </w:p>
    <w:p>
      <w:pPr>
        <w:pStyle w:val="TOC1"/>
        <w:tabs>
          <w:tab w:val="right" w:leader="dot" w:pos="8306"/>
        </w:tabs>
      </w:pPr>
      <w:hyperlink w:anchor="_Toc11363" w:history="1">
        <w:r>
          <w:rPr>
            <w:rFonts w:ascii="仿宋" w:eastAsia="仿宋" w:hAnsi="仿宋" w:cs="仿宋" w:hint="eastAsia"/>
            <w:lang w:eastAsia="zh-CN"/>
          </w:rPr>
          <w:t>十四、风险风险及应对措施</w:t>
        </w:r>
        <w:r>
          <w:tab/>
        </w:r>
        <w:r>
          <w:fldChar w:fldCharType="begin"/>
        </w:r>
        <w:r>
          <w:instrText xml:space="preserve"> PAGEREF _Toc11363 \h </w:instrText>
        </w:r>
        <w:r>
          <w:fldChar w:fldCharType="separate"/>
        </w:r>
        <w:r>
          <w:t>51</w:t>
        </w:r>
        <w:r>
          <w:fldChar w:fldCharType="end"/>
        </w:r>
      </w:hyperlink>
    </w:p>
    <w:p>
      <w:pPr>
        <w:pStyle w:val="TOC2"/>
        <w:tabs>
          <w:tab w:val="right" w:leader="dot" w:pos="8306"/>
        </w:tabs>
      </w:pPr>
      <w:hyperlink w:anchor="_Toc27317" w:history="1">
        <w:r>
          <w:rPr>
            <w:rFonts w:ascii="仿宋" w:eastAsia="仿宋" w:hAnsi="仿宋" w:cs="仿宋" w:hint="eastAsia"/>
            <w:lang w:eastAsia="zh-CN"/>
          </w:rPr>
          <w:t>(一)、3M胶项目风险分析</w:t>
        </w:r>
        <w:r>
          <w:tab/>
        </w:r>
        <w:r>
          <w:fldChar w:fldCharType="begin"/>
        </w:r>
        <w:r>
          <w:instrText xml:space="preserve"> PAGEREF _Toc27317 \h </w:instrText>
        </w:r>
        <w:r>
          <w:fldChar w:fldCharType="separate"/>
        </w:r>
        <w:r>
          <w:t>51</w:t>
        </w:r>
        <w:r>
          <w:fldChar w:fldCharType="end"/>
        </w:r>
      </w:hyperlink>
    </w:p>
    <w:p>
      <w:pPr>
        <w:pStyle w:val="TOC2"/>
        <w:tabs>
          <w:tab w:val="right" w:leader="dot" w:pos="8306"/>
        </w:tabs>
      </w:pPr>
      <w:hyperlink w:anchor="_Toc7764" w:history="1">
        <w:r>
          <w:rPr>
            <w:rFonts w:ascii="仿宋" w:eastAsia="仿宋" w:hAnsi="仿宋" w:cs="仿宋" w:hint="eastAsia"/>
            <w:lang w:eastAsia="zh-CN"/>
          </w:rPr>
          <w:t>(二)、3M胶项目风险对策</w:t>
        </w:r>
        <w:r>
          <w:tab/>
        </w:r>
        <w:r>
          <w:fldChar w:fldCharType="begin"/>
        </w:r>
        <w:r>
          <w:instrText xml:space="preserve"> PAGEREF _Toc7764 \h </w:instrText>
        </w:r>
        <w:r>
          <w:fldChar w:fldCharType="separate"/>
        </w:r>
        <w:r>
          <w:t>52</w:t>
        </w:r>
        <w:r>
          <w:fldChar w:fldCharType="end"/>
        </w:r>
      </w:hyperlink>
    </w:p>
    <w:p>
      <w:pPr>
        <w:pStyle w:val="TOC1"/>
        <w:tabs>
          <w:tab w:val="right" w:leader="dot" w:pos="8306"/>
        </w:tabs>
      </w:pPr>
      <w:hyperlink w:anchor="_Toc26085" w:history="1">
        <w:r>
          <w:rPr>
            <w:rFonts w:ascii="仿宋" w:eastAsia="仿宋" w:hAnsi="仿宋" w:cs="仿宋" w:hint="eastAsia"/>
            <w:lang w:eastAsia="zh-CN"/>
          </w:rPr>
          <w:t>十五、3M胶项目工程方案</w:t>
        </w:r>
        <w:r>
          <w:tab/>
        </w:r>
        <w:r>
          <w:fldChar w:fldCharType="begin"/>
        </w:r>
        <w:r>
          <w:instrText xml:space="preserve"> PAGEREF _Toc26085 \h </w:instrText>
        </w:r>
        <w:r>
          <w:fldChar w:fldCharType="separate"/>
        </w:r>
        <w:r>
          <w:t>53</w:t>
        </w:r>
        <w:r>
          <w:fldChar w:fldCharType="end"/>
        </w:r>
      </w:hyperlink>
    </w:p>
    <w:p>
      <w:pPr>
        <w:pStyle w:val="TOC2"/>
        <w:tabs>
          <w:tab w:val="right" w:leader="dot" w:pos="8306"/>
        </w:tabs>
      </w:pPr>
      <w:hyperlink w:anchor="_Toc7510" w:history="1">
        <w:r>
          <w:rPr>
            <w:rFonts w:ascii="仿宋" w:eastAsia="仿宋" w:hAnsi="仿宋" w:cs="仿宋" w:hint="eastAsia"/>
            <w:lang w:eastAsia="zh-CN"/>
          </w:rPr>
          <w:t>(一)、建筑工程设计原则</w:t>
        </w:r>
        <w:r>
          <w:tab/>
        </w:r>
        <w:r>
          <w:fldChar w:fldCharType="begin"/>
        </w:r>
        <w:r>
          <w:instrText xml:space="preserve"> PAGEREF _Toc7510 \h </w:instrText>
        </w:r>
        <w:r>
          <w:fldChar w:fldCharType="separate"/>
        </w:r>
        <w:r>
          <w:t>53</w:t>
        </w:r>
        <w:r>
          <w:fldChar w:fldCharType="end"/>
        </w:r>
      </w:hyperlink>
    </w:p>
    <w:p>
      <w:pPr>
        <w:pStyle w:val="TOC2"/>
        <w:tabs>
          <w:tab w:val="right" w:leader="dot" w:pos="8306"/>
        </w:tabs>
      </w:pPr>
      <w:hyperlink w:anchor="_Toc27718" w:history="1">
        <w:r>
          <w:rPr>
            <w:rFonts w:ascii="仿宋" w:eastAsia="仿宋" w:hAnsi="仿宋" w:cs="仿宋" w:hint="eastAsia"/>
            <w:lang w:eastAsia="zh-CN"/>
          </w:rPr>
          <w:t>(二)、土建工程设计年限及安全等级</w:t>
        </w:r>
        <w:r>
          <w:tab/>
        </w:r>
        <w:r>
          <w:fldChar w:fldCharType="begin"/>
        </w:r>
        <w:r>
          <w:instrText xml:space="preserve"> PAGEREF _Toc27718 \h </w:instrText>
        </w:r>
        <w:r>
          <w:fldChar w:fldCharType="separate"/>
        </w:r>
        <w:r>
          <w:t>54</w:t>
        </w:r>
        <w:r>
          <w:fldChar w:fldCharType="end"/>
        </w:r>
      </w:hyperlink>
    </w:p>
    <w:p>
      <w:pPr>
        <w:pStyle w:val="TOC2"/>
        <w:tabs>
          <w:tab w:val="right" w:leader="dot" w:pos="8306"/>
        </w:tabs>
      </w:pPr>
      <w:hyperlink w:anchor="_Toc155" w:history="1">
        <w:r>
          <w:rPr>
            <w:rFonts w:ascii="仿宋" w:eastAsia="仿宋" w:hAnsi="仿宋" w:cs="仿宋" w:hint="eastAsia"/>
            <w:lang w:eastAsia="zh-CN"/>
          </w:rPr>
          <w:t>(三)、建筑工程设计总体要求</w:t>
        </w:r>
        <w:r>
          <w:tab/>
        </w:r>
        <w:r>
          <w:fldChar w:fldCharType="begin"/>
        </w:r>
        <w:r>
          <w:instrText xml:space="preserve"> PAGEREF _Toc155 \h </w:instrText>
        </w:r>
        <w:r>
          <w:fldChar w:fldCharType="separate"/>
        </w:r>
        <w:r>
          <w:t>54</w:t>
        </w:r>
        <w:r>
          <w:fldChar w:fldCharType="end"/>
        </w:r>
      </w:hyperlink>
    </w:p>
    <w:p>
      <w:pPr>
        <w:pStyle w:val="TOC2"/>
        <w:tabs>
          <w:tab w:val="right" w:leader="dot" w:pos="8306"/>
        </w:tabs>
      </w:pPr>
      <w:hyperlink w:anchor="_Toc23899" w:history="1">
        <w:r>
          <w:rPr>
            <w:rFonts w:ascii="仿宋" w:eastAsia="仿宋" w:hAnsi="仿宋" w:cs="仿宋" w:hint="eastAsia"/>
            <w:lang w:eastAsia="zh-CN"/>
          </w:rPr>
          <w:t>(四)、土建工程建设指标</w:t>
        </w:r>
        <w:r>
          <w:tab/>
        </w:r>
        <w:r>
          <w:fldChar w:fldCharType="begin"/>
        </w:r>
        <w:r>
          <w:instrText xml:space="preserve"> PAGEREF _Toc23899 \h </w:instrText>
        </w:r>
        <w:r>
          <w:fldChar w:fldCharType="separate"/>
        </w:r>
        <w:r>
          <w:t>54</w:t>
        </w:r>
        <w:r>
          <w:fldChar w:fldCharType="end"/>
        </w:r>
      </w:hyperlink>
    </w:p>
    <w:p>
      <w:pPr>
        <w:pStyle w:val="TOC1"/>
        <w:tabs>
          <w:tab w:val="right" w:leader="dot" w:pos="8306"/>
        </w:tabs>
      </w:pPr>
      <w:hyperlink w:anchor="_Toc25167" w:history="1">
        <w:r>
          <w:rPr>
            <w:rFonts w:ascii="仿宋" w:eastAsia="仿宋" w:hAnsi="仿宋" w:cs="仿宋" w:hint="eastAsia"/>
            <w:lang w:eastAsia="zh-CN"/>
          </w:rPr>
          <w:t>十六、企业合规与伦理</w:t>
        </w:r>
        <w:r>
          <w:tab/>
        </w:r>
        <w:r>
          <w:fldChar w:fldCharType="begin"/>
        </w:r>
        <w:r>
          <w:instrText xml:space="preserve"> PAGEREF _Toc25167 \h </w:instrText>
        </w:r>
        <w:r>
          <w:fldChar w:fldCharType="separate"/>
        </w:r>
        <w:r>
          <w:t>55</w:t>
        </w:r>
        <w:r>
          <w:fldChar w:fldCharType="end"/>
        </w:r>
      </w:hyperlink>
    </w:p>
    <w:p>
      <w:pPr>
        <w:pStyle w:val="TOC2"/>
        <w:tabs>
          <w:tab w:val="right" w:leader="dot" w:pos="8306"/>
        </w:tabs>
      </w:pPr>
      <w:hyperlink w:anchor="_Toc2190" w:history="1">
        <w:r>
          <w:rPr>
            <w:rFonts w:ascii="仿宋" w:eastAsia="仿宋" w:hAnsi="仿宋" w:cs="仿宋" w:hint="eastAsia"/>
            <w:lang w:eastAsia="zh-CN"/>
          </w:rPr>
          <w:t>(一)、合规政策与程序</w:t>
        </w:r>
        <w:r>
          <w:tab/>
        </w:r>
        <w:r>
          <w:fldChar w:fldCharType="begin"/>
        </w:r>
        <w:r>
          <w:instrText xml:space="preserve"> PAGEREF _Toc2190 \h </w:instrText>
        </w:r>
        <w:r>
          <w:fldChar w:fldCharType="separate"/>
        </w:r>
        <w:r>
          <w:t>55</w:t>
        </w:r>
        <w:r>
          <w:fldChar w:fldCharType="end"/>
        </w:r>
      </w:hyperlink>
    </w:p>
    <w:p>
      <w:pPr>
        <w:pStyle w:val="TOC2"/>
        <w:tabs>
          <w:tab w:val="right" w:leader="dot" w:pos="8306"/>
        </w:tabs>
      </w:pPr>
      <w:hyperlink w:anchor="_Toc8817" w:history="1">
        <w:r>
          <w:rPr>
            <w:rFonts w:ascii="仿宋" w:eastAsia="仿宋" w:hAnsi="仿宋" w:cs="仿宋" w:hint="eastAsia"/>
            <w:lang w:eastAsia="zh-CN"/>
          </w:rPr>
          <w:t>(二)、伦理规范与培训</w:t>
        </w:r>
        <w:r>
          <w:tab/>
        </w:r>
        <w:r>
          <w:fldChar w:fldCharType="begin"/>
        </w:r>
        <w:r>
          <w:instrText xml:space="preserve"> PAGEREF _Toc8817 \h </w:instrText>
        </w:r>
        <w:r>
          <w:fldChar w:fldCharType="separate"/>
        </w:r>
        <w:r>
          <w:t>56</w:t>
        </w:r>
        <w:r>
          <w:fldChar w:fldCharType="end"/>
        </w:r>
      </w:hyperlink>
    </w:p>
    <w:p>
      <w:pPr>
        <w:pStyle w:val="TOC2"/>
        <w:tabs>
          <w:tab w:val="right" w:leader="dot" w:pos="8306"/>
        </w:tabs>
      </w:pPr>
      <w:hyperlink w:anchor="_Toc27411" w:history="1">
        <w:r>
          <w:rPr>
            <w:rFonts w:ascii="仿宋" w:eastAsia="仿宋" w:hAnsi="仿宋" w:cs="仿宋" w:hint="eastAsia"/>
            <w:lang w:eastAsia="zh-CN"/>
          </w:rPr>
          <w:t>(三)、合规风险评估</w:t>
        </w:r>
        <w:r>
          <w:tab/>
        </w:r>
        <w:r>
          <w:fldChar w:fldCharType="begin"/>
        </w:r>
        <w:r>
          <w:instrText xml:space="preserve"> PAGEREF _Toc27411 \h </w:instrText>
        </w:r>
        <w:r>
          <w:fldChar w:fldCharType="separate"/>
        </w:r>
        <w:r>
          <w:t>57</w:t>
        </w:r>
        <w:r>
          <w:fldChar w:fldCharType="end"/>
        </w:r>
      </w:hyperlink>
    </w:p>
    <w:p>
      <w:pPr>
        <w:pStyle w:val="TOC2"/>
        <w:tabs>
          <w:tab w:val="right" w:leader="dot" w:pos="8306"/>
        </w:tabs>
      </w:pPr>
      <w:hyperlink w:anchor="_Toc22970" w:history="1">
        <w:r>
          <w:rPr>
            <w:rFonts w:ascii="仿宋" w:eastAsia="仿宋" w:hAnsi="仿宋" w:cs="仿宋" w:hint="eastAsia"/>
            <w:lang w:eastAsia="zh-CN"/>
          </w:rPr>
          <w:t>(四)、合规监督与执行</w:t>
        </w:r>
        <w:r>
          <w:tab/>
        </w:r>
        <w:r>
          <w:fldChar w:fldCharType="begin"/>
        </w:r>
        <w:r>
          <w:instrText xml:space="preserve"> PAGEREF _Toc22970 \h </w:instrText>
        </w:r>
        <w:r>
          <w:fldChar w:fldCharType="separate"/>
        </w:r>
        <w:r>
          <w:t>58</w:t>
        </w:r>
        <w:r>
          <w:fldChar w:fldCharType="end"/>
        </w:r>
      </w:hyperlink>
    </w:p>
    <w:p>
      <w:pPr>
        <w:pStyle w:val="TOC1"/>
        <w:tabs>
          <w:tab w:val="right" w:leader="dot" w:pos="8306"/>
        </w:tabs>
      </w:pPr>
      <w:hyperlink w:anchor="_Toc20945" w:history="1">
        <w:r>
          <w:rPr>
            <w:rFonts w:ascii="仿宋" w:eastAsia="仿宋" w:hAnsi="仿宋" w:cs="仿宋" w:hint="eastAsia"/>
            <w:lang w:eastAsia="zh-CN"/>
          </w:rPr>
          <w:t>十七、员工晋升与职业发展通道</w:t>
        </w:r>
        <w:r>
          <w:tab/>
        </w:r>
        <w:r>
          <w:fldChar w:fldCharType="begin"/>
        </w:r>
        <w:r>
          <w:instrText xml:space="preserve"> PAGEREF _Toc20945 \h </w:instrText>
        </w:r>
        <w:r>
          <w:fldChar w:fldCharType="separate"/>
        </w:r>
        <w:r>
          <w:t>59</w:t>
        </w:r>
        <w:r>
          <w:fldChar w:fldCharType="end"/>
        </w:r>
      </w:hyperlink>
    </w:p>
    <w:p>
      <w:pPr>
        <w:pStyle w:val="TOC2"/>
        <w:tabs>
          <w:tab w:val="right" w:leader="dot" w:pos="8306"/>
        </w:tabs>
      </w:pPr>
      <w:hyperlink w:anchor="_Toc1109" w:history="1">
        <w:r>
          <w:rPr>
            <w:rFonts w:ascii="仿宋" w:eastAsia="仿宋" w:hAnsi="仿宋" w:cs="仿宋" w:hint="eastAsia"/>
            <w:lang w:eastAsia="zh-CN"/>
          </w:rPr>
          <w:t>(一)、晋升制度的设计与实施</w:t>
        </w:r>
        <w:r>
          <w:tab/>
        </w:r>
        <w:r>
          <w:fldChar w:fldCharType="begin"/>
        </w:r>
        <w:r>
          <w:instrText xml:space="preserve"> PAGEREF _Toc1109 \h </w:instrText>
        </w:r>
        <w:r>
          <w:fldChar w:fldCharType="separate"/>
        </w:r>
        <w:r>
          <w:t>59</w:t>
        </w:r>
        <w:r>
          <w:fldChar w:fldCharType="end"/>
        </w:r>
      </w:hyperlink>
    </w:p>
    <w:p>
      <w:pPr>
        <w:pStyle w:val="TOC2"/>
        <w:tabs>
          <w:tab w:val="right" w:leader="dot" w:pos="8306"/>
        </w:tabs>
      </w:pPr>
      <w:hyperlink w:anchor="_Toc10143" w:history="1">
        <w:r>
          <w:rPr>
            <w:rFonts w:ascii="仿宋" w:eastAsia="仿宋" w:hAnsi="仿宋" w:cs="仿宋" w:hint="eastAsia"/>
            <w:lang w:eastAsia="zh-CN"/>
          </w:rPr>
          <w:t>(二)、职业发展通道的建立与拓展</w:t>
        </w:r>
        <w:r>
          <w:tab/>
        </w:r>
        <w:r>
          <w:fldChar w:fldCharType="begin"/>
        </w:r>
        <w:r>
          <w:instrText xml:space="preserve"> PAGEREF _Toc10143 \h </w:instrText>
        </w:r>
        <w:r>
          <w:fldChar w:fldCharType="separate"/>
        </w:r>
        <w:r>
          <w:t>60</w:t>
        </w:r>
        <w:r>
          <w:fldChar w:fldCharType="end"/>
        </w:r>
      </w:hyperlink>
    </w:p>
    <w:p>
      <w:pPr>
        <w:pStyle w:val="TOC2"/>
        <w:tabs>
          <w:tab w:val="right" w:leader="dot" w:pos="8306"/>
        </w:tabs>
      </w:pPr>
      <w:hyperlink w:anchor="_Toc11186" w:history="1">
        <w:r>
          <w:rPr>
            <w:rFonts w:ascii="仿宋" w:eastAsia="仿宋" w:hAnsi="仿宋" w:cs="仿宋" w:hint="eastAsia"/>
            <w:lang w:eastAsia="zh-CN"/>
          </w:rPr>
          <w:t>(三)、晋升机会的公平与透明保障</w:t>
        </w:r>
        <w:r>
          <w:tab/>
        </w:r>
        <w:r>
          <w:fldChar w:fldCharType="begin"/>
        </w:r>
        <w:r>
          <w:instrText xml:space="preserve"> PAGEREF _Toc11186 \h </w:instrText>
        </w:r>
        <w:r>
          <w:fldChar w:fldCharType="separate"/>
        </w:r>
        <w:r>
          <w:t>61</w:t>
        </w:r>
        <w:r>
          <w:fldChar w:fldCharType="end"/>
        </w:r>
      </w:hyperlink>
    </w:p>
    <w:p>
      <w:pPr>
        <w:pStyle w:val="TOC1"/>
        <w:tabs>
          <w:tab w:val="right" w:leader="dot" w:pos="8306"/>
        </w:tabs>
      </w:pPr>
      <w:hyperlink w:anchor="_Toc14932" w:history="1">
        <w:r>
          <w:rPr>
            <w:rFonts w:ascii="仿宋" w:eastAsia="仿宋" w:hAnsi="仿宋" w:cs="仿宋" w:hint="eastAsia"/>
            <w:lang w:eastAsia="zh-CN"/>
          </w:rPr>
          <w:t>十八、员工多元化与包容性管理</w:t>
        </w:r>
        <w:r>
          <w:tab/>
        </w:r>
        <w:r>
          <w:fldChar w:fldCharType="begin"/>
        </w:r>
        <w:r>
          <w:instrText xml:space="preserve"> PAGEREF _Toc14932 \h </w:instrText>
        </w:r>
        <w:r>
          <w:fldChar w:fldCharType="separate"/>
        </w:r>
        <w:r>
          <w:t>62</w:t>
        </w:r>
        <w:r>
          <w:fldChar w:fldCharType="end"/>
        </w:r>
      </w:hyperlink>
    </w:p>
    <w:p>
      <w:pPr>
        <w:pStyle w:val="TOC2"/>
        <w:tabs>
          <w:tab w:val="right" w:leader="dot" w:pos="8306"/>
        </w:tabs>
      </w:pPr>
      <w:hyperlink w:anchor="_Toc20426" w:history="1">
        <w:r>
          <w:rPr>
            <w:rFonts w:ascii="仿宋" w:eastAsia="仿宋" w:hAnsi="仿宋" w:cs="仿宋" w:hint="eastAsia"/>
            <w:lang w:eastAsia="zh-CN"/>
          </w:rPr>
          <w:t>(一)、员工多元化的价值与挑战</w:t>
        </w:r>
        <w:r>
          <w:tab/>
        </w:r>
        <w:r>
          <w:fldChar w:fldCharType="begin"/>
        </w:r>
        <w:r>
          <w:instrText xml:space="preserve"> PAGEREF _Toc20426 \h </w:instrText>
        </w:r>
        <w:r>
          <w:fldChar w:fldCharType="separate"/>
        </w:r>
        <w:r>
          <w:t>62</w:t>
        </w:r>
        <w:r>
          <w:fldChar w:fldCharType="end"/>
        </w:r>
      </w:hyperlink>
    </w:p>
    <w:p>
      <w:pPr>
        <w:pStyle w:val="TOC2"/>
        <w:tabs>
          <w:tab w:val="right" w:leader="dot" w:pos="8306"/>
        </w:tabs>
      </w:pPr>
      <w:hyperlink w:anchor="_Toc21890" w:history="1">
        <w:r>
          <w:rPr>
            <w:rFonts w:ascii="仿宋" w:eastAsia="仿宋" w:hAnsi="仿宋" w:cs="仿宋" w:hint="eastAsia"/>
            <w:lang w:eastAsia="zh-CN"/>
          </w:rPr>
          <w:t>(二)、员工包容性政策与实践</w:t>
        </w:r>
        <w:r>
          <w:tab/>
        </w:r>
        <w:r>
          <w:fldChar w:fldCharType="begin"/>
        </w:r>
        <w:r>
          <w:instrText xml:space="preserve"> PAGEREF _Toc21890 \h </w:instrText>
        </w:r>
        <w:r>
          <w:fldChar w:fldCharType="separate"/>
        </w:r>
        <w:r>
          <w:t>63</w:t>
        </w:r>
        <w:r>
          <w:fldChar w:fldCharType="end"/>
        </w:r>
      </w:hyperlink>
    </w:p>
    <w:p>
      <w:pPr>
        <w:pStyle w:val="TOC2"/>
        <w:tabs>
          <w:tab w:val="right" w:leader="dot" w:pos="8306"/>
        </w:tabs>
      </w:pPr>
      <w:hyperlink w:anchor="_Toc4991" w:history="1">
        <w:r>
          <w:rPr>
            <w:rFonts w:ascii="仿宋" w:eastAsia="仿宋" w:hAnsi="仿宋" w:cs="仿宋" w:hint="eastAsia"/>
            <w:lang w:eastAsia="zh-CN"/>
          </w:rPr>
          <w:t>(三)、多元与包容性文化的培育与维护</w:t>
        </w:r>
        <w:r>
          <w:tab/>
        </w:r>
        <w:r>
          <w:fldChar w:fldCharType="begin"/>
        </w:r>
        <w:r>
          <w:instrText xml:space="preserve"> PAGEREF _Toc4991 \h </w:instrText>
        </w:r>
        <w:r>
          <w:fldChar w:fldCharType="separate"/>
        </w:r>
        <w:r>
          <w:t>64</w:t>
        </w:r>
        <w:r>
          <w:fldChar w:fldCharType="end"/>
        </w:r>
      </w:hyperlink>
    </w:p>
    <w:p>
      <w:pPr>
        <w:pStyle w:val="TOC1"/>
        <w:tabs>
          <w:tab w:val="right" w:leader="dot" w:pos="8306"/>
        </w:tabs>
      </w:pPr>
      <w:hyperlink w:anchor="_Toc18381" w:history="1">
        <w:r>
          <w:rPr>
            <w:rFonts w:ascii="仿宋" w:eastAsia="仿宋" w:hAnsi="仿宋" w:cs="仿宋" w:hint="eastAsia"/>
            <w:lang w:eastAsia="zh-CN"/>
          </w:rPr>
          <w:t>十九、项目技术流程</w:t>
        </w:r>
        <w:r>
          <w:tab/>
        </w:r>
        <w:r>
          <w:fldChar w:fldCharType="begin"/>
        </w:r>
        <w:r>
          <w:instrText xml:space="preserve"> PAGEREF _Toc18381 \h </w:instrText>
        </w:r>
        <w:r>
          <w:fldChar w:fldCharType="separate"/>
        </w:r>
        <w:r>
          <w:t>64</w:t>
        </w:r>
        <w:r>
          <w:fldChar w:fldCharType="end"/>
        </w:r>
      </w:hyperlink>
    </w:p>
    <w:p>
      <w:pPr>
        <w:pStyle w:val="TOC2"/>
        <w:tabs>
          <w:tab w:val="right" w:leader="dot" w:pos="8306"/>
        </w:tabs>
      </w:pPr>
      <w:hyperlink w:anchor="_Toc3328" w:history="1">
        <w:r>
          <w:rPr>
            <w:rFonts w:ascii="仿宋" w:eastAsia="仿宋" w:hAnsi="仿宋" w:cs="仿宋" w:hint="eastAsia"/>
            <w:lang w:eastAsia="zh-CN"/>
          </w:rPr>
          <w:t>(一)、技术方案选择</w:t>
        </w:r>
        <w:r>
          <w:tab/>
        </w:r>
        <w:r>
          <w:fldChar w:fldCharType="begin"/>
        </w:r>
        <w:r>
          <w:instrText xml:space="preserve"> PAGEREF _Toc3328 \h </w:instrText>
        </w:r>
        <w:r>
          <w:fldChar w:fldCharType="separate"/>
        </w:r>
        <w:r>
          <w:t>64</w:t>
        </w:r>
        <w:r>
          <w:fldChar w:fldCharType="end"/>
        </w:r>
      </w:hyperlink>
    </w:p>
    <w:p>
      <w:pPr>
        <w:pStyle w:val="TOC2"/>
        <w:tabs>
          <w:tab w:val="right" w:leader="dot" w:pos="8306"/>
        </w:tabs>
      </w:pPr>
      <w:hyperlink w:anchor="_Toc20546" w:history="1">
        <w:r>
          <w:rPr>
            <w:rFonts w:ascii="仿宋" w:eastAsia="仿宋" w:hAnsi="仿宋" w:cs="仿宋" w:hint="eastAsia"/>
            <w:lang w:eastAsia="zh-CN"/>
          </w:rPr>
          <w:t>(二)、设备选型方案</w:t>
        </w:r>
        <w:r>
          <w:tab/>
        </w:r>
        <w:r>
          <w:fldChar w:fldCharType="begin"/>
        </w:r>
        <w:r>
          <w:instrText xml:space="preserve"> PAGEREF _Toc20546 \h </w:instrText>
        </w:r>
        <w:r>
          <w:fldChar w:fldCharType="separate"/>
        </w:r>
        <w:r>
          <w:t>65</w:t>
        </w:r>
        <w:r>
          <w:fldChar w:fldCharType="end"/>
        </w:r>
      </w:hyperlink>
    </w:p>
    <w:p>
      <w:pPr>
        <w:pStyle w:val="TOC2"/>
        <w:tabs>
          <w:tab w:val="right" w:leader="dot" w:pos="8306"/>
        </w:tabs>
      </w:pPr>
      <w:hyperlink w:anchor="_Toc25181" w:history="1">
        <w:r>
          <w:rPr>
            <w:rFonts w:ascii="仿宋" w:eastAsia="仿宋" w:hAnsi="仿宋" w:cs="仿宋" w:hint="eastAsia"/>
            <w:lang w:eastAsia="zh-CN"/>
          </w:rPr>
          <w:t>(三)、技术流程与工艺设计</w:t>
        </w:r>
        <w:r>
          <w:tab/>
        </w:r>
        <w:r>
          <w:fldChar w:fldCharType="begin"/>
        </w:r>
        <w:r>
          <w:instrText xml:space="preserve"> PAGEREF _Toc25181 \h </w:instrText>
        </w:r>
        <w:r>
          <w:fldChar w:fldCharType="separate"/>
        </w:r>
        <w:r>
          <w:t>66</w:t>
        </w:r>
        <w:r>
          <w:fldChar w:fldCharType="end"/>
        </w:r>
      </w:hyperlink>
    </w:p>
    <w:p>
      <w:pPr>
        <w:pStyle w:val="TOC1"/>
        <w:tabs>
          <w:tab w:val="right" w:leader="dot" w:pos="8306"/>
        </w:tabs>
      </w:pPr>
      <w:hyperlink w:anchor="_Toc6936" w:history="1">
        <w:r>
          <w:rPr>
            <w:rFonts w:ascii="仿宋" w:eastAsia="仿宋" w:hAnsi="仿宋" w:cs="仿宋" w:hint="eastAsia"/>
            <w:lang w:eastAsia="zh-CN"/>
          </w:rPr>
          <w:t>二十、3M胶数字化发展方案</w:t>
        </w:r>
        <w:r>
          <w:tab/>
        </w:r>
        <w:r>
          <w:fldChar w:fldCharType="begin"/>
        </w:r>
        <w:r>
          <w:instrText xml:space="preserve"> PAGEREF _Toc6936 \h </w:instrText>
        </w:r>
        <w:r>
          <w:fldChar w:fldCharType="separate"/>
        </w:r>
        <w:r>
          <w:t>67</w:t>
        </w:r>
        <w:r>
          <w:fldChar w:fldCharType="end"/>
        </w:r>
      </w:hyperlink>
    </w:p>
    <w:p>
      <w:pPr>
        <w:pStyle w:val="TOC2"/>
        <w:tabs>
          <w:tab w:val="right" w:leader="dot" w:pos="8306"/>
        </w:tabs>
      </w:pPr>
      <w:hyperlink w:anchor="_Toc23472" w:history="1">
        <w:r>
          <w:rPr>
            <w:rFonts w:ascii="仿宋" w:eastAsia="仿宋" w:hAnsi="仿宋" w:cs="仿宋" w:hint="eastAsia"/>
            <w:lang w:eastAsia="zh-CN"/>
          </w:rPr>
          <w:t>(一)、数字化战略规划</w:t>
        </w:r>
        <w:r>
          <w:tab/>
        </w:r>
        <w:r>
          <w:fldChar w:fldCharType="begin"/>
        </w:r>
        <w:r>
          <w:instrText xml:space="preserve"> PAGEREF _Toc23472 \h </w:instrText>
        </w:r>
        <w:r>
          <w:fldChar w:fldCharType="separate"/>
        </w:r>
        <w:r>
          <w:t>67</w:t>
        </w:r>
        <w:r>
          <w:fldChar w:fldCharType="end"/>
        </w:r>
      </w:hyperlink>
    </w:p>
    <w:p>
      <w:pPr>
        <w:pStyle w:val="TOC2"/>
        <w:tabs>
          <w:tab w:val="right" w:leader="dot" w:pos="8306"/>
        </w:tabs>
      </w:pPr>
      <w:hyperlink w:anchor="_Toc29118" w:history="1">
        <w:r>
          <w:rPr>
            <w:rFonts w:ascii="仿宋" w:eastAsia="仿宋" w:hAnsi="仿宋" w:cs="仿宋" w:hint="eastAsia"/>
            <w:lang w:eastAsia="zh-CN"/>
          </w:rPr>
          <w:t>(二)、数据安全与隐私保护</w:t>
        </w:r>
        <w:r>
          <w:tab/>
        </w:r>
        <w:r>
          <w:fldChar w:fldCharType="begin"/>
        </w:r>
        <w:r>
          <w:instrText xml:space="preserve"> PAGEREF _Toc29118 \h </w:instrText>
        </w:r>
        <w:r>
          <w:fldChar w:fldCharType="separate"/>
        </w:r>
        <w:r>
          <w:t>68</w:t>
        </w:r>
        <w:r>
          <w:fldChar w:fldCharType="end"/>
        </w:r>
      </w:hyperlink>
    </w:p>
    <w:p>
      <w:pPr>
        <w:pStyle w:val="TOC2"/>
        <w:tabs>
          <w:tab w:val="right" w:leader="dot" w:pos="8306"/>
        </w:tabs>
      </w:pPr>
      <w:hyperlink w:anchor="_Toc8063" w:history="1">
        <w:r>
          <w:rPr>
            <w:rFonts w:ascii="仿宋" w:eastAsia="仿宋" w:hAnsi="仿宋" w:cs="仿宋" w:hint="eastAsia"/>
            <w:lang w:eastAsia="zh-CN"/>
          </w:rPr>
          <w:t>(三)、人工智能与大数据应用</w:t>
        </w:r>
        <w:r>
          <w:tab/>
        </w:r>
        <w:r>
          <w:fldChar w:fldCharType="begin"/>
        </w:r>
        <w:r>
          <w:instrText xml:space="preserve"> PAGEREF _Toc8063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235" w:history="1">
        <w:r>
          <w:rPr>
            <w:rFonts w:ascii="仿宋" w:eastAsia="仿宋" w:hAnsi="仿宋" w:cs="仿宋" w:hint="eastAsia"/>
            <w:lang w:eastAsia="zh-CN"/>
          </w:rPr>
          <w:t>(四)、信息技术基础设施建设</w:t>
        </w:r>
        <w:r>
          <w:tab/>
        </w:r>
        <w:r>
          <w:fldChar w:fldCharType="begin"/>
        </w:r>
        <w:r>
          <w:instrText xml:space="preserve"> PAGEREF _Toc8235 \h </w:instrText>
        </w:r>
        <w:r>
          <w:fldChar w:fldCharType="separate"/>
        </w:r>
        <w:r>
          <w:t>70</w:t>
        </w:r>
        <w:r>
          <w:fldChar w:fldCharType="end"/>
        </w:r>
      </w:hyperlink>
    </w:p>
    <w:p>
      <w:pPr>
        <w:pStyle w:val="TOC1"/>
        <w:tabs>
          <w:tab w:val="right" w:leader="dot" w:pos="8306"/>
        </w:tabs>
      </w:pPr>
      <w:hyperlink w:anchor="_Toc13128" w:history="1">
        <w:r>
          <w:rPr>
            <w:rFonts w:ascii="仿宋" w:eastAsia="仿宋" w:hAnsi="仿宋" w:cs="仿宋" w:hint="eastAsia"/>
            <w:lang w:eastAsia="zh-CN"/>
          </w:rPr>
          <w:t>二十一、经济评价分析</w:t>
        </w:r>
        <w:r>
          <w:tab/>
        </w:r>
        <w:r>
          <w:fldChar w:fldCharType="begin"/>
        </w:r>
        <w:r>
          <w:instrText xml:space="preserve"> PAGEREF _Toc13128 \h </w:instrText>
        </w:r>
        <w:r>
          <w:fldChar w:fldCharType="separate"/>
        </w:r>
        <w:r>
          <w:t>72</w:t>
        </w:r>
        <w:r>
          <w:fldChar w:fldCharType="end"/>
        </w:r>
      </w:hyperlink>
    </w:p>
    <w:p>
      <w:pPr>
        <w:pStyle w:val="TOC2"/>
        <w:tabs>
          <w:tab w:val="right" w:leader="dot" w:pos="8306"/>
        </w:tabs>
      </w:pPr>
      <w:hyperlink w:anchor="_Toc25026" w:history="1">
        <w:r>
          <w:rPr>
            <w:rFonts w:ascii="仿宋" w:eastAsia="仿宋" w:hAnsi="仿宋" w:cs="仿宋" w:hint="eastAsia"/>
            <w:lang w:eastAsia="zh-CN"/>
          </w:rPr>
          <w:t>(一)、经济评价综述</w:t>
        </w:r>
        <w:r>
          <w:tab/>
        </w:r>
        <w:r>
          <w:fldChar w:fldCharType="begin"/>
        </w:r>
        <w:r>
          <w:instrText xml:space="preserve"> PAGEREF _Toc25026 \h </w:instrText>
        </w:r>
        <w:r>
          <w:fldChar w:fldCharType="separate"/>
        </w:r>
        <w:r>
          <w:t>72</w:t>
        </w:r>
        <w:r>
          <w:fldChar w:fldCharType="end"/>
        </w:r>
      </w:hyperlink>
    </w:p>
    <w:p>
      <w:pPr>
        <w:pStyle w:val="TOC2"/>
        <w:tabs>
          <w:tab w:val="right" w:leader="dot" w:pos="8306"/>
        </w:tabs>
      </w:pPr>
      <w:hyperlink w:anchor="_Toc26964" w:history="1">
        <w:r>
          <w:rPr>
            <w:rFonts w:ascii="仿宋" w:eastAsia="仿宋" w:hAnsi="仿宋" w:cs="仿宋" w:hint="eastAsia"/>
            <w:lang w:eastAsia="zh-CN"/>
          </w:rPr>
          <w:t>(二)、经济评价财务测算</w:t>
        </w:r>
        <w:r>
          <w:tab/>
        </w:r>
        <w:r>
          <w:fldChar w:fldCharType="begin"/>
        </w:r>
        <w:r>
          <w:instrText xml:space="preserve"> PAGEREF _Toc26964 \h </w:instrText>
        </w:r>
        <w:r>
          <w:fldChar w:fldCharType="separate"/>
        </w:r>
        <w:r>
          <w:t>72</w:t>
        </w:r>
        <w:r>
          <w:fldChar w:fldCharType="end"/>
        </w:r>
      </w:hyperlink>
    </w:p>
    <w:p>
      <w:pPr>
        <w:pStyle w:val="TOC2"/>
        <w:tabs>
          <w:tab w:val="right" w:leader="dot" w:pos="8306"/>
        </w:tabs>
      </w:pPr>
      <w:hyperlink w:anchor="_Toc31308" w:history="1">
        <w:r>
          <w:rPr>
            <w:rFonts w:ascii="仿宋" w:eastAsia="仿宋" w:hAnsi="仿宋" w:cs="仿宋" w:hint="eastAsia"/>
            <w:lang w:eastAsia="zh-CN"/>
          </w:rPr>
          <w:t>(三)、3M胶项目盈利能力分析</w:t>
        </w:r>
        <w:r>
          <w:tab/>
        </w:r>
        <w:r>
          <w:fldChar w:fldCharType="begin"/>
        </w:r>
        <w:r>
          <w:instrText xml:space="preserve"> PAGEREF _Toc31308 \h </w:instrText>
        </w:r>
        <w:r>
          <w:fldChar w:fldCharType="separate"/>
        </w:r>
        <w:r>
          <w:t>74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589"/>
      <w:r>
        <w:rPr>
          <w:rFonts w:ascii="仿宋" w:eastAsia="仿宋" w:hAnsi="仿宋" w:cs="仿宋" w:hint="eastAsia"/>
          <w:sz w:val="28"/>
          <w:lang w:eastAsia="zh-CN"/>
        </w:rPr>
        <w:t>一、3M胶项目概论</w:t>
      </w:r>
      <w:bookmarkEnd w:id="2"/>
    </w:p>
    <w:p>
      <w:pPr>
        <w:pStyle w:val="Heading2"/>
        <w:rPr>
          <w:rFonts w:ascii="仿宋" w:eastAsia="仿宋" w:hAnsi="仿宋" w:cs="仿宋" w:hint="eastAsia"/>
          <w:lang w:eastAsia="zh-CN"/>
        </w:rPr>
      </w:pPr>
      <w:bookmarkStart w:id="3" w:name="_Toc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3M胶项目的申报单位是“XXX实业发展公司”，这是一家在其所处行业内备受尊敬的企业。公司自成立以来，通过其在3M胶项目中表现出的创新精神和卓越执行力，在市场上赢得了显著的地位。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该公司的法定代表人秦XX，在3M胶项目及其他多个行业领域中都有着显著的贡献。秦XX以其出色的领导才能和敏锐的商业洞察力，带领公司在3M胶项目等多个领域实现了持续的成长和成功。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https://d.book118.com/935300143331011112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3M胶行业商业计划书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37D01"/>
    <w:rsid w:val="4593521B"/>
    <w:rsid w:val="7AE7341D"/>
    <w:rsid w:val="7EA37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5300143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2024-02-26T10:59:00Z</dcterms:created>
  <dcterms:modified xsi:type="dcterms:W3CDTF">2024-02-26T10:59:46Z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39F7CD5377DF42C1899A89F14876BA4A_11</vt:lpwstr>
  </property>
  <property fmtid="{D5CDD505-2E9C-101B-9397-08002B2CF9AE}" pid="3" name="KSOProductBuildVer">
    <vt:lpwstr>2052-12.1.0.16250</vt:lpwstr>
  </property>
</Properties>
</file>