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0DF3" w14:paraId="76E5E643" w14:textId="77777777">
      <w:pPr>
        <w:widowControl/>
        <w:jc w:val="left"/>
        <w:rPr>
          <w:rFonts w:ascii="仿宋" w:eastAsia="仿宋" w:hAnsi="仿宋"/>
          <w:b/>
          <w:sz w:val="40"/>
        </w:rPr>
      </w:pPr>
    </w:p>
    <w:p w:rsidR="00350DF3" w14:paraId="09FEC445" w14:textId="77777777">
      <w:pPr>
        <w:widowControl/>
        <w:jc w:val="left"/>
        <w:rPr>
          <w:rFonts w:ascii="仿宋" w:eastAsia="仿宋" w:hAnsi="仿宋"/>
          <w:b/>
          <w:sz w:val="40"/>
        </w:rPr>
      </w:pPr>
    </w:p>
    <w:p w:rsidR="00350DF3" w14:paraId="084DFC77" w14:textId="77777777">
      <w:pPr>
        <w:widowControl/>
        <w:jc w:val="left"/>
        <w:rPr>
          <w:rFonts w:ascii="仿宋" w:eastAsia="仿宋" w:hAnsi="仿宋"/>
          <w:b/>
          <w:sz w:val="40"/>
        </w:rPr>
      </w:pPr>
    </w:p>
    <w:p w:rsidR="00350DF3" w:rsidRPr="00350DF3" w14:paraId="762822AB" w14:textId="6FE34AA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0DF3">
        <w:rPr>
          <w:rFonts w:ascii="宋体" w:eastAsia="宋体" w:hAnsi="宋体" w:hint="eastAsia"/>
          <w:b/>
          <w:sz w:val="60"/>
        </w:rPr>
        <w:t>计算机数字信号处理板卡项目效益评估报告</w:t>
      </w:r>
    </w:p>
    <w:p w:rsidR="00350DF3" w:rsidP="00350DF3" w14:paraId="79734A97" w14:textId="48C9860B">
      <w:pPr>
        <w:widowControl/>
        <w:jc w:val="center"/>
        <w:rPr>
          <w:rFonts w:ascii="仿宋" w:eastAsia="仿宋" w:hAnsi="仿宋" w:hint="eastAsia"/>
          <w:b/>
          <w:sz w:val="40"/>
        </w:rPr>
      </w:pPr>
      <w:r w:rsidRPr="00350DF3">
        <w:rPr>
          <w:rFonts w:ascii="仿宋" w:eastAsia="仿宋" w:hAnsi="仿宋" w:hint="eastAsia"/>
          <w:b/>
          <w:sz w:val="40"/>
        </w:rPr>
        <w:t>目录</w:t>
      </w:r>
    </w:p>
    <w:p w:rsidR="00350DF3" w14:paraId="49C8604C" w14:textId="61ECA69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_Toc153685027 \h </w:instrText>
      </w:r>
      <w:r>
        <w:rPr>
          <w:noProof/>
        </w:rPr>
        <w:fldChar w:fldCharType="separate"/>
      </w:r>
      <w:r>
        <w:rPr>
          <w:noProof/>
        </w:rPr>
        <w:t>3</w:t>
      </w:r>
      <w:r>
        <w:rPr>
          <w:noProof/>
        </w:rPr>
        <w:fldChar w:fldCharType="end"/>
      </w:r>
    </w:p>
    <w:p w:rsidR="00350DF3" w14:paraId="27231DD3" w14:textId="268DA268">
      <w:pPr>
        <w:pStyle w:val="TOC1"/>
        <w:tabs>
          <w:tab w:val="right" w:leader="dot" w:pos="8296"/>
        </w:tabs>
        <w:rPr>
          <w:noProof/>
        </w:rPr>
      </w:pPr>
      <w:r>
        <w:rPr>
          <w:noProof/>
        </w:rPr>
        <w:t>一、计算机数字信号处理板卡项目规划进度</w:t>
      </w:r>
      <w:r>
        <w:rPr>
          <w:noProof/>
        </w:rPr>
        <w:tab/>
      </w:r>
      <w:r>
        <w:rPr>
          <w:noProof/>
        </w:rPr>
        <w:fldChar w:fldCharType="begin"/>
      </w:r>
      <w:r>
        <w:rPr>
          <w:noProof/>
        </w:rPr>
        <w:instrText xml:space="preserve"> PAGEREF _Toc153685028 \h </w:instrText>
      </w:r>
      <w:r>
        <w:rPr>
          <w:noProof/>
        </w:rPr>
        <w:fldChar w:fldCharType="separate"/>
      </w:r>
      <w:r>
        <w:rPr>
          <w:noProof/>
        </w:rPr>
        <w:t>3</w:t>
      </w:r>
      <w:r>
        <w:rPr>
          <w:noProof/>
        </w:rPr>
        <w:fldChar w:fldCharType="end"/>
      </w:r>
    </w:p>
    <w:p w:rsidR="00350DF3" w14:paraId="093BF5CE" w14:textId="4238C707">
      <w:pPr>
        <w:pStyle w:val="TOC2"/>
        <w:tabs>
          <w:tab w:val="right" w:leader="dot" w:pos="8296"/>
        </w:tabs>
        <w:rPr>
          <w:noProof/>
        </w:rPr>
      </w:pPr>
      <w:r>
        <w:rPr>
          <w:noProof/>
        </w:rPr>
        <w:t>(一)、计算机数字信号处理板卡项目进度安排</w:t>
      </w:r>
      <w:r>
        <w:rPr>
          <w:noProof/>
        </w:rPr>
        <w:tab/>
      </w:r>
      <w:r>
        <w:rPr>
          <w:noProof/>
        </w:rPr>
        <w:fldChar w:fldCharType="begin"/>
      </w:r>
      <w:r>
        <w:rPr>
          <w:noProof/>
        </w:rPr>
        <w:instrText xml:space="preserve"> PAGEREF _Toc153685029 \h </w:instrText>
      </w:r>
      <w:r>
        <w:rPr>
          <w:noProof/>
        </w:rPr>
        <w:fldChar w:fldCharType="separate"/>
      </w:r>
      <w:r>
        <w:rPr>
          <w:noProof/>
        </w:rPr>
        <w:t>3</w:t>
      </w:r>
      <w:r>
        <w:rPr>
          <w:noProof/>
        </w:rPr>
        <w:fldChar w:fldCharType="end"/>
      </w:r>
    </w:p>
    <w:p w:rsidR="00350DF3" w14:paraId="5C51A49E" w14:textId="3263BE54">
      <w:pPr>
        <w:pStyle w:val="TOC2"/>
        <w:tabs>
          <w:tab w:val="right" w:leader="dot" w:pos="8296"/>
        </w:tabs>
        <w:rPr>
          <w:noProof/>
        </w:rPr>
      </w:pPr>
      <w:r>
        <w:rPr>
          <w:noProof/>
        </w:rPr>
        <w:t>(二)、计算机数字信号处理板卡项目实施保障措施</w:t>
      </w:r>
      <w:r>
        <w:rPr>
          <w:noProof/>
        </w:rPr>
        <w:tab/>
      </w:r>
      <w:r>
        <w:rPr>
          <w:noProof/>
        </w:rPr>
        <w:fldChar w:fldCharType="begin"/>
      </w:r>
      <w:r>
        <w:rPr>
          <w:noProof/>
        </w:rPr>
        <w:instrText xml:space="preserve"> PAGEREF _Toc153685030 \h </w:instrText>
      </w:r>
      <w:r>
        <w:rPr>
          <w:noProof/>
        </w:rPr>
        <w:fldChar w:fldCharType="separate"/>
      </w:r>
      <w:r>
        <w:rPr>
          <w:noProof/>
        </w:rPr>
        <w:t>4</w:t>
      </w:r>
      <w:r>
        <w:rPr>
          <w:noProof/>
        </w:rPr>
        <w:fldChar w:fldCharType="end"/>
      </w:r>
    </w:p>
    <w:p w:rsidR="00350DF3" w14:paraId="432537DC" w14:textId="455F73D9">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_Toc153685031 \h </w:instrText>
      </w:r>
      <w:r>
        <w:rPr>
          <w:noProof/>
        </w:rPr>
        <w:fldChar w:fldCharType="separate"/>
      </w:r>
      <w:r>
        <w:rPr>
          <w:noProof/>
        </w:rPr>
        <w:t>5</w:t>
      </w:r>
      <w:r>
        <w:rPr>
          <w:noProof/>
        </w:rPr>
        <w:fldChar w:fldCharType="end"/>
      </w:r>
    </w:p>
    <w:p w:rsidR="00350DF3" w14:paraId="05DCD36F" w14:textId="0519849A">
      <w:pPr>
        <w:pStyle w:val="TOC2"/>
        <w:tabs>
          <w:tab w:val="right" w:leader="dot" w:pos="8296"/>
        </w:tabs>
        <w:rPr>
          <w:noProof/>
        </w:rPr>
      </w:pPr>
      <w:r>
        <w:rPr>
          <w:noProof/>
        </w:rPr>
        <w:t>(四)、计算机数字信号处理板卡项目进度监控与调整</w:t>
      </w:r>
      <w:r>
        <w:rPr>
          <w:noProof/>
        </w:rPr>
        <w:tab/>
      </w:r>
      <w:r>
        <w:rPr>
          <w:noProof/>
        </w:rPr>
        <w:fldChar w:fldCharType="begin"/>
      </w:r>
      <w:r>
        <w:rPr>
          <w:noProof/>
        </w:rPr>
        <w:instrText xml:space="preserve"> PAGEREF _Toc153685032 \h </w:instrText>
      </w:r>
      <w:r>
        <w:rPr>
          <w:noProof/>
        </w:rPr>
        <w:fldChar w:fldCharType="separate"/>
      </w:r>
      <w:r>
        <w:rPr>
          <w:noProof/>
        </w:rPr>
        <w:t>5</w:t>
      </w:r>
      <w:r>
        <w:rPr>
          <w:noProof/>
        </w:rPr>
        <w:fldChar w:fldCharType="end"/>
      </w:r>
    </w:p>
    <w:p w:rsidR="00350DF3" w14:paraId="03A7FB01" w14:textId="58CFCB6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_Toc153685033 \h </w:instrText>
      </w:r>
      <w:r>
        <w:rPr>
          <w:noProof/>
        </w:rPr>
        <w:fldChar w:fldCharType="separate"/>
      </w:r>
      <w:r>
        <w:rPr>
          <w:noProof/>
        </w:rPr>
        <w:t>6</w:t>
      </w:r>
      <w:r>
        <w:rPr>
          <w:noProof/>
        </w:rPr>
        <w:fldChar w:fldCharType="end"/>
      </w:r>
    </w:p>
    <w:p w:rsidR="00350DF3" w14:paraId="5E55193F" w14:textId="39321335">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_Toc153685034 \h </w:instrText>
      </w:r>
      <w:r>
        <w:rPr>
          <w:noProof/>
        </w:rPr>
        <w:fldChar w:fldCharType="separate"/>
      </w:r>
      <w:r>
        <w:rPr>
          <w:noProof/>
        </w:rPr>
        <w:t>6</w:t>
      </w:r>
      <w:r>
        <w:rPr>
          <w:noProof/>
        </w:rPr>
        <w:fldChar w:fldCharType="end"/>
      </w:r>
    </w:p>
    <w:p w:rsidR="00350DF3" w14:paraId="01B67576" w14:textId="71859767">
      <w:pPr>
        <w:pStyle w:val="TOC2"/>
        <w:tabs>
          <w:tab w:val="right" w:leader="dot" w:pos="8296"/>
        </w:tabs>
        <w:rPr>
          <w:noProof/>
        </w:rPr>
      </w:pPr>
      <w:r>
        <w:rPr>
          <w:noProof/>
        </w:rPr>
        <w:t>(一)、计算机数字信号处理板卡项目工程设计总体要求</w:t>
      </w:r>
      <w:r>
        <w:rPr>
          <w:noProof/>
        </w:rPr>
        <w:tab/>
      </w:r>
      <w:r>
        <w:rPr>
          <w:noProof/>
        </w:rPr>
        <w:fldChar w:fldCharType="begin"/>
      </w:r>
      <w:r>
        <w:rPr>
          <w:noProof/>
        </w:rPr>
        <w:instrText xml:space="preserve"> PAGEREF _Toc153685035 \h </w:instrText>
      </w:r>
      <w:r>
        <w:rPr>
          <w:noProof/>
        </w:rPr>
        <w:fldChar w:fldCharType="separate"/>
      </w:r>
      <w:r>
        <w:rPr>
          <w:noProof/>
        </w:rPr>
        <w:t>6</w:t>
      </w:r>
      <w:r>
        <w:rPr>
          <w:noProof/>
        </w:rPr>
        <w:fldChar w:fldCharType="end"/>
      </w:r>
    </w:p>
    <w:p w:rsidR="00350DF3" w14:paraId="4FC4CEBD" w14:textId="469FDE1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_Toc153685036 \h </w:instrText>
      </w:r>
      <w:r>
        <w:rPr>
          <w:noProof/>
        </w:rPr>
        <w:fldChar w:fldCharType="separate"/>
      </w:r>
      <w:r>
        <w:rPr>
          <w:noProof/>
        </w:rPr>
        <w:t>7</w:t>
      </w:r>
      <w:r>
        <w:rPr>
          <w:noProof/>
        </w:rPr>
        <w:fldChar w:fldCharType="end"/>
      </w:r>
    </w:p>
    <w:p w:rsidR="00350DF3" w14:paraId="4C3BFC35" w14:textId="4BAF580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_Toc153685037 \h </w:instrText>
      </w:r>
      <w:r>
        <w:rPr>
          <w:noProof/>
        </w:rPr>
        <w:fldChar w:fldCharType="separate"/>
      </w:r>
      <w:r>
        <w:rPr>
          <w:noProof/>
        </w:rPr>
        <w:t>9</w:t>
      </w:r>
      <w:r>
        <w:rPr>
          <w:noProof/>
        </w:rPr>
        <w:fldChar w:fldCharType="end"/>
      </w:r>
    </w:p>
    <w:p w:rsidR="00350DF3" w14:paraId="34475C0A" w14:textId="74F2BE36">
      <w:pPr>
        <w:pStyle w:val="TOC1"/>
        <w:tabs>
          <w:tab w:val="right" w:leader="dot" w:pos="8296"/>
        </w:tabs>
        <w:rPr>
          <w:noProof/>
        </w:rPr>
      </w:pPr>
      <w:r>
        <w:rPr>
          <w:noProof/>
        </w:rPr>
        <w:t>三、计算机数字信号处理板卡项目概论</w:t>
      </w:r>
      <w:r>
        <w:rPr>
          <w:noProof/>
        </w:rPr>
        <w:tab/>
      </w:r>
      <w:r>
        <w:rPr>
          <w:noProof/>
        </w:rPr>
        <w:fldChar w:fldCharType="begin"/>
      </w:r>
      <w:r>
        <w:rPr>
          <w:noProof/>
        </w:rPr>
        <w:instrText xml:space="preserve"> PAGEREF _Toc153685038 \h </w:instrText>
      </w:r>
      <w:r>
        <w:rPr>
          <w:noProof/>
        </w:rPr>
        <w:fldChar w:fldCharType="separate"/>
      </w:r>
      <w:r>
        <w:rPr>
          <w:noProof/>
        </w:rPr>
        <w:t>9</w:t>
      </w:r>
      <w:r>
        <w:rPr>
          <w:noProof/>
        </w:rPr>
        <w:fldChar w:fldCharType="end"/>
      </w:r>
    </w:p>
    <w:p w:rsidR="00350DF3" w14:paraId="30A2BCDB" w14:textId="27312993">
      <w:pPr>
        <w:pStyle w:val="TOC2"/>
        <w:tabs>
          <w:tab w:val="right" w:leader="dot" w:pos="8296"/>
        </w:tabs>
        <w:rPr>
          <w:noProof/>
        </w:rPr>
      </w:pPr>
      <w:r>
        <w:rPr>
          <w:noProof/>
        </w:rPr>
        <w:t>(一)、计算机数字信号处理板卡项目名称及投资人</w:t>
      </w:r>
      <w:r>
        <w:rPr>
          <w:noProof/>
        </w:rPr>
        <w:tab/>
      </w:r>
      <w:r>
        <w:rPr>
          <w:noProof/>
        </w:rPr>
        <w:fldChar w:fldCharType="begin"/>
      </w:r>
      <w:r>
        <w:rPr>
          <w:noProof/>
        </w:rPr>
        <w:instrText xml:space="preserve"> PAGEREF _Toc153685039 \h </w:instrText>
      </w:r>
      <w:r>
        <w:rPr>
          <w:noProof/>
        </w:rPr>
        <w:fldChar w:fldCharType="separate"/>
      </w:r>
      <w:r>
        <w:rPr>
          <w:noProof/>
        </w:rPr>
        <w:t>9</w:t>
      </w:r>
      <w:r>
        <w:rPr>
          <w:noProof/>
        </w:rPr>
        <w:fldChar w:fldCharType="end"/>
      </w:r>
    </w:p>
    <w:p w:rsidR="00350DF3" w14:paraId="6E33F380" w14:textId="666300A1">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_Toc153685040 \h </w:instrText>
      </w:r>
      <w:r>
        <w:rPr>
          <w:noProof/>
        </w:rPr>
        <w:fldChar w:fldCharType="separate"/>
      </w:r>
      <w:r>
        <w:rPr>
          <w:noProof/>
        </w:rPr>
        <w:t>9</w:t>
      </w:r>
      <w:r>
        <w:rPr>
          <w:noProof/>
        </w:rPr>
        <w:fldChar w:fldCharType="end"/>
      </w:r>
    </w:p>
    <w:p w:rsidR="00350DF3" w14:paraId="5A115C73" w14:textId="14EE0B5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_Toc153685041 \h </w:instrText>
      </w:r>
      <w:r>
        <w:rPr>
          <w:noProof/>
        </w:rPr>
        <w:fldChar w:fldCharType="separate"/>
      </w:r>
      <w:r>
        <w:rPr>
          <w:noProof/>
        </w:rPr>
        <w:t>10</w:t>
      </w:r>
      <w:r>
        <w:rPr>
          <w:noProof/>
        </w:rPr>
        <w:fldChar w:fldCharType="end"/>
      </w:r>
    </w:p>
    <w:p w:rsidR="00350DF3" w14:paraId="671497CB" w14:textId="0686CF2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_Toc153685042 \h </w:instrText>
      </w:r>
      <w:r>
        <w:rPr>
          <w:noProof/>
        </w:rPr>
        <w:fldChar w:fldCharType="separate"/>
      </w:r>
      <w:r>
        <w:rPr>
          <w:noProof/>
        </w:rPr>
        <w:t>11</w:t>
      </w:r>
      <w:r>
        <w:rPr>
          <w:noProof/>
        </w:rPr>
        <w:fldChar w:fldCharType="end"/>
      </w:r>
    </w:p>
    <w:p w:rsidR="00350DF3" w14:paraId="1C1035CB" w14:textId="56639071">
      <w:pPr>
        <w:pStyle w:val="TOC2"/>
        <w:tabs>
          <w:tab w:val="right" w:leader="dot" w:pos="8296"/>
        </w:tabs>
        <w:rPr>
          <w:noProof/>
        </w:rPr>
      </w:pPr>
      <w:r>
        <w:rPr>
          <w:noProof/>
        </w:rPr>
        <w:t>(五)、计算机数字信号处理板卡项目建设背景</w:t>
      </w:r>
      <w:r>
        <w:rPr>
          <w:noProof/>
        </w:rPr>
        <w:tab/>
      </w:r>
      <w:r>
        <w:rPr>
          <w:noProof/>
        </w:rPr>
        <w:fldChar w:fldCharType="begin"/>
      </w:r>
      <w:r>
        <w:rPr>
          <w:noProof/>
        </w:rPr>
        <w:instrText xml:space="preserve"> PAGEREF _Toc153685043 \h </w:instrText>
      </w:r>
      <w:r>
        <w:rPr>
          <w:noProof/>
        </w:rPr>
        <w:fldChar w:fldCharType="separate"/>
      </w:r>
      <w:r>
        <w:rPr>
          <w:noProof/>
        </w:rPr>
        <w:t>12</w:t>
      </w:r>
      <w:r>
        <w:rPr>
          <w:noProof/>
        </w:rPr>
        <w:fldChar w:fldCharType="end"/>
      </w:r>
    </w:p>
    <w:p w:rsidR="00350DF3" w14:paraId="34EC6791" w14:textId="44DFECFB">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_Toc153685044 \h </w:instrText>
      </w:r>
      <w:r>
        <w:rPr>
          <w:noProof/>
        </w:rPr>
        <w:fldChar w:fldCharType="separate"/>
      </w:r>
      <w:r>
        <w:rPr>
          <w:noProof/>
        </w:rPr>
        <w:t>13</w:t>
      </w:r>
      <w:r>
        <w:rPr>
          <w:noProof/>
        </w:rPr>
        <w:fldChar w:fldCharType="end"/>
      </w:r>
    </w:p>
    <w:p w:rsidR="00350DF3" w14:paraId="6C4DEFB4" w14:textId="0B641AED">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_Toc153685045 \h </w:instrText>
      </w:r>
      <w:r>
        <w:rPr>
          <w:noProof/>
        </w:rPr>
        <w:fldChar w:fldCharType="separate"/>
      </w:r>
      <w:r>
        <w:rPr>
          <w:noProof/>
        </w:rPr>
        <w:t>15</w:t>
      </w:r>
      <w:r>
        <w:rPr>
          <w:noProof/>
        </w:rPr>
        <w:fldChar w:fldCharType="end"/>
      </w:r>
    </w:p>
    <w:p w:rsidR="00350DF3" w14:paraId="04F1B7EB" w14:textId="202866D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_Toc153685046 \h </w:instrText>
      </w:r>
      <w:r>
        <w:rPr>
          <w:noProof/>
        </w:rPr>
        <w:fldChar w:fldCharType="separate"/>
      </w:r>
      <w:r>
        <w:rPr>
          <w:noProof/>
        </w:rPr>
        <w:t>15</w:t>
      </w:r>
      <w:r>
        <w:rPr>
          <w:noProof/>
        </w:rPr>
        <w:fldChar w:fldCharType="end"/>
      </w:r>
    </w:p>
    <w:p w:rsidR="00350DF3" w14:paraId="482958A9" w14:textId="06A837B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(二)、防范措施</w:t>
      </w:r>
      <w:r>
        <w:rPr>
          <w:noProof/>
        </w:rPr>
        <w:tab/>
      </w:r>
      <w:r>
        <w:rPr>
          <w:noProof/>
        </w:rPr>
        <w:fldChar w:fldCharType="begin"/>
      </w:r>
      <w:r>
        <w:rPr>
          <w:noProof/>
        </w:rPr>
        <w:instrText xml:space="preserve"> PAGEREF _Toc153685047 \h </w:instrText>
      </w:r>
      <w:r>
        <w:rPr>
          <w:noProof/>
        </w:rPr>
        <w:fldChar w:fldCharType="separate"/>
      </w:r>
      <w:r>
        <w:rPr>
          <w:noProof/>
        </w:rPr>
        <w:t>16</w:t>
      </w:r>
      <w:r>
        <w:rPr>
          <w:noProof/>
        </w:rPr>
        <w:fldChar w:fldCharType="end"/>
      </w:r>
    </w:p>
    <w:p w:rsidR="00350DF3" w14:paraId="753B1E43" w14:textId="3CE79601">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_Toc153685048 \h </w:instrText>
      </w:r>
      <w:r>
        <w:rPr>
          <w:noProof/>
        </w:rPr>
        <w:fldChar w:fldCharType="separate"/>
      </w:r>
      <w:r>
        <w:rPr>
          <w:noProof/>
        </w:rPr>
        <w:t>17</w:t>
      </w:r>
      <w:r>
        <w:rPr>
          <w:noProof/>
        </w:rPr>
        <w:fldChar w:fldCharType="end"/>
      </w:r>
    </w:p>
    <w:p w:rsidR="00350DF3" w14:paraId="7804EC7E" w14:textId="4404FF90">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_Toc153685049 \h </w:instrText>
      </w:r>
      <w:r>
        <w:rPr>
          <w:noProof/>
        </w:rPr>
        <w:fldChar w:fldCharType="separate"/>
      </w:r>
      <w:r>
        <w:rPr>
          <w:noProof/>
        </w:rPr>
        <w:t>17</w:t>
      </w:r>
      <w:r>
        <w:rPr>
          <w:noProof/>
        </w:rPr>
        <w:fldChar w:fldCharType="end"/>
      </w:r>
    </w:p>
    <w:p w:rsidR="00350DF3" w14:paraId="6FF19D39" w14:textId="079689BD">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_Toc153685050 \h </w:instrText>
      </w:r>
      <w:r>
        <w:rPr>
          <w:noProof/>
        </w:rPr>
        <w:fldChar w:fldCharType="separate"/>
      </w:r>
      <w:r>
        <w:rPr>
          <w:noProof/>
        </w:rPr>
        <w:t>17</w:t>
      </w:r>
      <w:r>
        <w:rPr>
          <w:noProof/>
        </w:rPr>
        <w:fldChar w:fldCharType="end"/>
      </w:r>
    </w:p>
    <w:p w:rsidR="00350DF3" w14:paraId="232992DD" w14:textId="5970C09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_Toc153685051 \h </w:instrText>
      </w:r>
      <w:r>
        <w:rPr>
          <w:noProof/>
        </w:rPr>
        <w:fldChar w:fldCharType="separate"/>
      </w:r>
      <w:r>
        <w:rPr>
          <w:noProof/>
        </w:rPr>
        <w:t>18</w:t>
      </w:r>
      <w:r>
        <w:rPr>
          <w:noProof/>
        </w:rPr>
        <w:fldChar w:fldCharType="end"/>
      </w:r>
    </w:p>
    <w:p w:rsidR="00350DF3" w14:paraId="0CF3E535" w14:textId="1BF3067A">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_Toc153685052 \h </w:instrText>
      </w:r>
      <w:r>
        <w:rPr>
          <w:noProof/>
        </w:rPr>
        <w:fldChar w:fldCharType="separate"/>
      </w:r>
      <w:r>
        <w:rPr>
          <w:noProof/>
        </w:rPr>
        <w:t>19</w:t>
      </w:r>
      <w:r>
        <w:rPr>
          <w:noProof/>
        </w:rPr>
        <w:fldChar w:fldCharType="end"/>
      </w:r>
    </w:p>
    <w:p w:rsidR="00350DF3" w14:paraId="03ACC938" w14:textId="71B786D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_Toc153685053 \h </w:instrText>
      </w:r>
      <w:r>
        <w:rPr>
          <w:noProof/>
        </w:rPr>
        <w:fldChar w:fldCharType="separate"/>
      </w:r>
      <w:r>
        <w:rPr>
          <w:noProof/>
        </w:rPr>
        <w:t>19</w:t>
      </w:r>
      <w:r>
        <w:rPr>
          <w:noProof/>
        </w:rPr>
        <w:fldChar w:fldCharType="end"/>
      </w:r>
    </w:p>
    <w:p w:rsidR="00350DF3" w14:paraId="16B02E35" w14:textId="14A036B5">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_Toc153685054 \h </w:instrText>
      </w:r>
      <w:r>
        <w:rPr>
          <w:noProof/>
        </w:rPr>
        <w:fldChar w:fldCharType="separate"/>
      </w:r>
      <w:r>
        <w:rPr>
          <w:noProof/>
        </w:rPr>
        <w:t>19</w:t>
      </w:r>
      <w:r>
        <w:rPr>
          <w:noProof/>
        </w:rPr>
        <w:fldChar w:fldCharType="end"/>
      </w:r>
    </w:p>
    <w:p w:rsidR="00350DF3" w14:paraId="7FE957F4" w14:textId="014CB8A7">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_Toc153685055 \h </w:instrText>
      </w:r>
      <w:r>
        <w:rPr>
          <w:noProof/>
        </w:rPr>
        <w:fldChar w:fldCharType="separate"/>
      </w:r>
      <w:r>
        <w:rPr>
          <w:noProof/>
        </w:rPr>
        <w:t>20</w:t>
      </w:r>
      <w:r>
        <w:rPr>
          <w:noProof/>
        </w:rPr>
        <w:fldChar w:fldCharType="end"/>
      </w:r>
    </w:p>
    <w:p w:rsidR="00350DF3" w14:paraId="35E02E64" w14:textId="6933BEA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_Toc153685056 \h </w:instrText>
      </w:r>
      <w:r>
        <w:rPr>
          <w:noProof/>
        </w:rPr>
        <w:fldChar w:fldCharType="separate"/>
      </w:r>
      <w:r>
        <w:rPr>
          <w:noProof/>
        </w:rPr>
        <w:t>20</w:t>
      </w:r>
      <w:r>
        <w:rPr>
          <w:noProof/>
        </w:rPr>
        <w:fldChar w:fldCharType="end"/>
      </w:r>
    </w:p>
    <w:p w:rsidR="00350DF3" w14:paraId="74608AD1" w14:textId="48B5C649">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_Toc153685057 \h </w:instrText>
      </w:r>
      <w:r>
        <w:rPr>
          <w:noProof/>
        </w:rPr>
        <w:fldChar w:fldCharType="separate"/>
      </w:r>
      <w:r>
        <w:rPr>
          <w:noProof/>
        </w:rPr>
        <w:t>20</w:t>
      </w:r>
      <w:r>
        <w:rPr>
          <w:noProof/>
        </w:rPr>
        <w:fldChar w:fldCharType="end"/>
      </w:r>
    </w:p>
    <w:p w:rsidR="00350DF3" w14:paraId="36BA619F" w14:textId="72E59ACD">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_Toc153685058 \h </w:instrText>
      </w:r>
      <w:r>
        <w:rPr>
          <w:noProof/>
        </w:rPr>
        <w:fldChar w:fldCharType="separate"/>
      </w:r>
      <w:r>
        <w:rPr>
          <w:noProof/>
        </w:rPr>
        <w:t>21</w:t>
      </w:r>
      <w:r>
        <w:rPr>
          <w:noProof/>
        </w:rPr>
        <w:fldChar w:fldCharType="end"/>
      </w:r>
    </w:p>
    <w:p w:rsidR="00350DF3" w14:paraId="273FE79B" w14:textId="476DD8E4">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_Toc153685059 \h </w:instrText>
      </w:r>
      <w:r>
        <w:rPr>
          <w:noProof/>
        </w:rPr>
        <w:fldChar w:fldCharType="separate"/>
      </w:r>
      <w:r>
        <w:rPr>
          <w:noProof/>
        </w:rPr>
        <w:t>21</w:t>
      </w:r>
      <w:r>
        <w:rPr>
          <w:noProof/>
        </w:rPr>
        <w:fldChar w:fldCharType="end"/>
      </w:r>
    </w:p>
    <w:p w:rsidR="00350DF3" w14:paraId="59A4ECCA" w14:textId="66BFE027">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_Toc153685060 \h </w:instrText>
      </w:r>
      <w:r>
        <w:rPr>
          <w:noProof/>
        </w:rPr>
        <w:fldChar w:fldCharType="separate"/>
      </w:r>
      <w:r>
        <w:rPr>
          <w:noProof/>
        </w:rPr>
        <w:t>21</w:t>
      </w:r>
      <w:r>
        <w:rPr>
          <w:noProof/>
        </w:rPr>
        <w:fldChar w:fldCharType="end"/>
      </w:r>
    </w:p>
    <w:p w:rsidR="00350DF3" w14:paraId="271CE62A" w14:textId="3CEE077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_Toc153685061 \h </w:instrText>
      </w:r>
      <w:r>
        <w:rPr>
          <w:noProof/>
        </w:rPr>
        <w:fldChar w:fldCharType="separate"/>
      </w:r>
      <w:r>
        <w:rPr>
          <w:noProof/>
        </w:rPr>
        <w:t>22</w:t>
      </w:r>
      <w:r>
        <w:rPr>
          <w:noProof/>
        </w:rPr>
        <w:fldChar w:fldCharType="end"/>
      </w:r>
    </w:p>
    <w:p w:rsidR="00350DF3" w14:paraId="1AB69880" w14:textId="5A5FFB35">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_Toc153685062 \h </w:instrText>
      </w:r>
      <w:r>
        <w:rPr>
          <w:noProof/>
        </w:rPr>
        <w:fldChar w:fldCharType="separate"/>
      </w:r>
      <w:r>
        <w:rPr>
          <w:noProof/>
        </w:rPr>
        <w:t>22</w:t>
      </w:r>
      <w:r>
        <w:rPr>
          <w:noProof/>
        </w:rPr>
        <w:fldChar w:fldCharType="end"/>
      </w:r>
    </w:p>
    <w:p w:rsidR="00350DF3" w14:paraId="6A0525AA" w14:textId="1095493B">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_Toc153685063 \h </w:instrText>
      </w:r>
      <w:r>
        <w:rPr>
          <w:noProof/>
        </w:rPr>
        <w:fldChar w:fldCharType="separate"/>
      </w:r>
      <w:r>
        <w:rPr>
          <w:noProof/>
        </w:rPr>
        <w:t>22</w:t>
      </w:r>
      <w:r>
        <w:rPr>
          <w:noProof/>
        </w:rPr>
        <w:fldChar w:fldCharType="end"/>
      </w:r>
    </w:p>
    <w:p w:rsidR="00350DF3" w14:paraId="6282C951" w14:textId="66DBA844">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_Toc153685064 \h </w:instrText>
      </w:r>
      <w:r>
        <w:rPr>
          <w:noProof/>
        </w:rPr>
        <w:fldChar w:fldCharType="separate"/>
      </w:r>
      <w:r>
        <w:rPr>
          <w:noProof/>
        </w:rPr>
        <w:t>24</w:t>
      </w:r>
      <w:r>
        <w:rPr>
          <w:noProof/>
        </w:rPr>
        <w:fldChar w:fldCharType="end"/>
      </w:r>
    </w:p>
    <w:p w:rsidR="00350DF3" w14:paraId="4E720B1B" w14:textId="7D01603A">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_Toc153685065 \h </w:instrText>
      </w:r>
      <w:r>
        <w:rPr>
          <w:noProof/>
        </w:rPr>
        <w:fldChar w:fldCharType="separate"/>
      </w:r>
      <w:r>
        <w:rPr>
          <w:noProof/>
        </w:rPr>
        <w:t>25</w:t>
      </w:r>
      <w:r>
        <w:rPr>
          <w:noProof/>
        </w:rPr>
        <w:fldChar w:fldCharType="end"/>
      </w:r>
    </w:p>
    <w:p w:rsidR="00350DF3" w14:paraId="0820ED1E" w14:textId="27A627A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_Toc153685066 \h </w:instrText>
      </w:r>
      <w:r>
        <w:rPr>
          <w:noProof/>
        </w:rPr>
        <w:fldChar w:fldCharType="separate"/>
      </w:r>
      <w:r>
        <w:rPr>
          <w:noProof/>
        </w:rPr>
        <w:t>25</w:t>
      </w:r>
      <w:r>
        <w:rPr>
          <w:noProof/>
        </w:rPr>
        <w:fldChar w:fldCharType="end"/>
      </w:r>
    </w:p>
    <w:p w:rsidR="00350DF3" w14:paraId="7235575C" w14:textId="150FDFD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_Toc153685067 \h </w:instrText>
      </w:r>
      <w:r>
        <w:rPr>
          <w:noProof/>
        </w:rPr>
        <w:fldChar w:fldCharType="separate"/>
      </w:r>
      <w:r>
        <w:rPr>
          <w:noProof/>
        </w:rPr>
        <w:t>26</w:t>
      </w:r>
      <w:r>
        <w:rPr>
          <w:noProof/>
        </w:rPr>
        <w:fldChar w:fldCharType="end"/>
      </w:r>
    </w:p>
    <w:p w:rsidR="00350DF3" w14:paraId="03655EDC" w14:textId="416F33C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_Toc153685068 \h </w:instrText>
      </w:r>
      <w:r>
        <w:rPr>
          <w:noProof/>
        </w:rPr>
        <w:fldChar w:fldCharType="separate"/>
      </w:r>
      <w:r>
        <w:rPr>
          <w:noProof/>
        </w:rPr>
        <w:t>27</w:t>
      </w:r>
      <w:r>
        <w:rPr>
          <w:noProof/>
        </w:rPr>
        <w:fldChar w:fldCharType="end"/>
      </w:r>
    </w:p>
    <w:p w:rsidR="00350DF3" w14:paraId="62F4C9E7" w14:textId="57001E4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九、经济效益分析</w:t>
      </w:r>
      <w:r>
        <w:rPr>
          <w:noProof/>
        </w:rPr>
        <w:tab/>
      </w:r>
      <w:r>
        <w:rPr>
          <w:noProof/>
        </w:rPr>
        <w:fldChar w:fldCharType="begin"/>
      </w:r>
      <w:r>
        <w:rPr>
          <w:noProof/>
        </w:rPr>
        <w:instrText xml:space="preserve"> PAGEREF _Toc153685069 \h </w:instrText>
      </w:r>
      <w:r>
        <w:rPr>
          <w:noProof/>
        </w:rPr>
        <w:fldChar w:fldCharType="separate"/>
      </w:r>
      <w:r>
        <w:rPr>
          <w:noProof/>
        </w:rPr>
        <w:t>28</w:t>
      </w:r>
      <w:r>
        <w:rPr>
          <w:noProof/>
        </w:rPr>
        <w:fldChar w:fldCharType="end"/>
      </w:r>
    </w:p>
    <w:p w:rsidR="00350DF3" w14:paraId="63F294A8" w14:textId="342F347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_Toc153685070 \h </w:instrText>
      </w:r>
      <w:r>
        <w:rPr>
          <w:noProof/>
        </w:rPr>
        <w:fldChar w:fldCharType="separate"/>
      </w:r>
      <w:r>
        <w:rPr>
          <w:noProof/>
        </w:rPr>
        <w:t>28</w:t>
      </w:r>
      <w:r>
        <w:rPr>
          <w:noProof/>
        </w:rPr>
        <w:fldChar w:fldCharType="end"/>
      </w:r>
    </w:p>
    <w:p w:rsidR="00350DF3" w14:paraId="6C3DE6E4" w14:textId="6408CCD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_Toc153685071 \h </w:instrText>
      </w:r>
      <w:r>
        <w:rPr>
          <w:noProof/>
        </w:rPr>
        <w:fldChar w:fldCharType="separate"/>
      </w:r>
      <w:r>
        <w:rPr>
          <w:noProof/>
        </w:rPr>
        <w:t>29</w:t>
      </w:r>
      <w:r>
        <w:rPr>
          <w:noProof/>
        </w:rPr>
        <w:fldChar w:fldCharType="end"/>
      </w:r>
    </w:p>
    <w:p w:rsidR="00350DF3" w14:paraId="1DCFAE51" w14:textId="51BFB434">
      <w:pPr>
        <w:pStyle w:val="TOC2"/>
        <w:tabs>
          <w:tab w:val="right" w:leader="dot" w:pos="8296"/>
        </w:tabs>
        <w:rPr>
          <w:noProof/>
        </w:rPr>
      </w:pPr>
      <w:r>
        <w:rPr>
          <w:noProof/>
        </w:rPr>
        <w:t>(三)、计算机数字信号处理板卡项目盈利能力分析</w:t>
      </w:r>
      <w:r>
        <w:rPr>
          <w:noProof/>
        </w:rPr>
        <w:tab/>
      </w:r>
      <w:r>
        <w:rPr>
          <w:noProof/>
        </w:rPr>
        <w:fldChar w:fldCharType="begin"/>
      </w:r>
      <w:r>
        <w:rPr>
          <w:noProof/>
        </w:rPr>
        <w:instrText xml:space="preserve"> PAGEREF _Toc153685072 \h </w:instrText>
      </w:r>
      <w:r>
        <w:rPr>
          <w:noProof/>
        </w:rPr>
        <w:fldChar w:fldCharType="separate"/>
      </w:r>
      <w:r>
        <w:rPr>
          <w:noProof/>
        </w:rPr>
        <w:t>30</w:t>
      </w:r>
      <w:r>
        <w:rPr>
          <w:noProof/>
        </w:rPr>
        <w:fldChar w:fldCharType="end"/>
      </w:r>
    </w:p>
    <w:p w:rsidR="00350DF3" w14:paraId="435F2C12" w14:textId="33B57D9E">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_Toc153685073 \h </w:instrText>
      </w:r>
      <w:r>
        <w:rPr>
          <w:noProof/>
        </w:rPr>
        <w:fldChar w:fldCharType="separate"/>
      </w:r>
      <w:r>
        <w:rPr>
          <w:noProof/>
        </w:rPr>
        <w:t>32</w:t>
      </w:r>
      <w:r>
        <w:rPr>
          <w:noProof/>
        </w:rPr>
        <w:fldChar w:fldCharType="end"/>
      </w:r>
    </w:p>
    <w:p w:rsidR="00350DF3" w14:paraId="352A95CB" w14:textId="06C5E33E">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_Toc153685074 \h </w:instrText>
      </w:r>
      <w:r>
        <w:rPr>
          <w:noProof/>
        </w:rPr>
        <w:fldChar w:fldCharType="separate"/>
      </w:r>
      <w:r>
        <w:rPr>
          <w:noProof/>
        </w:rPr>
        <w:t>33</w:t>
      </w:r>
      <w:r>
        <w:rPr>
          <w:noProof/>
        </w:rPr>
        <w:fldChar w:fldCharType="end"/>
      </w:r>
    </w:p>
    <w:p w:rsidR="00350DF3" w14:paraId="3DC14BC3" w14:textId="1508D068">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_Toc153685075 \h </w:instrText>
      </w:r>
      <w:r>
        <w:rPr>
          <w:noProof/>
        </w:rPr>
        <w:fldChar w:fldCharType="separate"/>
      </w:r>
      <w:r>
        <w:rPr>
          <w:noProof/>
        </w:rPr>
        <w:t>35</w:t>
      </w:r>
      <w:r>
        <w:rPr>
          <w:noProof/>
        </w:rPr>
        <w:fldChar w:fldCharType="end"/>
      </w:r>
    </w:p>
    <w:p w:rsidR="00350DF3" w14:paraId="3B844877" w14:textId="74095011">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_Toc153685076 \h </w:instrText>
      </w:r>
      <w:r>
        <w:rPr>
          <w:noProof/>
        </w:rPr>
        <w:fldChar w:fldCharType="separate"/>
      </w:r>
      <w:r>
        <w:rPr>
          <w:noProof/>
        </w:rPr>
        <w:t>36</w:t>
      </w:r>
      <w:r>
        <w:rPr>
          <w:noProof/>
        </w:rPr>
        <w:fldChar w:fldCharType="end"/>
      </w:r>
    </w:p>
    <w:p w:rsidR="00350DF3" w14:paraId="5CDCC1CA" w14:textId="40161AD9">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_Toc153685077 \h </w:instrText>
      </w:r>
      <w:r>
        <w:rPr>
          <w:noProof/>
        </w:rPr>
        <w:fldChar w:fldCharType="separate"/>
      </w:r>
      <w:r>
        <w:rPr>
          <w:noProof/>
        </w:rPr>
        <w:t>36</w:t>
      </w:r>
      <w:r>
        <w:rPr>
          <w:noProof/>
        </w:rPr>
        <w:fldChar w:fldCharType="end"/>
      </w:r>
    </w:p>
    <w:p w:rsidR="00350DF3" w14:paraId="1C0343F1" w14:textId="70E02F04">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_Toc153685078 \h </w:instrText>
      </w:r>
      <w:r>
        <w:rPr>
          <w:noProof/>
        </w:rPr>
        <w:fldChar w:fldCharType="separate"/>
      </w:r>
      <w:r>
        <w:rPr>
          <w:noProof/>
        </w:rPr>
        <w:t>37</w:t>
      </w:r>
      <w:r>
        <w:rPr>
          <w:noProof/>
        </w:rPr>
        <w:fldChar w:fldCharType="end"/>
      </w:r>
    </w:p>
    <w:p w:rsidR="00350DF3" w14:paraId="44523B0F" w14:textId="753C0AF0">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_Toc153685079 \h </w:instrText>
      </w:r>
      <w:r>
        <w:rPr>
          <w:noProof/>
        </w:rPr>
        <w:fldChar w:fldCharType="separate"/>
      </w:r>
      <w:r>
        <w:rPr>
          <w:noProof/>
        </w:rPr>
        <w:t>37</w:t>
      </w:r>
      <w:r>
        <w:rPr>
          <w:noProof/>
        </w:rPr>
        <w:fldChar w:fldCharType="end"/>
      </w:r>
    </w:p>
    <w:p w:rsidR="00350DF3" w14:paraId="21B0855E" w14:textId="5B919B59">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_Toc153685080 \h </w:instrText>
      </w:r>
      <w:r>
        <w:rPr>
          <w:noProof/>
        </w:rPr>
        <w:fldChar w:fldCharType="separate"/>
      </w:r>
      <w:r>
        <w:rPr>
          <w:noProof/>
        </w:rPr>
        <w:t>38</w:t>
      </w:r>
      <w:r>
        <w:rPr>
          <w:noProof/>
        </w:rPr>
        <w:fldChar w:fldCharType="end"/>
      </w:r>
    </w:p>
    <w:p w:rsidR="00350DF3" w14:paraId="0BF9359A" w14:textId="75D42D03">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_Toc153685081 \h </w:instrText>
      </w:r>
      <w:r>
        <w:rPr>
          <w:noProof/>
        </w:rPr>
        <w:fldChar w:fldCharType="separate"/>
      </w:r>
      <w:r>
        <w:rPr>
          <w:noProof/>
        </w:rPr>
        <w:t>38</w:t>
      </w:r>
      <w:r>
        <w:rPr>
          <w:noProof/>
        </w:rPr>
        <w:fldChar w:fldCharType="end"/>
      </w:r>
    </w:p>
    <w:p w:rsidR="00350DF3" w14:paraId="728A0F3D" w14:textId="7831C94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_Toc153685082 \h </w:instrText>
      </w:r>
      <w:r>
        <w:rPr>
          <w:noProof/>
        </w:rPr>
        <w:fldChar w:fldCharType="separate"/>
      </w:r>
      <w:r>
        <w:rPr>
          <w:noProof/>
        </w:rPr>
        <w:t>38</w:t>
      </w:r>
      <w:r>
        <w:rPr>
          <w:noProof/>
        </w:rPr>
        <w:fldChar w:fldCharType="end"/>
      </w:r>
    </w:p>
    <w:p w:rsidR="00350DF3" w14:paraId="35777D23" w14:textId="09023CF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_Toc153685083 \h </w:instrText>
      </w:r>
      <w:r>
        <w:rPr>
          <w:noProof/>
        </w:rPr>
        <w:fldChar w:fldCharType="separate"/>
      </w:r>
      <w:r>
        <w:rPr>
          <w:noProof/>
        </w:rPr>
        <w:t>38</w:t>
      </w:r>
      <w:r>
        <w:rPr>
          <w:noProof/>
        </w:rPr>
        <w:fldChar w:fldCharType="end"/>
      </w:r>
    </w:p>
    <w:p w:rsidR="00350DF3" w14:paraId="440889CC" w14:textId="4491E638">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_Toc153685084 \h </w:instrText>
      </w:r>
      <w:r>
        <w:rPr>
          <w:noProof/>
        </w:rPr>
        <w:fldChar w:fldCharType="separate"/>
      </w:r>
      <w:r>
        <w:rPr>
          <w:noProof/>
        </w:rPr>
        <w:t>39</w:t>
      </w:r>
      <w:r>
        <w:rPr>
          <w:noProof/>
        </w:rPr>
        <w:fldChar w:fldCharType="end"/>
      </w:r>
    </w:p>
    <w:p w:rsidR="00350DF3" w14:paraId="169B2809" w14:textId="28AFDEC9">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_Toc153685085 \h </w:instrText>
      </w:r>
      <w:r>
        <w:rPr>
          <w:noProof/>
        </w:rPr>
        <w:fldChar w:fldCharType="separate"/>
      </w:r>
      <w:r>
        <w:rPr>
          <w:noProof/>
        </w:rPr>
        <w:t>39</w:t>
      </w:r>
      <w:r>
        <w:rPr>
          <w:noProof/>
        </w:rPr>
        <w:fldChar w:fldCharType="end"/>
      </w:r>
    </w:p>
    <w:p w:rsidR="00350DF3" w14:paraId="595B9B56" w14:textId="36A8ACA3">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_Toc153685086 \h </w:instrText>
      </w:r>
      <w:r>
        <w:rPr>
          <w:noProof/>
        </w:rPr>
        <w:fldChar w:fldCharType="separate"/>
      </w:r>
      <w:r>
        <w:rPr>
          <w:noProof/>
        </w:rPr>
        <w:t>40</w:t>
      </w:r>
      <w:r>
        <w:rPr>
          <w:noProof/>
        </w:rPr>
        <w:fldChar w:fldCharType="end"/>
      </w:r>
    </w:p>
    <w:p w:rsidR="00350DF3" w14:paraId="2A6329AE" w14:textId="459A910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_Toc153685087 \h </w:instrText>
      </w:r>
      <w:r>
        <w:rPr>
          <w:noProof/>
        </w:rPr>
        <w:fldChar w:fldCharType="separate"/>
      </w:r>
      <w:r>
        <w:rPr>
          <w:noProof/>
        </w:rPr>
        <w:t>40</w:t>
      </w:r>
      <w:r>
        <w:rPr>
          <w:noProof/>
        </w:rPr>
        <w:fldChar w:fldCharType="end"/>
      </w:r>
    </w:p>
    <w:p w:rsidR="00350DF3" w14:paraId="3942C038" w14:textId="64D15249">
      <w:pPr>
        <w:pStyle w:val="TOC1"/>
        <w:tabs>
          <w:tab w:val="right" w:leader="dot" w:pos="8296"/>
        </w:tabs>
        <w:rPr>
          <w:noProof/>
        </w:rPr>
      </w:pPr>
      <w:r>
        <w:rPr>
          <w:noProof/>
        </w:rPr>
        <w:t>十三、计算机数字信号处理板卡项目监控与评估</w:t>
      </w:r>
      <w:r>
        <w:rPr>
          <w:noProof/>
        </w:rPr>
        <w:tab/>
      </w:r>
      <w:r>
        <w:rPr>
          <w:noProof/>
        </w:rPr>
        <w:fldChar w:fldCharType="begin"/>
      </w:r>
      <w:r>
        <w:rPr>
          <w:noProof/>
        </w:rPr>
        <w:instrText xml:space="preserve"> PAGEREF _Toc153685088 \h </w:instrText>
      </w:r>
      <w:r>
        <w:rPr>
          <w:noProof/>
        </w:rPr>
        <w:fldChar w:fldCharType="separate"/>
      </w:r>
      <w:r>
        <w:rPr>
          <w:noProof/>
        </w:rPr>
        <w:t>41</w:t>
      </w:r>
      <w:r>
        <w:rPr>
          <w:noProof/>
        </w:rPr>
        <w:fldChar w:fldCharType="end"/>
      </w:r>
    </w:p>
    <w:p w:rsidR="00350DF3" w14:paraId="50D4ED2C" w14:textId="25F500B6">
      <w:pPr>
        <w:pStyle w:val="TOC2"/>
        <w:tabs>
          <w:tab w:val="right" w:leader="dot" w:pos="8296"/>
        </w:tabs>
        <w:rPr>
          <w:noProof/>
        </w:rPr>
      </w:pPr>
      <w:r>
        <w:rPr>
          <w:noProof/>
        </w:rPr>
        <w:t>(一)、计算机数字信号处理板卡项目监控计划</w:t>
      </w:r>
      <w:r>
        <w:rPr>
          <w:noProof/>
        </w:rPr>
        <w:tab/>
      </w:r>
      <w:r>
        <w:rPr>
          <w:noProof/>
        </w:rPr>
        <w:fldChar w:fldCharType="begin"/>
      </w:r>
      <w:r>
        <w:rPr>
          <w:noProof/>
        </w:rPr>
        <w:instrText xml:space="preserve"> PAGEREF _Toc153685089 \h </w:instrText>
      </w:r>
      <w:r>
        <w:rPr>
          <w:noProof/>
        </w:rPr>
        <w:fldChar w:fldCharType="separate"/>
      </w:r>
      <w:r>
        <w:rPr>
          <w:noProof/>
        </w:rPr>
        <w:t>41</w:t>
      </w:r>
      <w:r>
        <w:rPr>
          <w:noProof/>
        </w:rPr>
        <w:fldChar w:fldCharType="end"/>
      </w:r>
    </w:p>
    <w:p w:rsidR="00350DF3" w14:paraId="139BA01B" w14:textId="4282122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_Toc153685090 \h </w:instrText>
      </w:r>
      <w:r>
        <w:rPr>
          <w:noProof/>
        </w:rPr>
        <w:fldChar w:fldCharType="separate"/>
      </w:r>
      <w:r>
        <w:rPr>
          <w:noProof/>
        </w:rPr>
        <w:t>42</w:t>
      </w:r>
      <w:r>
        <w:rPr>
          <w:noProof/>
        </w:rPr>
        <w:fldChar w:fldCharType="end"/>
      </w:r>
    </w:p>
    <w:p w:rsidR="00350DF3" w14:paraId="5459ED98" w14:textId="580E57F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(三)、风险管理与问题解决</w:t>
      </w:r>
      <w:r>
        <w:rPr>
          <w:noProof/>
        </w:rPr>
        <w:tab/>
      </w:r>
      <w:r>
        <w:rPr>
          <w:noProof/>
        </w:rPr>
        <w:fldChar w:fldCharType="begin"/>
      </w:r>
      <w:r>
        <w:rPr>
          <w:noProof/>
        </w:rPr>
        <w:instrText xml:space="preserve"> PAGEREF _Toc153685091 \h </w:instrText>
      </w:r>
      <w:r>
        <w:rPr>
          <w:noProof/>
        </w:rPr>
        <w:fldChar w:fldCharType="separate"/>
      </w:r>
      <w:r>
        <w:rPr>
          <w:noProof/>
        </w:rPr>
        <w:t>43</w:t>
      </w:r>
      <w:r>
        <w:rPr>
          <w:noProof/>
        </w:rPr>
        <w:fldChar w:fldCharType="end"/>
      </w:r>
    </w:p>
    <w:p w:rsidR="00350DF3" w14:paraId="18FCCC7E" w14:textId="515E7E3D">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_Toc153685092 \h </w:instrText>
      </w:r>
      <w:r>
        <w:rPr>
          <w:noProof/>
        </w:rPr>
        <w:fldChar w:fldCharType="separate"/>
      </w:r>
      <w:r>
        <w:rPr>
          <w:noProof/>
        </w:rPr>
        <w:t>44</w:t>
      </w:r>
      <w:r>
        <w:rPr>
          <w:noProof/>
        </w:rPr>
        <w:fldChar w:fldCharType="end"/>
      </w:r>
    </w:p>
    <w:p w:rsidR="00350DF3" w14:paraId="353DC34F" w14:textId="43669F6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_Toc153685093 \h </w:instrText>
      </w:r>
      <w:r>
        <w:rPr>
          <w:noProof/>
        </w:rPr>
        <w:fldChar w:fldCharType="separate"/>
      </w:r>
      <w:r>
        <w:rPr>
          <w:noProof/>
        </w:rPr>
        <w:t>44</w:t>
      </w:r>
      <w:r>
        <w:rPr>
          <w:noProof/>
        </w:rPr>
        <w:fldChar w:fldCharType="end"/>
      </w:r>
    </w:p>
    <w:p w:rsidR="00350DF3" w14:paraId="1D7A76C2" w14:textId="71E2BA9E">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_Toc153685094 \h </w:instrText>
      </w:r>
      <w:r>
        <w:rPr>
          <w:noProof/>
        </w:rPr>
        <w:fldChar w:fldCharType="separate"/>
      </w:r>
      <w:r>
        <w:rPr>
          <w:noProof/>
        </w:rPr>
        <w:t>45</w:t>
      </w:r>
      <w:r>
        <w:rPr>
          <w:noProof/>
        </w:rPr>
        <w:fldChar w:fldCharType="end"/>
      </w:r>
    </w:p>
    <w:p w:rsidR="00350DF3" w14:paraId="7E2AA7C5" w14:textId="5D600C6C">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_Toc153685095 \h </w:instrText>
      </w:r>
      <w:r>
        <w:rPr>
          <w:noProof/>
        </w:rPr>
        <w:fldChar w:fldCharType="separate"/>
      </w:r>
      <w:r>
        <w:rPr>
          <w:noProof/>
        </w:rPr>
        <w:t>45</w:t>
      </w:r>
      <w:r>
        <w:rPr>
          <w:noProof/>
        </w:rPr>
        <w:fldChar w:fldCharType="end"/>
      </w:r>
    </w:p>
    <w:p w:rsidR="00350DF3" w:rsidP="00350DF3" w14:paraId="56AF17FA" w14:textId="457332B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0DF3" w:rsidP="00350DF3" w14:paraId="7294FC93" w14:textId="0F2D44A5">
      <w:pPr>
        <w:pStyle w:val="Heading1"/>
        <w:jc w:val="center"/>
        <w:rPr>
          <w:rFonts w:hint="eastAsia"/>
        </w:rPr>
      </w:pPr>
      <w:bookmarkStart w:id="0" w:name="_Toc153685027"/>
      <w:r w:rsidRPr="00350DF3">
        <w:rPr>
          <w:rFonts w:hint="eastAsia"/>
        </w:rPr>
        <w:t>前言</w:t>
      </w:r>
      <w:bookmarkEnd w:id="0"/>
    </w:p>
    <w:p w:rsidR="00350DF3" w:rsidP="00350DF3" w14:paraId="4212F85F" w14:textId="6CCF244F">
      <w:pPr>
        <w:ind w:firstLine="560" w:firstLineChars="200"/>
        <w:rPr>
          <w:rFonts w:ascii="仿宋" w:eastAsia="仿宋" w:hAnsi="仿宋" w:hint="eastAsia"/>
          <w:sz w:val="28"/>
        </w:rPr>
      </w:pPr>
      <w:r w:rsidRPr="00350DF3">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350DF3" w:rsidP="00350DF3" w14:paraId="5802F630" w14:textId="04AB7831">
      <w:pPr>
        <w:pStyle w:val="Heading1"/>
        <w:rPr>
          <w:rFonts w:hint="eastAsia"/>
        </w:rPr>
      </w:pPr>
      <w:bookmarkStart w:id="1" w:name="_Toc153685028"/>
      <w:r w:rsidRPr="00350DF3">
        <w:rPr>
          <w:rFonts w:hint="eastAsia"/>
        </w:rPr>
        <w:t>一、计算机数字信号处理板卡项目规划进度</w:t>
      </w:r>
      <w:bookmarkEnd w:id="1"/>
    </w:p>
    <w:p w:rsidR="00350DF3" w:rsidP="00350DF3" w14:paraId="34D8F0DD" w14:textId="019D1A57">
      <w:pPr>
        <w:pStyle w:val="Heading2"/>
      </w:pPr>
      <w:bookmarkStart w:id="2" w:name="_Toc153685029"/>
      <w:r w:rsidRPr="00350DF3">
        <w:t>(一)、计算机数字信号处理板卡项目进度安排</w:t>
      </w:r>
      <w:bookmarkEnd w:id="2"/>
    </w:p>
    <w:p w:rsidR="00350DF3" w:rsidRPr="00350DF3" w:rsidP="00350DF3" w14:paraId="3D5BD992" w14:textId="77777777">
      <w:pPr>
        <w:ind w:firstLine="560" w:firstLineChars="200"/>
        <w:rPr>
          <w:rFonts w:ascii="仿宋" w:eastAsia="仿宋" w:hAnsi="仿宋"/>
          <w:sz w:val="28"/>
        </w:rPr>
      </w:pPr>
      <w:r w:rsidRPr="00350DF3">
        <w:rPr>
          <w:rFonts w:ascii="仿宋" w:eastAsia="仿宋" w:hAnsi="仿宋" w:hint="eastAsia"/>
          <w:sz w:val="28"/>
        </w:rPr>
        <w:t>为确保计算机数字信号处理板卡项目按计划有序推进，</w:t>
      </w:r>
      <w:r w:rsidRPr="00350DF3">
        <w:rPr>
          <w:rFonts w:ascii="仿宋" w:eastAsia="仿宋" w:hAnsi="仿宋"/>
          <w:sz w:val="28"/>
        </w:rPr>
        <w:t>xxx（集团）有限公司精心设计了详细的计算机数字信号处理板卡项目实施计划，分为多个关键阶段：</w:t>
      </w:r>
    </w:p>
    <w:p w:rsidR="00350DF3" w:rsidRPr="00350DF3" w:rsidP="00350DF3" w14:paraId="01D17B61" w14:textId="77777777">
      <w:pPr>
        <w:ind w:firstLine="560" w:firstLineChars="200"/>
        <w:rPr>
          <w:rFonts w:ascii="仿宋" w:eastAsia="仿宋" w:hAnsi="仿宋"/>
          <w:sz w:val="28"/>
        </w:rPr>
      </w:pPr>
      <w:r w:rsidRPr="00350DF3">
        <w:rPr>
          <w:rFonts w:ascii="仿宋" w:eastAsia="仿宋" w:hAnsi="仿宋"/>
          <w:sz w:val="28"/>
        </w:rPr>
        <w:t xml:space="preserve"> 阶段一：前期准备</w:t>
      </w:r>
    </w:p>
    <w:p w:rsidR="00350DF3" w:rsidRPr="00350DF3" w:rsidP="00350DF3" w14:paraId="19EA1E59" w14:textId="77777777">
      <w:pPr>
        <w:ind w:firstLine="560" w:firstLineChars="200"/>
        <w:rPr>
          <w:rFonts w:ascii="仿宋" w:eastAsia="仿宋" w:hAnsi="仿宋"/>
          <w:sz w:val="28"/>
        </w:rPr>
      </w:pPr>
      <w:r w:rsidRPr="00350DF3">
        <w:rPr>
          <w:rFonts w:ascii="仿宋" w:eastAsia="仿宋" w:hAnsi="仿宋" w:hint="eastAsia"/>
          <w:sz w:val="28"/>
        </w:rPr>
        <w:t>在计算机数字信号处理板卡项目启动初期，我们将进行综合的前期准备工作，包括计算机数字信号处理板卡项目可行性研究、土地评估和法规遵循。这一阶段的成功将为计算机数字信号处理板卡项目的后续进展奠定坚实基础。</w:t>
      </w:r>
    </w:p>
    <w:p w:rsidR="00350DF3" w:rsidRPr="00350DF3" w:rsidP="00350DF3" w14:paraId="6489E2E3" w14:textId="77777777">
      <w:pPr>
        <w:ind w:firstLine="560" w:firstLineChars="200"/>
        <w:rPr>
          <w:rFonts w:ascii="仿宋" w:eastAsia="仿宋" w:hAnsi="仿宋"/>
          <w:sz w:val="28"/>
        </w:rPr>
      </w:pPr>
      <w:r w:rsidRPr="00350DF3">
        <w:rPr>
          <w:rFonts w:ascii="仿宋" w:eastAsia="仿宋" w:hAnsi="仿宋"/>
          <w:sz w:val="28"/>
        </w:rPr>
        <w:t xml:space="preserve"> 阶段二：工程勘察与设计</w:t>
      </w:r>
    </w:p>
    <w:p w:rsidR="00350DF3" w:rsidRPr="00350DF3" w:rsidP="00350DF3" w14:paraId="692C189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0DF3">
        <w:rPr>
          <w:rFonts w:ascii="仿宋" w:eastAsia="仿宋" w:hAnsi="仿宋" w:hint="eastAsia"/>
          <w:sz w:val="28"/>
        </w:rPr>
        <w:t>深入的工程勘察和科学的设计是计算机数字信号处理板卡项目成功的关键。我们将确保计算机数字信号处理板卡项目方案的合理性，为后续的施工提供准确的指导。</w:t>
      </w:r>
    </w:p>
    <w:p w:rsidR="00350DF3" w:rsidRPr="00350DF3" w:rsidP="00350DF3" w14:paraId="4375343C" w14:textId="77777777">
      <w:pPr>
        <w:ind w:firstLine="560" w:firstLineChars="200"/>
        <w:rPr>
          <w:rFonts w:ascii="仿宋" w:eastAsia="仿宋" w:hAnsi="仿宋"/>
          <w:sz w:val="28"/>
        </w:rPr>
      </w:pPr>
      <w:r w:rsidRPr="00350DF3">
        <w:rPr>
          <w:rFonts w:ascii="仿宋" w:eastAsia="仿宋" w:hAnsi="仿宋"/>
          <w:sz w:val="28"/>
        </w:rPr>
        <w:t xml:space="preserve"> 阶段三：土建工程施工</w:t>
      </w:r>
    </w:p>
    <w:p w:rsidR="00350DF3" w:rsidRPr="00350DF3" w:rsidP="00350DF3" w14:paraId="1B8DEA13" w14:textId="77777777">
      <w:pPr>
        <w:ind w:firstLine="560" w:firstLineChars="200"/>
        <w:rPr>
          <w:rFonts w:ascii="仿宋" w:eastAsia="仿宋" w:hAnsi="仿宋"/>
          <w:sz w:val="28"/>
        </w:rPr>
      </w:pPr>
      <w:r w:rsidRPr="00350DF3">
        <w:rPr>
          <w:rFonts w:ascii="仿宋" w:eastAsia="仿宋" w:hAnsi="仿宋" w:hint="eastAsia"/>
          <w:sz w:val="28"/>
        </w:rPr>
        <w:t>施工团队将积极投入土建工程的实施，包括建筑物的基础和结构。在此过程中，我们将注重质量控制和安全管理。</w:t>
      </w:r>
    </w:p>
    <w:p w:rsidR="00350DF3" w:rsidRPr="00350DF3" w:rsidP="00350DF3" w14:paraId="407805B7" w14:textId="77777777">
      <w:pPr>
        <w:ind w:firstLine="560" w:firstLineChars="200"/>
        <w:rPr>
          <w:rFonts w:ascii="仿宋" w:eastAsia="仿宋" w:hAnsi="仿宋"/>
          <w:sz w:val="28"/>
        </w:rPr>
      </w:pPr>
      <w:r w:rsidRPr="00350DF3">
        <w:rPr>
          <w:rFonts w:ascii="仿宋" w:eastAsia="仿宋" w:hAnsi="仿宋"/>
          <w:sz w:val="28"/>
        </w:rPr>
        <w:t xml:space="preserve"> 阶段四：设备采购</w:t>
      </w:r>
    </w:p>
    <w:p w:rsidR="00350DF3" w:rsidRPr="00350DF3" w:rsidP="00350DF3" w14:paraId="3A339022" w14:textId="77777777">
      <w:pPr>
        <w:ind w:firstLine="560" w:firstLineChars="200"/>
        <w:rPr>
          <w:rFonts w:ascii="仿宋" w:eastAsia="仿宋" w:hAnsi="仿宋"/>
          <w:sz w:val="28"/>
        </w:rPr>
      </w:pPr>
      <w:r w:rsidRPr="00350DF3">
        <w:rPr>
          <w:rFonts w:ascii="仿宋" w:eastAsia="仿宋" w:hAnsi="仿宋" w:hint="eastAsia"/>
          <w:sz w:val="28"/>
        </w:rPr>
        <w:t>为满足计算机数字信号处理板卡项目需求，我们将执行设备采购计划。对供应商的选择和设备性能的检验将是关键的保障环节。</w:t>
      </w:r>
    </w:p>
    <w:p w:rsidR="00350DF3" w:rsidRPr="00350DF3" w:rsidP="00350DF3" w14:paraId="4FB8734E" w14:textId="77777777">
      <w:pPr>
        <w:ind w:firstLine="560" w:firstLineChars="200"/>
        <w:rPr>
          <w:rFonts w:ascii="仿宋" w:eastAsia="仿宋" w:hAnsi="仿宋"/>
          <w:sz w:val="28"/>
        </w:rPr>
      </w:pPr>
      <w:r w:rsidRPr="00350DF3">
        <w:rPr>
          <w:rFonts w:ascii="仿宋" w:eastAsia="仿宋" w:hAnsi="仿宋"/>
          <w:sz w:val="28"/>
        </w:rPr>
        <w:t xml:space="preserve"> 阶段五：设备安装调试</w:t>
      </w:r>
    </w:p>
    <w:p w:rsidR="00350DF3" w:rsidRPr="00350DF3" w:rsidP="00350DF3" w14:paraId="451238E7" w14:textId="77777777">
      <w:pPr>
        <w:ind w:firstLine="560" w:firstLineChars="200"/>
        <w:rPr>
          <w:rFonts w:ascii="仿宋" w:eastAsia="仿宋" w:hAnsi="仿宋"/>
          <w:sz w:val="28"/>
        </w:rPr>
      </w:pPr>
      <w:r w:rsidRPr="00350DF3">
        <w:rPr>
          <w:rFonts w:ascii="仿宋" w:eastAsia="仿宋" w:hAnsi="仿宋" w:hint="eastAsia"/>
          <w:sz w:val="28"/>
        </w:rPr>
        <w:t>设备的精确安装和有效调试是确保计算机数字信号处理板卡项目正常运行的关键。我们将注重每个环节的细节和协同工作，以确保设备的高效运转。</w:t>
      </w:r>
    </w:p>
    <w:p w:rsidR="00350DF3" w:rsidRPr="00350DF3" w:rsidP="00350DF3" w14:paraId="7BE38C3A" w14:textId="77777777">
      <w:pPr>
        <w:ind w:firstLine="560" w:firstLineChars="200"/>
        <w:rPr>
          <w:rFonts w:ascii="仿宋" w:eastAsia="仿宋" w:hAnsi="仿宋"/>
          <w:sz w:val="28"/>
        </w:rPr>
      </w:pPr>
      <w:r w:rsidRPr="00350DF3">
        <w:rPr>
          <w:rFonts w:ascii="仿宋" w:eastAsia="仿宋" w:hAnsi="仿宋"/>
          <w:sz w:val="28"/>
        </w:rPr>
        <w:t xml:space="preserve"> 阶段六：投产</w:t>
      </w:r>
    </w:p>
    <w:p w:rsidR="00350DF3" w:rsidP="00350DF3" w14:paraId="6E1C921E" w14:textId="5F60C97D">
      <w:pPr>
        <w:ind w:firstLine="560" w:firstLineChars="200"/>
        <w:rPr>
          <w:rFonts w:ascii="仿宋" w:eastAsia="仿宋" w:hAnsi="仿宋" w:hint="eastAsia"/>
          <w:sz w:val="28"/>
        </w:rPr>
      </w:pPr>
      <w:r w:rsidRPr="00350DF3">
        <w:rPr>
          <w:rFonts w:ascii="仿宋" w:eastAsia="仿宋" w:hAnsi="仿宋" w:hint="eastAsia"/>
          <w:sz w:val="28"/>
        </w:rPr>
        <w:t>计算机数字信号处理板卡项目将进入投产阶段，我们将进行系统的测试和投产准备，以确保计算机数字信号处理板卡项目能够顺利过渡到正常运行阶段。</w:t>
      </w:r>
    </w:p>
    <w:p w:rsidR="00350DF3" w:rsidP="00350DF3" w14:paraId="73D3FDA3" w14:textId="26B6396C">
      <w:pPr>
        <w:pStyle w:val="Heading2"/>
      </w:pPr>
      <w:bookmarkStart w:id="3" w:name="_Toc153685030"/>
      <w:r w:rsidRPr="00350DF3">
        <w:t>(二)、计算机数字信号处理板卡项目实施保障措施</w:t>
      </w:r>
      <w:bookmarkEnd w:id="3"/>
    </w:p>
    <w:p w:rsidR="00350DF3" w:rsidRPr="00350DF3" w:rsidP="00350DF3" w14:paraId="10C36546" w14:textId="77777777">
      <w:pPr>
        <w:ind w:firstLine="560" w:firstLineChars="200"/>
        <w:rPr>
          <w:rFonts w:ascii="仿宋" w:eastAsia="仿宋" w:hAnsi="仿宋"/>
          <w:sz w:val="28"/>
        </w:rPr>
      </w:pPr>
      <w:r w:rsidRPr="00350DF3">
        <w:rPr>
          <w:rFonts w:ascii="仿宋" w:eastAsia="仿宋" w:hAnsi="仿宋" w:hint="eastAsia"/>
          <w:sz w:val="28"/>
        </w:rPr>
        <w:t>为保障计算机数字信号处理板卡项目的有序实施，我们将执行以下保障措施：</w:t>
      </w:r>
    </w:p>
    <w:p w:rsidR="00350DF3" w:rsidRPr="00350DF3" w:rsidP="00350DF3" w14:paraId="2B5DDFF2" w14:textId="77777777">
      <w:pPr>
        <w:ind w:firstLine="560" w:firstLineChars="200"/>
        <w:rPr>
          <w:rFonts w:ascii="仿宋" w:eastAsia="仿宋" w:hAnsi="仿宋"/>
          <w:sz w:val="28"/>
        </w:rPr>
      </w:pPr>
      <w:r w:rsidRPr="00350DF3">
        <w:rPr>
          <w:rFonts w:ascii="仿宋" w:eastAsia="仿宋" w:hAnsi="仿宋"/>
          <w:sz w:val="28"/>
        </w:rPr>
        <w:t>1. 资源全力支持： 在技术、人员、机械、材料等方面提供全面支持，确保计算机数字信号处理板卡项目得以按时推进。</w:t>
      </w:r>
    </w:p>
    <w:p w:rsidR="00350DF3" w:rsidRPr="00350DF3" w:rsidP="00350DF3" w14:paraId="7D08F2E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0DF3">
        <w:rPr>
          <w:rFonts w:ascii="仿宋" w:eastAsia="仿宋" w:hAnsi="仿宋"/>
          <w:sz w:val="28"/>
        </w:rPr>
        <w:t>2. 高水平团队投入： 精选拥有卓越组织能力、高技术素养和丰富经验的专业人员，构建强大施工团队。</w:t>
      </w:r>
    </w:p>
    <w:p w:rsidR="00350DF3" w:rsidRPr="00350DF3" w:rsidP="00350DF3" w14:paraId="104BE430" w14:textId="77777777">
      <w:pPr>
        <w:ind w:firstLine="560" w:firstLineChars="200"/>
        <w:rPr>
          <w:rFonts w:ascii="仿宋" w:eastAsia="仿宋" w:hAnsi="仿宋"/>
          <w:sz w:val="28"/>
        </w:rPr>
      </w:pPr>
      <w:r w:rsidRPr="00350DF3">
        <w:rPr>
          <w:rFonts w:ascii="仿宋" w:eastAsia="仿宋" w:hAnsi="仿宋"/>
          <w:sz w:val="28"/>
        </w:rPr>
        <w:t>3. 前瞻性技术准备： 预测可能的技术挑战，提前准备解决方案，</w:t>
      </w:r>
      <w:r w:rsidRPr="00350DF3">
        <w:rPr>
          <w:rFonts w:ascii="仿宋" w:eastAsia="仿宋" w:hAnsi="仿宋"/>
          <w:sz w:val="28"/>
        </w:rPr>
        <w:t>以确保计算机数字信号处理板卡项目在施工过程中不受技术因素制约。</w:t>
      </w:r>
    </w:p>
    <w:p w:rsidR="00350DF3" w:rsidRPr="00350DF3" w:rsidP="00350DF3" w14:paraId="52966CEA" w14:textId="77777777">
      <w:pPr>
        <w:ind w:firstLine="560" w:firstLineChars="200"/>
        <w:rPr>
          <w:rFonts w:ascii="仿宋" w:eastAsia="仿宋" w:hAnsi="仿宋"/>
          <w:sz w:val="28"/>
        </w:rPr>
      </w:pPr>
      <w:r w:rsidRPr="00350DF3">
        <w:rPr>
          <w:rFonts w:ascii="仿宋" w:eastAsia="仿宋" w:hAnsi="仿宋"/>
          <w:sz w:val="28"/>
        </w:rPr>
        <w:t>4. 流程优化管理： 通过科学组织，实现施工的流水线化和交叉作业，最大化资源的利用效率。</w:t>
      </w:r>
    </w:p>
    <w:p w:rsidR="00350DF3" w:rsidP="00350DF3" w14:paraId="352E5233" w14:textId="6207CCC8">
      <w:pPr>
        <w:ind w:firstLine="560" w:firstLineChars="200"/>
        <w:rPr>
          <w:rFonts w:ascii="仿宋" w:eastAsia="仿宋" w:hAnsi="仿宋"/>
          <w:sz w:val="28"/>
        </w:rPr>
      </w:pPr>
      <w:r w:rsidRPr="00350DF3">
        <w:rPr>
          <w:rFonts w:ascii="仿宋" w:eastAsia="仿宋" w:hAnsi="仿宋"/>
          <w:sz w:val="28"/>
        </w:rPr>
        <w:t>5.详细计划执</w:t>
      </w:r>
      <w:r w:rsidRPr="00350DF3">
        <w:rPr>
          <w:rFonts w:ascii="仿宋" w:eastAsia="仿宋" w:hAnsi="仿宋" w:hint="eastAsia"/>
          <w:sz w:val="28"/>
        </w:rPr>
        <w:t>行：</w:t>
      </w:r>
      <w:r w:rsidRPr="00350DF3">
        <w:rPr>
          <w:rFonts w:ascii="仿宋" w:eastAsia="仿宋" w:hAnsi="仿宋"/>
          <w:sz w:val="28"/>
        </w:rPr>
        <w:t xml:space="preserve"> 制定周密的施工计划，包括周、月施工任务书，以确保每个阶段的施工有序进行。</w:t>
      </w:r>
    </w:p>
    <w:p w:rsidR="00350DF3" w:rsidP="00350DF3" w14:paraId="45C2CB36" w14:textId="5CFAA0A5">
      <w:pPr>
        <w:pStyle w:val="Heading2"/>
      </w:pPr>
      <w:bookmarkStart w:id="4" w:name="_Toc153685031"/>
      <w:r w:rsidRPr="00350DF3">
        <w:t>(三)、质量与安全控制</w:t>
      </w:r>
      <w:bookmarkEnd w:id="4"/>
    </w:p>
    <w:p w:rsidR="00350DF3" w:rsidRPr="00350DF3" w:rsidP="00350DF3" w14:paraId="308BEE6F" w14:textId="77777777">
      <w:pPr>
        <w:ind w:firstLine="560" w:firstLineChars="200"/>
        <w:rPr>
          <w:rFonts w:ascii="仿宋" w:eastAsia="仿宋" w:hAnsi="仿宋"/>
          <w:sz w:val="28"/>
        </w:rPr>
      </w:pPr>
      <w:r w:rsidRPr="00350DF3">
        <w:rPr>
          <w:rFonts w:ascii="仿宋" w:eastAsia="仿宋" w:hAnsi="仿宋"/>
          <w:sz w:val="28"/>
        </w:rPr>
        <w:t>1. 质量保障： 我们将建立完善的质量管理体系，严格按照相关标准和规范执行施工任务。定期进行质量检查，及时发现和解决问题，以保证计算机数字信号处理板卡项目各项工程质量达到预期标准。</w:t>
      </w:r>
    </w:p>
    <w:p w:rsidR="00350DF3" w:rsidP="00350DF3" w14:paraId="773132CE" w14:textId="0346F7F0">
      <w:pPr>
        <w:ind w:firstLine="560" w:firstLineChars="200"/>
        <w:rPr>
          <w:rFonts w:ascii="仿宋" w:eastAsia="仿宋" w:hAnsi="仿宋"/>
          <w:sz w:val="28"/>
        </w:rPr>
      </w:pPr>
      <w:r w:rsidRPr="00350DF3">
        <w:rPr>
          <w:rFonts w:ascii="仿宋" w:eastAsia="仿宋" w:hAnsi="仿宋"/>
          <w:sz w:val="28"/>
        </w:rPr>
        <w:t>2. 安全管理： 安全是计算机数字信号处理板卡项目推进的首要任务。我们将制定严格的安全操作规程，确保所有工作人员具备必要的安全培训，并实施定期的安全演练。同时，设立安全监测系统，及时响应和处理潜在的安全风险。</w:t>
      </w:r>
    </w:p>
    <w:p w:rsidR="00350DF3" w:rsidP="00350DF3" w14:paraId="73D58B6E" w14:textId="6252FD09">
      <w:pPr>
        <w:pStyle w:val="Heading2"/>
      </w:pPr>
      <w:bookmarkStart w:id="5" w:name="_Toc153685032"/>
      <w:r w:rsidRPr="00350DF3">
        <w:t>(四)、计算机数字信号处理板卡项目进度监控与调整</w:t>
      </w:r>
      <w:bookmarkEnd w:id="5"/>
    </w:p>
    <w:p w:rsidR="00350DF3" w:rsidRPr="00350DF3" w:rsidP="00350DF3" w14:paraId="59164A36" w14:textId="77777777">
      <w:pPr>
        <w:ind w:firstLine="560" w:firstLineChars="200"/>
        <w:rPr>
          <w:rFonts w:ascii="仿宋" w:eastAsia="仿宋" w:hAnsi="仿宋"/>
          <w:sz w:val="28"/>
        </w:rPr>
      </w:pPr>
      <w:r w:rsidRPr="00350DF3">
        <w:rPr>
          <w:rFonts w:ascii="仿宋" w:eastAsia="仿宋" w:hAnsi="仿宋"/>
          <w:sz w:val="28"/>
        </w:rPr>
        <w:t>1. 实时监控： 引入先进的计算机数字信号处理板卡项目管理工具，对计算机数字信号处理板卡项目进度进行实时监控。通过数据分析，识别潜在问题，及时采取措施加以解决。</w:t>
      </w:r>
    </w:p>
    <w:p w:rsidR="00350DF3" w:rsidRPr="00350DF3" w:rsidP="00350DF3" w14:paraId="2BD87336" w14:textId="77777777">
      <w:pPr>
        <w:ind w:firstLine="560" w:firstLineChars="200"/>
        <w:rPr>
          <w:rFonts w:ascii="仿宋" w:eastAsia="仿宋" w:hAnsi="仿宋"/>
          <w:sz w:val="28"/>
        </w:rPr>
      </w:pPr>
      <w:r w:rsidRPr="00350DF3">
        <w:rPr>
          <w:rFonts w:ascii="仿宋" w:eastAsia="仿宋" w:hAnsi="仿宋"/>
          <w:sz w:val="28"/>
        </w:rPr>
        <w:t>2.</w:t>
      </w:r>
      <w:r w:rsidRPr="00350DF3">
        <w:rPr>
          <w:rFonts w:ascii="仿宋" w:eastAsia="仿宋" w:hAnsi="仿宋"/>
          <w:sz w:val="28"/>
        </w:rPr>
        <w:t xml:space="preserve"> 定期评估：</w:t>
      </w:r>
      <w:r w:rsidRPr="00350DF3">
        <w:rPr>
          <w:rFonts w:ascii="仿宋" w:eastAsia="仿宋" w:hAnsi="仿宋"/>
          <w:sz w:val="28"/>
        </w:rPr>
        <w:br/>
      </w:r>
      <w:r w:rsidRPr="00350DF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https://d.book118.com/935301232341011041</w:t>
        </w:r>
      </w:hyperlink>
    </w:p>
    <w:p w:rsidR="00350DF3" w:rsidRPr="00350DF3" w:rsidP="00350DF3">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paraId="32F795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paraId="3C9018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paraId="5F2C0EA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0DF3" w14:paraId="015B2C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paraId="65F0A9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0D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0D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0D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0D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0D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0D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0D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P="00FF2276" w14:textId="45133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0D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paraId="67D229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paraId="5696832F"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paraId="254BED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rsidRPr="00350DF3" w:rsidP="00350DF3" w14:textId="5CACF35B">
    <w:pPr>
      <w:pStyle w:val="Header"/>
      <w:rPr>
        <w:rFonts w:ascii="仿宋" w:eastAsia="仿宋" w:hAnsi="仿宋"/>
      </w:rPr>
    </w:pPr>
    <w:r w:rsidRPr="00350DF3">
      <w:rPr>
        <w:rFonts w:ascii="仿宋" w:eastAsia="仿宋" w:hAnsi="仿宋" w:hint="eastAsia"/>
      </w:rPr>
      <w:t>计算机数字信号处理板卡项目效益评估报告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0D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DF3"/>
    <w:rsid w:val="00350DF3"/>
    <w:rsid w:val="00FE42D6"/>
    <w:rsid w:val="00FF22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7EB0D1"/>
  <w15:chartTrackingRefBased/>
  <w15:docId w15:val="{A2D774D9-5190-437C-AF25-EA26329E3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50D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50D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0DF3"/>
    <w:rPr>
      <w:b/>
      <w:bCs/>
      <w:kern w:val="44"/>
      <w:sz w:val="44"/>
      <w:szCs w:val="44"/>
    </w:rPr>
  </w:style>
  <w:style w:type="character" w:customStyle="1" w:styleId="2">
    <w:name w:val="标题 2 字符"/>
    <w:basedOn w:val="DefaultParagraphFont"/>
    <w:link w:val="Heading2"/>
    <w:uiPriority w:val="9"/>
    <w:rsid w:val="00350D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50DF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50DF3"/>
    <w:rPr>
      <w:sz w:val="18"/>
      <w:szCs w:val="18"/>
    </w:rPr>
  </w:style>
  <w:style w:type="paragraph" w:styleId="Footer">
    <w:name w:val="footer"/>
    <w:basedOn w:val="Normal"/>
    <w:link w:val="a0"/>
    <w:uiPriority w:val="99"/>
    <w:unhideWhenUsed/>
    <w:rsid w:val="00350D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50DF3"/>
    <w:rPr>
      <w:sz w:val="18"/>
      <w:szCs w:val="18"/>
    </w:rPr>
  </w:style>
  <w:style w:type="character" w:styleId="PageNumber">
    <w:name w:val="page number"/>
    <w:basedOn w:val="DefaultParagraphFont"/>
    <w:uiPriority w:val="99"/>
    <w:semiHidden/>
    <w:unhideWhenUsed/>
    <w:rsid w:val="00350DF3"/>
  </w:style>
  <w:style w:type="paragraph" w:styleId="TOC1">
    <w:name w:val="toc 1"/>
    <w:basedOn w:val="Normal"/>
    <w:next w:val="Normal"/>
    <w:autoRedefine/>
    <w:uiPriority w:val="39"/>
    <w:unhideWhenUsed/>
    <w:rsid w:val="00350DF3"/>
  </w:style>
  <w:style w:type="paragraph" w:styleId="TOC2">
    <w:name w:val="toc 2"/>
    <w:basedOn w:val="Normal"/>
    <w:next w:val="Normal"/>
    <w:autoRedefine/>
    <w:uiPriority w:val="39"/>
    <w:unhideWhenUsed/>
    <w:rsid w:val="00350D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35301232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3593</Words>
  <Characters>20482</Characters>
  <Application>Microsoft Office Word</Application>
  <DocSecurity>0</DocSecurity>
  <Lines>170</Lines>
  <Paragraphs>48</Paragraphs>
  <ScaleCrop>false</ScaleCrop>
  <Company/>
  <LinksUpToDate>false</LinksUpToDate>
  <CharactersWithSpaces>24027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2023-12-16T21:56:00Z</dcterms:created>
  <dcterms:modified xsi:type="dcterms:W3CDTF">2023-12-16T21:56:00Z</dcterms:modified>
</cp:coreProperties>
</file>