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PP再生料项目建设总纲及方案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29" w:history="1">
        <w:r>
          <w:rPr>
            <w:rFonts w:ascii="仿宋" w:eastAsia="仿宋" w:hAnsi="仿宋" w:cs="仿宋" w:hint="eastAsia"/>
            <w:lang w:eastAsia="zh-CN"/>
          </w:rPr>
          <w:t>概论</w:t>
        </w:r>
        <w:r>
          <w:tab/>
        </w:r>
        <w:r>
          <w:fldChar w:fldCharType="begin"/>
        </w:r>
        <w:r>
          <w:instrText xml:space="preserve"> PAGEREF _Toc31129 \h </w:instrText>
        </w:r>
        <w:r>
          <w:fldChar w:fldCharType="separate"/>
        </w:r>
        <w:r>
          <w:t>4</w:t>
        </w:r>
        <w:r>
          <w:fldChar w:fldCharType="end"/>
        </w:r>
      </w:hyperlink>
    </w:p>
    <w:p>
      <w:pPr>
        <w:pStyle w:val="TOC1"/>
        <w:tabs>
          <w:tab w:val="right" w:leader="dot" w:pos="8306"/>
        </w:tabs>
      </w:pPr>
      <w:hyperlink w:anchor="_Toc25062" w:history="1">
        <w:r>
          <w:rPr>
            <w:rFonts w:ascii="仿宋" w:eastAsia="仿宋" w:hAnsi="仿宋" w:cs="仿宋" w:hint="eastAsia"/>
            <w:lang w:eastAsia="zh-CN"/>
          </w:rPr>
          <w:t>一、财务管理与成本控制</w:t>
        </w:r>
        <w:r>
          <w:tab/>
        </w:r>
        <w:r>
          <w:fldChar w:fldCharType="begin"/>
        </w:r>
        <w:r>
          <w:instrText xml:space="preserve"> PAGEREF _Toc25062 \h </w:instrText>
        </w:r>
        <w:r>
          <w:fldChar w:fldCharType="separate"/>
        </w:r>
        <w:r>
          <w:t>4</w:t>
        </w:r>
        <w:r>
          <w:fldChar w:fldCharType="end"/>
        </w:r>
      </w:hyperlink>
    </w:p>
    <w:p>
      <w:pPr>
        <w:pStyle w:val="TOC2"/>
        <w:tabs>
          <w:tab w:val="right" w:leader="dot" w:pos="8306"/>
        </w:tabs>
      </w:pPr>
      <w:hyperlink w:anchor="_Toc8997" w:history="1">
        <w:r>
          <w:rPr>
            <w:rFonts w:ascii="仿宋" w:eastAsia="仿宋" w:hAnsi="仿宋" w:cs="仿宋" w:hint="eastAsia"/>
            <w:lang w:eastAsia="zh-CN"/>
          </w:rPr>
          <w:t>(一)、财务管理体系建设</w:t>
        </w:r>
        <w:r>
          <w:tab/>
        </w:r>
        <w:r>
          <w:fldChar w:fldCharType="begin"/>
        </w:r>
        <w:r>
          <w:instrText xml:space="preserve"> PAGEREF _Toc8997 \h </w:instrText>
        </w:r>
        <w:r>
          <w:fldChar w:fldCharType="separate"/>
        </w:r>
        <w:r>
          <w:t>4</w:t>
        </w:r>
        <w:r>
          <w:fldChar w:fldCharType="end"/>
        </w:r>
      </w:hyperlink>
    </w:p>
    <w:p>
      <w:pPr>
        <w:pStyle w:val="TOC2"/>
        <w:tabs>
          <w:tab w:val="right" w:leader="dot" w:pos="8306"/>
        </w:tabs>
      </w:pPr>
      <w:hyperlink w:anchor="_Toc936" w:history="1">
        <w:r>
          <w:rPr>
            <w:rFonts w:ascii="仿宋" w:eastAsia="仿宋" w:hAnsi="仿宋" w:cs="仿宋" w:hint="eastAsia"/>
            <w:lang w:eastAsia="zh-CN"/>
          </w:rPr>
          <w:t>(二)、成本控制措施</w:t>
        </w:r>
        <w:r>
          <w:tab/>
        </w:r>
        <w:r>
          <w:fldChar w:fldCharType="begin"/>
        </w:r>
        <w:r>
          <w:instrText xml:space="preserve"> PAGEREF _Toc936 \h </w:instrText>
        </w:r>
        <w:r>
          <w:fldChar w:fldCharType="separate"/>
        </w:r>
        <w:r>
          <w:t>5</w:t>
        </w:r>
        <w:r>
          <w:fldChar w:fldCharType="end"/>
        </w:r>
      </w:hyperlink>
    </w:p>
    <w:p>
      <w:pPr>
        <w:pStyle w:val="TOC1"/>
        <w:tabs>
          <w:tab w:val="right" w:leader="dot" w:pos="8306"/>
        </w:tabs>
      </w:pPr>
      <w:hyperlink w:anchor="_Toc32074" w:history="1">
        <w:r>
          <w:rPr>
            <w:rFonts w:ascii="仿宋" w:eastAsia="仿宋" w:hAnsi="仿宋" w:cs="仿宋" w:hint="eastAsia"/>
            <w:lang w:eastAsia="zh-CN"/>
          </w:rPr>
          <w:t>二、背景、必要性分析</w:t>
        </w:r>
        <w:r>
          <w:tab/>
        </w:r>
        <w:r>
          <w:fldChar w:fldCharType="begin"/>
        </w:r>
        <w:r>
          <w:instrText xml:space="preserve"> PAGEREF _Toc32074 \h </w:instrText>
        </w:r>
        <w:r>
          <w:fldChar w:fldCharType="separate"/>
        </w:r>
        <w:r>
          <w:t>6</w:t>
        </w:r>
        <w:r>
          <w:fldChar w:fldCharType="end"/>
        </w:r>
      </w:hyperlink>
    </w:p>
    <w:p>
      <w:pPr>
        <w:pStyle w:val="TOC2"/>
        <w:tabs>
          <w:tab w:val="right" w:leader="dot" w:pos="8306"/>
        </w:tabs>
      </w:pPr>
      <w:hyperlink w:anchor="_Toc26383" w:history="1">
        <w:r>
          <w:rPr>
            <w:rFonts w:ascii="仿宋" w:eastAsia="仿宋" w:hAnsi="仿宋" w:cs="仿宋" w:hint="eastAsia"/>
            <w:lang w:eastAsia="zh-CN"/>
          </w:rPr>
          <w:t>(一)、项目建设背景</w:t>
        </w:r>
        <w:r>
          <w:tab/>
        </w:r>
        <w:r>
          <w:fldChar w:fldCharType="begin"/>
        </w:r>
        <w:r>
          <w:instrText xml:space="preserve"> PAGEREF _Toc26383 \h </w:instrText>
        </w:r>
        <w:r>
          <w:fldChar w:fldCharType="separate"/>
        </w:r>
        <w:r>
          <w:t>6</w:t>
        </w:r>
        <w:r>
          <w:fldChar w:fldCharType="end"/>
        </w:r>
      </w:hyperlink>
    </w:p>
    <w:p>
      <w:pPr>
        <w:pStyle w:val="TOC2"/>
        <w:tabs>
          <w:tab w:val="right" w:leader="dot" w:pos="8306"/>
        </w:tabs>
      </w:pPr>
      <w:hyperlink w:anchor="_Toc27951" w:history="1">
        <w:r>
          <w:rPr>
            <w:rFonts w:ascii="仿宋" w:eastAsia="仿宋" w:hAnsi="仿宋" w:cs="仿宋" w:hint="eastAsia"/>
            <w:lang w:eastAsia="zh-CN"/>
          </w:rPr>
          <w:t>(二)、必要性分析</w:t>
        </w:r>
        <w:r>
          <w:tab/>
        </w:r>
        <w:r>
          <w:fldChar w:fldCharType="begin"/>
        </w:r>
        <w:r>
          <w:instrText xml:space="preserve"> PAGEREF _Toc27951 \h </w:instrText>
        </w:r>
        <w:r>
          <w:fldChar w:fldCharType="separate"/>
        </w:r>
        <w:r>
          <w:t>7</w:t>
        </w:r>
        <w:r>
          <w:fldChar w:fldCharType="end"/>
        </w:r>
      </w:hyperlink>
    </w:p>
    <w:p>
      <w:pPr>
        <w:pStyle w:val="TOC2"/>
        <w:tabs>
          <w:tab w:val="right" w:leader="dot" w:pos="8306"/>
        </w:tabs>
      </w:pPr>
      <w:hyperlink w:anchor="_Toc31283" w:history="1">
        <w:r>
          <w:rPr>
            <w:rFonts w:ascii="仿宋" w:eastAsia="仿宋" w:hAnsi="仿宋" w:cs="仿宋" w:hint="eastAsia"/>
            <w:lang w:eastAsia="zh-CN"/>
          </w:rPr>
          <w:t>(三)、项目建设有利条件</w:t>
        </w:r>
        <w:r>
          <w:tab/>
        </w:r>
        <w:r>
          <w:fldChar w:fldCharType="begin"/>
        </w:r>
        <w:r>
          <w:instrText xml:space="preserve"> PAGEREF _Toc31283 \h </w:instrText>
        </w:r>
        <w:r>
          <w:fldChar w:fldCharType="separate"/>
        </w:r>
        <w:r>
          <w:t>9</w:t>
        </w:r>
        <w:r>
          <w:fldChar w:fldCharType="end"/>
        </w:r>
      </w:hyperlink>
    </w:p>
    <w:p>
      <w:pPr>
        <w:pStyle w:val="TOC1"/>
        <w:tabs>
          <w:tab w:val="right" w:leader="dot" w:pos="8306"/>
        </w:tabs>
      </w:pPr>
      <w:hyperlink w:anchor="_Toc30701" w:history="1">
        <w:r>
          <w:rPr>
            <w:rFonts w:ascii="仿宋" w:eastAsia="仿宋" w:hAnsi="仿宋" w:cs="仿宋" w:hint="eastAsia"/>
            <w:lang w:eastAsia="zh-CN"/>
          </w:rPr>
          <w:t>三、项目选址研究</w:t>
        </w:r>
        <w:r>
          <w:tab/>
        </w:r>
        <w:r>
          <w:fldChar w:fldCharType="begin"/>
        </w:r>
        <w:r>
          <w:instrText xml:space="preserve"> PAGEREF _Toc30701 \h </w:instrText>
        </w:r>
        <w:r>
          <w:fldChar w:fldCharType="separate"/>
        </w:r>
        <w:r>
          <w:t>10</w:t>
        </w:r>
        <w:r>
          <w:fldChar w:fldCharType="end"/>
        </w:r>
      </w:hyperlink>
    </w:p>
    <w:p>
      <w:pPr>
        <w:pStyle w:val="TOC2"/>
        <w:tabs>
          <w:tab w:val="right" w:leader="dot" w:pos="8306"/>
        </w:tabs>
      </w:pPr>
      <w:hyperlink w:anchor="_Toc18339" w:history="1">
        <w:r>
          <w:rPr>
            <w:rFonts w:ascii="仿宋" w:eastAsia="仿宋" w:hAnsi="仿宋" w:cs="仿宋" w:hint="eastAsia"/>
            <w:lang w:eastAsia="zh-CN"/>
          </w:rPr>
          <w:t>(一)、项目选址原则</w:t>
        </w:r>
        <w:r>
          <w:tab/>
        </w:r>
        <w:r>
          <w:fldChar w:fldCharType="begin"/>
        </w:r>
        <w:r>
          <w:instrText xml:space="preserve"> PAGEREF _Toc18339 \h </w:instrText>
        </w:r>
        <w:r>
          <w:fldChar w:fldCharType="separate"/>
        </w:r>
        <w:r>
          <w:t>10</w:t>
        </w:r>
        <w:r>
          <w:fldChar w:fldCharType="end"/>
        </w:r>
      </w:hyperlink>
    </w:p>
    <w:p>
      <w:pPr>
        <w:pStyle w:val="TOC2"/>
        <w:tabs>
          <w:tab w:val="right" w:leader="dot" w:pos="8306"/>
        </w:tabs>
      </w:pPr>
      <w:hyperlink w:anchor="_Toc6212" w:history="1">
        <w:r>
          <w:rPr>
            <w:rFonts w:ascii="仿宋" w:eastAsia="仿宋" w:hAnsi="仿宋" w:cs="仿宋" w:hint="eastAsia"/>
            <w:lang w:eastAsia="zh-CN"/>
          </w:rPr>
          <w:t>(二)、项目选址</w:t>
        </w:r>
        <w:r>
          <w:tab/>
        </w:r>
        <w:r>
          <w:fldChar w:fldCharType="begin"/>
        </w:r>
        <w:r>
          <w:instrText xml:space="preserve"> PAGEREF _Toc6212 \h </w:instrText>
        </w:r>
        <w:r>
          <w:fldChar w:fldCharType="separate"/>
        </w:r>
        <w:r>
          <w:t>14</w:t>
        </w:r>
        <w:r>
          <w:fldChar w:fldCharType="end"/>
        </w:r>
      </w:hyperlink>
    </w:p>
    <w:p>
      <w:pPr>
        <w:pStyle w:val="TOC2"/>
        <w:tabs>
          <w:tab w:val="right" w:leader="dot" w:pos="8306"/>
        </w:tabs>
      </w:pPr>
      <w:hyperlink w:anchor="_Toc22467" w:history="1">
        <w:r>
          <w:rPr>
            <w:rFonts w:ascii="仿宋" w:eastAsia="仿宋" w:hAnsi="仿宋" w:cs="仿宋" w:hint="eastAsia"/>
            <w:lang w:eastAsia="zh-CN"/>
          </w:rPr>
          <w:t>(三)、建设条件分析</w:t>
        </w:r>
        <w:r>
          <w:tab/>
        </w:r>
        <w:r>
          <w:fldChar w:fldCharType="begin"/>
        </w:r>
        <w:r>
          <w:instrText xml:space="preserve"> PAGEREF _Toc22467 \h </w:instrText>
        </w:r>
        <w:r>
          <w:fldChar w:fldCharType="separate"/>
        </w:r>
        <w:r>
          <w:t>16</w:t>
        </w:r>
        <w:r>
          <w:fldChar w:fldCharType="end"/>
        </w:r>
      </w:hyperlink>
    </w:p>
    <w:p>
      <w:pPr>
        <w:pStyle w:val="TOC2"/>
        <w:tabs>
          <w:tab w:val="right" w:leader="dot" w:pos="8306"/>
        </w:tabs>
      </w:pPr>
      <w:hyperlink w:anchor="_Toc29453" w:history="1">
        <w:r>
          <w:rPr>
            <w:rFonts w:ascii="仿宋" w:eastAsia="仿宋" w:hAnsi="仿宋" w:cs="仿宋" w:hint="eastAsia"/>
            <w:lang w:eastAsia="zh-CN"/>
          </w:rPr>
          <w:t>(四)、用地控制指标</w:t>
        </w:r>
        <w:r>
          <w:tab/>
        </w:r>
        <w:r>
          <w:fldChar w:fldCharType="begin"/>
        </w:r>
        <w:r>
          <w:instrText xml:space="preserve"> PAGEREF _Toc29453 \h </w:instrText>
        </w:r>
        <w:r>
          <w:fldChar w:fldCharType="separate"/>
        </w:r>
        <w:r>
          <w:t>17</w:t>
        </w:r>
        <w:r>
          <w:fldChar w:fldCharType="end"/>
        </w:r>
      </w:hyperlink>
    </w:p>
    <w:p>
      <w:pPr>
        <w:pStyle w:val="TOC2"/>
        <w:tabs>
          <w:tab w:val="right" w:leader="dot" w:pos="8306"/>
        </w:tabs>
      </w:pPr>
      <w:hyperlink w:anchor="_Toc2569" w:history="1">
        <w:r>
          <w:rPr>
            <w:rFonts w:ascii="仿宋" w:eastAsia="仿宋" w:hAnsi="仿宋" w:cs="仿宋" w:hint="eastAsia"/>
            <w:lang w:eastAsia="zh-CN"/>
          </w:rPr>
          <w:t>(五)、地总体要求</w:t>
        </w:r>
        <w:r>
          <w:tab/>
        </w:r>
        <w:r>
          <w:fldChar w:fldCharType="begin"/>
        </w:r>
        <w:r>
          <w:instrText xml:space="preserve"> PAGEREF _Toc2569 \h </w:instrText>
        </w:r>
        <w:r>
          <w:fldChar w:fldCharType="separate"/>
        </w:r>
        <w:r>
          <w:t>18</w:t>
        </w:r>
        <w:r>
          <w:fldChar w:fldCharType="end"/>
        </w:r>
      </w:hyperlink>
    </w:p>
    <w:p>
      <w:pPr>
        <w:pStyle w:val="TOC2"/>
        <w:tabs>
          <w:tab w:val="right" w:leader="dot" w:pos="8306"/>
        </w:tabs>
      </w:pPr>
      <w:hyperlink w:anchor="_Toc26621" w:history="1">
        <w:r>
          <w:rPr>
            <w:rFonts w:ascii="仿宋" w:eastAsia="仿宋" w:hAnsi="仿宋" w:cs="仿宋" w:hint="eastAsia"/>
            <w:lang w:eastAsia="zh-CN"/>
          </w:rPr>
          <w:t>(六)、节约用地措施</w:t>
        </w:r>
        <w:r>
          <w:tab/>
        </w:r>
        <w:r>
          <w:fldChar w:fldCharType="begin"/>
        </w:r>
        <w:r>
          <w:instrText xml:space="preserve"> PAGEREF _Toc26621 \h </w:instrText>
        </w:r>
        <w:r>
          <w:fldChar w:fldCharType="separate"/>
        </w:r>
        <w:r>
          <w:t>20</w:t>
        </w:r>
        <w:r>
          <w:fldChar w:fldCharType="end"/>
        </w:r>
      </w:hyperlink>
    </w:p>
    <w:p>
      <w:pPr>
        <w:pStyle w:val="TOC2"/>
        <w:tabs>
          <w:tab w:val="right" w:leader="dot" w:pos="8306"/>
        </w:tabs>
      </w:pPr>
      <w:hyperlink w:anchor="_Toc3357" w:history="1">
        <w:r>
          <w:rPr>
            <w:rFonts w:ascii="仿宋" w:eastAsia="仿宋" w:hAnsi="仿宋" w:cs="仿宋" w:hint="eastAsia"/>
            <w:lang w:eastAsia="zh-CN"/>
          </w:rPr>
          <w:t>(七)、选址综合评价</w:t>
        </w:r>
        <w:r>
          <w:tab/>
        </w:r>
        <w:r>
          <w:fldChar w:fldCharType="begin"/>
        </w:r>
        <w:r>
          <w:instrText xml:space="preserve"> PAGEREF _Toc3357 \h </w:instrText>
        </w:r>
        <w:r>
          <w:fldChar w:fldCharType="separate"/>
        </w:r>
        <w:r>
          <w:t>21</w:t>
        </w:r>
        <w:r>
          <w:fldChar w:fldCharType="end"/>
        </w:r>
      </w:hyperlink>
    </w:p>
    <w:p>
      <w:pPr>
        <w:pStyle w:val="TOC1"/>
        <w:tabs>
          <w:tab w:val="right" w:leader="dot" w:pos="8306"/>
        </w:tabs>
      </w:pPr>
      <w:hyperlink w:anchor="_Toc10675" w:history="1">
        <w:r>
          <w:rPr>
            <w:rFonts w:ascii="仿宋" w:eastAsia="仿宋" w:hAnsi="仿宋" w:cs="仿宋" w:hint="eastAsia"/>
            <w:lang w:eastAsia="zh-CN"/>
          </w:rPr>
          <w:t>四、发展规划、产业政策和行业准入分析</w:t>
        </w:r>
        <w:r>
          <w:tab/>
        </w:r>
        <w:r>
          <w:fldChar w:fldCharType="begin"/>
        </w:r>
        <w:r>
          <w:instrText xml:space="preserve"> PAGEREF _Toc10675 \h </w:instrText>
        </w:r>
        <w:r>
          <w:fldChar w:fldCharType="separate"/>
        </w:r>
        <w:r>
          <w:t>22</w:t>
        </w:r>
        <w:r>
          <w:fldChar w:fldCharType="end"/>
        </w:r>
      </w:hyperlink>
    </w:p>
    <w:p>
      <w:pPr>
        <w:pStyle w:val="TOC2"/>
        <w:tabs>
          <w:tab w:val="right" w:leader="dot" w:pos="8306"/>
        </w:tabs>
      </w:pPr>
      <w:hyperlink w:anchor="_Toc5435" w:history="1">
        <w:r>
          <w:rPr>
            <w:rFonts w:ascii="仿宋" w:eastAsia="仿宋" w:hAnsi="仿宋" w:cs="仿宋" w:hint="eastAsia"/>
            <w:lang w:eastAsia="zh-CN"/>
          </w:rPr>
          <w:t>(一)、发展规划分析</w:t>
        </w:r>
        <w:r>
          <w:tab/>
        </w:r>
        <w:r>
          <w:fldChar w:fldCharType="begin"/>
        </w:r>
        <w:r>
          <w:instrText xml:space="preserve"> PAGEREF _Toc5435 \h </w:instrText>
        </w:r>
        <w:r>
          <w:fldChar w:fldCharType="separate"/>
        </w:r>
        <w:r>
          <w:t>22</w:t>
        </w:r>
        <w:r>
          <w:fldChar w:fldCharType="end"/>
        </w:r>
      </w:hyperlink>
    </w:p>
    <w:p>
      <w:pPr>
        <w:pStyle w:val="TOC2"/>
        <w:tabs>
          <w:tab w:val="right" w:leader="dot" w:pos="8306"/>
        </w:tabs>
      </w:pPr>
      <w:hyperlink w:anchor="_Toc7990" w:history="1">
        <w:r>
          <w:rPr>
            <w:rFonts w:ascii="仿宋" w:eastAsia="仿宋" w:hAnsi="仿宋" w:cs="仿宋" w:hint="eastAsia"/>
            <w:lang w:eastAsia="zh-CN"/>
          </w:rPr>
          <w:t>(二)、产业政策分析</w:t>
        </w:r>
        <w:r>
          <w:tab/>
        </w:r>
        <w:r>
          <w:fldChar w:fldCharType="begin"/>
        </w:r>
        <w:r>
          <w:instrText xml:space="preserve"> PAGEREF _Toc7990 \h </w:instrText>
        </w:r>
        <w:r>
          <w:fldChar w:fldCharType="separate"/>
        </w:r>
        <w:r>
          <w:t>24</w:t>
        </w:r>
        <w:r>
          <w:fldChar w:fldCharType="end"/>
        </w:r>
      </w:hyperlink>
    </w:p>
    <w:p>
      <w:pPr>
        <w:pStyle w:val="TOC2"/>
        <w:tabs>
          <w:tab w:val="right" w:leader="dot" w:pos="8306"/>
        </w:tabs>
      </w:pPr>
      <w:hyperlink w:anchor="_Toc10810" w:history="1">
        <w:r>
          <w:rPr>
            <w:rFonts w:ascii="仿宋" w:eastAsia="仿宋" w:hAnsi="仿宋" w:cs="仿宋" w:hint="eastAsia"/>
            <w:lang w:eastAsia="zh-CN"/>
          </w:rPr>
          <w:t>(三)、行业准入分析</w:t>
        </w:r>
        <w:r>
          <w:tab/>
        </w:r>
        <w:r>
          <w:fldChar w:fldCharType="begin"/>
        </w:r>
        <w:r>
          <w:instrText xml:space="preserve"> PAGEREF _Toc10810 \h </w:instrText>
        </w:r>
        <w:r>
          <w:fldChar w:fldCharType="separate"/>
        </w:r>
        <w:r>
          <w:t>25</w:t>
        </w:r>
        <w:r>
          <w:fldChar w:fldCharType="end"/>
        </w:r>
      </w:hyperlink>
    </w:p>
    <w:p>
      <w:pPr>
        <w:pStyle w:val="TOC1"/>
        <w:tabs>
          <w:tab w:val="right" w:leader="dot" w:pos="8306"/>
        </w:tabs>
      </w:pPr>
      <w:hyperlink w:anchor="_Toc8770" w:history="1">
        <w:r>
          <w:rPr>
            <w:rFonts w:ascii="仿宋" w:eastAsia="仿宋" w:hAnsi="仿宋" w:cs="仿宋" w:hint="eastAsia"/>
            <w:lang w:eastAsia="zh-CN"/>
          </w:rPr>
          <w:t>五、PP再生料项目概论</w:t>
        </w:r>
        <w:r>
          <w:tab/>
        </w:r>
        <w:r>
          <w:fldChar w:fldCharType="begin"/>
        </w:r>
        <w:r>
          <w:instrText xml:space="preserve"> PAGEREF _Toc8770 \h </w:instrText>
        </w:r>
        <w:r>
          <w:fldChar w:fldCharType="separate"/>
        </w:r>
        <w:r>
          <w:t>27</w:t>
        </w:r>
        <w:r>
          <w:fldChar w:fldCharType="end"/>
        </w:r>
      </w:hyperlink>
    </w:p>
    <w:p>
      <w:pPr>
        <w:pStyle w:val="TOC2"/>
        <w:tabs>
          <w:tab w:val="right" w:leader="dot" w:pos="8306"/>
        </w:tabs>
      </w:pPr>
      <w:hyperlink w:anchor="_Toc29472" w:history="1">
        <w:r>
          <w:rPr>
            <w:rFonts w:ascii="仿宋" w:eastAsia="仿宋" w:hAnsi="仿宋" w:cs="仿宋" w:hint="eastAsia"/>
            <w:lang w:eastAsia="zh-CN"/>
          </w:rPr>
          <w:t>(一)、项目申报单位概况</w:t>
        </w:r>
        <w:r>
          <w:tab/>
        </w:r>
        <w:r>
          <w:fldChar w:fldCharType="begin"/>
        </w:r>
        <w:r>
          <w:instrText xml:space="preserve"> PAGEREF _Toc29472 \h </w:instrText>
        </w:r>
        <w:r>
          <w:fldChar w:fldCharType="separate"/>
        </w:r>
        <w:r>
          <w:t>27</w:t>
        </w:r>
        <w:r>
          <w:fldChar w:fldCharType="end"/>
        </w:r>
      </w:hyperlink>
    </w:p>
    <w:p>
      <w:pPr>
        <w:pStyle w:val="TOC2"/>
        <w:tabs>
          <w:tab w:val="right" w:leader="dot" w:pos="8306"/>
        </w:tabs>
      </w:pPr>
      <w:hyperlink w:anchor="_Toc2325" w:history="1">
        <w:r>
          <w:rPr>
            <w:rFonts w:ascii="仿宋" w:eastAsia="仿宋" w:hAnsi="仿宋" w:cs="仿宋" w:hint="eastAsia"/>
            <w:lang w:eastAsia="zh-CN"/>
          </w:rPr>
          <w:t>(二)、项目概况</w:t>
        </w:r>
        <w:r>
          <w:tab/>
        </w:r>
        <w:r>
          <w:fldChar w:fldCharType="begin"/>
        </w:r>
        <w:r>
          <w:instrText xml:space="preserve"> PAGEREF _Toc2325 \h </w:instrText>
        </w:r>
        <w:r>
          <w:fldChar w:fldCharType="separate"/>
        </w:r>
        <w:r>
          <w:t>28</w:t>
        </w:r>
        <w:r>
          <w:fldChar w:fldCharType="end"/>
        </w:r>
      </w:hyperlink>
    </w:p>
    <w:p>
      <w:pPr>
        <w:pStyle w:val="TOC1"/>
        <w:tabs>
          <w:tab w:val="right" w:leader="dot" w:pos="8306"/>
        </w:tabs>
      </w:pPr>
      <w:hyperlink w:anchor="_Toc21309" w:history="1">
        <w:r>
          <w:rPr>
            <w:rFonts w:ascii="仿宋" w:eastAsia="仿宋" w:hAnsi="仿宋" w:cs="仿宋" w:hint="eastAsia"/>
            <w:lang w:eastAsia="zh-CN"/>
          </w:rPr>
          <w:t>六、建设风险评估分析</w:t>
        </w:r>
        <w:r>
          <w:tab/>
        </w:r>
        <w:r>
          <w:fldChar w:fldCharType="begin"/>
        </w:r>
        <w:r>
          <w:instrText xml:space="preserve"> PAGEREF _Toc21309 \h </w:instrText>
        </w:r>
        <w:r>
          <w:fldChar w:fldCharType="separate"/>
        </w:r>
        <w:r>
          <w:t>31</w:t>
        </w:r>
        <w:r>
          <w:fldChar w:fldCharType="end"/>
        </w:r>
      </w:hyperlink>
    </w:p>
    <w:p>
      <w:pPr>
        <w:pStyle w:val="TOC2"/>
        <w:tabs>
          <w:tab w:val="right" w:leader="dot" w:pos="8306"/>
        </w:tabs>
      </w:pPr>
      <w:hyperlink w:anchor="_Toc8096" w:history="1">
        <w:r>
          <w:rPr>
            <w:rFonts w:ascii="仿宋" w:eastAsia="仿宋" w:hAnsi="仿宋" w:cs="仿宋" w:hint="eastAsia"/>
            <w:lang w:eastAsia="zh-CN"/>
          </w:rPr>
          <w:t>(一)、政策风险分析</w:t>
        </w:r>
        <w:r>
          <w:tab/>
        </w:r>
        <w:r>
          <w:fldChar w:fldCharType="begin"/>
        </w:r>
        <w:r>
          <w:instrText xml:space="preserve"> PAGEREF _Toc8096 \h </w:instrText>
        </w:r>
        <w:r>
          <w:fldChar w:fldCharType="separate"/>
        </w:r>
        <w:r>
          <w:t>31</w:t>
        </w:r>
        <w:r>
          <w:fldChar w:fldCharType="end"/>
        </w:r>
      </w:hyperlink>
    </w:p>
    <w:p>
      <w:pPr>
        <w:pStyle w:val="TOC2"/>
        <w:tabs>
          <w:tab w:val="right" w:leader="dot" w:pos="8306"/>
        </w:tabs>
      </w:pPr>
      <w:hyperlink w:anchor="_Toc3350" w:history="1">
        <w:r>
          <w:rPr>
            <w:rFonts w:ascii="仿宋" w:eastAsia="仿宋" w:hAnsi="仿宋" w:cs="仿宋" w:hint="eastAsia"/>
            <w:lang w:eastAsia="zh-CN"/>
          </w:rPr>
          <w:t>(二)、社会风险分析</w:t>
        </w:r>
        <w:r>
          <w:tab/>
        </w:r>
        <w:r>
          <w:fldChar w:fldCharType="begin"/>
        </w:r>
        <w:r>
          <w:instrText xml:space="preserve"> PAGEREF _Toc3350 \h </w:instrText>
        </w:r>
        <w:r>
          <w:fldChar w:fldCharType="separate"/>
        </w:r>
        <w:r>
          <w:t>32</w:t>
        </w:r>
        <w:r>
          <w:fldChar w:fldCharType="end"/>
        </w:r>
      </w:hyperlink>
    </w:p>
    <w:p>
      <w:pPr>
        <w:pStyle w:val="TOC2"/>
        <w:tabs>
          <w:tab w:val="right" w:leader="dot" w:pos="8306"/>
        </w:tabs>
      </w:pPr>
      <w:hyperlink w:anchor="_Toc4936" w:history="1">
        <w:r>
          <w:rPr>
            <w:rFonts w:ascii="仿宋" w:eastAsia="仿宋" w:hAnsi="仿宋" w:cs="仿宋" w:hint="eastAsia"/>
            <w:lang w:eastAsia="zh-CN"/>
          </w:rPr>
          <w:t>(三)、市场风险分析</w:t>
        </w:r>
        <w:r>
          <w:tab/>
        </w:r>
        <w:r>
          <w:fldChar w:fldCharType="begin"/>
        </w:r>
        <w:r>
          <w:instrText xml:space="preserve"> PAGEREF _Toc4936 \h </w:instrText>
        </w:r>
        <w:r>
          <w:fldChar w:fldCharType="separate"/>
        </w:r>
        <w:r>
          <w:t>33</w:t>
        </w:r>
        <w:r>
          <w:fldChar w:fldCharType="end"/>
        </w:r>
      </w:hyperlink>
    </w:p>
    <w:p>
      <w:pPr>
        <w:pStyle w:val="TOC2"/>
        <w:tabs>
          <w:tab w:val="right" w:leader="dot" w:pos="8306"/>
        </w:tabs>
      </w:pPr>
      <w:hyperlink w:anchor="_Toc424" w:history="1">
        <w:r>
          <w:rPr>
            <w:rFonts w:ascii="仿宋" w:eastAsia="仿宋" w:hAnsi="仿宋" w:cs="仿宋" w:hint="eastAsia"/>
            <w:lang w:eastAsia="zh-CN"/>
          </w:rPr>
          <w:t>(四)、资金风险分析</w:t>
        </w:r>
        <w:r>
          <w:tab/>
        </w:r>
        <w:r>
          <w:fldChar w:fldCharType="begin"/>
        </w:r>
        <w:r>
          <w:instrText xml:space="preserve"> PAGEREF _Toc424 \h </w:instrText>
        </w:r>
        <w:r>
          <w:fldChar w:fldCharType="separate"/>
        </w:r>
        <w:r>
          <w:t>34</w:t>
        </w:r>
        <w:r>
          <w:fldChar w:fldCharType="end"/>
        </w:r>
      </w:hyperlink>
    </w:p>
    <w:p>
      <w:pPr>
        <w:pStyle w:val="TOC2"/>
        <w:tabs>
          <w:tab w:val="right" w:leader="dot" w:pos="8306"/>
        </w:tabs>
      </w:pPr>
      <w:hyperlink w:anchor="_Toc11670" w:history="1">
        <w:r>
          <w:rPr>
            <w:rFonts w:ascii="仿宋" w:eastAsia="仿宋" w:hAnsi="仿宋" w:cs="仿宋" w:hint="eastAsia"/>
            <w:lang w:eastAsia="zh-CN"/>
          </w:rPr>
          <w:t>(五)、技术风险分析</w:t>
        </w:r>
        <w:r>
          <w:tab/>
        </w:r>
        <w:r>
          <w:fldChar w:fldCharType="begin"/>
        </w:r>
        <w:r>
          <w:instrText xml:space="preserve"> PAGEREF _Toc11670 \h </w:instrText>
        </w:r>
        <w:r>
          <w:fldChar w:fldCharType="separate"/>
        </w:r>
        <w:r>
          <w:t>35</w:t>
        </w:r>
        <w:r>
          <w:fldChar w:fldCharType="end"/>
        </w:r>
      </w:hyperlink>
    </w:p>
    <w:p>
      <w:pPr>
        <w:pStyle w:val="TOC2"/>
        <w:tabs>
          <w:tab w:val="right" w:leader="dot" w:pos="8306"/>
        </w:tabs>
      </w:pPr>
      <w:hyperlink w:anchor="_Toc5837" w:history="1">
        <w:r>
          <w:rPr>
            <w:rFonts w:ascii="仿宋" w:eastAsia="仿宋" w:hAnsi="仿宋" w:cs="仿宋" w:hint="eastAsia"/>
            <w:lang w:eastAsia="zh-CN"/>
          </w:rPr>
          <w:t>(六)、财务风险分析</w:t>
        </w:r>
        <w:r>
          <w:tab/>
        </w:r>
        <w:r>
          <w:fldChar w:fldCharType="begin"/>
        </w:r>
        <w:r>
          <w:instrText xml:space="preserve"> PAGEREF _Toc5837 \h </w:instrText>
        </w:r>
        <w:r>
          <w:fldChar w:fldCharType="separate"/>
        </w:r>
        <w:r>
          <w:t>37</w:t>
        </w:r>
        <w:r>
          <w:fldChar w:fldCharType="end"/>
        </w:r>
      </w:hyperlink>
    </w:p>
    <w:p>
      <w:pPr>
        <w:pStyle w:val="TOC2"/>
        <w:tabs>
          <w:tab w:val="right" w:leader="dot" w:pos="8306"/>
        </w:tabs>
      </w:pPr>
      <w:hyperlink w:anchor="_Toc23949" w:history="1">
        <w:r>
          <w:rPr>
            <w:rFonts w:ascii="仿宋" w:eastAsia="仿宋" w:hAnsi="仿宋" w:cs="仿宋" w:hint="eastAsia"/>
            <w:lang w:eastAsia="zh-CN"/>
          </w:rPr>
          <w:t>(七)、管理风险分析</w:t>
        </w:r>
        <w:r>
          <w:tab/>
        </w:r>
        <w:r>
          <w:fldChar w:fldCharType="begin"/>
        </w:r>
        <w:r>
          <w:instrText xml:space="preserve"> PAGEREF _Toc23949 \h </w:instrText>
        </w:r>
        <w:r>
          <w:fldChar w:fldCharType="separate"/>
        </w:r>
        <w:r>
          <w:t>38</w:t>
        </w:r>
        <w:r>
          <w:fldChar w:fldCharType="end"/>
        </w:r>
      </w:hyperlink>
    </w:p>
    <w:p>
      <w:pPr>
        <w:pStyle w:val="TOC2"/>
        <w:tabs>
          <w:tab w:val="right" w:leader="dot" w:pos="8306"/>
        </w:tabs>
      </w:pPr>
      <w:hyperlink w:anchor="_Toc26062" w:history="1">
        <w:r>
          <w:rPr>
            <w:rFonts w:ascii="仿宋" w:eastAsia="仿宋" w:hAnsi="仿宋" w:cs="仿宋" w:hint="eastAsia"/>
            <w:lang w:eastAsia="zh-CN"/>
          </w:rPr>
          <w:t>(八)、其它风险分析</w:t>
        </w:r>
        <w:r>
          <w:tab/>
        </w:r>
        <w:r>
          <w:fldChar w:fldCharType="begin"/>
        </w:r>
        <w:r>
          <w:instrText xml:space="preserve"> PAGEREF _Toc26062 \h </w:instrText>
        </w:r>
        <w:r>
          <w:fldChar w:fldCharType="separate"/>
        </w:r>
        <w:r>
          <w:t>40</w:t>
        </w:r>
        <w:r>
          <w:fldChar w:fldCharType="end"/>
        </w:r>
      </w:hyperlink>
    </w:p>
    <w:p>
      <w:pPr>
        <w:pStyle w:val="TOC2"/>
        <w:tabs>
          <w:tab w:val="right" w:leader="dot" w:pos="8306"/>
        </w:tabs>
      </w:pPr>
      <w:hyperlink w:anchor="_Toc19578" w:history="1">
        <w:r>
          <w:rPr>
            <w:rFonts w:ascii="仿宋" w:eastAsia="仿宋" w:hAnsi="仿宋" w:cs="仿宋" w:hint="eastAsia"/>
            <w:lang w:eastAsia="zh-CN"/>
          </w:rPr>
          <w:t>(九)、社会影响评估</w:t>
        </w:r>
        <w:r>
          <w:tab/>
        </w:r>
        <w:r>
          <w:fldChar w:fldCharType="begin"/>
        </w:r>
        <w:r>
          <w:instrText xml:space="preserve"> PAGEREF _Toc19578 \h </w:instrText>
        </w:r>
        <w:r>
          <w:fldChar w:fldCharType="separate"/>
        </w:r>
        <w:r>
          <w:t>41</w:t>
        </w:r>
        <w:r>
          <w:fldChar w:fldCharType="end"/>
        </w:r>
      </w:hyperlink>
    </w:p>
    <w:p>
      <w:pPr>
        <w:pStyle w:val="TOC1"/>
        <w:tabs>
          <w:tab w:val="right" w:leader="dot" w:pos="8306"/>
        </w:tabs>
      </w:pPr>
      <w:hyperlink w:anchor="_Toc7004" w:history="1">
        <w:r>
          <w:rPr>
            <w:rFonts w:ascii="仿宋" w:eastAsia="仿宋" w:hAnsi="仿宋" w:cs="仿宋" w:hint="eastAsia"/>
            <w:lang w:eastAsia="zh-CN"/>
          </w:rPr>
          <w:t>七、项目进度计划</w:t>
        </w:r>
        <w:r>
          <w:tab/>
        </w:r>
        <w:r>
          <w:fldChar w:fldCharType="begin"/>
        </w:r>
        <w:r>
          <w:instrText xml:space="preserve"> PAGEREF _Toc7004 \h </w:instrText>
        </w:r>
        <w:r>
          <w:fldChar w:fldCharType="separate"/>
        </w:r>
        <w:r>
          <w:t>43</w:t>
        </w:r>
        <w:r>
          <w:fldChar w:fldCharType="end"/>
        </w:r>
      </w:hyperlink>
    </w:p>
    <w:p>
      <w:pPr>
        <w:pStyle w:val="TOC2"/>
        <w:tabs>
          <w:tab w:val="right" w:leader="dot" w:pos="8306"/>
        </w:tabs>
      </w:pPr>
      <w:hyperlink w:anchor="_Toc25208" w:history="1">
        <w:r>
          <w:rPr>
            <w:rFonts w:ascii="仿宋" w:eastAsia="仿宋" w:hAnsi="仿宋" w:cs="仿宋" w:hint="eastAsia"/>
            <w:lang w:eastAsia="zh-CN"/>
          </w:rPr>
          <w:t>(一)、建设周期</w:t>
        </w:r>
        <w:r>
          <w:tab/>
        </w:r>
        <w:r>
          <w:fldChar w:fldCharType="begin"/>
        </w:r>
        <w:r>
          <w:instrText xml:space="preserve"> PAGEREF _Toc25208 \h </w:instrText>
        </w:r>
        <w:r>
          <w:fldChar w:fldCharType="separate"/>
        </w:r>
        <w:r>
          <w:t>43</w:t>
        </w:r>
        <w:r>
          <w:fldChar w:fldCharType="end"/>
        </w:r>
      </w:hyperlink>
    </w:p>
    <w:p>
      <w:pPr>
        <w:pStyle w:val="TOC2"/>
        <w:tabs>
          <w:tab w:val="right" w:leader="dot" w:pos="8306"/>
        </w:tabs>
      </w:pPr>
      <w:hyperlink w:anchor="_Toc31884" w:history="1">
        <w:r>
          <w:rPr>
            <w:rFonts w:ascii="仿宋" w:eastAsia="仿宋" w:hAnsi="仿宋" w:cs="仿宋" w:hint="eastAsia"/>
            <w:lang w:eastAsia="zh-CN"/>
          </w:rPr>
          <w:t>(二)、建设进度</w:t>
        </w:r>
        <w:r>
          <w:tab/>
        </w:r>
        <w:r>
          <w:fldChar w:fldCharType="begin"/>
        </w:r>
        <w:r>
          <w:instrText xml:space="preserve"> PAGEREF _Toc31884 \h </w:instrText>
        </w:r>
        <w:r>
          <w:fldChar w:fldCharType="separate"/>
        </w:r>
        <w:r>
          <w:t>43</w:t>
        </w:r>
        <w:r>
          <w:fldChar w:fldCharType="end"/>
        </w:r>
      </w:hyperlink>
    </w:p>
    <w:p>
      <w:pPr>
        <w:pStyle w:val="TOC2"/>
        <w:tabs>
          <w:tab w:val="right" w:leader="dot" w:pos="8306"/>
        </w:tabs>
      </w:pPr>
      <w:hyperlink w:anchor="_Toc11" w:history="1">
        <w:r>
          <w:rPr>
            <w:rFonts w:ascii="仿宋" w:eastAsia="仿宋" w:hAnsi="仿宋" w:cs="仿宋" w:hint="eastAsia"/>
            <w:lang w:eastAsia="zh-CN"/>
          </w:rPr>
          <w:t>(三)、进度安排注意事项</w:t>
        </w:r>
        <w:r>
          <w:tab/>
        </w:r>
        <w:r>
          <w:fldChar w:fldCharType="begin"/>
        </w:r>
        <w:r>
          <w:instrText xml:space="preserve"> PAGEREF _Toc11 \h </w:instrText>
        </w:r>
        <w:r>
          <w:fldChar w:fldCharType="separate"/>
        </w:r>
        <w:r>
          <w:t>45</w:t>
        </w:r>
        <w:r>
          <w:fldChar w:fldCharType="end"/>
        </w:r>
      </w:hyperlink>
    </w:p>
    <w:p>
      <w:pPr>
        <w:pStyle w:val="TOC2"/>
        <w:tabs>
          <w:tab w:val="right" w:leader="dot" w:pos="8306"/>
        </w:tabs>
      </w:pPr>
      <w:hyperlink w:anchor="_Toc24718" w:history="1">
        <w:r>
          <w:rPr>
            <w:rFonts w:ascii="仿宋" w:eastAsia="仿宋" w:hAnsi="仿宋" w:cs="仿宋" w:hint="eastAsia"/>
            <w:lang w:eastAsia="zh-CN"/>
          </w:rPr>
          <w:t>(四)、人力资源配置</w:t>
        </w:r>
        <w:r>
          <w:tab/>
        </w:r>
        <w:r>
          <w:fldChar w:fldCharType="begin"/>
        </w:r>
        <w:r>
          <w:instrText xml:space="preserve"> PAGEREF _Toc24718 \h </w:instrText>
        </w:r>
        <w:r>
          <w:fldChar w:fldCharType="separate"/>
        </w:r>
        <w:r>
          <w:t>46</w:t>
        </w:r>
        <w:r>
          <w:fldChar w:fldCharType="end"/>
        </w:r>
      </w:hyperlink>
    </w:p>
    <w:p>
      <w:pPr>
        <w:pStyle w:val="TOC2"/>
        <w:tabs>
          <w:tab w:val="right" w:leader="dot" w:pos="8306"/>
        </w:tabs>
      </w:pPr>
      <w:hyperlink w:anchor="_Toc7537" w:history="1">
        <w:r>
          <w:rPr>
            <w:rFonts w:ascii="仿宋" w:eastAsia="仿宋" w:hAnsi="仿宋" w:cs="仿宋" w:hint="eastAsia"/>
            <w:lang w:eastAsia="zh-CN"/>
          </w:rPr>
          <w:t>(五)、员工培训</w:t>
        </w:r>
        <w:r>
          <w:tab/>
        </w:r>
        <w:r>
          <w:fldChar w:fldCharType="begin"/>
        </w:r>
        <w:r>
          <w:instrText xml:space="preserve"> PAGEREF _Toc7537 \h </w:instrText>
        </w:r>
        <w:r>
          <w:fldChar w:fldCharType="separate"/>
        </w:r>
        <w:r>
          <w:t>48</w:t>
        </w:r>
        <w:r>
          <w:fldChar w:fldCharType="end"/>
        </w:r>
      </w:hyperlink>
    </w:p>
    <w:p>
      <w:pPr>
        <w:pStyle w:val="TOC2"/>
        <w:tabs>
          <w:tab w:val="right" w:leader="dot" w:pos="8306"/>
        </w:tabs>
      </w:pPr>
      <w:hyperlink w:anchor="_Toc11572" w:history="1">
        <w:r>
          <w:rPr>
            <w:rFonts w:ascii="仿宋" w:eastAsia="仿宋" w:hAnsi="仿宋" w:cs="仿宋" w:hint="eastAsia"/>
            <w:lang w:eastAsia="zh-CN"/>
          </w:rPr>
          <w:t>(六)、项目实施保障</w:t>
        </w:r>
        <w:r>
          <w:tab/>
        </w:r>
        <w:r>
          <w:fldChar w:fldCharType="begin"/>
        </w:r>
        <w:r>
          <w:instrText xml:space="preserve"> PAGEREF _Toc11572 \h </w:instrText>
        </w:r>
        <w:r>
          <w:fldChar w:fldCharType="separate"/>
        </w:r>
        <w:r>
          <w:t>48</w:t>
        </w:r>
        <w:r>
          <w:fldChar w:fldCharType="end"/>
        </w:r>
      </w:hyperlink>
    </w:p>
    <w:p>
      <w:pPr>
        <w:pStyle w:val="TOC2"/>
        <w:tabs>
          <w:tab w:val="right" w:leader="dot" w:pos="8306"/>
        </w:tabs>
      </w:pPr>
      <w:hyperlink w:anchor="_Toc17820" w:history="1">
        <w:r>
          <w:rPr>
            <w:rFonts w:ascii="仿宋" w:eastAsia="仿宋" w:hAnsi="仿宋" w:cs="仿宋" w:hint="eastAsia"/>
            <w:lang w:eastAsia="zh-CN"/>
          </w:rPr>
          <w:t>(七)、安全规范管理</w:t>
        </w:r>
        <w:r>
          <w:tab/>
        </w:r>
        <w:r>
          <w:fldChar w:fldCharType="begin"/>
        </w:r>
        <w:r>
          <w:instrText xml:space="preserve"> PAGEREF _Toc17820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45" w:history="1">
        <w:r>
          <w:rPr>
            <w:rFonts w:ascii="仿宋" w:eastAsia="仿宋" w:hAnsi="仿宋" w:cs="仿宋" w:hint="eastAsia"/>
            <w:lang w:eastAsia="zh-CN"/>
          </w:rPr>
          <w:t>八、客户关系管理与市场拓展</w:t>
        </w:r>
        <w:r>
          <w:tab/>
        </w:r>
        <w:r>
          <w:fldChar w:fldCharType="begin"/>
        </w:r>
        <w:r>
          <w:instrText xml:space="preserve"> PAGEREF _Toc5245 \h </w:instrText>
        </w:r>
        <w:r>
          <w:fldChar w:fldCharType="separate"/>
        </w:r>
        <w:r>
          <w:t>51</w:t>
        </w:r>
        <w:r>
          <w:fldChar w:fldCharType="end"/>
        </w:r>
      </w:hyperlink>
    </w:p>
    <w:p>
      <w:pPr>
        <w:pStyle w:val="TOC2"/>
        <w:tabs>
          <w:tab w:val="right" w:leader="dot" w:pos="8306"/>
        </w:tabs>
      </w:pPr>
      <w:hyperlink w:anchor="_Toc20988" w:history="1">
        <w:r>
          <w:rPr>
            <w:rFonts w:ascii="仿宋" w:eastAsia="仿宋" w:hAnsi="仿宋" w:cs="仿宋" w:hint="eastAsia"/>
            <w:lang w:eastAsia="zh-CN"/>
          </w:rPr>
          <w:t>(一)、客户关系管理策略</w:t>
        </w:r>
        <w:r>
          <w:tab/>
        </w:r>
        <w:r>
          <w:fldChar w:fldCharType="begin"/>
        </w:r>
        <w:r>
          <w:instrText xml:space="preserve"> PAGEREF _Toc20988 \h </w:instrText>
        </w:r>
        <w:r>
          <w:fldChar w:fldCharType="separate"/>
        </w:r>
        <w:r>
          <w:t>51</w:t>
        </w:r>
        <w:r>
          <w:fldChar w:fldCharType="end"/>
        </w:r>
      </w:hyperlink>
    </w:p>
    <w:p>
      <w:pPr>
        <w:pStyle w:val="TOC2"/>
        <w:tabs>
          <w:tab w:val="right" w:leader="dot" w:pos="8306"/>
        </w:tabs>
      </w:pPr>
      <w:hyperlink w:anchor="_Toc970" w:history="1">
        <w:r>
          <w:rPr>
            <w:rFonts w:ascii="仿宋" w:eastAsia="仿宋" w:hAnsi="仿宋" w:cs="仿宋" w:hint="eastAsia"/>
            <w:lang w:eastAsia="zh-CN"/>
          </w:rPr>
          <w:t>(二)、市场拓展方案</w:t>
        </w:r>
        <w:r>
          <w:tab/>
        </w:r>
        <w:r>
          <w:fldChar w:fldCharType="begin"/>
        </w:r>
        <w:r>
          <w:instrText xml:space="preserve"> PAGEREF _Toc970 \h </w:instrText>
        </w:r>
        <w:r>
          <w:fldChar w:fldCharType="separate"/>
        </w:r>
        <w:r>
          <w:t>52</w:t>
        </w:r>
        <w:r>
          <w:fldChar w:fldCharType="end"/>
        </w:r>
      </w:hyperlink>
    </w:p>
    <w:p>
      <w:pPr>
        <w:pStyle w:val="TOC1"/>
        <w:tabs>
          <w:tab w:val="right" w:leader="dot" w:pos="8306"/>
        </w:tabs>
      </w:pPr>
      <w:hyperlink w:anchor="_Toc13685" w:history="1">
        <w:r>
          <w:rPr>
            <w:rFonts w:ascii="仿宋" w:eastAsia="仿宋" w:hAnsi="仿宋" w:cs="仿宋" w:hint="eastAsia"/>
            <w:lang w:eastAsia="zh-CN"/>
          </w:rPr>
          <w:t>九、安全与应急管理</w:t>
        </w:r>
        <w:r>
          <w:tab/>
        </w:r>
        <w:r>
          <w:fldChar w:fldCharType="begin"/>
        </w:r>
        <w:r>
          <w:instrText xml:space="preserve"> PAGEREF _Toc13685 \h </w:instrText>
        </w:r>
        <w:r>
          <w:fldChar w:fldCharType="separate"/>
        </w:r>
        <w:r>
          <w:t>53</w:t>
        </w:r>
        <w:r>
          <w:fldChar w:fldCharType="end"/>
        </w:r>
      </w:hyperlink>
    </w:p>
    <w:p>
      <w:pPr>
        <w:pStyle w:val="TOC2"/>
        <w:tabs>
          <w:tab w:val="right" w:leader="dot" w:pos="8306"/>
        </w:tabs>
      </w:pPr>
      <w:hyperlink w:anchor="_Toc31075" w:history="1">
        <w:r>
          <w:rPr>
            <w:rFonts w:ascii="仿宋" w:eastAsia="仿宋" w:hAnsi="仿宋" w:cs="仿宋" w:hint="eastAsia"/>
            <w:lang w:eastAsia="zh-CN"/>
          </w:rPr>
          <w:t>(一)、安全生产管理</w:t>
        </w:r>
        <w:r>
          <w:tab/>
        </w:r>
        <w:r>
          <w:fldChar w:fldCharType="begin"/>
        </w:r>
        <w:r>
          <w:instrText xml:space="preserve"> PAGEREF _Toc31075 \h </w:instrText>
        </w:r>
        <w:r>
          <w:fldChar w:fldCharType="separate"/>
        </w:r>
        <w:r>
          <w:t>53</w:t>
        </w:r>
        <w:r>
          <w:fldChar w:fldCharType="end"/>
        </w:r>
      </w:hyperlink>
    </w:p>
    <w:p>
      <w:pPr>
        <w:pStyle w:val="TOC2"/>
        <w:tabs>
          <w:tab w:val="right" w:leader="dot" w:pos="8306"/>
        </w:tabs>
      </w:pPr>
      <w:hyperlink w:anchor="_Toc22589" w:history="1">
        <w:r>
          <w:rPr>
            <w:rFonts w:ascii="仿宋" w:eastAsia="仿宋" w:hAnsi="仿宋" w:cs="仿宋" w:hint="eastAsia"/>
            <w:lang w:eastAsia="zh-CN"/>
          </w:rPr>
          <w:t>(二)、应急预案与响应</w:t>
        </w:r>
        <w:r>
          <w:tab/>
        </w:r>
        <w:r>
          <w:fldChar w:fldCharType="begin"/>
        </w:r>
        <w:r>
          <w:instrText xml:space="preserve"> PAGEREF _Toc22589 \h </w:instrText>
        </w:r>
        <w:r>
          <w:fldChar w:fldCharType="separate"/>
        </w:r>
        <w:r>
          <w:t>54</w:t>
        </w:r>
        <w:r>
          <w:fldChar w:fldCharType="end"/>
        </w:r>
      </w:hyperlink>
    </w:p>
    <w:p>
      <w:pPr>
        <w:pStyle w:val="TOC1"/>
        <w:tabs>
          <w:tab w:val="right" w:leader="dot" w:pos="8306"/>
        </w:tabs>
      </w:pPr>
      <w:hyperlink w:anchor="_Toc23411" w:history="1">
        <w:r>
          <w:rPr>
            <w:rFonts w:ascii="仿宋" w:eastAsia="仿宋" w:hAnsi="仿宋" w:cs="仿宋" w:hint="eastAsia"/>
            <w:lang w:eastAsia="zh-CN"/>
          </w:rPr>
          <w:t>十、环境保护与绿色发展</w:t>
        </w:r>
        <w:r>
          <w:tab/>
        </w:r>
        <w:r>
          <w:fldChar w:fldCharType="begin"/>
        </w:r>
        <w:r>
          <w:instrText xml:space="preserve"> PAGEREF _Toc23411 \h </w:instrText>
        </w:r>
        <w:r>
          <w:fldChar w:fldCharType="separate"/>
        </w:r>
        <w:r>
          <w:t>56</w:t>
        </w:r>
        <w:r>
          <w:fldChar w:fldCharType="end"/>
        </w:r>
      </w:hyperlink>
    </w:p>
    <w:p>
      <w:pPr>
        <w:pStyle w:val="TOC2"/>
        <w:tabs>
          <w:tab w:val="right" w:leader="dot" w:pos="8306"/>
        </w:tabs>
      </w:pPr>
      <w:hyperlink w:anchor="_Toc21366" w:history="1">
        <w:r>
          <w:rPr>
            <w:rFonts w:ascii="仿宋" w:eastAsia="仿宋" w:hAnsi="仿宋" w:cs="仿宋" w:hint="eastAsia"/>
            <w:lang w:eastAsia="zh-CN"/>
          </w:rPr>
          <w:t>(一)、环境保护措施</w:t>
        </w:r>
        <w:r>
          <w:tab/>
        </w:r>
        <w:r>
          <w:fldChar w:fldCharType="begin"/>
        </w:r>
        <w:r>
          <w:instrText xml:space="preserve"> PAGEREF _Toc21366 \h </w:instrText>
        </w:r>
        <w:r>
          <w:fldChar w:fldCharType="separate"/>
        </w:r>
        <w:r>
          <w:t>56</w:t>
        </w:r>
        <w:r>
          <w:fldChar w:fldCharType="end"/>
        </w:r>
      </w:hyperlink>
    </w:p>
    <w:p>
      <w:pPr>
        <w:pStyle w:val="TOC2"/>
        <w:tabs>
          <w:tab w:val="right" w:leader="dot" w:pos="8306"/>
        </w:tabs>
      </w:pPr>
      <w:hyperlink w:anchor="_Toc940" w:history="1">
        <w:r>
          <w:rPr>
            <w:rFonts w:ascii="仿宋" w:eastAsia="仿宋" w:hAnsi="仿宋" w:cs="仿宋" w:hint="eastAsia"/>
            <w:lang w:eastAsia="zh-CN"/>
          </w:rPr>
          <w:t>(二)、绿色发展与可持续发展策略</w:t>
        </w:r>
        <w:r>
          <w:tab/>
        </w:r>
        <w:r>
          <w:fldChar w:fldCharType="begin"/>
        </w:r>
        <w:r>
          <w:instrText xml:space="preserve"> PAGEREF _Toc940 \h </w:instrText>
        </w:r>
        <w:r>
          <w:fldChar w:fldCharType="separate"/>
        </w:r>
        <w:r>
          <w:t>58</w:t>
        </w:r>
        <w:r>
          <w:fldChar w:fldCharType="end"/>
        </w:r>
      </w:hyperlink>
    </w:p>
    <w:p>
      <w:pPr>
        <w:pStyle w:val="TOC1"/>
        <w:tabs>
          <w:tab w:val="right" w:leader="dot" w:pos="8306"/>
        </w:tabs>
      </w:pPr>
      <w:hyperlink w:anchor="_Toc4795" w:history="1">
        <w:r>
          <w:rPr>
            <w:rFonts w:ascii="仿宋" w:eastAsia="仿宋" w:hAnsi="仿宋" w:cs="仿宋" w:hint="eastAsia"/>
            <w:lang w:eastAsia="zh-CN"/>
          </w:rPr>
          <w:t>十一、土地利用与规划方案</w:t>
        </w:r>
        <w:r>
          <w:tab/>
        </w:r>
        <w:r>
          <w:fldChar w:fldCharType="begin"/>
        </w:r>
        <w:r>
          <w:instrText xml:space="preserve"> PAGEREF _Toc4795 \h </w:instrText>
        </w:r>
        <w:r>
          <w:fldChar w:fldCharType="separate"/>
        </w:r>
        <w:r>
          <w:t>59</w:t>
        </w:r>
        <w:r>
          <w:fldChar w:fldCharType="end"/>
        </w:r>
      </w:hyperlink>
    </w:p>
    <w:p>
      <w:pPr>
        <w:pStyle w:val="TOC2"/>
        <w:tabs>
          <w:tab w:val="right" w:leader="dot" w:pos="8306"/>
        </w:tabs>
      </w:pPr>
      <w:hyperlink w:anchor="_Toc3370" w:history="1">
        <w:r>
          <w:rPr>
            <w:rFonts w:ascii="仿宋" w:eastAsia="仿宋" w:hAnsi="仿宋" w:cs="仿宋" w:hint="eastAsia"/>
            <w:lang w:eastAsia="zh-CN"/>
          </w:rPr>
          <w:t>(一)、项目用地情况分析</w:t>
        </w:r>
        <w:r>
          <w:tab/>
        </w:r>
        <w:r>
          <w:fldChar w:fldCharType="begin"/>
        </w:r>
        <w:r>
          <w:instrText xml:space="preserve"> PAGEREF _Toc3370 \h </w:instrText>
        </w:r>
        <w:r>
          <w:fldChar w:fldCharType="separate"/>
        </w:r>
        <w:r>
          <w:t>59</w:t>
        </w:r>
        <w:r>
          <w:fldChar w:fldCharType="end"/>
        </w:r>
      </w:hyperlink>
    </w:p>
    <w:p>
      <w:pPr>
        <w:pStyle w:val="TOC2"/>
        <w:tabs>
          <w:tab w:val="right" w:leader="dot" w:pos="8306"/>
        </w:tabs>
      </w:pPr>
      <w:hyperlink w:anchor="_Toc21245" w:history="1">
        <w:r>
          <w:rPr>
            <w:rFonts w:ascii="仿宋" w:eastAsia="仿宋" w:hAnsi="仿宋" w:cs="仿宋" w:hint="eastAsia"/>
            <w:lang w:eastAsia="zh-CN"/>
          </w:rPr>
          <w:t>(二)、土地利用规划方案</w:t>
        </w:r>
        <w:r>
          <w:tab/>
        </w:r>
        <w:r>
          <w:fldChar w:fldCharType="begin"/>
        </w:r>
        <w:r>
          <w:instrText xml:space="preserve"> PAGEREF _Toc21245 \h </w:instrText>
        </w:r>
        <w:r>
          <w:fldChar w:fldCharType="separate"/>
        </w:r>
        <w:r>
          <w:t>60</w:t>
        </w:r>
        <w:r>
          <w:fldChar w:fldCharType="end"/>
        </w:r>
      </w:hyperlink>
    </w:p>
    <w:p>
      <w:pPr>
        <w:pStyle w:val="TOC1"/>
        <w:tabs>
          <w:tab w:val="right" w:leader="dot" w:pos="8306"/>
        </w:tabs>
      </w:pPr>
      <w:hyperlink w:anchor="_Toc7760" w:history="1">
        <w:r>
          <w:rPr>
            <w:rFonts w:ascii="仿宋" w:eastAsia="仿宋" w:hAnsi="仿宋" w:cs="仿宋" w:hint="eastAsia"/>
            <w:lang w:eastAsia="zh-CN"/>
          </w:rPr>
          <w:t>十二、项目变更管理</w:t>
        </w:r>
        <w:r>
          <w:tab/>
        </w:r>
        <w:r>
          <w:fldChar w:fldCharType="begin"/>
        </w:r>
        <w:r>
          <w:instrText xml:space="preserve"> PAGEREF _Toc7760 \h </w:instrText>
        </w:r>
        <w:r>
          <w:fldChar w:fldCharType="separate"/>
        </w:r>
        <w:r>
          <w:t>62</w:t>
        </w:r>
        <w:r>
          <w:fldChar w:fldCharType="end"/>
        </w:r>
      </w:hyperlink>
    </w:p>
    <w:p>
      <w:pPr>
        <w:pStyle w:val="TOC2"/>
        <w:tabs>
          <w:tab w:val="right" w:leader="dot" w:pos="8306"/>
        </w:tabs>
      </w:pPr>
      <w:hyperlink w:anchor="_Toc29028" w:history="1">
        <w:r>
          <w:rPr>
            <w:rFonts w:ascii="仿宋" w:eastAsia="仿宋" w:hAnsi="仿宋" w:cs="仿宋" w:hint="eastAsia"/>
            <w:lang w:eastAsia="zh-CN"/>
          </w:rPr>
          <w:t>(一)、变更控制流程</w:t>
        </w:r>
        <w:r>
          <w:tab/>
        </w:r>
        <w:r>
          <w:fldChar w:fldCharType="begin"/>
        </w:r>
        <w:r>
          <w:instrText xml:space="preserve"> PAGEREF _Toc29028 \h </w:instrText>
        </w:r>
        <w:r>
          <w:fldChar w:fldCharType="separate"/>
        </w:r>
        <w:r>
          <w:t>62</w:t>
        </w:r>
        <w:r>
          <w:fldChar w:fldCharType="end"/>
        </w:r>
      </w:hyperlink>
    </w:p>
    <w:p>
      <w:pPr>
        <w:pStyle w:val="TOC2"/>
        <w:tabs>
          <w:tab w:val="right" w:leader="dot" w:pos="8306"/>
        </w:tabs>
      </w:pPr>
      <w:hyperlink w:anchor="_Toc30389" w:history="1">
        <w:r>
          <w:rPr>
            <w:rFonts w:ascii="仿宋" w:eastAsia="仿宋" w:hAnsi="仿宋" w:cs="仿宋" w:hint="eastAsia"/>
            <w:lang w:eastAsia="zh-CN"/>
          </w:rPr>
          <w:t>(二)、影响评估与处理</w:t>
        </w:r>
        <w:r>
          <w:tab/>
        </w:r>
        <w:r>
          <w:fldChar w:fldCharType="begin"/>
        </w:r>
        <w:r>
          <w:instrText xml:space="preserve"> PAGEREF _Toc30389 \h </w:instrText>
        </w:r>
        <w:r>
          <w:fldChar w:fldCharType="separate"/>
        </w:r>
        <w:r>
          <w:t>62</w:t>
        </w:r>
        <w:r>
          <w:fldChar w:fldCharType="end"/>
        </w:r>
      </w:hyperlink>
    </w:p>
    <w:p>
      <w:pPr>
        <w:pStyle w:val="TOC2"/>
        <w:tabs>
          <w:tab w:val="right" w:leader="dot" w:pos="8306"/>
        </w:tabs>
      </w:pPr>
      <w:hyperlink w:anchor="_Toc21002" w:history="1">
        <w:r>
          <w:rPr>
            <w:rFonts w:ascii="仿宋" w:eastAsia="仿宋" w:hAnsi="仿宋" w:cs="仿宋" w:hint="eastAsia"/>
            <w:lang w:eastAsia="zh-CN"/>
          </w:rPr>
          <w:t>(三)、变更记录与追踪</w:t>
        </w:r>
        <w:r>
          <w:tab/>
        </w:r>
        <w:r>
          <w:fldChar w:fldCharType="begin"/>
        </w:r>
        <w:r>
          <w:instrText xml:space="preserve"> PAGEREF _Toc21002 \h </w:instrText>
        </w:r>
        <w:r>
          <w:fldChar w:fldCharType="separate"/>
        </w:r>
        <w:r>
          <w:t>64</w:t>
        </w:r>
        <w:r>
          <w:fldChar w:fldCharType="end"/>
        </w:r>
      </w:hyperlink>
    </w:p>
    <w:p>
      <w:pPr>
        <w:pStyle w:val="TOC2"/>
        <w:tabs>
          <w:tab w:val="right" w:leader="dot" w:pos="8306"/>
        </w:tabs>
      </w:pPr>
      <w:hyperlink w:anchor="_Toc2399" w:history="1">
        <w:r>
          <w:rPr>
            <w:rFonts w:ascii="仿宋" w:eastAsia="仿宋" w:hAnsi="仿宋" w:cs="仿宋" w:hint="eastAsia"/>
            <w:lang w:eastAsia="zh-CN"/>
          </w:rPr>
          <w:t>(四)、变更管理策略</w:t>
        </w:r>
        <w:r>
          <w:tab/>
        </w:r>
        <w:r>
          <w:fldChar w:fldCharType="begin"/>
        </w:r>
        <w:r>
          <w:instrText xml:space="preserve"> PAGEREF _Toc2399 \h </w:instrText>
        </w:r>
        <w:r>
          <w:fldChar w:fldCharType="separate"/>
        </w:r>
        <w:r>
          <w:t>66</w:t>
        </w:r>
        <w:r>
          <w:fldChar w:fldCharType="end"/>
        </w:r>
      </w:hyperlink>
    </w:p>
    <w:p>
      <w:pPr>
        <w:pStyle w:val="TOC1"/>
        <w:tabs>
          <w:tab w:val="right" w:leader="dot" w:pos="8306"/>
        </w:tabs>
      </w:pPr>
      <w:hyperlink w:anchor="_Toc9681" w:history="1">
        <w:r>
          <w:rPr>
            <w:rFonts w:ascii="仿宋" w:eastAsia="仿宋" w:hAnsi="仿宋" w:cs="仿宋" w:hint="eastAsia"/>
            <w:lang w:eastAsia="zh-CN"/>
          </w:rPr>
          <w:t>十三、产业协同与集群发展</w:t>
        </w:r>
        <w:r>
          <w:tab/>
        </w:r>
        <w:r>
          <w:fldChar w:fldCharType="begin"/>
        </w:r>
        <w:r>
          <w:instrText xml:space="preserve"> PAGEREF _Toc9681 \h </w:instrText>
        </w:r>
        <w:r>
          <w:fldChar w:fldCharType="separate"/>
        </w:r>
        <w:r>
          <w:t>67</w:t>
        </w:r>
        <w:r>
          <w:fldChar w:fldCharType="end"/>
        </w:r>
      </w:hyperlink>
    </w:p>
    <w:p>
      <w:pPr>
        <w:pStyle w:val="TOC2"/>
        <w:tabs>
          <w:tab w:val="right" w:leader="dot" w:pos="8306"/>
        </w:tabs>
      </w:pPr>
      <w:hyperlink w:anchor="_Toc28119" w:history="1">
        <w:r>
          <w:rPr>
            <w:rFonts w:ascii="仿宋" w:eastAsia="仿宋" w:hAnsi="仿宋" w:cs="仿宋" w:hint="eastAsia"/>
            <w:lang w:eastAsia="zh-CN"/>
          </w:rPr>
          <w:t>(一)、产业协同机制建设</w:t>
        </w:r>
        <w:r>
          <w:tab/>
        </w:r>
        <w:r>
          <w:fldChar w:fldCharType="begin"/>
        </w:r>
        <w:r>
          <w:instrText xml:space="preserve"> PAGEREF _Toc28119 \h </w:instrText>
        </w:r>
        <w:r>
          <w:fldChar w:fldCharType="separate"/>
        </w:r>
        <w:r>
          <w:t>67</w:t>
        </w:r>
        <w:r>
          <w:fldChar w:fldCharType="end"/>
        </w:r>
      </w:hyperlink>
    </w:p>
    <w:p>
      <w:pPr>
        <w:pStyle w:val="TOC2"/>
        <w:tabs>
          <w:tab w:val="right" w:leader="dot" w:pos="8306"/>
        </w:tabs>
      </w:pPr>
      <w:hyperlink w:anchor="_Toc20385" w:history="1">
        <w:r>
          <w:rPr>
            <w:rFonts w:ascii="仿宋" w:eastAsia="仿宋" w:hAnsi="仿宋" w:cs="仿宋" w:hint="eastAsia"/>
            <w:lang w:eastAsia="zh-CN"/>
          </w:rPr>
          <w:t>(二)、产业集群培育与发展</w:t>
        </w:r>
        <w:r>
          <w:tab/>
        </w:r>
        <w:r>
          <w:fldChar w:fldCharType="begin"/>
        </w:r>
        <w:r>
          <w:instrText xml:space="preserve"> PAGEREF _Toc20385 \h </w:instrText>
        </w:r>
        <w:r>
          <w:fldChar w:fldCharType="separate"/>
        </w:r>
        <w:r>
          <w:t>69</w:t>
        </w:r>
        <w:r>
          <w:fldChar w:fldCharType="end"/>
        </w:r>
      </w:hyperlink>
    </w:p>
    <w:p>
      <w:pPr>
        <w:pStyle w:val="TOC1"/>
        <w:tabs>
          <w:tab w:val="right" w:leader="dot" w:pos="8306"/>
        </w:tabs>
      </w:pPr>
      <w:hyperlink w:anchor="_Toc1758" w:history="1">
        <w:r>
          <w:rPr>
            <w:rFonts w:ascii="仿宋" w:eastAsia="仿宋" w:hAnsi="仿宋" w:cs="仿宋" w:hint="eastAsia"/>
            <w:lang w:eastAsia="zh-CN"/>
          </w:rPr>
          <w:t>十四、质量管理与控制</w:t>
        </w:r>
        <w:r>
          <w:tab/>
        </w:r>
        <w:r>
          <w:fldChar w:fldCharType="begin"/>
        </w:r>
        <w:r>
          <w:instrText xml:space="preserve"> PAGEREF _Toc1758 \h </w:instrText>
        </w:r>
        <w:r>
          <w:fldChar w:fldCharType="separate"/>
        </w:r>
        <w:r>
          <w:t>69</w:t>
        </w:r>
        <w:r>
          <w:fldChar w:fldCharType="end"/>
        </w:r>
      </w:hyperlink>
    </w:p>
    <w:p>
      <w:pPr>
        <w:pStyle w:val="TOC2"/>
        <w:tabs>
          <w:tab w:val="right" w:leader="dot" w:pos="8306"/>
        </w:tabs>
      </w:pPr>
      <w:hyperlink w:anchor="_Toc27852" w:history="1">
        <w:r>
          <w:rPr>
            <w:rFonts w:ascii="仿宋" w:eastAsia="仿宋" w:hAnsi="仿宋" w:cs="仿宋" w:hint="eastAsia"/>
            <w:lang w:eastAsia="zh-CN"/>
          </w:rPr>
          <w:t>(一)、质量管理体系建设</w:t>
        </w:r>
        <w:r>
          <w:tab/>
        </w:r>
        <w:r>
          <w:fldChar w:fldCharType="begin"/>
        </w:r>
        <w:r>
          <w:instrText xml:space="preserve"> PAGEREF _Toc27852 \h </w:instrText>
        </w:r>
        <w:r>
          <w:fldChar w:fldCharType="separate"/>
        </w:r>
        <w:r>
          <w:t>69</w:t>
        </w:r>
        <w:r>
          <w:fldChar w:fldCharType="end"/>
        </w:r>
      </w:hyperlink>
    </w:p>
    <w:p>
      <w:pPr>
        <w:pStyle w:val="TOC2"/>
        <w:tabs>
          <w:tab w:val="right" w:leader="dot" w:pos="8306"/>
        </w:tabs>
      </w:pPr>
      <w:hyperlink w:anchor="_Toc29640" w:history="1">
        <w:r>
          <w:rPr>
            <w:rFonts w:ascii="仿宋" w:eastAsia="仿宋" w:hAnsi="仿宋" w:cs="仿宋" w:hint="eastAsia"/>
            <w:lang w:eastAsia="zh-CN"/>
          </w:rPr>
          <w:t>(二)、质量控制措施</w:t>
        </w:r>
        <w:r>
          <w:tab/>
        </w:r>
        <w:r>
          <w:fldChar w:fldCharType="begin"/>
        </w:r>
        <w:r>
          <w:instrText xml:space="preserve"> PAGEREF _Toc29640 \h </w:instrText>
        </w:r>
        <w:r>
          <w:fldChar w:fldCharType="separate"/>
        </w:r>
        <w:r>
          <w:t>71</w:t>
        </w:r>
        <w:r>
          <w:fldChar w:fldCharType="end"/>
        </w:r>
      </w:hyperlink>
    </w:p>
    <w:p>
      <w:pPr>
        <w:pStyle w:val="TOC1"/>
        <w:tabs>
          <w:tab w:val="right" w:leader="dot" w:pos="8306"/>
        </w:tabs>
      </w:pPr>
      <w:hyperlink w:anchor="_Toc24944" w:history="1">
        <w:r>
          <w:rPr>
            <w:rFonts w:ascii="仿宋" w:eastAsia="仿宋" w:hAnsi="仿宋" w:cs="仿宋" w:hint="eastAsia"/>
            <w:lang w:eastAsia="zh-CN"/>
          </w:rPr>
          <w:t>十五、设施与设备管理</w:t>
        </w:r>
        <w:r>
          <w:tab/>
        </w:r>
        <w:r>
          <w:fldChar w:fldCharType="begin"/>
        </w:r>
        <w:r>
          <w:instrText xml:space="preserve"> PAGEREF _Toc24944 \h </w:instrText>
        </w:r>
        <w:r>
          <w:fldChar w:fldCharType="separate"/>
        </w:r>
        <w:r>
          <w:t>72</w:t>
        </w:r>
        <w:r>
          <w:fldChar w:fldCharType="end"/>
        </w:r>
      </w:hyperlink>
    </w:p>
    <w:p>
      <w:pPr>
        <w:pStyle w:val="TOC2"/>
        <w:tabs>
          <w:tab w:val="right" w:leader="dot" w:pos="8306"/>
        </w:tabs>
      </w:pPr>
      <w:hyperlink w:anchor="_Toc18897" w:history="1">
        <w:r>
          <w:rPr>
            <w:rFonts w:ascii="仿宋" w:eastAsia="仿宋" w:hAnsi="仿宋" w:cs="仿宋" w:hint="eastAsia"/>
            <w:lang w:eastAsia="zh-CN"/>
          </w:rPr>
          <w:t>(一)、设施规划与配置</w:t>
        </w:r>
        <w:r>
          <w:tab/>
        </w:r>
        <w:r>
          <w:fldChar w:fldCharType="begin"/>
        </w:r>
        <w:r>
          <w:instrText xml:space="preserve"> PAGEREF _Toc18897 \h </w:instrText>
        </w:r>
        <w:r>
          <w:fldChar w:fldCharType="separate"/>
        </w:r>
        <w:r>
          <w:t>72</w:t>
        </w:r>
        <w:r>
          <w:fldChar w:fldCharType="end"/>
        </w:r>
      </w:hyperlink>
    </w:p>
    <w:p>
      <w:pPr>
        <w:pStyle w:val="TOC2"/>
        <w:tabs>
          <w:tab w:val="right" w:leader="dot" w:pos="8306"/>
        </w:tabs>
      </w:pPr>
      <w:hyperlink w:anchor="_Toc4367" w:history="1">
        <w:r>
          <w:rPr>
            <w:rFonts w:ascii="仿宋" w:eastAsia="仿宋" w:hAnsi="仿宋" w:cs="仿宋" w:hint="eastAsia"/>
            <w:lang w:eastAsia="zh-CN"/>
          </w:rPr>
          <w:t>(二)、设备采购与维护管理</w:t>
        </w:r>
        <w:r>
          <w:tab/>
        </w:r>
        <w:r>
          <w:fldChar w:fldCharType="begin"/>
        </w:r>
        <w:r>
          <w:instrText xml:space="preserve"> PAGEREF _Toc4367 \h </w:instrText>
        </w:r>
        <w:r>
          <w:fldChar w:fldCharType="separate"/>
        </w:r>
        <w:r>
          <w:t>73</w:t>
        </w:r>
        <w:r>
          <w:fldChar w:fldCharType="end"/>
        </w:r>
      </w:hyperlink>
    </w:p>
    <w:p>
      <w:pPr>
        <w:pStyle w:val="TOC2"/>
        <w:tabs>
          <w:tab w:val="right" w:leader="dot" w:pos="8306"/>
        </w:tabs>
      </w:pPr>
      <w:hyperlink w:anchor="_Toc15586" w:history="1">
        <w:r>
          <w:rPr>
            <w:rFonts w:ascii="仿宋" w:eastAsia="仿宋" w:hAnsi="仿宋" w:cs="仿宋" w:hint="eastAsia"/>
            <w:lang w:eastAsia="zh-CN"/>
          </w:rPr>
          <w:t>(三)、设施设备升级策略</w:t>
        </w:r>
        <w:r>
          <w:tab/>
        </w:r>
        <w:r>
          <w:fldChar w:fldCharType="begin"/>
        </w:r>
        <w:r>
          <w:instrText xml:space="preserve"> PAGEREF _Toc15586 \h </w:instrText>
        </w:r>
        <w:r>
          <w:fldChar w:fldCharType="separate"/>
        </w:r>
        <w:r>
          <w:t>73</w:t>
        </w:r>
        <w:r>
          <w:fldChar w:fldCharType="end"/>
        </w:r>
      </w:hyperlink>
    </w:p>
    <w:p>
      <w:pPr>
        <w:pStyle w:val="TOC1"/>
        <w:tabs>
          <w:tab w:val="right" w:leader="dot" w:pos="8306"/>
        </w:tabs>
      </w:pPr>
      <w:hyperlink w:anchor="_Toc27826" w:history="1">
        <w:r>
          <w:rPr>
            <w:rFonts w:ascii="仿宋" w:eastAsia="仿宋" w:hAnsi="仿宋" w:cs="仿宋" w:hint="eastAsia"/>
            <w:lang w:eastAsia="zh-CN"/>
          </w:rPr>
          <w:t>十六、企业合规与伦理</w:t>
        </w:r>
        <w:r>
          <w:tab/>
        </w:r>
        <w:r>
          <w:fldChar w:fldCharType="begin"/>
        </w:r>
        <w:r>
          <w:instrText xml:space="preserve"> PAGEREF _Toc27826 \h </w:instrText>
        </w:r>
        <w:r>
          <w:fldChar w:fldCharType="separate"/>
        </w:r>
        <w:r>
          <w:t>74</w:t>
        </w:r>
        <w:r>
          <w:fldChar w:fldCharType="end"/>
        </w:r>
      </w:hyperlink>
    </w:p>
    <w:p>
      <w:pPr>
        <w:pStyle w:val="TOC2"/>
        <w:tabs>
          <w:tab w:val="right" w:leader="dot" w:pos="8306"/>
        </w:tabs>
      </w:pPr>
      <w:hyperlink w:anchor="_Toc23449" w:history="1">
        <w:r>
          <w:rPr>
            <w:rFonts w:ascii="仿宋" w:eastAsia="仿宋" w:hAnsi="仿宋" w:cs="仿宋" w:hint="eastAsia"/>
            <w:lang w:eastAsia="zh-CN"/>
          </w:rPr>
          <w:t>(一)、合规政策与程序</w:t>
        </w:r>
        <w:r>
          <w:tab/>
        </w:r>
        <w:r>
          <w:fldChar w:fldCharType="begin"/>
        </w:r>
        <w:r>
          <w:instrText xml:space="preserve"> PAGEREF _Toc23449 \h </w:instrText>
        </w:r>
        <w:r>
          <w:fldChar w:fldCharType="separate"/>
        </w:r>
        <w:r>
          <w:t>74</w:t>
        </w:r>
        <w:r>
          <w:fldChar w:fldCharType="end"/>
        </w:r>
      </w:hyperlink>
    </w:p>
    <w:p>
      <w:pPr>
        <w:pStyle w:val="TOC2"/>
        <w:tabs>
          <w:tab w:val="right" w:leader="dot" w:pos="8306"/>
        </w:tabs>
      </w:pPr>
      <w:hyperlink w:anchor="_Toc2895" w:history="1">
        <w:r>
          <w:rPr>
            <w:rFonts w:ascii="仿宋" w:eastAsia="仿宋" w:hAnsi="仿宋" w:cs="仿宋" w:hint="eastAsia"/>
            <w:lang w:eastAsia="zh-CN"/>
          </w:rPr>
          <w:t>(二)、伦理规范与培训</w:t>
        </w:r>
        <w:r>
          <w:tab/>
        </w:r>
        <w:r>
          <w:fldChar w:fldCharType="begin"/>
        </w:r>
        <w:r>
          <w:instrText xml:space="preserve"> PAGEREF _Toc2895 \h </w:instrText>
        </w:r>
        <w:r>
          <w:fldChar w:fldCharType="separate"/>
        </w:r>
        <w:r>
          <w:t>75</w:t>
        </w:r>
        <w:r>
          <w:fldChar w:fldCharType="end"/>
        </w:r>
      </w:hyperlink>
    </w:p>
    <w:p>
      <w:pPr>
        <w:pStyle w:val="TOC2"/>
        <w:tabs>
          <w:tab w:val="right" w:leader="dot" w:pos="8306"/>
        </w:tabs>
      </w:pPr>
      <w:hyperlink w:anchor="_Toc24733" w:history="1">
        <w:r>
          <w:rPr>
            <w:rFonts w:ascii="仿宋" w:eastAsia="仿宋" w:hAnsi="仿宋" w:cs="仿宋" w:hint="eastAsia"/>
            <w:lang w:eastAsia="zh-CN"/>
          </w:rPr>
          <w:t>(三)、合规风险评估</w:t>
        </w:r>
        <w:r>
          <w:tab/>
        </w:r>
        <w:r>
          <w:fldChar w:fldCharType="begin"/>
        </w:r>
        <w:r>
          <w:instrText xml:space="preserve"> PAGEREF _Toc24733 \h </w:instrText>
        </w:r>
        <w:r>
          <w:fldChar w:fldCharType="separate"/>
        </w:r>
        <w:r>
          <w:t>76</w:t>
        </w:r>
        <w:r>
          <w:fldChar w:fldCharType="end"/>
        </w:r>
      </w:hyperlink>
    </w:p>
    <w:p>
      <w:pPr>
        <w:pStyle w:val="TOC2"/>
        <w:tabs>
          <w:tab w:val="right" w:leader="dot" w:pos="8306"/>
        </w:tabs>
      </w:pPr>
      <w:hyperlink w:anchor="_Toc26195" w:history="1">
        <w:r>
          <w:rPr>
            <w:rFonts w:ascii="仿宋" w:eastAsia="仿宋" w:hAnsi="仿宋" w:cs="仿宋" w:hint="eastAsia"/>
            <w:lang w:eastAsia="zh-CN"/>
          </w:rPr>
          <w:t>(四)、合规监督与执行</w:t>
        </w:r>
        <w:r>
          <w:tab/>
        </w:r>
        <w:r>
          <w:fldChar w:fldCharType="begin"/>
        </w:r>
        <w:r>
          <w:instrText xml:space="preserve"> PAGEREF _Toc26195 \h </w:instrText>
        </w:r>
        <w:r>
          <w:fldChar w:fldCharType="separate"/>
        </w:r>
        <w:r>
          <w:t>78</w:t>
        </w:r>
        <w:r>
          <w:fldChar w:fldCharType="end"/>
        </w:r>
      </w:hyperlink>
    </w:p>
    <w:p>
      <w:pPr>
        <w:pStyle w:val="TOC1"/>
        <w:tabs>
          <w:tab w:val="right" w:leader="dot" w:pos="8306"/>
        </w:tabs>
      </w:pPr>
      <w:hyperlink w:anchor="_Toc27520" w:history="1">
        <w:r>
          <w:rPr>
            <w:rFonts w:ascii="仿宋" w:eastAsia="仿宋" w:hAnsi="仿宋" w:cs="仿宋" w:hint="eastAsia"/>
            <w:lang w:eastAsia="zh-CN"/>
          </w:rPr>
          <w:t>十七、合作与交流机制建立</w:t>
        </w:r>
        <w:r>
          <w:tab/>
        </w:r>
        <w:r>
          <w:fldChar w:fldCharType="begin"/>
        </w:r>
        <w:r>
          <w:instrText xml:space="preserve"> PAGEREF _Toc27520 \h </w:instrText>
        </w:r>
        <w:r>
          <w:fldChar w:fldCharType="separate"/>
        </w:r>
        <w:r>
          <w:t>78</w:t>
        </w:r>
        <w:r>
          <w:fldChar w:fldCharType="end"/>
        </w:r>
      </w:hyperlink>
    </w:p>
    <w:p>
      <w:pPr>
        <w:pStyle w:val="TOC2"/>
        <w:tabs>
          <w:tab w:val="right" w:leader="dot" w:pos="8306"/>
        </w:tabs>
      </w:pPr>
      <w:hyperlink w:anchor="_Toc25465" w:history="1">
        <w:r>
          <w:rPr>
            <w:rFonts w:ascii="仿宋" w:eastAsia="仿宋" w:hAnsi="仿宋" w:cs="仿宋" w:hint="eastAsia"/>
            <w:lang w:eastAsia="zh-CN"/>
          </w:rPr>
          <w:t>(一)、合作伙伴选择与合作方式</w:t>
        </w:r>
        <w:r>
          <w:tab/>
        </w:r>
        <w:r>
          <w:fldChar w:fldCharType="begin"/>
        </w:r>
        <w:r>
          <w:instrText xml:space="preserve"> PAGEREF _Toc25465 \h </w:instrText>
        </w:r>
        <w:r>
          <w:fldChar w:fldCharType="separate"/>
        </w:r>
        <w:r>
          <w:t>78</w:t>
        </w:r>
        <w:r>
          <w:fldChar w:fldCharType="end"/>
        </w:r>
      </w:hyperlink>
    </w:p>
    <w:p>
      <w:pPr>
        <w:pStyle w:val="TOC2"/>
        <w:tabs>
          <w:tab w:val="right" w:leader="dot" w:pos="8306"/>
        </w:tabs>
      </w:pPr>
      <w:hyperlink w:anchor="_Toc17853" w:history="1">
        <w:r>
          <w:rPr>
            <w:rFonts w:ascii="仿宋" w:eastAsia="仿宋" w:hAnsi="仿宋" w:cs="仿宋" w:hint="eastAsia"/>
            <w:lang w:eastAsia="zh-CN"/>
          </w:rPr>
          <w:t>(二)、交流与合作平台搭建</w:t>
        </w:r>
        <w:r>
          <w:tab/>
        </w:r>
        <w:r>
          <w:fldChar w:fldCharType="begin"/>
        </w:r>
        <w:r>
          <w:instrText xml:space="preserve"> PAGEREF _Toc17853 \h </w:instrText>
        </w:r>
        <w:r>
          <w:fldChar w:fldCharType="separate"/>
        </w:r>
        <w:r>
          <w:t>80</w:t>
        </w:r>
        <w:r>
          <w:fldChar w:fldCharType="end"/>
        </w:r>
      </w:hyperlink>
    </w:p>
    <w:p>
      <w:pPr>
        <w:pStyle w:val="TOC1"/>
        <w:tabs>
          <w:tab w:val="right" w:leader="dot" w:pos="8306"/>
        </w:tabs>
      </w:pPr>
      <w:hyperlink w:anchor="_Toc24149" w:history="1">
        <w:r>
          <w:rPr>
            <w:rFonts w:ascii="仿宋" w:eastAsia="仿宋" w:hAnsi="仿宋" w:cs="仿宋" w:hint="eastAsia"/>
            <w:lang w:eastAsia="zh-CN"/>
          </w:rPr>
          <w:t>十八、人力资源管理与开发</w:t>
        </w:r>
        <w:r>
          <w:tab/>
        </w:r>
        <w:r>
          <w:fldChar w:fldCharType="begin"/>
        </w:r>
        <w:r>
          <w:instrText xml:space="preserve"> PAGEREF _Toc24149 \h </w:instrText>
        </w:r>
        <w:r>
          <w:fldChar w:fldCharType="separate"/>
        </w:r>
        <w:r>
          <w:t>81</w:t>
        </w:r>
        <w:r>
          <w:fldChar w:fldCharType="end"/>
        </w:r>
      </w:hyperlink>
    </w:p>
    <w:p>
      <w:pPr>
        <w:pStyle w:val="TOC2"/>
        <w:tabs>
          <w:tab w:val="right" w:leader="dot" w:pos="8306"/>
        </w:tabs>
      </w:pPr>
      <w:hyperlink w:anchor="_Toc15507" w:history="1">
        <w:r>
          <w:rPr>
            <w:rFonts w:ascii="仿宋" w:eastAsia="仿宋" w:hAnsi="仿宋" w:cs="仿宋" w:hint="eastAsia"/>
            <w:lang w:eastAsia="zh-CN"/>
          </w:rPr>
          <w:t>(一)、人力资源规划</w:t>
        </w:r>
        <w:r>
          <w:tab/>
        </w:r>
        <w:r>
          <w:fldChar w:fldCharType="begin"/>
        </w:r>
        <w:r>
          <w:instrText xml:space="preserve"> PAGEREF _Toc15507 \h </w:instrText>
        </w:r>
        <w:r>
          <w:fldChar w:fldCharType="separate"/>
        </w:r>
        <w:r>
          <w:t>81</w:t>
        </w:r>
        <w:r>
          <w:fldChar w:fldCharType="end"/>
        </w:r>
      </w:hyperlink>
    </w:p>
    <w:p>
      <w:pPr>
        <w:pStyle w:val="TOC2"/>
        <w:tabs>
          <w:tab w:val="right" w:leader="dot" w:pos="8306"/>
        </w:tabs>
      </w:pPr>
      <w:hyperlink w:anchor="_Toc14140" w:history="1">
        <w:r>
          <w:rPr>
            <w:rFonts w:ascii="仿宋" w:eastAsia="仿宋" w:hAnsi="仿宋" w:cs="仿宋" w:hint="eastAsia"/>
            <w:lang w:eastAsia="zh-CN"/>
          </w:rPr>
          <w:t>(二)、人力资源开发与培训</w:t>
        </w:r>
        <w:r>
          <w:tab/>
        </w:r>
        <w:r>
          <w:fldChar w:fldCharType="begin"/>
        </w:r>
        <w:r>
          <w:instrText xml:space="preserve"> PAGEREF _Toc14140 \h </w:instrText>
        </w:r>
        <w:r>
          <w:fldChar w:fldCharType="separate"/>
        </w:r>
        <w:r>
          <w:t>83</w:t>
        </w:r>
        <w:r>
          <w:fldChar w:fldCharType="end"/>
        </w:r>
      </w:hyperlink>
    </w:p>
    <w:p>
      <w:pPr>
        <w:pStyle w:val="TOC1"/>
        <w:tabs>
          <w:tab w:val="right" w:leader="dot" w:pos="8306"/>
        </w:tabs>
      </w:pPr>
      <w:hyperlink w:anchor="_Toc7882" w:history="1">
        <w:r>
          <w:rPr>
            <w:rFonts w:ascii="仿宋" w:eastAsia="仿宋" w:hAnsi="仿宋" w:cs="仿宋" w:hint="eastAsia"/>
            <w:lang w:eastAsia="zh-CN"/>
          </w:rPr>
          <w:t>十九、项目施工方案</w:t>
        </w:r>
        <w:r>
          <w:tab/>
        </w:r>
        <w:r>
          <w:fldChar w:fldCharType="begin"/>
        </w:r>
        <w:r>
          <w:instrText xml:space="preserve"> PAGEREF _Toc7882 \h </w:instrText>
        </w:r>
        <w:r>
          <w:fldChar w:fldCharType="separate"/>
        </w:r>
        <w:r>
          <w:t>85</w:t>
        </w:r>
        <w:r>
          <w:fldChar w:fldCharType="end"/>
        </w:r>
      </w:hyperlink>
    </w:p>
    <w:p>
      <w:pPr>
        <w:pStyle w:val="TOC2"/>
        <w:tabs>
          <w:tab w:val="right" w:leader="dot" w:pos="8306"/>
        </w:tabs>
      </w:pPr>
      <w:hyperlink w:anchor="_Toc23154" w:history="1">
        <w:r>
          <w:rPr>
            <w:rFonts w:ascii="仿宋" w:eastAsia="仿宋" w:hAnsi="仿宋" w:cs="仿宋" w:hint="eastAsia"/>
            <w:lang w:eastAsia="zh-CN"/>
          </w:rPr>
          <w:t>(一)、施工组织设计</w:t>
        </w:r>
        <w:r>
          <w:tab/>
        </w:r>
        <w:r>
          <w:fldChar w:fldCharType="begin"/>
        </w:r>
        <w:r>
          <w:instrText xml:space="preserve"> PAGEREF _Toc23154 \h </w:instrText>
        </w:r>
        <w:r>
          <w:fldChar w:fldCharType="separate"/>
        </w:r>
        <w:r>
          <w:t>85</w:t>
        </w:r>
        <w:r>
          <w:fldChar w:fldCharType="end"/>
        </w:r>
      </w:hyperlink>
    </w:p>
    <w:p>
      <w:pPr>
        <w:pStyle w:val="TOC2"/>
        <w:tabs>
          <w:tab w:val="right" w:leader="dot" w:pos="8306"/>
        </w:tabs>
      </w:pPr>
      <w:hyperlink w:anchor="_Toc9648" w:history="1">
        <w:r>
          <w:rPr>
            <w:rFonts w:ascii="仿宋" w:eastAsia="仿宋" w:hAnsi="仿宋" w:cs="仿宋" w:hint="eastAsia"/>
            <w:lang w:eastAsia="zh-CN"/>
          </w:rPr>
          <w:t>(二)、施工工艺与技术路线</w:t>
        </w:r>
        <w:r>
          <w:tab/>
        </w:r>
        <w:r>
          <w:fldChar w:fldCharType="begin"/>
        </w:r>
        <w:r>
          <w:instrText xml:space="preserve"> PAGEREF _Toc9648 \h </w:instrText>
        </w:r>
        <w:r>
          <w:fldChar w:fldCharType="separate"/>
        </w:r>
        <w:r>
          <w:t>87</w:t>
        </w:r>
        <w:r>
          <w:fldChar w:fldCharType="end"/>
        </w:r>
      </w:hyperlink>
    </w:p>
    <w:p>
      <w:pPr>
        <w:pStyle w:val="TOC2"/>
        <w:tabs>
          <w:tab w:val="right" w:leader="dot" w:pos="8306"/>
        </w:tabs>
      </w:pPr>
      <w:hyperlink w:anchor="_Toc2503" w:history="1">
        <w:r>
          <w:rPr>
            <w:rFonts w:ascii="仿宋" w:eastAsia="仿宋" w:hAnsi="仿宋" w:cs="仿宋" w:hint="eastAsia"/>
            <w:lang w:eastAsia="zh-CN"/>
          </w:rPr>
          <w:t>(三)、关键节点施工计划</w:t>
        </w:r>
        <w:r>
          <w:tab/>
        </w:r>
        <w:r>
          <w:fldChar w:fldCharType="begin"/>
        </w:r>
        <w:r>
          <w:instrText xml:space="preserve"> PAGEREF _Toc2503 \h </w:instrText>
        </w:r>
        <w:r>
          <w:fldChar w:fldCharType="separate"/>
        </w:r>
        <w:r>
          <w:t>88</w:t>
        </w:r>
        <w:r>
          <w:fldChar w:fldCharType="end"/>
        </w:r>
      </w:hyperlink>
    </w:p>
    <w:p>
      <w:pPr>
        <w:pStyle w:val="TOC2"/>
        <w:tabs>
          <w:tab w:val="right" w:leader="dot" w:pos="8306"/>
        </w:tabs>
      </w:pPr>
      <w:hyperlink w:anchor="_Toc2753" w:history="1">
        <w:r>
          <w:rPr>
            <w:rFonts w:ascii="仿宋" w:eastAsia="仿宋" w:hAnsi="仿宋" w:cs="仿宋" w:hint="eastAsia"/>
            <w:lang w:eastAsia="zh-CN"/>
          </w:rPr>
          <w:t>(四)、施工现场管理</w:t>
        </w:r>
        <w:r>
          <w:tab/>
        </w:r>
        <w:r>
          <w:fldChar w:fldCharType="begin"/>
        </w:r>
        <w:r>
          <w:instrText xml:space="preserve"> PAGEREF _Toc2753 \h </w:instrText>
        </w:r>
        <w:r>
          <w:fldChar w:fldCharType="separate"/>
        </w:r>
        <w:r>
          <w:t>90</w:t>
        </w:r>
        <w:r>
          <w:fldChar w:fldCharType="end"/>
        </w:r>
      </w:hyperlink>
    </w:p>
    <w:p>
      <w:pPr>
        <w:pStyle w:val="TOC1"/>
        <w:tabs>
          <w:tab w:val="right" w:leader="dot" w:pos="8306"/>
        </w:tabs>
      </w:pPr>
      <w:hyperlink w:anchor="_Toc17411" w:history="1">
        <w:r>
          <w:rPr>
            <w:rFonts w:ascii="仿宋" w:eastAsia="仿宋" w:hAnsi="仿宋" w:cs="仿宋" w:hint="eastAsia"/>
            <w:lang w:eastAsia="zh-CN"/>
          </w:rPr>
          <w:t>二十、成果转化与推广应用</w:t>
        </w:r>
        <w:r>
          <w:tab/>
        </w:r>
        <w:r>
          <w:fldChar w:fldCharType="begin"/>
        </w:r>
        <w:r>
          <w:instrText xml:space="preserve"> PAGEREF _Toc17411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495" w:history="1">
        <w:r>
          <w:rPr>
            <w:rFonts w:ascii="仿宋" w:eastAsia="仿宋" w:hAnsi="仿宋" w:cs="仿宋" w:hint="eastAsia"/>
            <w:lang w:eastAsia="zh-CN"/>
          </w:rPr>
          <w:t>(一)、成果转化策略制定</w:t>
        </w:r>
        <w:r>
          <w:tab/>
        </w:r>
        <w:r>
          <w:fldChar w:fldCharType="begin"/>
        </w:r>
        <w:r>
          <w:instrText xml:space="preserve"> PAGEREF _Toc22495 \h </w:instrText>
        </w:r>
        <w:r>
          <w:fldChar w:fldCharType="separate"/>
        </w:r>
        <w:r>
          <w:t>92</w:t>
        </w:r>
        <w:r>
          <w:fldChar w:fldCharType="end"/>
        </w:r>
      </w:hyperlink>
    </w:p>
    <w:p>
      <w:pPr>
        <w:pStyle w:val="TOC2"/>
        <w:tabs>
          <w:tab w:val="right" w:leader="dot" w:pos="8306"/>
        </w:tabs>
      </w:pPr>
      <w:hyperlink w:anchor="_Toc16596" w:history="1">
        <w:r>
          <w:rPr>
            <w:rFonts w:ascii="仿宋" w:eastAsia="仿宋" w:hAnsi="仿宋" w:cs="仿宋" w:hint="eastAsia"/>
            <w:lang w:eastAsia="zh-CN"/>
          </w:rPr>
          <w:t>(二)、成果推广应用方案</w:t>
        </w:r>
        <w:r>
          <w:tab/>
        </w:r>
        <w:r>
          <w:fldChar w:fldCharType="begin"/>
        </w:r>
        <w:r>
          <w:instrText xml:space="preserve"> PAGEREF _Toc16596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06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99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P再生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3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2074"/>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638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P再生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P再生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7951"/>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在全球经济快速发展和科技日新月异的今天，市场对创新技术和环保解决方案的需求日益增长。PP再生料项目恰好聚焦于这一趋势，提供涵盖人工智能、大数据分析和可持续能源等领域的高效、先进产品和服务。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PP再生料项目在其专注的领域内，特别是在人工智能和数据科学方面，有望推动显著的技术革新。项目的研发活动不仅有望孕育出改变行业运作方式的新技术，还可能在长远中影响整个技术生态系统。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PP再生料项目还致力于提升当地居民的技能和就业能力，通过与当地教育机构合作提供培训和教育机会，从而提高社区整体的生活水平和社会福祉。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P再生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31283"/>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P再生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P再生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30701"/>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8339"/>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https://d.book118.com/935324043113011123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539A1"/>
    <w:rsid w:val="61D53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532404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2024-03-02T20:57:00Z</dcterms:created>
  <dcterms:modified xsi:type="dcterms:W3CDTF">2024-03-02T20:58:22Z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B4D6DC06616C41E085AC503FDF28F160_11</vt:lpwstr>
  </property>
  <property fmtid="{D5CDD505-2E9C-101B-9397-08002B2CF9AE}" pid="3" name="KSOProductBuildVer">
    <vt:lpwstr>2052-12.1.0.16250</vt:lpwstr>
  </property>
</Properties>
</file>