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管材：螺旋管项目建设方案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5" w:history="1">
        <w:r>
          <w:rPr>
            <w:rFonts w:ascii="仿宋" w:eastAsia="仿宋" w:hAnsi="仿宋" w:cs="仿宋" w:hint="eastAsia"/>
            <w:lang w:eastAsia="zh-CN"/>
          </w:rPr>
          <w:t>序言</w:t>
        </w:r>
        <w:r>
          <w:tab/>
        </w:r>
        <w:r>
          <w:fldChar w:fldCharType="begin"/>
        </w:r>
        <w:r>
          <w:instrText xml:space="preserve"> PAGEREF _Toc725 \h </w:instrText>
        </w:r>
        <w:r>
          <w:fldChar w:fldCharType="separate"/>
        </w:r>
        <w:r>
          <w:t>3</w:t>
        </w:r>
        <w:r>
          <w:fldChar w:fldCharType="end"/>
        </w:r>
      </w:hyperlink>
    </w:p>
    <w:p>
      <w:pPr>
        <w:pStyle w:val="TOC1"/>
        <w:tabs>
          <w:tab w:val="right" w:leader="dot" w:pos="8306"/>
        </w:tabs>
      </w:pPr>
      <w:hyperlink w:anchor="_Toc28709" w:history="1">
        <w:r>
          <w:rPr>
            <w:rFonts w:ascii="仿宋" w:eastAsia="仿宋" w:hAnsi="仿宋" w:cs="仿宋" w:hint="eastAsia"/>
            <w:lang w:eastAsia="zh-CN"/>
          </w:rPr>
          <w:t>一、项目选址研究</w:t>
        </w:r>
        <w:r>
          <w:tab/>
        </w:r>
        <w:r>
          <w:fldChar w:fldCharType="begin"/>
        </w:r>
        <w:r>
          <w:instrText xml:space="preserve"> PAGEREF _Toc28709 \h </w:instrText>
        </w:r>
        <w:r>
          <w:fldChar w:fldCharType="separate"/>
        </w:r>
        <w:r>
          <w:t>3</w:t>
        </w:r>
        <w:r>
          <w:fldChar w:fldCharType="end"/>
        </w:r>
      </w:hyperlink>
    </w:p>
    <w:p>
      <w:pPr>
        <w:pStyle w:val="TOC2"/>
        <w:tabs>
          <w:tab w:val="right" w:leader="dot" w:pos="8306"/>
        </w:tabs>
      </w:pPr>
      <w:hyperlink w:anchor="_Toc27771" w:history="1">
        <w:r>
          <w:rPr>
            <w:rFonts w:ascii="仿宋" w:eastAsia="仿宋" w:hAnsi="仿宋" w:cs="仿宋" w:hint="eastAsia"/>
            <w:lang w:eastAsia="zh-CN"/>
          </w:rPr>
          <w:t>(一)、项目选址原则</w:t>
        </w:r>
        <w:r>
          <w:tab/>
        </w:r>
        <w:r>
          <w:fldChar w:fldCharType="begin"/>
        </w:r>
        <w:r>
          <w:instrText xml:space="preserve"> PAGEREF _Toc27771 \h </w:instrText>
        </w:r>
        <w:r>
          <w:fldChar w:fldCharType="separate"/>
        </w:r>
        <w:r>
          <w:t>3</w:t>
        </w:r>
        <w:r>
          <w:fldChar w:fldCharType="end"/>
        </w:r>
      </w:hyperlink>
    </w:p>
    <w:p>
      <w:pPr>
        <w:pStyle w:val="TOC2"/>
        <w:tabs>
          <w:tab w:val="right" w:leader="dot" w:pos="8306"/>
        </w:tabs>
      </w:pPr>
      <w:hyperlink w:anchor="_Toc13719" w:history="1">
        <w:r>
          <w:rPr>
            <w:rFonts w:ascii="仿宋" w:eastAsia="仿宋" w:hAnsi="仿宋" w:cs="仿宋" w:hint="eastAsia"/>
            <w:lang w:eastAsia="zh-CN"/>
          </w:rPr>
          <w:t>(二)、项目选址</w:t>
        </w:r>
        <w:r>
          <w:tab/>
        </w:r>
        <w:r>
          <w:fldChar w:fldCharType="begin"/>
        </w:r>
        <w:r>
          <w:instrText xml:space="preserve"> PAGEREF _Toc13719 \h </w:instrText>
        </w:r>
        <w:r>
          <w:fldChar w:fldCharType="separate"/>
        </w:r>
        <w:r>
          <w:t>6</w:t>
        </w:r>
        <w:r>
          <w:fldChar w:fldCharType="end"/>
        </w:r>
      </w:hyperlink>
    </w:p>
    <w:p>
      <w:pPr>
        <w:pStyle w:val="TOC2"/>
        <w:tabs>
          <w:tab w:val="right" w:leader="dot" w:pos="8306"/>
        </w:tabs>
      </w:pPr>
      <w:hyperlink w:anchor="_Toc16153" w:history="1">
        <w:r>
          <w:rPr>
            <w:rFonts w:ascii="仿宋" w:eastAsia="仿宋" w:hAnsi="仿宋" w:cs="仿宋" w:hint="eastAsia"/>
            <w:lang w:eastAsia="zh-CN"/>
          </w:rPr>
          <w:t>(三)、建设条件分析</w:t>
        </w:r>
        <w:r>
          <w:tab/>
        </w:r>
        <w:r>
          <w:fldChar w:fldCharType="begin"/>
        </w:r>
        <w:r>
          <w:instrText xml:space="preserve"> PAGEREF _Toc16153 \h </w:instrText>
        </w:r>
        <w:r>
          <w:fldChar w:fldCharType="separate"/>
        </w:r>
        <w:r>
          <w:t>8</w:t>
        </w:r>
        <w:r>
          <w:fldChar w:fldCharType="end"/>
        </w:r>
      </w:hyperlink>
    </w:p>
    <w:p>
      <w:pPr>
        <w:pStyle w:val="TOC2"/>
        <w:tabs>
          <w:tab w:val="right" w:leader="dot" w:pos="8306"/>
        </w:tabs>
      </w:pPr>
      <w:hyperlink w:anchor="_Toc22147" w:history="1">
        <w:r>
          <w:rPr>
            <w:rFonts w:ascii="仿宋" w:eastAsia="仿宋" w:hAnsi="仿宋" w:cs="仿宋" w:hint="eastAsia"/>
            <w:lang w:eastAsia="zh-CN"/>
          </w:rPr>
          <w:t>(四)、用地控制指标</w:t>
        </w:r>
        <w:r>
          <w:tab/>
        </w:r>
        <w:r>
          <w:fldChar w:fldCharType="begin"/>
        </w:r>
        <w:r>
          <w:instrText xml:space="preserve"> PAGEREF _Toc22147 \h </w:instrText>
        </w:r>
        <w:r>
          <w:fldChar w:fldCharType="separate"/>
        </w:r>
        <w:r>
          <w:t>10</w:t>
        </w:r>
        <w:r>
          <w:fldChar w:fldCharType="end"/>
        </w:r>
      </w:hyperlink>
    </w:p>
    <w:p>
      <w:pPr>
        <w:pStyle w:val="TOC2"/>
        <w:tabs>
          <w:tab w:val="right" w:leader="dot" w:pos="8306"/>
        </w:tabs>
      </w:pPr>
      <w:hyperlink w:anchor="_Toc3369" w:history="1">
        <w:r>
          <w:rPr>
            <w:rFonts w:ascii="仿宋" w:eastAsia="仿宋" w:hAnsi="仿宋" w:cs="仿宋" w:hint="eastAsia"/>
            <w:lang w:eastAsia="zh-CN"/>
          </w:rPr>
          <w:t>(五)、地总体要求</w:t>
        </w:r>
        <w:r>
          <w:tab/>
        </w:r>
        <w:r>
          <w:fldChar w:fldCharType="begin"/>
        </w:r>
        <w:r>
          <w:instrText xml:space="preserve"> PAGEREF _Toc3369 \h </w:instrText>
        </w:r>
        <w:r>
          <w:fldChar w:fldCharType="separate"/>
        </w:r>
        <w:r>
          <w:t>11</w:t>
        </w:r>
        <w:r>
          <w:fldChar w:fldCharType="end"/>
        </w:r>
      </w:hyperlink>
    </w:p>
    <w:p>
      <w:pPr>
        <w:pStyle w:val="TOC2"/>
        <w:tabs>
          <w:tab w:val="right" w:leader="dot" w:pos="8306"/>
        </w:tabs>
      </w:pPr>
      <w:hyperlink w:anchor="_Toc26744" w:history="1">
        <w:r>
          <w:rPr>
            <w:rFonts w:ascii="仿宋" w:eastAsia="仿宋" w:hAnsi="仿宋" w:cs="仿宋" w:hint="eastAsia"/>
            <w:lang w:eastAsia="zh-CN"/>
          </w:rPr>
          <w:t>(六)、节约用地措施</w:t>
        </w:r>
        <w:r>
          <w:tab/>
        </w:r>
        <w:r>
          <w:fldChar w:fldCharType="begin"/>
        </w:r>
        <w:r>
          <w:instrText xml:space="preserve"> PAGEREF _Toc26744 \h </w:instrText>
        </w:r>
        <w:r>
          <w:fldChar w:fldCharType="separate"/>
        </w:r>
        <w:r>
          <w:t>12</w:t>
        </w:r>
        <w:r>
          <w:fldChar w:fldCharType="end"/>
        </w:r>
      </w:hyperlink>
    </w:p>
    <w:p>
      <w:pPr>
        <w:pStyle w:val="TOC2"/>
        <w:tabs>
          <w:tab w:val="right" w:leader="dot" w:pos="8306"/>
        </w:tabs>
      </w:pPr>
      <w:hyperlink w:anchor="_Toc14071" w:history="1">
        <w:r>
          <w:rPr>
            <w:rFonts w:ascii="仿宋" w:eastAsia="仿宋" w:hAnsi="仿宋" w:cs="仿宋" w:hint="eastAsia"/>
            <w:lang w:eastAsia="zh-CN"/>
          </w:rPr>
          <w:t>(七)、选址综合评价</w:t>
        </w:r>
        <w:r>
          <w:tab/>
        </w:r>
        <w:r>
          <w:fldChar w:fldCharType="begin"/>
        </w:r>
        <w:r>
          <w:instrText xml:space="preserve"> PAGEREF _Toc14071 \h </w:instrText>
        </w:r>
        <w:r>
          <w:fldChar w:fldCharType="separate"/>
        </w:r>
        <w:r>
          <w:t>14</w:t>
        </w:r>
        <w:r>
          <w:fldChar w:fldCharType="end"/>
        </w:r>
      </w:hyperlink>
    </w:p>
    <w:p>
      <w:pPr>
        <w:pStyle w:val="TOC1"/>
        <w:tabs>
          <w:tab w:val="right" w:leader="dot" w:pos="8306"/>
        </w:tabs>
      </w:pPr>
      <w:hyperlink w:anchor="_Toc20394" w:history="1">
        <w:r>
          <w:rPr>
            <w:rFonts w:ascii="仿宋" w:eastAsia="仿宋" w:hAnsi="仿宋" w:cs="仿宋" w:hint="eastAsia"/>
            <w:lang w:eastAsia="zh-CN"/>
          </w:rPr>
          <w:t>二、背景、必要性分析</w:t>
        </w:r>
        <w:r>
          <w:tab/>
        </w:r>
        <w:r>
          <w:fldChar w:fldCharType="begin"/>
        </w:r>
        <w:r>
          <w:instrText xml:space="preserve"> PAGEREF _Toc20394 \h </w:instrText>
        </w:r>
        <w:r>
          <w:fldChar w:fldCharType="separate"/>
        </w:r>
        <w:r>
          <w:t>15</w:t>
        </w:r>
        <w:r>
          <w:fldChar w:fldCharType="end"/>
        </w:r>
      </w:hyperlink>
    </w:p>
    <w:p>
      <w:pPr>
        <w:pStyle w:val="TOC2"/>
        <w:tabs>
          <w:tab w:val="right" w:leader="dot" w:pos="8306"/>
        </w:tabs>
      </w:pPr>
      <w:hyperlink w:anchor="_Toc18608" w:history="1">
        <w:r>
          <w:rPr>
            <w:rFonts w:ascii="仿宋" w:eastAsia="仿宋" w:hAnsi="仿宋" w:cs="仿宋" w:hint="eastAsia"/>
            <w:lang w:eastAsia="zh-CN"/>
          </w:rPr>
          <w:t>(一)、项目建设背景</w:t>
        </w:r>
        <w:r>
          <w:tab/>
        </w:r>
        <w:r>
          <w:fldChar w:fldCharType="begin"/>
        </w:r>
        <w:r>
          <w:instrText xml:space="preserve"> PAGEREF _Toc18608 \h </w:instrText>
        </w:r>
        <w:r>
          <w:fldChar w:fldCharType="separate"/>
        </w:r>
        <w:r>
          <w:t>15</w:t>
        </w:r>
        <w:r>
          <w:fldChar w:fldCharType="end"/>
        </w:r>
      </w:hyperlink>
    </w:p>
    <w:p>
      <w:pPr>
        <w:pStyle w:val="TOC2"/>
        <w:tabs>
          <w:tab w:val="right" w:leader="dot" w:pos="8306"/>
        </w:tabs>
      </w:pPr>
      <w:hyperlink w:anchor="_Toc25902" w:history="1">
        <w:r>
          <w:rPr>
            <w:rFonts w:ascii="仿宋" w:eastAsia="仿宋" w:hAnsi="仿宋" w:cs="仿宋" w:hint="eastAsia"/>
            <w:lang w:eastAsia="zh-CN"/>
          </w:rPr>
          <w:t>(二)、必要性分析</w:t>
        </w:r>
        <w:r>
          <w:tab/>
        </w:r>
        <w:r>
          <w:fldChar w:fldCharType="begin"/>
        </w:r>
        <w:r>
          <w:instrText xml:space="preserve"> PAGEREF _Toc25902 \h </w:instrText>
        </w:r>
        <w:r>
          <w:fldChar w:fldCharType="separate"/>
        </w:r>
        <w:r>
          <w:t>16</w:t>
        </w:r>
        <w:r>
          <w:fldChar w:fldCharType="end"/>
        </w:r>
      </w:hyperlink>
    </w:p>
    <w:p>
      <w:pPr>
        <w:pStyle w:val="TOC2"/>
        <w:tabs>
          <w:tab w:val="right" w:leader="dot" w:pos="8306"/>
        </w:tabs>
      </w:pPr>
      <w:hyperlink w:anchor="_Toc17969" w:history="1">
        <w:r>
          <w:rPr>
            <w:rFonts w:ascii="仿宋" w:eastAsia="仿宋" w:hAnsi="仿宋" w:cs="仿宋" w:hint="eastAsia"/>
            <w:lang w:eastAsia="zh-CN"/>
          </w:rPr>
          <w:t>(三)、项目建设有利条件</w:t>
        </w:r>
        <w:r>
          <w:tab/>
        </w:r>
        <w:r>
          <w:fldChar w:fldCharType="begin"/>
        </w:r>
        <w:r>
          <w:instrText xml:space="preserve"> PAGEREF _Toc17969 \h </w:instrText>
        </w:r>
        <w:r>
          <w:fldChar w:fldCharType="separate"/>
        </w:r>
        <w:r>
          <w:t>17</w:t>
        </w:r>
        <w:r>
          <w:fldChar w:fldCharType="end"/>
        </w:r>
      </w:hyperlink>
    </w:p>
    <w:p>
      <w:pPr>
        <w:pStyle w:val="TOC1"/>
        <w:tabs>
          <w:tab w:val="right" w:leader="dot" w:pos="8306"/>
        </w:tabs>
      </w:pPr>
      <w:hyperlink w:anchor="_Toc22565" w:history="1">
        <w:r>
          <w:rPr>
            <w:rFonts w:ascii="仿宋" w:eastAsia="仿宋" w:hAnsi="仿宋" w:cs="仿宋" w:hint="eastAsia"/>
            <w:lang w:eastAsia="zh-CN"/>
          </w:rPr>
          <w:t>三、建设风险评估分析</w:t>
        </w:r>
        <w:r>
          <w:tab/>
        </w:r>
        <w:r>
          <w:fldChar w:fldCharType="begin"/>
        </w:r>
        <w:r>
          <w:instrText xml:space="preserve"> PAGEREF _Toc22565 \h </w:instrText>
        </w:r>
        <w:r>
          <w:fldChar w:fldCharType="separate"/>
        </w:r>
        <w:r>
          <w:t>19</w:t>
        </w:r>
        <w:r>
          <w:fldChar w:fldCharType="end"/>
        </w:r>
      </w:hyperlink>
    </w:p>
    <w:p>
      <w:pPr>
        <w:pStyle w:val="TOC2"/>
        <w:tabs>
          <w:tab w:val="right" w:leader="dot" w:pos="8306"/>
        </w:tabs>
      </w:pPr>
      <w:hyperlink w:anchor="_Toc14848" w:history="1">
        <w:r>
          <w:rPr>
            <w:rFonts w:ascii="仿宋" w:eastAsia="仿宋" w:hAnsi="仿宋" w:cs="仿宋" w:hint="eastAsia"/>
            <w:lang w:eastAsia="zh-CN"/>
          </w:rPr>
          <w:t>(一)、政策风险分析</w:t>
        </w:r>
        <w:r>
          <w:tab/>
        </w:r>
        <w:r>
          <w:fldChar w:fldCharType="begin"/>
        </w:r>
        <w:r>
          <w:instrText xml:space="preserve"> PAGEREF _Toc14848 \h </w:instrText>
        </w:r>
        <w:r>
          <w:fldChar w:fldCharType="separate"/>
        </w:r>
        <w:r>
          <w:t>19</w:t>
        </w:r>
        <w:r>
          <w:fldChar w:fldCharType="end"/>
        </w:r>
      </w:hyperlink>
    </w:p>
    <w:p>
      <w:pPr>
        <w:pStyle w:val="TOC2"/>
        <w:tabs>
          <w:tab w:val="right" w:leader="dot" w:pos="8306"/>
        </w:tabs>
      </w:pPr>
      <w:hyperlink w:anchor="_Toc26939" w:history="1">
        <w:r>
          <w:rPr>
            <w:rFonts w:ascii="仿宋" w:eastAsia="仿宋" w:hAnsi="仿宋" w:cs="仿宋" w:hint="eastAsia"/>
            <w:lang w:eastAsia="zh-CN"/>
          </w:rPr>
          <w:t>(二)、社会风险分析</w:t>
        </w:r>
        <w:r>
          <w:tab/>
        </w:r>
        <w:r>
          <w:fldChar w:fldCharType="begin"/>
        </w:r>
        <w:r>
          <w:instrText xml:space="preserve"> PAGEREF _Toc26939 \h </w:instrText>
        </w:r>
        <w:r>
          <w:fldChar w:fldCharType="separate"/>
        </w:r>
        <w:r>
          <w:t>20</w:t>
        </w:r>
        <w:r>
          <w:fldChar w:fldCharType="end"/>
        </w:r>
      </w:hyperlink>
    </w:p>
    <w:p>
      <w:pPr>
        <w:pStyle w:val="TOC2"/>
        <w:tabs>
          <w:tab w:val="right" w:leader="dot" w:pos="8306"/>
        </w:tabs>
      </w:pPr>
      <w:hyperlink w:anchor="_Toc18770" w:history="1">
        <w:r>
          <w:rPr>
            <w:rFonts w:ascii="仿宋" w:eastAsia="仿宋" w:hAnsi="仿宋" w:cs="仿宋" w:hint="eastAsia"/>
            <w:lang w:eastAsia="zh-CN"/>
          </w:rPr>
          <w:t>(三)、市场风险分析</w:t>
        </w:r>
        <w:r>
          <w:tab/>
        </w:r>
        <w:r>
          <w:fldChar w:fldCharType="begin"/>
        </w:r>
        <w:r>
          <w:instrText xml:space="preserve"> PAGEREF _Toc18770 \h </w:instrText>
        </w:r>
        <w:r>
          <w:fldChar w:fldCharType="separate"/>
        </w:r>
        <w:r>
          <w:t>21</w:t>
        </w:r>
        <w:r>
          <w:fldChar w:fldCharType="end"/>
        </w:r>
      </w:hyperlink>
    </w:p>
    <w:p>
      <w:pPr>
        <w:pStyle w:val="TOC2"/>
        <w:tabs>
          <w:tab w:val="right" w:leader="dot" w:pos="8306"/>
        </w:tabs>
      </w:pPr>
      <w:hyperlink w:anchor="_Toc23334" w:history="1">
        <w:r>
          <w:rPr>
            <w:rFonts w:ascii="仿宋" w:eastAsia="仿宋" w:hAnsi="仿宋" w:cs="仿宋" w:hint="eastAsia"/>
            <w:lang w:eastAsia="zh-CN"/>
          </w:rPr>
          <w:t>(四)、资金风险分析</w:t>
        </w:r>
        <w:r>
          <w:tab/>
        </w:r>
        <w:r>
          <w:fldChar w:fldCharType="begin"/>
        </w:r>
        <w:r>
          <w:instrText xml:space="preserve"> PAGEREF _Toc23334 \h </w:instrText>
        </w:r>
        <w:r>
          <w:fldChar w:fldCharType="separate"/>
        </w:r>
        <w:r>
          <w:t>22</w:t>
        </w:r>
        <w:r>
          <w:fldChar w:fldCharType="end"/>
        </w:r>
      </w:hyperlink>
    </w:p>
    <w:p>
      <w:pPr>
        <w:pStyle w:val="TOC2"/>
        <w:tabs>
          <w:tab w:val="right" w:leader="dot" w:pos="8306"/>
        </w:tabs>
      </w:pPr>
      <w:hyperlink w:anchor="_Toc23826" w:history="1">
        <w:r>
          <w:rPr>
            <w:rFonts w:ascii="仿宋" w:eastAsia="仿宋" w:hAnsi="仿宋" w:cs="仿宋" w:hint="eastAsia"/>
            <w:lang w:eastAsia="zh-CN"/>
          </w:rPr>
          <w:t>(五)、技术风险分析</w:t>
        </w:r>
        <w:r>
          <w:tab/>
        </w:r>
        <w:r>
          <w:fldChar w:fldCharType="begin"/>
        </w:r>
        <w:r>
          <w:instrText xml:space="preserve"> PAGEREF _Toc23826 \h </w:instrText>
        </w:r>
        <w:r>
          <w:fldChar w:fldCharType="separate"/>
        </w:r>
        <w:r>
          <w:t>23</w:t>
        </w:r>
        <w:r>
          <w:fldChar w:fldCharType="end"/>
        </w:r>
      </w:hyperlink>
    </w:p>
    <w:p>
      <w:pPr>
        <w:pStyle w:val="TOC2"/>
        <w:tabs>
          <w:tab w:val="right" w:leader="dot" w:pos="8306"/>
        </w:tabs>
      </w:pPr>
      <w:hyperlink w:anchor="_Toc2052" w:history="1">
        <w:r>
          <w:rPr>
            <w:rFonts w:ascii="仿宋" w:eastAsia="仿宋" w:hAnsi="仿宋" w:cs="仿宋" w:hint="eastAsia"/>
            <w:lang w:eastAsia="zh-CN"/>
          </w:rPr>
          <w:t>(六)、财务风险分析</w:t>
        </w:r>
        <w:r>
          <w:tab/>
        </w:r>
        <w:r>
          <w:fldChar w:fldCharType="begin"/>
        </w:r>
        <w:r>
          <w:instrText xml:space="preserve"> PAGEREF _Toc2052 \h </w:instrText>
        </w:r>
        <w:r>
          <w:fldChar w:fldCharType="separate"/>
        </w:r>
        <w:r>
          <w:t>25</w:t>
        </w:r>
        <w:r>
          <w:fldChar w:fldCharType="end"/>
        </w:r>
      </w:hyperlink>
    </w:p>
    <w:p>
      <w:pPr>
        <w:pStyle w:val="TOC2"/>
        <w:tabs>
          <w:tab w:val="right" w:leader="dot" w:pos="8306"/>
        </w:tabs>
      </w:pPr>
      <w:hyperlink w:anchor="_Toc12351" w:history="1">
        <w:r>
          <w:rPr>
            <w:rFonts w:ascii="仿宋" w:eastAsia="仿宋" w:hAnsi="仿宋" w:cs="仿宋" w:hint="eastAsia"/>
            <w:lang w:eastAsia="zh-CN"/>
          </w:rPr>
          <w:t>(七)、管理风险分析</w:t>
        </w:r>
        <w:r>
          <w:tab/>
        </w:r>
        <w:r>
          <w:fldChar w:fldCharType="begin"/>
        </w:r>
        <w:r>
          <w:instrText xml:space="preserve"> PAGEREF _Toc12351 \h </w:instrText>
        </w:r>
        <w:r>
          <w:fldChar w:fldCharType="separate"/>
        </w:r>
        <w:r>
          <w:t>26</w:t>
        </w:r>
        <w:r>
          <w:fldChar w:fldCharType="end"/>
        </w:r>
      </w:hyperlink>
    </w:p>
    <w:p>
      <w:pPr>
        <w:pStyle w:val="TOC2"/>
        <w:tabs>
          <w:tab w:val="right" w:leader="dot" w:pos="8306"/>
        </w:tabs>
      </w:pPr>
      <w:hyperlink w:anchor="_Toc19147" w:history="1">
        <w:r>
          <w:rPr>
            <w:rFonts w:ascii="仿宋" w:eastAsia="仿宋" w:hAnsi="仿宋" w:cs="仿宋" w:hint="eastAsia"/>
            <w:lang w:eastAsia="zh-CN"/>
          </w:rPr>
          <w:t>(八)、其它风险分析</w:t>
        </w:r>
        <w:r>
          <w:tab/>
        </w:r>
        <w:r>
          <w:fldChar w:fldCharType="begin"/>
        </w:r>
        <w:r>
          <w:instrText xml:space="preserve"> PAGEREF _Toc19147 \h </w:instrText>
        </w:r>
        <w:r>
          <w:fldChar w:fldCharType="separate"/>
        </w:r>
        <w:r>
          <w:t>28</w:t>
        </w:r>
        <w:r>
          <w:fldChar w:fldCharType="end"/>
        </w:r>
      </w:hyperlink>
    </w:p>
    <w:p>
      <w:pPr>
        <w:pStyle w:val="TOC2"/>
        <w:tabs>
          <w:tab w:val="right" w:leader="dot" w:pos="8306"/>
        </w:tabs>
      </w:pPr>
      <w:hyperlink w:anchor="_Toc22046" w:history="1">
        <w:r>
          <w:rPr>
            <w:rFonts w:ascii="仿宋" w:eastAsia="仿宋" w:hAnsi="仿宋" w:cs="仿宋" w:hint="eastAsia"/>
            <w:lang w:eastAsia="zh-CN"/>
          </w:rPr>
          <w:t>(九)、社会影响评估</w:t>
        </w:r>
        <w:r>
          <w:tab/>
        </w:r>
        <w:r>
          <w:fldChar w:fldCharType="begin"/>
        </w:r>
        <w:r>
          <w:instrText xml:space="preserve"> PAGEREF _Toc22046 \h </w:instrText>
        </w:r>
        <w:r>
          <w:fldChar w:fldCharType="separate"/>
        </w:r>
        <w:r>
          <w:t>29</w:t>
        </w:r>
        <w:r>
          <w:fldChar w:fldCharType="end"/>
        </w:r>
      </w:hyperlink>
    </w:p>
    <w:p>
      <w:pPr>
        <w:pStyle w:val="TOC1"/>
        <w:tabs>
          <w:tab w:val="right" w:leader="dot" w:pos="8306"/>
        </w:tabs>
      </w:pPr>
      <w:hyperlink w:anchor="_Toc9520" w:history="1">
        <w:r>
          <w:rPr>
            <w:rFonts w:ascii="仿宋" w:eastAsia="仿宋" w:hAnsi="仿宋" w:cs="仿宋" w:hint="eastAsia"/>
            <w:lang w:eastAsia="zh-CN"/>
          </w:rPr>
          <w:t>四、环境和生态影响分析</w:t>
        </w:r>
        <w:r>
          <w:tab/>
        </w:r>
        <w:r>
          <w:fldChar w:fldCharType="begin"/>
        </w:r>
        <w:r>
          <w:instrText xml:space="preserve"> PAGEREF _Toc9520 \h </w:instrText>
        </w:r>
        <w:r>
          <w:fldChar w:fldCharType="separate"/>
        </w:r>
        <w:r>
          <w:t>31</w:t>
        </w:r>
        <w:r>
          <w:fldChar w:fldCharType="end"/>
        </w:r>
      </w:hyperlink>
    </w:p>
    <w:p>
      <w:pPr>
        <w:pStyle w:val="TOC2"/>
        <w:tabs>
          <w:tab w:val="right" w:leader="dot" w:pos="8306"/>
        </w:tabs>
      </w:pPr>
      <w:hyperlink w:anchor="_Toc7951" w:history="1">
        <w:r>
          <w:rPr>
            <w:rFonts w:ascii="仿宋" w:eastAsia="仿宋" w:hAnsi="仿宋" w:cs="仿宋" w:hint="eastAsia"/>
            <w:lang w:eastAsia="zh-CN"/>
          </w:rPr>
          <w:t>(一)、环境和生态现状</w:t>
        </w:r>
        <w:r>
          <w:tab/>
        </w:r>
        <w:r>
          <w:fldChar w:fldCharType="begin"/>
        </w:r>
        <w:r>
          <w:instrText xml:space="preserve"> PAGEREF _Toc7951 \h </w:instrText>
        </w:r>
        <w:r>
          <w:fldChar w:fldCharType="separate"/>
        </w:r>
        <w:r>
          <w:t>31</w:t>
        </w:r>
        <w:r>
          <w:fldChar w:fldCharType="end"/>
        </w:r>
      </w:hyperlink>
    </w:p>
    <w:p>
      <w:pPr>
        <w:pStyle w:val="TOC2"/>
        <w:tabs>
          <w:tab w:val="right" w:leader="dot" w:pos="8306"/>
        </w:tabs>
      </w:pPr>
      <w:hyperlink w:anchor="_Toc3489" w:history="1">
        <w:r>
          <w:rPr>
            <w:rFonts w:ascii="仿宋" w:eastAsia="仿宋" w:hAnsi="仿宋" w:cs="仿宋" w:hint="eastAsia"/>
            <w:lang w:eastAsia="zh-CN"/>
          </w:rPr>
          <w:t>(二)、生态环境影响分析</w:t>
        </w:r>
        <w:r>
          <w:tab/>
        </w:r>
        <w:r>
          <w:fldChar w:fldCharType="begin"/>
        </w:r>
        <w:r>
          <w:instrText xml:space="preserve"> PAGEREF _Toc3489 \h </w:instrText>
        </w:r>
        <w:r>
          <w:fldChar w:fldCharType="separate"/>
        </w:r>
        <w:r>
          <w:t>33</w:t>
        </w:r>
        <w:r>
          <w:fldChar w:fldCharType="end"/>
        </w:r>
      </w:hyperlink>
    </w:p>
    <w:p>
      <w:pPr>
        <w:pStyle w:val="TOC2"/>
        <w:tabs>
          <w:tab w:val="right" w:leader="dot" w:pos="8306"/>
        </w:tabs>
      </w:pPr>
      <w:hyperlink w:anchor="_Toc14605" w:history="1">
        <w:r>
          <w:rPr>
            <w:rFonts w:ascii="仿宋" w:eastAsia="仿宋" w:hAnsi="仿宋" w:cs="仿宋" w:hint="eastAsia"/>
            <w:lang w:eastAsia="zh-CN"/>
          </w:rPr>
          <w:t>(三)、生态环境保护措施</w:t>
        </w:r>
        <w:r>
          <w:tab/>
        </w:r>
        <w:r>
          <w:fldChar w:fldCharType="begin"/>
        </w:r>
        <w:r>
          <w:instrText xml:space="preserve"> PAGEREF _Toc14605 \h </w:instrText>
        </w:r>
        <w:r>
          <w:fldChar w:fldCharType="separate"/>
        </w:r>
        <w:r>
          <w:t>34</w:t>
        </w:r>
        <w:r>
          <w:fldChar w:fldCharType="end"/>
        </w:r>
      </w:hyperlink>
    </w:p>
    <w:p>
      <w:pPr>
        <w:pStyle w:val="TOC2"/>
        <w:tabs>
          <w:tab w:val="right" w:leader="dot" w:pos="8306"/>
        </w:tabs>
      </w:pPr>
      <w:hyperlink w:anchor="_Toc28241" w:history="1">
        <w:r>
          <w:rPr>
            <w:rFonts w:ascii="仿宋" w:eastAsia="仿宋" w:hAnsi="仿宋" w:cs="仿宋" w:hint="eastAsia"/>
            <w:lang w:eastAsia="zh-CN"/>
          </w:rPr>
          <w:t>(四)、地质灾害影响分析</w:t>
        </w:r>
        <w:r>
          <w:tab/>
        </w:r>
        <w:r>
          <w:fldChar w:fldCharType="begin"/>
        </w:r>
        <w:r>
          <w:instrText xml:space="preserve"> PAGEREF _Toc28241 \h </w:instrText>
        </w:r>
        <w:r>
          <w:fldChar w:fldCharType="separate"/>
        </w:r>
        <w:r>
          <w:t>36</w:t>
        </w:r>
        <w:r>
          <w:fldChar w:fldCharType="end"/>
        </w:r>
      </w:hyperlink>
    </w:p>
    <w:p>
      <w:pPr>
        <w:pStyle w:val="TOC2"/>
        <w:tabs>
          <w:tab w:val="right" w:leader="dot" w:pos="8306"/>
        </w:tabs>
      </w:pPr>
      <w:hyperlink w:anchor="_Toc4380" w:history="1">
        <w:r>
          <w:rPr>
            <w:rFonts w:ascii="仿宋" w:eastAsia="仿宋" w:hAnsi="仿宋" w:cs="仿宋" w:hint="eastAsia"/>
            <w:lang w:eastAsia="zh-CN"/>
          </w:rPr>
          <w:t>(五)、特殊环境影响</w:t>
        </w:r>
        <w:r>
          <w:tab/>
        </w:r>
        <w:r>
          <w:fldChar w:fldCharType="begin"/>
        </w:r>
        <w:r>
          <w:instrText xml:space="preserve"> PAGEREF _Toc4380 \h </w:instrText>
        </w:r>
        <w:r>
          <w:fldChar w:fldCharType="separate"/>
        </w:r>
        <w:r>
          <w:t>37</w:t>
        </w:r>
        <w:r>
          <w:fldChar w:fldCharType="end"/>
        </w:r>
      </w:hyperlink>
    </w:p>
    <w:p>
      <w:pPr>
        <w:pStyle w:val="TOC1"/>
        <w:tabs>
          <w:tab w:val="right" w:leader="dot" w:pos="8306"/>
        </w:tabs>
      </w:pPr>
      <w:hyperlink w:anchor="_Toc25959" w:history="1">
        <w:r>
          <w:rPr>
            <w:rFonts w:ascii="仿宋" w:eastAsia="仿宋" w:hAnsi="仿宋" w:cs="仿宋" w:hint="eastAsia"/>
            <w:lang w:eastAsia="zh-CN"/>
          </w:rPr>
          <w:t>五、经济影响分析</w:t>
        </w:r>
        <w:r>
          <w:tab/>
        </w:r>
        <w:r>
          <w:fldChar w:fldCharType="begin"/>
        </w:r>
        <w:r>
          <w:instrText xml:space="preserve"> PAGEREF _Toc25959 \h </w:instrText>
        </w:r>
        <w:r>
          <w:fldChar w:fldCharType="separate"/>
        </w:r>
        <w:r>
          <w:t>38</w:t>
        </w:r>
        <w:r>
          <w:fldChar w:fldCharType="end"/>
        </w:r>
      </w:hyperlink>
    </w:p>
    <w:p>
      <w:pPr>
        <w:pStyle w:val="TOC2"/>
        <w:tabs>
          <w:tab w:val="right" w:leader="dot" w:pos="8306"/>
        </w:tabs>
      </w:pPr>
      <w:hyperlink w:anchor="_Toc25905" w:history="1">
        <w:r>
          <w:rPr>
            <w:rFonts w:ascii="仿宋" w:eastAsia="仿宋" w:hAnsi="仿宋" w:cs="仿宋" w:hint="eastAsia"/>
            <w:lang w:eastAsia="zh-CN"/>
          </w:rPr>
          <w:t>(一)、经济费用效益或费用效果分析</w:t>
        </w:r>
        <w:r>
          <w:tab/>
        </w:r>
        <w:r>
          <w:fldChar w:fldCharType="begin"/>
        </w:r>
        <w:r>
          <w:instrText xml:space="preserve"> PAGEREF _Toc25905 \h </w:instrText>
        </w:r>
        <w:r>
          <w:fldChar w:fldCharType="separate"/>
        </w:r>
        <w:r>
          <w:t>38</w:t>
        </w:r>
        <w:r>
          <w:fldChar w:fldCharType="end"/>
        </w:r>
      </w:hyperlink>
    </w:p>
    <w:p>
      <w:pPr>
        <w:pStyle w:val="TOC2"/>
        <w:tabs>
          <w:tab w:val="right" w:leader="dot" w:pos="8306"/>
        </w:tabs>
      </w:pPr>
      <w:hyperlink w:anchor="_Toc6086" w:history="1">
        <w:r>
          <w:rPr>
            <w:rFonts w:ascii="仿宋" w:eastAsia="仿宋" w:hAnsi="仿宋" w:cs="仿宋" w:hint="eastAsia"/>
            <w:lang w:eastAsia="zh-CN"/>
          </w:rPr>
          <w:t>(二)、行业影响分析</w:t>
        </w:r>
        <w:r>
          <w:tab/>
        </w:r>
        <w:r>
          <w:fldChar w:fldCharType="begin"/>
        </w:r>
        <w:r>
          <w:instrText xml:space="preserve"> PAGEREF _Toc6086 \h </w:instrText>
        </w:r>
        <w:r>
          <w:fldChar w:fldCharType="separate"/>
        </w:r>
        <w:r>
          <w:t>41</w:t>
        </w:r>
        <w:r>
          <w:fldChar w:fldCharType="end"/>
        </w:r>
      </w:hyperlink>
    </w:p>
    <w:p>
      <w:pPr>
        <w:pStyle w:val="TOC2"/>
        <w:tabs>
          <w:tab w:val="right" w:leader="dot" w:pos="8306"/>
        </w:tabs>
      </w:pPr>
      <w:hyperlink w:anchor="_Toc12890" w:history="1">
        <w:r>
          <w:rPr>
            <w:rFonts w:ascii="仿宋" w:eastAsia="仿宋" w:hAnsi="仿宋" w:cs="仿宋" w:hint="eastAsia"/>
            <w:lang w:eastAsia="zh-CN"/>
          </w:rPr>
          <w:t>(三)、区域经济影响分析</w:t>
        </w:r>
        <w:r>
          <w:tab/>
        </w:r>
        <w:r>
          <w:fldChar w:fldCharType="begin"/>
        </w:r>
        <w:r>
          <w:instrText xml:space="preserve"> PAGEREF _Toc12890 \h </w:instrText>
        </w:r>
        <w:r>
          <w:fldChar w:fldCharType="separate"/>
        </w:r>
        <w:r>
          <w:t>42</w:t>
        </w:r>
        <w:r>
          <w:fldChar w:fldCharType="end"/>
        </w:r>
      </w:hyperlink>
    </w:p>
    <w:p>
      <w:pPr>
        <w:pStyle w:val="TOC2"/>
        <w:tabs>
          <w:tab w:val="right" w:leader="dot" w:pos="8306"/>
        </w:tabs>
      </w:pPr>
      <w:hyperlink w:anchor="_Toc13076" w:history="1">
        <w:r>
          <w:rPr>
            <w:rFonts w:ascii="仿宋" w:eastAsia="仿宋" w:hAnsi="仿宋" w:cs="仿宋" w:hint="eastAsia"/>
            <w:lang w:eastAsia="zh-CN"/>
          </w:rPr>
          <w:t>(四)、宏观经济影响分析</w:t>
        </w:r>
        <w:r>
          <w:tab/>
        </w:r>
        <w:r>
          <w:fldChar w:fldCharType="begin"/>
        </w:r>
        <w:r>
          <w:instrText xml:space="preserve"> PAGEREF _Toc13076 \h </w:instrText>
        </w:r>
        <w:r>
          <w:fldChar w:fldCharType="separate"/>
        </w:r>
        <w:r>
          <w:t>43</w:t>
        </w:r>
        <w:r>
          <w:fldChar w:fldCharType="end"/>
        </w:r>
      </w:hyperlink>
    </w:p>
    <w:p>
      <w:pPr>
        <w:pStyle w:val="TOC1"/>
        <w:tabs>
          <w:tab w:val="right" w:leader="dot" w:pos="8306"/>
        </w:tabs>
      </w:pPr>
      <w:hyperlink w:anchor="_Toc18740" w:history="1">
        <w:r>
          <w:rPr>
            <w:rFonts w:ascii="仿宋" w:eastAsia="仿宋" w:hAnsi="仿宋" w:cs="仿宋" w:hint="eastAsia"/>
            <w:lang w:eastAsia="zh-CN"/>
          </w:rPr>
          <w:t>六、项目监理与质量保证</w:t>
        </w:r>
        <w:r>
          <w:tab/>
        </w:r>
        <w:r>
          <w:fldChar w:fldCharType="begin"/>
        </w:r>
        <w:r>
          <w:instrText xml:space="preserve"> PAGEREF _Toc18740 \h </w:instrText>
        </w:r>
        <w:r>
          <w:fldChar w:fldCharType="separate"/>
        </w:r>
        <w:r>
          <w:t>45</w:t>
        </w:r>
        <w:r>
          <w:fldChar w:fldCharType="end"/>
        </w:r>
      </w:hyperlink>
    </w:p>
    <w:p>
      <w:pPr>
        <w:pStyle w:val="TOC2"/>
        <w:tabs>
          <w:tab w:val="right" w:leader="dot" w:pos="8306"/>
        </w:tabs>
      </w:pPr>
      <w:hyperlink w:anchor="_Toc24800" w:history="1">
        <w:r>
          <w:rPr>
            <w:rFonts w:ascii="仿宋" w:eastAsia="仿宋" w:hAnsi="仿宋" w:cs="仿宋" w:hint="eastAsia"/>
            <w:lang w:eastAsia="zh-CN"/>
          </w:rPr>
          <w:t>(一)、监理体系构建</w:t>
        </w:r>
        <w:r>
          <w:tab/>
        </w:r>
        <w:r>
          <w:fldChar w:fldCharType="begin"/>
        </w:r>
        <w:r>
          <w:instrText xml:space="preserve"> PAGEREF _Toc24800 \h </w:instrText>
        </w:r>
        <w:r>
          <w:fldChar w:fldCharType="separate"/>
        </w:r>
        <w:r>
          <w:t>45</w:t>
        </w:r>
        <w:r>
          <w:fldChar w:fldCharType="end"/>
        </w:r>
      </w:hyperlink>
    </w:p>
    <w:p>
      <w:pPr>
        <w:pStyle w:val="TOC2"/>
        <w:tabs>
          <w:tab w:val="right" w:leader="dot" w:pos="8306"/>
        </w:tabs>
      </w:pPr>
      <w:hyperlink w:anchor="_Toc25320" w:history="1">
        <w:r>
          <w:rPr>
            <w:rFonts w:ascii="仿宋" w:eastAsia="仿宋" w:hAnsi="仿宋" w:cs="仿宋" w:hint="eastAsia"/>
            <w:lang w:eastAsia="zh-CN"/>
          </w:rPr>
          <w:t>(二)、质量保证体系实施</w:t>
        </w:r>
        <w:r>
          <w:tab/>
        </w:r>
        <w:r>
          <w:fldChar w:fldCharType="begin"/>
        </w:r>
        <w:r>
          <w:instrText xml:space="preserve"> PAGEREF _Toc25320 \h </w:instrText>
        </w:r>
        <w:r>
          <w:fldChar w:fldCharType="separate"/>
        </w:r>
        <w:r>
          <w:t>45</w:t>
        </w:r>
        <w:r>
          <w:fldChar w:fldCharType="end"/>
        </w:r>
      </w:hyperlink>
    </w:p>
    <w:p>
      <w:pPr>
        <w:pStyle w:val="TOC2"/>
        <w:tabs>
          <w:tab w:val="right" w:leader="dot" w:pos="8306"/>
        </w:tabs>
      </w:pPr>
      <w:hyperlink w:anchor="_Toc15387" w:history="1">
        <w:r>
          <w:rPr>
            <w:rFonts w:ascii="仿宋" w:eastAsia="仿宋" w:hAnsi="仿宋" w:cs="仿宋" w:hint="eastAsia"/>
            <w:lang w:eastAsia="zh-CN"/>
          </w:rPr>
          <w:t>(三)、监理与质量控制流程</w:t>
        </w:r>
        <w:r>
          <w:tab/>
        </w:r>
        <w:r>
          <w:fldChar w:fldCharType="begin"/>
        </w:r>
        <w:r>
          <w:instrText xml:space="preserve"> PAGEREF _Toc15387 \h </w:instrText>
        </w:r>
        <w:r>
          <w:fldChar w:fldCharType="separate"/>
        </w:r>
        <w:r>
          <w:t>46</w:t>
        </w:r>
        <w:r>
          <w:fldChar w:fldCharType="end"/>
        </w:r>
      </w:hyperlink>
    </w:p>
    <w:p>
      <w:pPr>
        <w:pStyle w:val="TOC1"/>
        <w:tabs>
          <w:tab w:val="right" w:leader="dot" w:pos="8306"/>
        </w:tabs>
      </w:pPr>
      <w:hyperlink w:anchor="_Toc9038" w:history="1">
        <w:r>
          <w:rPr>
            <w:rFonts w:ascii="仿宋" w:eastAsia="仿宋" w:hAnsi="仿宋" w:cs="仿宋" w:hint="eastAsia"/>
            <w:lang w:eastAsia="zh-CN"/>
          </w:rPr>
          <w:t>七、技术创新与产业升级</w:t>
        </w:r>
        <w:r>
          <w:tab/>
        </w:r>
        <w:r>
          <w:fldChar w:fldCharType="begin"/>
        </w:r>
        <w:r>
          <w:instrText xml:space="preserve"> PAGEREF _Toc9038 \h </w:instrText>
        </w:r>
        <w:r>
          <w:fldChar w:fldCharType="separate"/>
        </w:r>
        <w:r>
          <w:t>47</w:t>
        </w:r>
        <w:r>
          <w:fldChar w:fldCharType="end"/>
        </w:r>
      </w:hyperlink>
    </w:p>
    <w:p>
      <w:pPr>
        <w:pStyle w:val="TOC2"/>
        <w:tabs>
          <w:tab w:val="right" w:leader="dot" w:pos="8306"/>
        </w:tabs>
      </w:pPr>
      <w:hyperlink w:anchor="_Toc9027" w:history="1">
        <w:r>
          <w:rPr>
            <w:rFonts w:ascii="仿宋" w:eastAsia="仿宋" w:hAnsi="仿宋" w:cs="仿宋" w:hint="eastAsia"/>
            <w:lang w:eastAsia="zh-CN"/>
          </w:rPr>
          <w:t>(一)、技术创新方向与目标</w:t>
        </w:r>
        <w:r>
          <w:tab/>
        </w:r>
        <w:r>
          <w:fldChar w:fldCharType="begin"/>
        </w:r>
        <w:r>
          <w:instrText xml:space="preserve"> PAGEREF _Toc9027 \h </w:instrText>
        </w:r>
        <w:r>
          <w:fldChar w:fldCharType="separate"/>
        </w:r>
        <w:r>
          <w:t>47</w:t>
        </w:r>
        <w:r>
          <w:fldChar w:fldCharType="end"/>
        </w:r>
      </w:hyperlink>
    </w:p>
    <w:p>
      <w:pPr>
        <w:pStyle w:val="TOC2"/>
        <w:tabs>
          <w:tab w:val="right" w:leader="dot" w:pos="8306"/>
        </w:tabs>
      </w:pPr>
      <w:hyperlink w:anchor="_Toc6373" w:history="1">
        <w:r>
          <w:rPr>
            <w:rFonts w:ascii="仿宋" w:eastAsia="仿宋" w:hAnsi="仿宋" w:cs="仿宋" w:hint="eastAsia"/>
            <w:lang w:eastAsia="zh-CN"/>
          </w:rPr>
          <w:t>(二)、产业升级路径与措施</w:t>
        </w:r>
        <w:r>
          <w:tab/>
        </w:r>
        <w:r>
          <w:fldChar w:fldCharType="begin"/>
        </w:r>
        <w:r>
          <w:instrText xml:space="preserve"> PAGEREF _Toc6373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1" w:history="1">
        <w:r>
          <w:rPr>
            <w:rFonts w:ascii="仿宋" w:eastAsia="仿宋" w:hAnsi="仿宋" w:cs="仿宋" w:hint="eastAsia"/>
            <w:lang w:eastAsia="zh-CN"/>
          </w:rPr>
          <w:t>八、土地利用与规划方案</w:t>
        </w:r>
        <w:r>
          <w:tab/>
        </w:r>
        <w:r>
          <w:fldChar w:fldCharType="begin"/>
        </w:r>
        <w:r>
          <w:instrText xml:space="preserve"> PAGEREF _Toc21741 \h </w:instrText>
        </w:r>
        <w:r>
          <w:fldChar w:fldCharType="separate"/>
        </w:r>
        <w:r>
          <w:t>49</w:t>
        </w:r>
        <w:r>
          <w:fldChar w:fldCharType="end"/>
        </w:r>
      </w:hyperlink>
    </w:p>
    <w:p>
      <w:pPr>
        <w:pStyle w:val="TOC2"/>
        <w:tabs>
          <w:tab w:val="right" w:leader="dot" w:pos="8306"/>
        </w:tabs>
      </w:pPr>
      <w:hyperlink w:anchor="_Toc4539" w:history="1">
        <w:r>
          <w:rPr>
            <w:rFonts w:ascii="仿宋" w:eastAsia="仿宋" w:hAnsi="仿宋" w:cs="仿宋" w:hint="eastAsia"/>
            <w:lang w:eastAsia="zh-CN"/>
          </w:rPr>
          <w:t>(一)、项目用地情况分析</w:t>
        </w:r>
        <w:r>
          <w:tab/>
        </w:r>
        <w:r>
          <w:fldChar w:fldCharType="begin"/>
        </w:r>
        <w:r>
          <w:instrText xml:space="preserve"> PAGEREF _Toc4539 \h </w:instrText>
        </w:r>
        <w:r>
          <w:fldChar w:fldCharType="separate"/>
        </w:r>
        <w:r>
          <w:t>49</w:t>
        </w:r>
        <w:r>
          <w:fldChar w:fldCharType="end"/>
        </w:r>
      </w:hyperlink>
    </w:p>
    <w:p>
      <w:pPr>
        <w:pStyle w:val="TOC2"/>
        <w:tabs>
          <w:tab w:val="right" w:leader="dot" w:pos="8306"/>
        </w:tabs>
      </w:pPr>
      <w:hyperlink w:anchor="_Toc29071" w:history="1">
        <w:r>
          <w:rPr>
            <w:rFonts w:ascii="仿宋" w:eastAsia="仿宋" w:hAnsi="仿宋" w:cs="仿宋" w:hint="eastAsia"/>
            <w:lang w:eastAsia="zh-CN"/>
          </w:rPr>
          <w:t>(二)、土地利用规划方案</w:t>
        </w:r>
        <w:r>
          <w:tab/>
        </w:r>
        <w:r>
          <w:fldChar w:fldCharType="begin"/>
        </w:r>
        <w:r>
          <w:instrText xml:space="preserve"> PAGEREF _Toc29071 \h </w:instrText>
        </w:r>
        <w:r>
          <w:fldChar w:fldCharType="separate"/>
        </w:r>
        <w:r>
          <w:t>50</w:t>
        </w:r>
        <w:r>
          <w:fldChar w:fldCharType="end"/>
        </w:r>
      </w:hyperlink>
    </w:p>
    <w:p>
      <w:pPr>
        <w:pStyle w:val="TOC1"/>
        <w:tabs>
          <w:tab w:val="right" w:leader="dot" w:pos="8306"/>
        </w:tabs>
      </w:pPr>
      <w:hyperlink w:anchor="_Toc5253" w:history="1">
        <w:r>
          <w:rPr>
            <w:rFonts w:ascii="仿宋" w:eastAsia="仿宋" w:hAnsi="仿宋" w:cs="仿宋" w:hint="eastAsia"/>
            <w:lang w:eastAsia="zh-CN"/>
          </w:rPr>
          <w:t>九、项目进度计划</w:t>
        </w:r>
        <w:r>
          <w:tab/>
        </w:r>
        <w:r>
          <w:fldChar w:fldCharType="begin"/>
        </w:r>
        <w:r>
          <w:instrText xml:space="preserve"> PAGEREF _Toc5253 \h </w:instrText>
        </w:r>
        <w:r>
          <w:fldChar w:fldCharType="separate"/>
        </w:r>
        <w:r>
          <w:t>51</w:t>
        </w:r>
        <w:r>
          <w:fldChar w:fldCharType="end"/>
        </w:r>
      </w:hyperlink>
    </w:p>
    <w:p>
      <w:pPr>
        <w:pStyle w:val="TOC2"/>
        <w:tabs>
          <w:tab w:val="right" w:leader="dot" w:pos="8306"/>
        </w:tabs>
      </w:pPr>
      <w:hyperlink w:anchor="_Toc5311" w:history="1">
        <w:r>
          <w:rPr>
            <w:rFonts w:ascii="仿宋" w:eastAsia="仿宋" w:hAnsi="仿宋" w:cs="仿宋" w:hint="eastAsia"/>
            <w:lang w:eastAsia="zh-CN"/>
          </w:rPr>
          <w:t>(一)、建设周期</w:t>
        </w:r>
        <w:r>
          <w:tab/>
        </w:r>
        <w:r>
          <w:fldChar w:fldCharType="begin"/>
        </w:r>
        <w:r>
          <w:instrText xml:space="preserve"> PAGEREF _Toc5311 \h </w:instrText>
        </w:r>
        <w:r>
          <w:fldChar w:fldCharType="separate"/>
        </w:r>
        <w:r>
          <w:t>51</w:t>
        </w:r>
        <w:r>
          <w:fldChar w:fldCharType="end"/>
        </w:r>
      </w:hyperlink>
    </w:p>
    <w:p>
      <w:pPr>
        <w:pStyle w:val="TOC2"/>
        <w:tabs>
          <w:tab w:val="right" w:leader="dot" w:pos="8306"/>
        </w:tabs>
      </w:pPr>
      <w:hyperlink w:anchor="_Toc1901" w:history="1">
        <w:r>
          <w:rPr>
            <w:rFonts w:ascii="仿宋" w:eastAsia="仿宋" w:hAnsi="仿宋" w:cs="仿宋" w:hint="eastAsia"/>
            <w:lang w:eastAsia="zh-CN"/>
          </w:rPr>
          <w:t>(二)、建设进度</w:t>
        </w:r>
        <w:r>
          <w:tab/>
        </w:r>
        <w:r>
          <w:fldChar w:fldCharType="begin"/>
        </w:r>
        <w:r>
          <w:instrText xml:space="preserve"> PAGEREF _Toc1901 \h </w:instrText>
        </w:r>
        <w:r>
          <w:fldChar w:fldCharType="separate"/>
        </w:r>
        <w:r>
          <w:t>51</w:t>
        </w:r>
        <w:r>
          <w:fldChar w:fldCharType="end"/>
        </w:r>
      </w:hyperlink>
    </w:p>
    <w:p>
      <w:pPr>
        <w:pStyle w:val="TOC2"/>
        <w:tabs>
          <w:tab w:val="right" w:leader="dot" w:pos="8306"/>
        </w:tabs>
      </w:pPr>
      <w:hyperlink w:anchor="_Toc2368" w:history="1">
        <w:r>
          <w:rPr>
            <w:rFonts w:ascii="仿宋" w:eastAsia="仿宋" w:hAnsi="仿宋" w:cs="仿宋" w:hint="eastAsia"/>
            <w:lang w:eastAsia="zh-CN"/>
          </w:rPr>
          <w:t>(三)、进度安排注意事项</w:t>
        </w:r>
        <w:r>
          <w:tab/>
        </w:r>
        <w:r>
          <w:fldChar w:fldCharType="begin"/>
        </w:r>
        <w:r>
          <w:instrText xml:space="preserve"> PAGEREF _Toc2368 \h </w:instrText>
        </w:r>
        <w:r>
          <w:fldChar w:fldCharType="separate"/>
        </w:r>
        <w:r>
          <w:t>53</w:t>
        </w:r>
        <w:r>
          <w:fldChar w:fldCharType="end"/>
        </w:r>
      </w:hyperlink>
    </w:p>
    <w:p>
      <w:pPr>
        <w:pStyle w:val="TOC2"/>
        <w:tabs>
          <w:tab w:val="right" w:leader="dot" w:pos="8306"/>
        </w:tabs>
      </w:pPr>
      <w:hyperlink w:anchor="_Toc6756" w:history="1">
        <w:r>
          <w:rPr>
            <w:rFonts w:ascii="仿宋" w:eastAsia="仿宋" w:hAnsi="仿宋" w:cs="仿宋" w:hint="eastAsia"/>
            <w:lang w:eastAsia="zh-CN"/>
          </w:rPr>
          <w:t>(四)、人力资源配置</w:t>
        </w:r>
        <w:r>
          <w:tab/>
        </w:r>
        <w:r>
          <w:fldChar w:fldCharType="begin"/>
        </w:r>
        <w:r>
          <w:instrText xml:space="preserve"> PAGEREF _Toc6756 \h </w:instrText>
        </w:r>
        <w:r>
          <w:fldChar w:fldCharType="separate"/>
        </w:r>
        <w:r>
          <w:t>54</w:t>
        </w:r>
        <w:r>
          <w:fldChar w:fldCharType="end"/>
        </w:r>
      </w:hyperlink>
    </w:p>
    <w:p>
      <w:pPr>
        <w:pStyle w:val="TOC2"/>
        <w:tabs>
          <w:tab w:val="right" w:leader="dot" w:pos="8306"/>
        </w:tabs>
      </w:pPr>
      <w:hyperlink w:anchor="_Toc30350" w:history="1">
        <w:r>
          <w:rPr>
            <w:rFonts w:ascii="仿宋" w:eastAsia="仿宋" w:hAnsi="仿宋" w:cs="仿宋" w:hint="eastAsia"/>
            <w:lang w:eastAsia="zh-CN"/>
          </w:rPr>
          <w:t>(五)、员工培训</w:t>
        </w:r>
        <w:r>
          <w:tab/>
        </w:r>
        <w:r>
          <w:fldChar w:fldCharType="begin"/>
        </w:r>
        <w:r>
          <w:instrText xml:space="preserve"> PAGEREF _Toc30350 \h </w:instrText>
        </w:r>
        <w:r>
          <w:fldChar w:fldCharType="separate"/>
        </w:r>
        <w:r>
          <w:t>56</w:t>
        </w:r>
        <w:r>
          <w:fldChar w:fldCharType="end"/>
        </w:r>
      </w:hyperlink>
    </w:p>
    <w:p>
      <w:pPr>
        <w:pStyle w:val="TOC2"/>
        <w:tabs>
          <w:tab w:val="right" w:leader="dot" w:pos="8306"/>
        </w:tabs>
      </w:pPr>
      <w:hyperlink w:anchor="_Toc30974" w:history="1">
        <w:r>
          <w:rPr>
            <w:rFonts w:ascii="仿宋" w:eastAsia="仿宋" w:hAnsi="仿宋" w:cs="仿宋" w:hint="eastAsia"/>
            <w:lang w:eastAsia="zh-CN"/>
          </w:rPr>
          <w:t>(六)、项目实施保障</w:t>
        </w:r>
        <w:r>
          <w:tab/>
        </w:r>
        <w:r>
          <w:fldChar w:fldCharType="begin"/>
        </w:r>
        <w:r>
          <w:instrText xml:space="preserve"> PAGEREF _Toc30974 \h </w:instrText>
        </w:r>
        <w:r>
          <w:fldChar w:fldCharType="separate"/>
        </w:r>
        <w:r>
          <w:t>57</w:t>
        </w:r>
        <w:r>
          <w:fldChar w:fldCharType="end"/>
        </w:r>
      </w:hyperlink>
    </w:p>
    <w:p>
      <w:pPr>
        <w:pStyle w:val="TOC2"/>
        <w:tabs>
          <w:tab w:val="right" w:leader="dot" w:pos="8306"/>
        </w:tabs>
      </w:pPr>
      <w:hyperlink w:anchor="_Toc7123" w:history="1">
        <w:r>
          <w:rPr>
            <w:rFonts w:ascii="仿宋" w:eastAsia="仿宋" w:hAnsi="仿宋" w:cs="仿宋" w:hint="eastAsia"/>
            <w:lang w:eastAsia="zh-CN"/>
          </w:rPr>
          <w:t>(七)、安全规范管理</w:t>
        </w:r>
        <w:r>
          <w:tab/>
        </w:r>
        <w:r>
          <w:fldChar w:fldCharType="begin"/>
        </w:r>
        <w:r>
          <w:instrText xml:space="preserve"> PAGEREF _Toc7123 \h </w:instrText>
        </w:r>
        <w:r>
          <w:fldChar w:fldCharType="separate"/>
        </w:r>
        <w:r>
          <w:t>58</w:t>
        </w:r>
        <w:r>
          <w:fldChar w:fldCharType="end"/>
        </w:r>
      </w:hyperlink>
    </w:p>
    <w:p>
      <w:pPr>
        <w:pStyle w:val="TOC1"/>
        <w:tabs>
          <w:tab w:val="right" w:leader="dot" w:pos="8306"/>
        </w:tabs>
      </w:pPr>
      <w:hyperlink w:anchor="_Toc10266" w:history="1">
        <w:r>
          <w:rPr>
            <w:rFonts w:ascii="仿宋" w:eastAsia="仿宋" w:hAnsi="仿宋" w:cs="仿宋" w:hint="eastAsia"/>
            <w:lang w:eastAsia="zh-CN"/>
          </w:rPr>
          <w:t>十、项目质量与标准</w:t>
        </w:r>
        <w:r>
          <w:tab/>
        </w:r>
        <w:r>
          <w:fldChar w:fldCharType="begin"/>
        </w:r>
        <w:r>
          <w:instrText xml:space="preserve"> PAGEREF _Toc10266 \h </w:instrText>
        </w:r>
        <w:r>
          <w:fldChar w:fldCharType="separate"/>
        </w:r>
        <w:r>
          <w:t>59</w:t>
        </w:r>
        <w:r>
          <w:fldChar w:fldCharType="end"/>
        </w:r>
      </w:hyperlink>
    </w:p>
    <w:p>
      <w:pPr>
        <w:pStyle w:val="TOC2"/>
        <w:tabs>
          <w:tab w:val="right" w:leader="dot" w:pos="8306"/>
        </w:tabs>
      </w:pPr>
      <w:hyperlink w:anchor="_Toc2913" w:history="1">
        <w:r>
          <w:rPr>
            <w:rFonts w:ascii="仿宋" w:eastAsia="仿宋" w:hAnsi="仿宋" w:cs="仿宋" w:hint="eastAsia"/>
            <w:lang w:eastAsia="zh-CN"/>
          </w:rPr>
          <w:t>(一)、质量保障体系</w:t>
        </w:r>
        <w:r>
          <w:tab/>
        </w:r>
        <w:r>
          <w:fldChar w:fldCharType="begin"/>
        </w:r>
        <w:r>
          <w:instrText xml:space="preserve"> PAGEREF _Toc2913 \h </w:instrText>
        </w:r>
        <w:r>
          <w:fldChar w:fldCharType="separate"/>
        </w:r>
        <w:r>
          <w:t>59</w:t>
        </w:r>
        <w:r>
          <w:fldChar w:fldCharType="end"/>
        </w:r>
      </w:hyperlink>
    </w:p>
    <w:p>
      <w:pPr>
        <w:pStyle w:val="TOC2"/>
        <w:tabs>
          <w:tab w:val="right" w:leader="dot" w:pos="8306"/>
        </w:tabs>
      </w:pPr>
      <w:hyperlink w:anchor="_Toc21992" w:history="1">
        <w:r>
          <w:rPr>
            <w:rFonts w:ascii="仿宋" w:eastAsia="仿宋" w:hAnsi="仿宋" w:cs="仿宋" w:hint="eastAsia"/>
            <w:lang w:eastAsia="zh-CN"/>
          </w:rPr>
          <w:t>(二)、标准化作业流程</w:t>
        </w:r>
        <w:r>
          <w:tab/>
        </w:r>
        <w:r>
          <w:fldChar w:fldCharType="begin"/>
        </w:r>
        <w:r>
          <w:instrText xml:space="preserve"> PAGEREF _Toc21992 \h </w:instrText>
        </w:r>
        <w:r>
          <w:fldChar w:fldCharType="separate"/>
        </w:r>
        <w:r>
          <w:t>60</w:t>
        </w:r>
        <w:r>
          <w:fldChar w:fldCharType="end"/>
        </w:r>
      </w:hyperlink>
    </w:p>
    <w:p>
      <w:pPr>
        <w:pStyle w:val="TOC2"/>
        <w:tabs>
          <w:tab w:val="right" w:leader="dot" w:pos="8306"/>
        </w:tabs>
      </w:pPr>
      <w:hyperlink w:anchor="_Toc13099" w:history="1">
        <w:r>
          <w:rPr>
            <w:rFonts w:ascii="仿宋" w:eastAsia="仿宋" w:hAnsi="仿宋" w:cs="仿宋" w:hint="eastAsia"/>
            <w:lang w:eastAsia="zh-CN"/>
          </w:rPr>
          <w:t>(三)、质量监控与评估</w:t>
        </w:r>
        <w:r>
          <w:tab/>
        </w:r>
        <w:r>
          <w:fldChar w:fldCharType="begin"/>
        </w:r>
        <w:r>
          <w:instrText xml:space="preserve"> PAGEREF _Toc13099 \h </w:instrText>
        </w:r>
        <w:r>
          <w:fldChar w:fldCharType="separate"/>
        </w:r>
        <w:r>
          <w:t>62</w:t>
        </w:r>
        <w:r>
          <w:fldChar w:fldCharType="end"/>
        </w:r>
      </w:hyperlink>
    </w:p>
    <w:p>
      <w:pPr>
        <w:pStyle w:val="TOC2"/>
        <w:tabs>
          <w:tab w:val="right" w:leader="dot" w:pos="8306"/>
        </w:tabs>
      </w:pPr>
      <w:hyperlink w:anchor="_Toc22287" w:history="1">
        <w:r>
          <w:rPr>
            <w:rFonts w:ascii="仿宋" w:eastAsia="仿宋" w:hAnsi="仿宋" w:cs="仿宋" w:hint="eastAsia"/>
            <w:lang w:eastAsia="zh-CN"/>
          </w:rPr>
          <w:t>(四)、质量改进计划</w:t>
        </w:r>
        <w:r>
          <w:tab/>
        </w:r>
        <w:r>
          <w:fldChar w:fldCharType="begin"/>
        </w:r>
        <w:r>
          <w:instrText xml:space="preserve"> PAGEREF _Toc22287 \h </w:instrText>
        </w:r>
        <w:r>
          <w:fldChar w:fldCharType="separate"/>
        </w:r>
        <w:r>
          <w:t>63</w:t>
        </w:r>
        <w:r>
          <w:fldChar w:fldCharType="end"/>
        </w:r>
      </w:hyperlink>
    </w:p>
    <w:p>
      <w:pPr>
        <w:pStyle w:val="TOC1"/>
        <w:tabs>
          <w:tab w:val="right" w:leader="dot" w:pos="8306"/>
        </w:tabs>
      </w:pPr>
      <w:hyperlink w:anchor="_Toc8655" w:history="1">
        <w:r>
          <w:rPr>
            <w:rFonts w:ascii="仿宋" w:eastAsia="仿宋" w:hAnsi="仿宋" w:cs="仿宋" w:hint="eastAsia"/>
            <w:lang w:eastAsia="zh-CN"/>
          </w:rPr>
          <w:t>十一、环境保护与绿色发展</w:t>
        </w:r>
        <w:r>
          <w:tab/>
        </w:r>
        <w:r>
          <w:fldChar w:fldCharType="begin"/>
        </w:r>
        <w:r>
          <w:instrText xml:space="preserve"> PAGEREF _Toc8655 \h </w:instrText>
        </w:r>
        <w:r>
          <w:fldChar w:fldCharType="separate"/>
        </w:r>
        <w:r>
          <w:t>64</w:t>
        </w:r>
        <w:r>
          <w:fldChar w:fldCharType="end"/>
        </w:r>
      </w:hyperlink>
    </w:p>
    <w:p>
      <w:pPr>
        <w:pStyle w:val="TOC2"/>
        <w:tabs>
          <w:tab w:val="right" w:leader="dot" w:pos="8306"/>
        </w:tabs>
      </w:pPr>
      <w:hyperlink w:anchor="_Toc8696" w:history="1">
        <w:r>
          <w:rPr>
            <w:rFonts w:ascii="仿宋" w:eastAsia="仿宋" w:hAnsi="仿宋" w:cs="仿宋" w:hint="eastAsia"/>
            <w:lang w:eastAsia="zh-CN"/>
          </w:rPr>
          <w:t>(一)、环境保护措施</w:t>
        </w:r>
        <w:r>
          <w:tab/>
        </w:r>
        <w:r>
          <w:fldChar w:fldCharType="begin"/>
        </w:r>
        <w:r>
          <w:instrText xml:space="preserve"> PAGEREF _Toc8696 \h </w:instrText>
        </w:r>
        <w:r>
          <w:fldChar w:fldCharType="separate"/>
        </w:r>
        <w:r>
          <w:t>64</w:t>
        </w:r>
        <w:r>
          <w:fldChar w:fldCharType="end"/>
        </w:r>
      </w:hyperlink>
    </w:p>
    <w:p>
      <w:pPr>
        <w:pStyle w:val="TOC2"/>
        <w:tabs>
          <w:tab w:val="right" w:leader="dot" w:pos="8306"/>
        </w:tabs>
      </w:pPr>
      <w:hyperlink w:anchor="_Toc13618" w:history="1">
        <w:r>
          <w:rPr>
            <w:rFonts w:ascii="仿宋" w:eastAsia="仿宋" w:hAnsi="仿宋" w:cs="仿宋" w:hint="eastAsia"/>
            <w:lang w:eastAsia="zh-CN"/>
          </w:rPr>
          <w:t>(二)、绿色发展与可持续发展策略</w:t>
        </w:r>
        <w:r>
          <w:tab/>
        </w:r>
        <w:r>
          <w:fldChar w:fldCharType="begin"/>
        </w:r>
        <w:r>
          <w:instrText xml:space="preserve"> PAGEREF _Toc13618 \h </w:instrText>
        </w:r>
        <w:r>
          <w:fldChar w:fldCharType="separate"/>
        </w:r>
        <w:r>
          <w:t>66</w:t>
        </w:r>
        <w:r>
          <w:fldChar w:fldCharType="end"/>
        </w:r>
      </w:hyperlink>
    </w:p>
    <w:p>
      <w:pPr>
        <w:pStyle w:val="TOC1"/>
        <w:tabs>
          <w:tab w:val="right" w:leader="dot" w:pos="8306"/>
        </w:tabs>
      </w:pPr>
      <w:hyperlink w:anchor="_Toc24977" w:history="1">
        <w:r>
          <w:rPr>
            <w:rFonts w:ascii="仿宋" w:eastAsia="仿宋" w:hAnsi="仿宋" w:cs="仿宋" w:hint="eastAsia"/>
            <w:lang w:eastAsia="zh-CN"/>
          </w:rPr>
          <w:t>十二、安全与应急管理</w:t>
        </w:r>
        <w:r>
          <w:tab/>
        </w:r>
        <w:r>
          <w:fldChar w:fldCharType="begin"/>
        </w:r>
        <w:r>
          <w:instrText xml:space="preserve"> PAGEREF _Toc24977 \h </w:instrText>
        </w:r>
        <w:r>
          <w:fldChar w:fldCharType="separate"/>
        </w:r>
        <w:r>
          <w:t>67</w:t>
        </w:r>
        <w:r>
          <w:fldChar w:fldCharType="end"/>
        </w:r>
      </w:hyperlink>
    </w:p>
    <w:p>
      <w:pPr>
        <w:pStyle w:val="TOC2"/>
        <w:tabs>
          <w:tab w:val="right" w:leader="dot" w:pos="8306"/>
        </w:tabs>
      </w:pPr>
      <w:hyperlink w:anchor="_Toc1728" w:history="1">
        <w:r>
          <w:rPr>
            <w:rFonts w:ascii="仿宋" w:eastAsia="仿宋" w:hAnsi="仿宋" w:cs="仿宋" w:hint="eastAsia"/>
            <w:lang w:eastAsia="zh-CN"/>
          </w:rPr>
          <w:t>(一)、安全生产管理</w:t>
        </w:r>
        <w:r>
          <w:tab/>
        </w:r>
        <w:r>
          <w:fldChar w:fldCharType="begin"/>
        </w:r>
        <w:r>
          <w:instrText xml:space="preserve"> PAGEREF _Toc1728 \h </w:instrText>
        </w:r>
        <w:r>
          <w:fldChar w:fldCharType="separate"/>
        </w:r>
        <w:r>
          <w:t>67</w:t>
        </w:r>
        <w:r>
          <w:fldChar w:fldCharType="end"/>
        </w:r>
      </w:hyperlink>
    </w:p>
    <w:p>
      <w:pPr>
        <w:pStyle w:val="TOC2"/>
        <w:tabs>
          <w:tab w:val="right" w:leader="dot" w:pos="8306"/>
        </w:tabs>
      </w:pPr>
      <w:hyperlink w:anchor="_Toc17152" w:history="1">
        <w:r>
          <w:rPr>
            <w:rFonts w:ascii="仿宋" w:eastAsia="仿宋" w:hAnsi="仿宋" w:cs="仿宋" w:hint="eastAsia"/>
            <w:lang w:eastAsia="zh-CN"/>
          </w:rPr>
          <w:t>(二)、应急预案与响应</w:t>
        </w:r>
        <w:r>
          <w:tab/>
        </w:r>
        <w:r>
          <w:fldChar w:fldCharType="begin"/>
        </w:r>
        <w:r>
          <w:instrText xml:space="preserve"> PAGEREF _Toc17152 \h </w:instrText>
        </w:r>
        <w:r>
          <w:fldChar w:fldCharType="separate"/>
        </w:r>
        <w:r>
          <w:t>69</w:t>
        </w:r>
        <w:r>
          <w:fldChar w:fldCharType="end"/>
        </w:r>
      </w:hyperlink>
    </w:p>
    <w:p>
      <w:pPr>
        <w:pStyle w:val="TOC1"/>
        <w:tabs>
          <w:tab w:val="right" w:leader="dot" w:pos="8306"/>
        </w:tabs>
      </w:pPr>
      <w:hyperlink w:anchor="_Toc19139" w:history="1">
        <w:r>
          <w:rPr>
            <w:rFonts w:ascii="仿宋" w:eastAsia="仿宋" w:hAnsi="仿宋" w:cs="仿宋" w:hint="eastAsia"/>
            <w:lang w:eastAsia="zh-CN"/>
          </w:rPr>
          <w:t>十三、创新驱动与持续发展</w:t>
        </w:r>
        <w:r>
          <w:tab/>
        </w:r>
        <w:r>
          <w:fldChar w:fldCharType="begin"/>
        </w:r>
        <w:r>
          <w:instrText xml:space="preserve"> PAGEREF _Toc19139 \h </w:instrText>
        </w:r>
        <w:r>
          <w:fldChar w:fldCharType="separate"/>
        </w:r>
        <w:r>
          <w:t>71</w:t>
        </w:r>
        <w:r>
          <w:fldChar w:fldCharType="end"/>
        </w:r>
      </w:hyperlink>
    </w:p>
    <w:p>
      <w:pPr>
        <w:pStyle w:val="TOC2"/>
        <w:tabs>
          <w:tab w:val="right" w:leader="dot" w:pos="8306"/>
        </w:tabs>
      </w:pPr>
      <w:hyperlink w:anchor="_Toc32291" w:history="1">
        <w:r>
          <w:rPr>
            <w:rFonts w:ascii="仿宋" w:eastAsia="仿宋" w:hAnsi="仿宋" w:cs="仿宋" w:hint="eastAsia"/>
            <w:lang w:eastAsia="zh-CN"/>
          </w:rPr>
          <w:t>(一)、创新驱动战略实施</w:t>
        </w:r>
        <w:r>
          <w:tab/>
        </w:r>
        <w:r>
          <w:fldChar w:fldCharType="begin"/>
        </w:r>
        <w:r>
          <w:instrText xml:space="preserve"> PAGEREF _Toc32291 \h </w:instrText>
        </w:r>
        <w:r>
          <w:fldChar w:fldCharType="separate"/>
        </w:r>
        <w:r>
          <w:t>71</w:t>
        </w:r>
        <w:r>
          <w:fldChar w:fldCharType="end"/>
        </w:r>
      </w:hyperlink>
    </w:p>
    <w:p>
      <w:pPr>
        <w:pStyle w:val="TOC2"/>
        <w:tabs>
          <w:tab w:val="right" w:leader="dot" w:pos="8306"/>
        </w:tabs>
      </w:pPr>
      <w:hyperlink w:anchor="_Toc17272" w:history="1">
        <w:r>
          <w:rPr>
            <w:rFonts w:ascii="仿宋" w:eastAsia="仿宋" w:hAnsi="仿宋" w:cs="仿宋" w:hint="eastAsia"/>
            <w:lang w:eastAsia="zh-CN"/>
          </w:rPr>
          <w:t>(二)、持续发展路径探索</w:t>
        </w:r>
        <w:r>
          <w:tab/>
        </w:r>
        <w:r>
          <w:fldChar w:fldCharType="begin"/>
        </w:r>
        <w:r>
          <w:instrText xml:space="preserve"> PAGEREF _Toc17272 \h </w:instrText>
        </w:r>
        <w:r>
          <w:fldChar w:fldCharType="separate"/>
        </w:r>
        <w:r>
          <w:t>72</w:t>
        </w:r>
        <w:r>
          <w:fldChar w:fldCharType="end"/>
        </w:r>
      </w:hyperlink>
    </w:p>
    <w:p>
      <w:pPr>
        <w:pStyle w:val="TOC1"/>
        <w:tabs>
          <w:tab w:val="right" w:leader="dot" w:pos="8306"/>
        </w:tabs>
      </w:pPr>
      <w:hyperlink w:anchor="_Toc22221" w:history="1">
        <w:r>
          <w:rPr>
            <w:rFonts w:ascii="仿宋" w:eastAsia="仿宋" w:hAnsi="仿宋" w:cs="仿宋" w:hint="eastAsia"/>
            <w:lang w:eastAsia="zh-CN"/>
          </w:rPr>
          <w:t>十四、合作与交流机制建立</w:t>
        </w:r>
        <w:r>
          <w:tab/>
        </w:r>
        <w:r>
          <w:fldChar w:fldCharType="begin"/>
        </w:r>
        <w:r>
          <w:instrText xml:space="preserve"> PAGEREF _Toc22221 \h </w:instrText>
        </w:r>
        <w:r>
          <w:fldChar w:fldCharType="separate"/>
        </w:r>
        <w:r>
          <w:t>76</w:t>
        </w:r>
        <w:r>
          <w:fldChar w:fldCharType="end"/>
        </w:r>
      </w:hyperlink>
    </w:p>
    <w:p>
      <w:pPr>
        <w:pStyle w:val="TOC2"/>
        <w:tabs>
          <w:tab w:val="right" w:leader="dot" w:pos="8306"/>
        </w:tabs>
      </w:pPr>
      <w:hyperlink w:anchor="_Toc11720" w:history="1">
        <w:r>
          <w:rPr>
            <w:rFonts w:ascii="仿宋" w:eastAsia="仿宋" w:hAnsi="仿宋" w:cs="仿宋" w:hint="eastAsia"/>
            <w:lang w:eastAsia="zh-CN"/>
          </w:rPr>
          <w:t>(一)、合作伙伴选择与合作方式</w:t>
        </w:r>
        <w:r>
          <w:tab/>
        </w:r>
        <w:r>
          <w:fldChar w:fldCharType="begin"/>
        </w:r>
        <w:r>
          <w:instrText xml:space="preserve"> PAGEREF _Toc11720 \h </w:instrText>
        </w:r>
        <w:r>
          <w:fldChar w:fldCharType="separate"/>
        </w:r>
        <w:r>
          <w:t>76</w:t>
        </w:r>
        <w:r>
          <w:fldChar w:fldCharType="end"/>
        </w:r>
      </w:hyperlink>
    </w:p>
    <w:p>
      <w:pPr>
        <w:pStyle w:val="TOC2"/>
        <w:tabs>
          <w:tab w:val="right" w:leader="dot" w:pos="8306"/>
        </w:tabs>
      </w:pPr>
      <w:hyperlink w:anchor="_Toc1304" w:history="1">
        <w:r>
          <w:rPr>
            <w:rFonts w:ascii="仿宋" w:eastAsia="仿宋" w:hAnsi="仿宋" w:cs="仿宋" w:hint="eastAsia"/>
            <w:lang w:eastAsia="zh-CN"/>
          </w:rPr>
          <w:t>(二)、交流与合作平台搭建</w:t>
        </w:r>
        <w:r>
          <w:tab/>
        </w:r>
        <w:r>
          <w:fldChar w:fldCharType="begin"/>
        </w:r>
        <w:r>
          <w:instrText xml:space="preserve"> PAGEREF _Toc1304 \h </w:instrText>
        </w:r>
        <w:r>
          <w:fldChar w:fldCharType="separate"/>
        </w:r>
        <w:r>
          <w:t>78</w:t>
        </w:r>
        <w:r>
          <w:fldChar w:fldCharType="end"/>
        </w:r>
      </w:hyperlink>
    </w:p>
    <w:p>
      <w:pPr>
        <w:pStyle w:val="TOC1"/>
        <w:tabs>
          <w:tab w:val="right" w:leader="dot" w:pos="8306"/>
        </w:tabs>
      </w:pPr>
      <w:hyperlink w:anchor="_Toc31953" w:history="1">
        <w:r>
          <w:rPr>
            <w:rFonts w:ascii="仿宋" w:eastAsia="仿宋" w:hAnsi="仿宋" w:cs="仿宋" w:hint="eastAsia"/>
            <w:lang w:eastAsia="zh-CN"/>
          </w:rPr>
          <w:t>十五、质量管理与控制</w:t>
        </w:r>
        <w:r>
          <w:tab/>
        </w:r>
        <w:r>
          <w:fldChar w:fldCharType="begin"/>
        </w:r>
        <w:r>
          <w:instrText xml:space="preserve"> PAGEREF _Toc31953 \h </w:instrText>
        </w:r>
        <w:r>
          <w:fldChar w:fldCharType="separate"/>
        </w:r>
        <w:r>
          <w:t>79</w:t>
        </w:r>
        <w:r>
          <w:fldChar w:fldCharType="end"/>
        </w:r>
      </w:hyperlink>
    </w:p>
    <w:p>
      <w:pPr>
        <w:pStyle w:val="TOC2"/>
        <w:tabs>
          <w:tab w:val="right" w:leader="dot" w:pos="8306"/>
        </w:tabs>
      </w:pPr>
      <w:hyperlink w:anchor="_Toc9560" w:history="1">
        <w:r>
          <w:rPr>
            <w:rFonts w:ascii="仿宋" w:eastAsia="仿宋" w:hAnsi="仿宋" w:cs="仿宋" w:hint="eastAsia"/>
            <w:lang w:eastAsia="zh-CN"/>
          </w:rPr>
          <w:t>(一)、质量管理体系建设</w:t>
        </w:r>
        <w:r>
          <w:tab/>
        </w:r>
        <w:r>
          <w:fldChar w:fldCharType="begin"/>
        </w:r>
        <w:r>
          <w:instrText xml:space="preserve"> PAGEREF _Toc9560 \h </w:instrText>
        </w:r>
        <w:r>
          <w:fldChar w:fldCharType="separate"/>
        </w:r>
        <w:r>
          <w:t>79</w:t>
        </w:r>
        <w:r>
          <w:fldChar w:fldCharType="end"/>
        </w:r>
      </w:hyperlink>
    </w:p>
    <w:p>
      <w:pPr>
        <w:pStyle w:val="TOC2"/>
        <w:tabs>
          <w:tab w:val="right" w:leader="dot" w:pos="8306"/>
        </w:tabs>
      </w:pPr>
      <w:hyperlink w:anchor="_Toc8863" w:history="1">
        <w:r>
          <w:rPr>
            <w:rFonts w:ascii="仿宋" w:eastAsia="仿宋" w:hAnsi="仿宋" w:cs="仿宋" w:hint="eastAsia"/>
            <w:lang w:eastAsia="zh-CN"/>
          </w:rPr>
          <w:t>(二)、质量控制措施</w:t>
        </w:r>
        <w:r>
          <w:tab/>
        </w:r>
        <w:r>
          <w:fldChar w:fldCharType="begin"/>
        </w:r>
        <w:r>
          <w:instrText xml:space="preserve"> PAGEREF _Toc8863 \h </w:instrText>
        </w:r>
        <w:r>
          <w:fldChar w:fldCharType="separate"/>
        </w:r>
        <w:r>
          <w:t>81</w:t>
        </w:r>
        <w:r>
          <w:fldChar w:fldCharType="end"/>
        </w:r>
      </w:hyperlink>
    </w:p>
    <w:p>
      <w:pPr>
        <w:pStyle w:val="TOC1"/>
        <w:tabs>
          <w:tab w:val="right" w:leader="dot" w:pos="8306"/>
        </w:tabs>
      </w:pPr>
      <w:hyperlink w:anchor="_Toc5217" w:history="1">
        <w:r>
          <w:rPr>
            <w:rFonts w:ascii="仿宋" w:eastAsia="仿宋" w:hAnsi="仿宋" w:cs="仿宋" w:hint="eastAsia"/>
            <w:lang w:eastAsia="zh-CN"/>
          </w:rPr>
          <w:t>十六、产业协同与集群发展</w:t>
        </w:r>
        <w:r>
          <w:tab/>
        </w:r>
        <w:r>
          <w:fldChar w:fldCharType="begin"/>
        </w:r>
        <w:r>
          <w:instrText xml:space="preserve"> PAGEREF _Toc5217 \h </w:instrText>
        </w:r>
        <w:r>
          <w:fldChar w:fldCharType="separate"/>
        </w:r>
        <w:r>
          <w:t>82</w:t>
        </w:r>
        <w:r>
          <w:fldChar w:fldCharType="end"/>
        </w:r>
      </w:hyperlink>
    </w:p>
    <w:p>
      <w:pPr>
        <w:pStyle w:val="TOC2"/>
        <w:tabs>
          <w:tab w:val="right" w:leader="dot" w:pos="8306"/>
        </w:tabs>
      </w:pPr>
      <w:hyperlink w:anchor="_Toc22471" w:history="1">
        <w:r>
          <w:rPr>
            <w:rFonts w:ascii="仿宋" w:eastAsia="仿宋" w:hAnsi="仿宋" w:cs="仿宋" w:hint="eastAsia"/>
            <w:lang w:eastAsia="zh-CN"/>
          </w:rPr>
          <w:t>(一)、产业协同机制建设</w:t>
        </w:r>
        <w:r>
          <w:tab/>
        </w:r>
        <w:r>
          <w:fldChar w:fldCharType="begin"/>
        </w:r>
        <w:r>
          <w:instrText xml:space="preserve"> PAGEREF _Toc22471 \h </w:instrText>
        </w:r>
        <w:r>
          <w:fldChar w:fldCharType="separate"/>
        </w:r>
        <w:r>
          <w:t>82</w:t>
        </w:r>
        <w:r>
          <w:fldChar w:fldCharType="end"/>
        </w:r>
      </w:hyperlink>
    </w:p>
    <w:p>
      <w:pPr>
        <w:pStyle w:val="TOC2"/>
        <w:tabs>
          <w:tab w:val="right" w:leader="dot" w:pos="8306"/>
        </w:tabs>
      </w:pPr>
      <w:hyperlink w:anchor="_Toc832" w:history="1">
        <w:r>
          <w:rPr>
            <w:rFonts w:ascii="仿宋" w:eastAsia="仿宋" w:hAnsi="仿宋" w:cs="仿宋" w:hint="eastAsia"/>
            <w:lang w:eastAsia="zh-CN"/>
          </w:rPr>
          <w:t>(二)、产业集群培育与发展</w:t>
        </w:r>
        <w:r>
          <w:tab/>
        </w:r>
        <w:r>
          <w:fldChar w:fldCharType="begin"/>
        </w:r>
        <w:r>
          <w:instrText xml:space="preserve"> PAGEREF _Toc832 \h </w:instrText>
        </w:r>
        <w:r>
          <w:fldChar w:fldCharType="separate"/>
        </w:r>
        <w:r>
          <w:t>83</w:t>
        </w:r>
        <w:r>
          <w:fldChar w:fldCharType="end"/>
        </w:r>
      </w:hyperlink>
    </w:p>
    <w:p>
      <w:pPr>
        <w:pStyle w:val="TOC1"/>
        <w:tabs>
          <w:tab w:val="right" w:leader="dot" w:pos="8306"/>
        </w:tabs>
      </w:pPr>
      <w:hyperlink w:anchor="_Toc8387" w:history="1">
        <w:r>
          <w:rPr>
            <w:rFonts w:ascii="仿宋" w:eastAsia="仿宋" w:hAnsi="仿宋" w:cs="仿宋" w:hint="eastAsia"/>
            <w:lang w:eastAsia="zh-CN"/>
          </w:rPr>
          <w:t>十七、知识产权管理与保护</w:t>
        </w:r>
        <w:r>
          <w:tab/>
        </w:r>
        <w:r>
          <w:fldChar w:fldCharType="begin"/>
        </w:r>
        <w:r>
          <w:instrText xml:space="preserve"> PAGEREF _Toc8387 \h </w:instrText>
        </w:r>
        <w:r>
          <w:fldChar w:fldCharType="separate"/>
        </w:r>
        <w:r>
          <w:t>84</w:t>
        </w:r>
        <w:r>
          <w:fldChar w:fldCharType="end"/>
        </w:r>
      </w:hyperlink>
    </w:p>
    <w:p>
      <w:pPr>
        <w:pStyle w:val="TOC2"/>
        <w:tabs>
          <w:tab w:val="right" w:leader="dot" w:pos="8306"/>
        </w:tabs>
      </w:pPr>
      <w:hyperlink w:anchor="_Toc9636" w:history="1">
        <w:r>
          <w:rPr>
            <w:rFonts w:ascii="仿宋" w:eastAsia="仿宋" w:hAnsi="仿宋" w:cs="仿宋" w:hint="eastAsia"/>
            <w:lang w:eastAsia="zh-CN"/>
          </w:rPr>
          <w:t>(一)、知识产权管理体系建设</w:t>
        </w:r>
        <w:r>
          <w:tab/>
        </w:r>
        <w:r>
          <w:fldChar w:fldCharType="begin"/>
        </w:r>
        <w:r>
          <w:instrText xml:space="preserve"> PAGEREF _Toc9636 \h </w:instrText>
        </w:r>
        <w:r>
          <w:fldChar w:fldCharType="separate"/>
        </w:r>
        <w:r>
          <w:t>84</w:t>
        </w:r>
        <w:r>
          <w:fldChar w:fldCharType="end"/>
        </w:r>
      </w:hyperlink>
    </w:p>
    <w:p>
      <w:pPr>
        <w:pStyle w:val="TOC2"/>
        <w:tabs>
          <w:tab w:val="right" w:leader="dot" w:pos="8306"/>
        </w:tabs>
      </w:pPr>
      <w:hyperlink w:anchor="_Toc1850" w:history="1">
        <w:r>
          <w:rPr>
            <w:rFonts w:ascii="仿宋" w:eastAsia="仿宋" w:hAnsi="仿宋" w:cs="仿宋" w:hint="eastAsia"/>
            <w:lang w:eastAsia="zh-CN"/>
          </w:rPr>
          <w:t>(二)、知识产权保护措施</w:t>
        </w:r>
        <w:r>
          <w:tab/>
        </w:r>
        <w:r>
          <w:fldChar w:fldCharType="begin"/>
        </w:r>
        <w:r>
          <w:instrText xml:space="preserve"> PAGEREF _Toc1850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7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77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71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15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1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管材：螺旋管项目与土地用途规划：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管材：螺旋管项目的容积率和建筑密度：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用地控制指标通常规定了容积率和建筑密度的要求。对于管材：螺旋管项目来说，这将影响建筑物的规模和高度。必须确保项目的设计符合容积率和建筑密度的限制，以遵守用地控制法规。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管材：螺旋管项目的建筑线限制：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用地控制指标还可能规定了建筑物与街道或相邻土地的距离，这被称为建筑线限制。管材：螺旋管项目必须遵守这些规定，以确保建筑的位置符合法规。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管材：螺旋管项目的环境影响和可持续性：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用地控制指标可能包括环境保护要求，例如绿地比例和污染防控措施。对于管材：螺旋管项目，这意味着必须考虑如何保护当地生态系统、水资源和空气质量，以确保项目的可持续性。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在整个项目规划和实施过程中，与用地控制指标的合作和遵守是至关重要的。这有助于确保管材：螺旋管项目是一个合法、可持续且与城市规划一致的发展项目。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36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管材：螺旋管项目需要评估可用地块的规模和形状，以确定是否满足地总体要求。某些城市规划可能要求项目具有特定的地块大小或形状，以适应城市发展的整体格局。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每个城市都有自己的规划目标和愿景，包括住宅区、商业区和工业区的平衡发展。管材：螺旋管项目需要与城市规划目标保持一致，以确保项目不会破坏城市的整体规划。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https://d.book118.com/936002123041010052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管材：螺旋管项目建设方案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E2FA3"/>
    <w:rsid w:val="064E2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002123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2024-02-10T23:26:00Z</dcterms:created>
  <dcterms:modified xsi:type="dcterms:W3CDTF">2024-02-10T23:27:01Z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509BE390530D465CBC0E0893B9385E51_11</vt:lpwstr>
  </property>
  <property fmtid="{D5CDD505-2E9C-101B-9397-08002B2CF9AE}" pid="3" name="KSOProductBuildVer">
    <vt:lpwstr>2052-12.1.0.16250</vt:lpwstr>
  </property>
</Properties>
</file>