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定制酒项目建设方案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32" w:history="1">
        <w:r>
          <w:rPr>
            <w:rFonts w:ascii="仿宋" w:eastAsia="仿宋" w:hAnsi="仿宋" w:cs="仿宋" w:hint="eastAsia"/>
            <w:lang w:eastAsia="zh-CN"/>
          </w:rPr>
          <w:t>概论</w:t>
        </w:r>
        <w:r>
          <w:tab/>
        </w:r>
        <w:r>
          <w:fldChar w:fldCharType="begin"/>
        </w:r>
        <w:r>
          <w:instrText xml:space="preserve"> PAGEREF _Toc31432 \h </w:instrText>
        </w:r>
        <w:r>
          <w:fldChar w:fldCharType="separate"/>
        </w:r>
        <w:r>
          <w:t>3</w:t>
        </w:r>
        <w:r>
          <w:fldChar w:fldCharType="end"/>
        </w:r>
      </w:hyperlink>
    </w:p>
    <w:p>
      <w:pPr>
        <w:pStyle w:val="TOC1"/>
        <w:tabs>
          <w:tab w:val="right" w:leader="dot" w:pos="8306"/>
        </w:tabs>
      </w:pPr>
      <w:hyperlink w:anchor="_Toc12448" w:history="1">
        <w:r>
          <w:rPr>
            <w:rFonts w:ascii="仿宋" w:eastAsia="仿宋" w:hAnsi="仿宋" w:cs="仿宋" w:hint="eastAsia"/>
            <w:lang w:eastAsia="zh-CN"/>
          </w:rPr>
          <w:t>一、项目监理与质量保证</w:t>
        </w:r>
        <w:r>
          <w:tab/>
        </w:r>
        <w:r>
          <w:fldChar w:fldCharType="begin"/>
        </w:r>
        <w:r>
          <w:instrText xml:space="preserve"> PAGEREF _Toc12448 \h </w:instrText>
        </w:r>
        <w:r>
          <w:fldChar w:fldCharType="separate"/>
        </w:r>
        <w:r>
          <w:t>3</w:t>
        </w:r>
        <w:r>
          <w:fldChar w:fldCharType="end"/>
        </w:r>
      </w:hyperlink>
    </w:p>
    <w:p>
      <w:pPr>
        <w:pStyle w:val="TOC2"/>
        <w:tabs>
          <w:tab w:val="right" w:leader="dot" w:pos="8306"/>
        </w:tabs>
      </w:pPr>
      <w:hyperlink w:anchor="_Toc17918" w:history="1">
        <w:r>
          <w:rPr>
            <w:rFonts w:ascii="仿宋" w:eastAsia="仿宋" w:hAnsi="仿宋" w:cs="仿宋" w:hint="eastAsia"/>
            <w:lang w:eastAsia="zh-CN"/>
          </w:rPr>
          <w:t>(一)、监理体系构建</w:t>
        </w:r>
        <w:r>
          <w:tab/>
        </w:r>
        <w:r>
          <w:fldChar w:fldCharType="begin"/>
        </w:r>
        <w:r>
          <w:instrText xml:space="preserve"> PAGEREF _Toc17918 \h </w:instrText>
        </w:r>
        <w:r>
          <w:fldChar w:fldCharType="separate"/>
        </w:r>
        <w:r>
          <w:t>3</w:t>
        </w:r>
        <w:r>
          <w:fldChar w:fldCharType="end"/>
        </w:r>
      </w:hyperlink>
    </w:p>
    <w:p>
      <w:pPr>
        <w:pStyle w:val="TOC2"/>
        <w:tabs>
          <w:tab w:val="right" w:leader="dot" w:pos="8306"/>
        </w:tabs>
      </w:pPr>
      <w:hyperlink w:anchor="_Toc23651" w:history="1">
        <w:r>
          <w:rPr>
            <w:rFonts w:ascii="仿宋" w:eastAsia="仿宋" w:hAnsi="仿宋" w:cs="仿宋" w:hint="eastAsia"/>
            <w:lang w:eastAsia="zh-CN"/>
          </w:rPr>
          <w:t>(二)、质量保证体系实施</w:t>
        </w:r>
        <w:r>
          <w:tab/>
        </w:r>
        <w:r>
          <w:fldChar w:fldCharType="begin"/>
        </w:r>
        <w:r>
          <w:instrText xml:space="preserve"> PAGEREF _Toc23651 \h </w:instrText>
        </w:r>
        <w:r>
          <w:fldChar w:fldCharType="separate"/>
        </w:r>
        <w:r>
          <w:t>4</w:t>
        </w:r>
        <w:r>
          <w:fldChar w:fldCharType="end"/>
        </w:r>
      </w:hyperlink>
    </w:p>
    <w:p>
      <w:pPr>
        <w:pStyle w:val="TOC2"/>
        <w:tabs>
          <w:tab w:val="right" w:leader="dot" w:pos="8306"/>
        </w:tabs>
      </w:pPr>
      <w:hyperlink w:anchor="_Toc25633" w:history="1">
        <w:r>
          <w:rPr>
            <w:rFonts w:ascii="仿宋" w:eastAsia="仿宋" w:hAnsi="仿宋" w:cs="仿宋" w:hint="eastAsia"/>
            <w:lang w:eastAsia="zh-CN"/>
          </w:rPr>
          <w:t>(三)、监理与质量控制流程</w:t>
        </w:r>
        <w:r>
          <w:tab/>
        </w:r>
        <w:r>
          <w:fldChar w:fldCharType="begin"/>
        </w:r>
        <w:r>
          <w:instrText xml:space="preserve"> PAGEREF _Toc25633 \h </w:instrText>
        </w:r>
        <w:r>
          <w:fldChar w:fldCharType="separate"/>
        </w:r>
        <w:r>
          <w:t>4</w:t>
        </w:r>
        <w:r>
          <w:fldChar w:fldCharType="end"/>
        </w:r>
      </w:hyperlink>
    </w:p>
    <w:p>
      <w:pPr>
        <w:pStyle w:val="TOC1"/>
        <w:tabs>
          <w:tab w:val="right" w:leader="dot" w:pos="8306"/>
        </w:tabs>
      </w:pPr>
      <w:hyperlink w:anchor="_Toc16591" w:history="1">
        <w:r>
          <w:rPr>
            <w:rFonts w:ascii="仿宋" w:eastAsia="仿宋" w:hAnsi="仿宋" w:cs="仿宋" w:hint="eastAsia"/>
            <w:lang w:eastAsia="zh-CN"/>
          </w:rPr>
          <w:t>二、资源开发及综合利用分析</w:t>
        </w:r>
        <w:r>
          <w:tab/>
        </w:r>
        <w:r>
          <w:fldChar w:fldCharType="begin"/>
        </w:r>
        <w:r>
          <w:instrText xml:space="preserve"> PAGEREF _Toc16591 \h </w:instrText>
        </w:r>
        <w:r>
          <w:fldChar w:fldCharType="separate"/>
        </w:r>
        <w:r>
          <w:t>5</w:t>
        </w:r>
        <w:r>
          <w:fldChar w:fldCharType="end"/>
        </w:r>
      </w:hyperlink>
    </w:p>
    <w:p>
      <w:pPr>
        <w:pStyle w:val="TOC2"/>
        <w:tabs>
          <w:tab w:val="right" w:leader="dot" w:pos="8306"/>
        </w:tabs>
      </w:pPr>
      <w:hyperlink w:anchor="_Toc4351" w:history="1">
        <w:r>
          <w:rPr>
            <w:rFonts w:ascii="仿宋" w:eastAsia="仿宋" w:hAnsi="仿宋" w:cs="仿宋" w:hint="eastAsia"/>
            <w:lang w:eastAsia="zh-CN"/>
          </w:rPr>
          <w:t>(一)、资源开发方案</w:t>
        </w:r>
        <w:r>
          <w:tab/>
        </w:r>
        <w:r>
          <w:fldChar w:fldCharType="begin"/>
        </w:r>
        <w:r>
          <w:instrText xml:space="preserve"> PAGEREF _Toc4351 \h </w:instrText>
        </w:r>
        <w:r>
          <w:fldChar w:fldCharType="separate"/>
        </w:r>
        <w:r>
          <w:t>5</w:t>
        </w:r>
        <w:r>
          <w:fldChar w:fldCharType="end"/>
        </w:r>
      </w:hyperlink>
    </w:p>
    <w:p>
      <w:pPr>
        <w:pStyle w:val="TOC2"/>
        <w:tabs>
          <w:tab w:val="right" w:leader="dot" w:pos="8306"/>
        </w:tabs>
      </w:pPr>
      <w:hyperlink w:anchor="_Toc26614" w:history="1">
        <w:r>
          <w:rPr>
            <w:rFonts w:ascii="仿宋" w:eastAsia="仿宋" w:hAnsi="仿宋" w:cs="仿宋" w:hint="eastAsia"/>
            <w:lang w:eastAsia="zh-CN"/>
          </w:rPr>
          <w:t>(二)、资源利用方案</w:t>
        </w:r>
        <w:r>
          <w:tab/>
        </w:r>
        <w:r>
          <w:fldChar w:fldCharType="begin"/>
        </w:r>
        <w:r>
          <w:instrText xml:space="preserve"> PAGEREF _Toc26614 \h </w:instrText>
        </w:r>
        <w:r>
          <w:fldChar w:fldCharType="separate"/>
        </w:r>
        <w:r>
          <w:t>6</w:t>
        </w:r>
        <w:r>
          <w:fldChar w:fldCharType="end"/>
        </w:r>
      </w:hyperlink>
    </w:p>
    <w:p>
      <w:pPr>
        <w:pStyle w:val="TOC2"/>
        <w:tabs>
          <w:tab w:val="right" w:leader="dot" w:pos="8306"/>
        </w:tabs>
      </w:pPr>
      <w:hyperlink w:anchor="_Toc24048" w:history="1">
        <w:r>
          <w:rPr>
            <w:rFonts w:ascii="仿宋" w:eastAsia="仿宋" w:hAnsi="仿宋" w:cs="仿宋" w:hint="eastAsia"/>
            <w:lang w:eastAsia="zh-CN"/>
          </w:rPr>
          <w:t>(三)、资源节约措施</w:t>
        </w:r>
        <w:r>
          <w:tab/>
        </w:r>
        <w:r>
          <w:fldChar w:fldCharType="begin"/>
        </w:r>
        <w:r>
          <w:instrText xml:space="preserve"> PAGEREF _Toc24048 \h </w:instrText>
        </w:r>
        <w:r>
          <w:fldChar w:fldCharType="separate"/>
        </w:r>
        <w:r>
          <w:t>7</w:t>
        </w:r>
        <w:r>
          <w:fldChar w:fldCharType="end"/>
        </w:r>
      </w:hyperlink>
    </w:p>
    <w:p>
      <w:pPr>
        <w:pStyle w:val="TOC1"/>
        <w:tabs>
          <w:tab w:val="right" w:leader="dot" w:pos="8306"/>
        </w:tabs>
      </w:pPr>
      <w:hyperlink w:anchor="_Toc22292" w:history="1">
        <w:r>
          <w:rPr>
            <w:rFonts w:ascii="仿宋" w:eastAsia="仿宋" w:hAnsi="仿宋" w:cs="仿宋" w:hint="eastAsia"/>
            <w:lang w:eastAsia="zh-CN"/>
          </w:rPr>
          <w:t>三、项目选址研究</w:t>
        </w:r>
        <w:r>
          <w:tab/>
        </w:r>
        <w:r>
          <w:fldChar w:fldCharType="begin"/>
        </w:r>
        <w:r>
          <w:instrText xml:space="preserve"> PAGEREF _Toc22292 \h </w:instrText>
        </w:r>
        <w:r>
          <w:fldChar w:fldCharType="separate"/>
        </w:r>
        <w:r>
          <w:t>8</w:t>
        </w:r>
        <w:r>
          <w:fldChar w:fldCharType="end"/>
        </w:r>
      </w:hyperlink>
    </w:p>
    <w:p>
      <w:pPr>
        <w:pStyle w:val="TOC2"/>
        <w:tabs>
          <w:tab w:val="right" w:leader="dot" w:pos="8306"/>
        </w:tabs>
      </w:pPr>
      <w:hyperlink w:anchor="_Toc14177" w:history="1">
        <w:r>
          <w:rPr>
            <w:rFonts w:ascii="仿宋" w:eastAsia="仿宋" w:hAnsi="仿宋" w:cs="仿宋" w:hint="eastAsia"/>
            <w:lang w:eastAsia="zh-CN"/>
          </w:rPr>
          <w:t>(一)、项目选址原则</w:t>
        </w:r>
        <w:r>
          <w:tab/>
        </w:r>
        <w:r>
          <w:fldChar w:fldCharType="begin"/>
        </w:r>
        <w:r>
          <w:instrText xml:space="preserve"> PAGEREF _Toc14177 \h </w:instrText>
        </w:r>
        <w:r>
          <w:fldChar w:fldCharType="separate"/>
        </w:r>
        <w:r>
          <w:t>8</w:t>
        </w:r>
        <w:r>
          <w:fldChar w:fldCharType="end"/>
        </w:r>
      </w:hyperlink>
    </w:p>
    <w:p>
      <w:pPr>
        <w:pStyle w:val="TOC2"/>
        <w:tabs>
          <w:tab w:val="right" w:leader="dot" w:pos="8306"/>
        </w:tabs>
      </w:pPr>
      <w:hyperlink w:anchor="_Toc23679" w:history="1">
        <w:r>
          <w:rPr>
            <w:rFonts w:ascii="仿宋" w:eastAsia="仿宋" w:hAnsi="仿宋" w:cs="仿宋" w:hint="eastAsia"/>
            <w:lang w:eastAsia="zh-CN"/>
          </w:rPr>
          <w:t>(二)、项目选址</w:t>
        </w:r>
        <w:r>
          <w:tab/>
        </w:r>
        <w:r>
          <w:fldChar w:fldCharType="begin"/>
        </w:r>
        <w:r>
          <w:instrText xml:space="preserve"> PAGEREF _Toc23679 \h </w:instrText>
        </w:r>
        <w:r>
          <w:fldChar w:fldCharType="separate"/>
        </w:r>
        <w:r>
          <w:t>12</w:t>
        </w:r>
        <w:r>
          <w:fldChar w:fldCharType="end"/>
        </w:r>
      </w:hyperlink>
    </w:p>
    <w:p>
      <w:pPr>
        <w:pStyle w:val="TOC2"/>
        <w:tabs>
          <w:tab w:val="right" w:leader="dot" w:pos="8306"/>
        </w:tabs>
      </w:pPr>
      <w:hyperlink w:anchor="_Toc24452" w:history="1">
        <w:r>
          <w:rPr>
            <w:rFonts w:ascii="仿宋" w:eastAsia="仿宋" w:hAnsi="仿宋" w:cs="仿宋" w:hint="eastAsia"/>
            <w:lang w:eastAsia="zh-CN"/>
          </w:rPr>
          <w:t>(三)、建设条件分析</w:t>
        </w:r>
        <w:r>
          <w:tab/>
        </w:r>
        <w:r>
          <w:fldChar w:fldCharType="begin"/>
        </w:r>
        <w:r>
          <w:instrText xml:space="preserve"> PAGEREF _Toc24452 \h </w:instrText>
        </w:r>
        <w:r>
          <w:fldChar w:fldCharType="separate"/>
        </w:r>
        <w:r>
          <w:t>14</w:t>
        </w:r>
        <w:r>
          <w:fldChar w:fldCharType="end"/>
        </w:r>
      </w:hyperlink>
    </w:p>
    <w:p>
      <w:pPr>
        <w:pStyle w:val="TOC2"/>
        <w:tabs>
          <w:tab w:val="right" w:leader="dot" w:pos="8306"/>
        </w:tabs>
      </w:pPr>
      <w:hyperlink w:anchor="_Toc29197" w:history="1">
        <w:r>
          <w:rPr>
            <w:rFonts w:ascii="仿宋" w:eastAsia="仿宋" w:hAnsi="仿宋" w:cs="仿宋" w:hint="eastAsia"/>
            <w:lang w:eastAsia="zh-CN"/>
          </w:rPr>
          <w:t>(四)、用地控制指标</w:t>
        </w:r>
        <w:r>
          <w:tab/>
        </w:r>
        <w:r>
          <w:fldChar w:fldCharType="begin"/>
        </w:r>
        <w:r>
          <w:instrText xml:space="preserve"> PAGEREF _Toc29197 \h </w:instrText>
        </w:r>
        <w:r>
          <w:fldChar w:fldCharType="separate"/>
        </w:r>
        <w:r>
          <w:t>15</w:t>
        </w:r>
        <w:r>
          <w:fldChar w:fldCharType="end"/>
        </w:r>
      </w:hyperlink>
    </w:p>
    <w:p>
      <w:pPr>
        <w:pStyle w:val="TOC2"/>
        <w:tabs>
          <w:tab w:val="right" w:leader="dot" w:pos="8306"/>
        </w:tabs>
      </w:pPr>
      <w:hyperlink w:anchor="_Toc20373" w:history="1">
        <w:r>
          <w:rPr>
            <w:rFonts w:ascii="仿宋" w:eastAsia="仿宋" w:hAnsi="仿宋" w:cs="仿宋" w:hint="eastAsia"/>
            <w:lang w:eastAsia="zh-CN"/>
          </w:rPr>
          <w:t>(五)、地总体要求</w:t>
        </w:r>
        <w:r>
          <w:tab/>
        </w:r>
        <w:r>
          <w:fldChar w:fldCharType="begin"/>
        </w:r>
        <w:r>
          <w:instrText xml:space="preserve"> PAGEREF _Toc20373 \h </w:instrText>
        </w:r>
        <w:r>
          <w:fldChar w:fldCharType="separate"/>
        </w:r>
        <w:r>
          <w:t>16</w:t>
        </w:r>
        <w:r>
          <w:fldChar w:fldCharType="end"/>
        </w:r>
      </w:hyperlink>
    </w:p>
    <w:p>
      <w:pPr>
        <w:pStyle w:val="TOC2"/>
        <w:tabs>
          <w:tab w:val="right" w:leader="dot" w:pos="8306"/>
        </w:tabs>
      </w:pPr>
      <w:hyperlink w:anchor="_Toc32705" w:history="1">
        <w:r>
          <w:rPr>
            <w:rFonts w:ascii="仿宋" w:eastAsia="仿宋" w:hAnsi="仿宋" w:cs="仿宋" w:hint="eastAsia"/>
            <w:lang w:eastAsia="zh-CN"/>
          </w:rPr>
          <w:t>(六)、节约用地措施</w:t>
        </w:r>
        <w:r>
          <w:tab/>
        </w:r>
        <w:r>
          <w:fldChar w:fldCharType="begin"/>
        </w:r>
        <w:r>
          <w:instrText xml:space="preserve"> PAGEREF _Toc32705 \h </w:instrText>
        </w:r>
        <w:r>
          <w:fldChar w:fldCharType="separate"/>
        </w:r>
        <w:r>
          <w:t>18</w:t>
        </w:r>
        <w:r>
          <w:fldChar w:fldCharType="end"/>
        </w:r>
      </w:hyperlink>
    </w:p>
    <w:p>
      <w:pPr>
        <w:pStyle w:val="TOC2"/>
        <w:tabs>
          <w:tab w:val="right" w:leader="dot" w:pos="8306"/>
        </w:tabs>
      </w:pPr>
      <w:hyperlink w:anchor="_Toc15460" w:history="1">
        <w:r>
          <w:rPr>
            <w:rFonts w:ascii="仿宋" w:eastAsia="仿宋" w:hAnsi="仿宋" w:cs="仿宋" w:hint="eastAsia"/>
            <w:lang w:eastAsia="zh-CN"/>
          </w:rPr>
          <w:t>(七)、选址综合评价</w:t>
        </w:r>
        <w:r>
          <w:tab/>
        </w:r>
        <w:r>
          <w:fldChar w:fldCharType="begin"/>
        </w:r>
        <w:r>
          <w:instrText xml:space="preserve"> PAGEREF _Toc15460 \h </w:instrText>
        </w:r>
        <w:r>
          <w:fldChar w:fldCharType="separate"/>
        </w:r>
        <w:r>
          <w:t>19</w:t>
        </w:r>
        <w:r>
          <w:fldChar w:fldCharType="end"/>
        </w:r>
      </w:hyperlink>
    </w:p>
    <w:p>
      <w:pPr>
        <w:pStyle w:val="TOC1"/>
        <w:tabs>
          <w:tab w:val="right" w:leader="dot" w:pos="8306"/>
        </w:tabs>
      </w:pPr>
      <w:hyperlink w:anchor="_Toc26807" w:history="1">
        <w:r>
          <w:rPr>
            <w:rFonts w:ascii="仿宋" w:eastAsia="仿宋" w:hAnsi="仿宋" w:cs="仿宋" w:hint="eastAsia"/>
            <w:lang w:eastAsia="zh-CN"/>
          </w:rPr>
          <w:t>四、建设风险评估分析</w:t>
        </w:r>
        <w:r>
          <w:tab/>
        </w:r>
        <w:r>
          <w:fldChar w:fldCharType="begin"/>
        </w:r>
        <w:r>
          <w:instrText xml:space="preserve"> PAGEREF _Toc26807 \h </w:instrText>
        </w:r>
        <w:r>
          <w:fldChar w:fldCharType="separate"/>
        </w:r>
        <w:r>
          <w:t>20</w:t>
        </w:r>
        <w:r>
          <w:fldChar w:fldCharType="end"/>
        </w:r>
      </w:hyperlink>
    </w:p>
    <w:p>
      <w:pPr>
        <w:pStyle w:val="TOC2"/>
        <w:tabs>
          <w:tab w:val="right" w:leader="dot" w:pos="8306"/>
        </w:tabs>
      </w:pPr>
      <w:hyperlink w:anchor="_Toc8186" w:history="1">
        <w:r>
          <w:rPr>
            <w:rFonts w:ascii="仿宋" w:eastAsia="仿宋" w:hAnsi="仿宋" w:cs="仿宋" w:hint="eastAsia"/>
            <w:lang w:eastAsia="zh-CN"/>
          </w:rPr>
          <w:t>(一)、政策风险分析</w:t>
        </w:r>
        <w:r>
          <w:tab/>
        </w:r>
        <w:r>
          <w:fldChar w:fldCharType="begin"/>
        </w:r>
        <w:r>
          <w:instrText xml:space="preserve"> PAGEREF _Toc8186 \h </w:instrText>
        </w:r>
        <w:r>
          <w:fldChar w:fldCharType="separate"/>
        </w:r>
        <w:r>
          <w:t>20</w:t>
        </w:r>
        <w:r>
          <w:fldChar w:fldCharType="end"/>
        </w:r>
      </w:hyperlink>
    </w:p>
    <w:p>
      <w:pPr>
        <w:pStyle w:val="TOC2"/>
        <w:tabs>
          <w:tab w:val="right" w:leader="dot" w:pos="8306"/>
        </w:tabs>
      </w:pPr>
      <w:hyperlink w:anchor="_Toc23724" w:history="1">
        <w:r>
          <w:rPr>
            <w:rFonts w:ascii="仿宋" w:eastAsia="仿宋" w:hAnsi="仿宋" w:cs="仿宋" w:hint="eastAsia"/>
            <w:lang w:eastAsia="zh-CN"/>
          </w:rPr>
          <w:t>(二)、社会风险分析</w:t>
        </w:r>
        <w:r>
          <w:tab/>
        </w:r>
        <w:r>
          <w:fldChar w:fldCharType="begin"/>
        </w:r>
        <w:r>
          <w:instrText xml:space="preserve"> PAGEREF _Toc23724 \h </w:instrText>
        </w:r>
        <w:r>
          <w:fldChar w:fldCharType="separate"/>
        </w:r>
        <w:r>
          <w:t>21</w:t>
        </w:r>
        <w:r>
          <w:fldChar w:fldCharType="end"/>
        </w:r>
      </w:hyperlink>
    </w:p>
    <w:p>
      <w:pPr>
        <w:pStyle w:val="TOC2"/>
        <w:tabs>
          <w:tab w:val="right" w:leader="dot" w:pos="8306"/>
        </w:tabs>
      </w:pPr>
      <w:hyperlink w:anchor="_Toc31123" w:history="1">
        <w:r>
          <w:rPr>
            <w:rFonts w:ascii="仿宋" w:eastAsia="仿宋" w:hAnsi="仿宋" w:cs="仿宋" w:hint="eastAsia"/>
            <w:lang w:eastAsia="zh-CN"/>
          </w:rPr>
          <w:t>(三)、市场风险分析</w:t>
        </w:r>
        <w:r>
          <w:tab/>
        </w:r>
        <w:r>
          <w:fldChar w:fldCharType="begin"/>
        </w:r>
        <w:r>
          <w:instrText xml:space="preserve"> PAGEREF _Toc31123 \h </w:instrText>
        </w:r>
        <w:r>
          <w:fldChar w:fldCharType="separate"/>
        </w:r>
        <w:r>
          <w:t>23</w:t>
        </w:r>
        <w:r>
          <w:fldChar w:fldCharType="end"/>
        </w:r>
      </w:hyperlink>
    </w:p>
    <w:p>
      <w:pPr>
        <w:pStyle w:val="TOC2"/>
        <w:tabs>
          <w:tab w:val="right" w:leader="dot" w:pos="8306"/>
        </w:tabs>
      </w:pPr>
      <w:hyperlink w:anchor="_Toc31385" w:history="1">
        <w:r>
          <w:rPr>
            <w:rFonts w:ascii="仿宋" w:eastAsia="仿宋" w:hAnsi="仿宋" w:cs="仿宋" w:hint="eastAsia"/>
            <w:lang w:eastAsia="zh-CN"/>
          </w:rPr>
          <w:t>(四)、资金风险分析</w:t>
        </w:r>
        <w:r>
          <w:tab/>
        </w:r>
        <w:r>
          <w:fldChar w:fldCharType="begin"/>
        </w:r>
        <w:r>
          <w:instrText xml:space="preserve"> PAGEREF _Toc31385 \h </w:instrText>
        </w:r>
        <w:r>
          <w:fldChar w:fldCharType="separate"/>
        </w:r>
        <w:r>
          <w:t>23</w:t>
        </w:r>
        <w:r>
          <w:fldChar w:fldCharType="end"/>
        </w:r>
      </w:hyperlink>
    </w:p>
    <w:p>
      <w:pPr>
        <w:pStyle w:val="TOC2"/>
        <w:tabs>
          <w:tab w:val="right" w:leader="dot" w:pos="8306"/>
        </w:tabs>
      </w:pPr>
      <w:hyperlink w:anchor="_Toc15942" w:history="1">
        <w:r>
          <w:rPr>
            <w:rFonts w:ascii="仿宋" w:eastAsia="仿宋" w:hAnsi="仿宋" w:cs="仿宋" w:hint="eastAsia"/>
            <w:lang w:eastAsia="zh-CN"/>
          </w:rPr>
          <w:t>(五)、技术风险分析</w:t>
        </w:r>
        <w:r>
          <w:tab/>
        </w:r>
        <w:r>
          <w:fldChar w:fldCharType="begin"/>
        </w:r>
        <w:r>
          <w:instrText xml:space="preserve"> PAGEREF _Toc15942 \h </w:instrText>
        </w:r>
        <w:r>
          <w:fldChar w:fldCharType="separate"/>
        </w:r>
        <w:r>
          <w:t>25</w:t>
        </w:r>
        <w:r>
          <w:fldChar w:fldCharType="end"/>
        </w:r>
      </w:hyperlink>
    </w:p>
    <w:p>
      <w:pPr>
        <w:pStyle w:val="TOC2"/>
        <w:tabs>
          <w:tab w:val="right" w:leader="dot" w:pos="8306"/>
        </w:tabs>
      </w:pPr>
      <w:hyperlink w:anchor="_Toc29999" w:history="1">
        <w:r>
          <w:rPr>
            <w:rFonts w:ascii="仿宋" w:eastAsia="仿宋" w:hAnsi="仿宋" w:cs="仿宋" w:hint="eastAsia"/>
            <w:lang w:eastAsia="zh-CN"/>
          </w:rPr>
          <w:t>(六)、财务风险分析</w:t>
        </w:r>
        <w:r>
          <w:tab/>
        </w:r>
        <w:r>
          <w:fldChar w:fldCharType="begin"/>
        </w:r>
        <w:r>
          <w:instrText xml:space="preserve"> PAGEREF _Toc29999 \h </w:instrText>
        </w:r>
        <w:r>
          <w:fldChar w:fldCharType="separate"/>
        </w:r>
        <w:r>
          <w:t>26</w:t>
        </w:r>
        <w:r>
          <w:fldChar w:fldCharType="end"/>
        </w:r>
      </w:hyperlink>
    </w:p>
    <w:p>
      <w:pPr>
        <w:pStyle w:val="TOC2"/>
        <w:tabs>
          <w:tab w:val="right" w:leader="dot" w:pos="8306"/>
        </w:tabs>
      </w:pPr>
      <w:hyperlink w:anchor="_Toc2066" w:history="1">
        <w:r>
          <w:rPr>
            <w:rFonts w:ascii="仿宋" w:eastAsia="仿宋" w:hAnsi="仿宋" w:cs="仿宋" w:hint="eastAsia"/>
            <w:lang w:eastAsia="zh-CN"/>
          </w:rPr>
          <w:t>(七)、管理风险分析</w:t>
        </w:r>
        <w:r>
          <w:tab/>
        </w:r>
        <w:r>
          <w:fldChar w:fldCharType="begin"/>
        </w:r>
        <w:r>
          <w:instrText xml:space="preserve"> PAGEREF _Toc2066 \h </w:instrText>
        </w:r>
        <w:r>
          <w:fldChar w:fldCharType="separate"/>
        </w:r>
        <w:r>
          <w:t>28</w:t>
        </w:r>
        <w:r>
          <w:fldChar w:fldCharType="end"/>
        </w:r>
      </w:hyperlink>
    </w:p>
    <w:p>
      <w:pPr>
        <w:pStyle w:val="TOC2"/>
        <w:tabs>
          <w:tab w:val="right" w:leader="dot" w:pos="8306"/>
        </w:tabs>
      </w:pPr>
      <w:hyperlink w:anchor="_Toc12351" w:history="1">
        <w:r>
          <w:rPr>
            <w:rFonts w:ascii="仿宋" w:eastAsia="仿宋" w:hAnsi="仿宋" w:cs="仿宋" w:hint="eastAsia"/>
            <w:lang w:eastAsia="zh-CN"/>
          </w:rPr>
          <w:t>(八)、其它风险分析</w:t>
        </w:r>
        <w:r>
          <w:tab/>
        </w:r>
        <w:r>
          <w:fldChar w:fldCharType="begin"/>
        </w:r>
        <w:r>
          <w:instrText xml:space="preserve"> PAGEREF _Toc12351 \h </w:instrText>
        </w:r>
        <w:r>
          <w:fldChar w:fldCharType="separate"/>
        </w:r>
        <w:r>
          <w:t>29</w:t>
        </w:r>
        <w:r>
          <w:fldChar w:fldCharType="end"/>
        </w:r>
      </w:hyperlink>
    </w:p>
    <w:p>
      <w:pPr>
        <w:pStyle w:val="TOC2"/>
        <w:tabs>
          <w:tab w:val="right" w:leader="dot" w:pos="8306"/>
        </w:tabs>
      </w:pPr>
      <w:hyperlink w:anchor="_Toc15912" w:history="1">
        <w:r>
          <w:rPr>
            <w:rFonts w:ascii="仿宋" w:eastAsia="仿宋" w:hAnsi="仿宋" w:cs="仿宋" w:hint="eastAsia"/>
            <w:lang w:eastAsia="zh-CN"/>
          </w:rPr>
          <w:t>(九)、社会影响评估</w:t>
        </w:r>
        <w:r>
          <w:tab/>
        </w:r>
        <w:r>
          <w:fldChar w:fldCharType="begin"/>
        </w:r>
        <w:r>
          <w:instrText xml:space="preserve"> PAGEREF _Toc15912 \h </w:instrText>
        </w:r>
        <w:r>
          <w:fldChar w:fldCharType="separate"/>
        </w:r>
        <w:r>
          <w:t>30</w:t>
        </w:r>
        <w:r>
          <w:fldChar w:fldCharType="end"/>
        </w:r>
      </w:hyperlink>
    </w:p>
    <w:p>
      <w:pPr>
        <w:pStyle w:val="TOC1"/>
        <w:tabs>
          <w:tab w:val="right" w:leader="dot" w:pos="8306"/>
        </w:tabs>
      </w:pPr>
      <w:hyperlink w:anchor="_Toc17999" w:history="1">
        <w:r>
          <w:rPr>
            <w:rFonts w:ascii="仿宋" w:eastAsia="仿宋" w:hAnsi="仿宋" w:cs="仿宋" w:hint="eastAsia"/>
            <w:lang w:eastAsia="zh-CN"/>
          </w:rPr>
          <w:t>五、环境和生态影响分析</w:t>
        </w:r>
        <w:r>
          <w:tab/>
        </w:r>
        <w:r>
          <w:fldChar w:fldCharType="begin"/>
        </w:r>
        <w:r>
          <w:instrText xml:space="preserve"> PAGEREF _Toc17999 \h </w:instrText>
        </w:r>
        <w:r>
          <w:fldChar w:fldCharType="separate"/>
        </w:r>
        <w:r>
          <w:t>32</w:t>
        </w:r>
        <w:r>
          <w:fldChar w:fldCharType="end"/>
        </w:r>
      </w:hyperlink>
    </w:p>
    <w:p>
      <w:pPr>
        <w:pStyle w:val="TOC2"/>
        <w:tabs>
          <w:tab w:val="right" w:leader="dot" w:pos="8306"/>
        </w:tabs>
      </w:pPr>
      <w:hyperlink w:anchor="_Toc2215" w:history="1">
        <w:r>
          <w:rPr>
            <w:rFonts w:ascii="仿宋" w:eastAsia="仿宋" w:hAnsi="仿宋" w:cs="仿宋" w:hint="eastAsia"/>
            <w:lang w:eastAsia="zh-CN"/>
          </w:rPr>
          <w:t>(一)、环境和生态现状</w:t>
        </w:r>
        <w:r>
          <w:tab/>
        </w:r>
        <w:r>
          <w:fldChar w:fldCharType="begin"/>
        </w:r>
        <w:r>
          <w:instrText xml:space="preserve"> PAGEREF _Toc2215 \h </w:instrText>
        </w:r>
        <w:r>
          <w:fldChar w:fldCharType="separate"/>
        </w:r>
        <w:r>
          <w:t>32</w:t>
        </w:r>
        <w:r>
          <w:fldChar w:fldCharType="end"/>
        </w:r>
      </w:hyperlink>
    </w:p>
    <w:p>
      <w:pPr>
        <w:pStyle w:val="TOC2"/>
        <w:tabs>
          <w:tab w:val="right" w:leader="dot" w:pos="8306"/>
        </w:tabs>
      </w:pPr>
      <w:hyperlink w:anchor="_Toc8170" w:history="1">
        <w:r>
          <w:rPr>
            <w:rFonts w:ascii="仿宋" w:eastAsia="仿宋" w:hAnsi="仿宋" w:cs="仿宋" w:hint="eastAsia"/>
            <w:lang w:eastAsia="zh-CN"/>
          </w:rPr>
          <w:t>(二)、生态环境影响分析</w:t>
        </w:r>
        <w:r>
          <w:tab/>
        </w:r>
        <w:r>
          <w:fldChar w:fldCharType="begin"/>
        </w:r>
        <w:r>
          <w:instrText xml:space="preserve"> PAGEREF _Toc8170 \h </w:instrText>
        </w:r>
        <w:r>
          <w:fldChar w:fldCharType="separate"/>
        </w:r>
        <w:r>
          <w:t>34</w:t>
        </w:r>
        <w:r>
          <w:fldChar w:fldCharType="end"/>
        </w:r>
      </w:hyperlink>
    </w:p>
    <w:p>
      <w:pPr>
        <w:pStyle w:val="TOC2"/>
        <w:tabs>
          <w:tab w:val="right" w:leader="dot" w:pos="8306"/>
        </w:tabs>
      </w:pPr>
      <w:hyperlink w:anchor="_Toc13100" w:history="1">
        <w:r>
          <w:rPr>
            <w:rFonts w:ascii="仿宋" w:eastAsia="仿宋" w:hAnsi="仿宋" w:cs="仿宋" w:hint="eastAsia"/>
            <w:lang w:eastAsia="zh-CN"/>
          </w:rPr>
          <w:t>(三)、生态环境保护措施</w:t>
        </w:r>
        <w:r>
          <w:tab/>
        </w:r>
        <w:r>
          <w:fldChar w:fldCharType="begin"/>
        </w:r>
        <w:r>
          <w:instrText xml:space="preserve"> PAGEREF _Toc13100 \h </w:instrText>
        </w:r>
        <w:r>
          <w:fldChar w:fldCharType="separate"/>
        </w:r>
        <w:r>
          <w:t>35</w:t>
        </w:r>
        <w:r>
          <w:fldChar w:fldCharType="end"/>
        </w:r>
      </w:hyperlink>
    </w:p>
    <w:p>
      <w:pPr>
        <w:pStyle w:val="TOC2"/>
        <w:tabs>
          <w:tab w:val="right" w:leader="dot" w:pos="8306"/>
        </w:tabs>
      </w:pPr>
      <w:hyperlink w:anchor="_Toc21110" w:history="1">
        <w:r>
          <w:rPr>
            <w:rFonts w:ascii="仿宋" w:eastAsia="仿宋" w:hAnsi="仿宋" w:cs="仿宋" w:hint="eastAsia"/>
            <w:lang w:eastAsia="zh-CN"/>
          </w:rPr>
          <w:t>(四)、地质灾害影响分析</w:t>
        </w:r>
        <w:r>
          <w:tab/>
        </w:r>
        <w:r>
          <w:fldChar w:fldCharType="begin"/>
        </w:r>
        <w:r>
          <w:instrText xml:space="preserve"> PAGEREF _Toc21110 \h </w:instrText>
        </w:r>
        <w:r>
          <w:fldChar w:fldCharType="separate"/>
        </w:r>
        <w:r>
          <w:t>37</w:t>
        </w:r>
        <w:r>
          <w:fldChar w:fldCharType="end"/>
        </w:r>
      </w:hyperlink>
    </w:p>
    <w:p>
      <w:pPr>
        <w:pStyle w:val="TOC2"/>
        <w:tabs>
          <w:tab w:val="right" w:leader="dot" w:pos="8306"/>
        </w:tabs>
      </w:pPr>
      <w:hyperlink w:anchor="_Toc31965" w:history="1">
        <w:r>
          <w:rPr>
            <w:rFonts w:ascii="仿宋" w:eastAsia="仿宋" w:hAnsi="仿宋" w:cs="仿宋" w:hint="eastAsia"/>
            <w:lang w:eastAsia="zh-CN"/>
          </w:rPr>
          <w:t>(五)、特殊环境影响</w:t>
        </w:r>
        <w:r>
          <w:tab/>
        </w:r>
        <w:r>
          <w:fldChar w:fldCharType="begin"/>
        </w:r>
        <w:r>
          <w:instrText xml:space="preserve"> PAGEREF _Toc31965 \h </w:instrText>
        </w:r>
        <w:r>
          <w:fldChar w:fldCharType="separate"/>
        </w:r>
        <w:r>
          <w:t>38</w:t>
        </w:r>
        <w:r>
          <w:fldChar w:fldCharType="end"/>
        </w:r>
      </w:hyperlink>
    </w:p>
    <w:p>
      <w:pPr>
        <w:pStyle w:val="TOC1"/>
        <w:tabs>
          <w:tab w:val="right" w:leader="dot" w:pos="8306"/>
        </w:tabs>
      </w:pPr>
      <w:hyperlink w:anchor="_Toc27270" w:history="1">
        <w:r>
          <w:rPr>
            <w:rFonts w:ascii="仿宋" w:eastAsia="仿宋" w:hAnsi="仿宋" w:cs="仿宋" w:hint="eastAsia"/>
            <w:lang w:eastAsia="zh-CN"/>
          </w:rPr>
          <w:t>六、财务管理与成本控制</w:t>
        </w:r>
        <w:r>
          <w:tab/>
        </w:r>
        <w:r>
          <w:fldChar w:fldCharType="begin"/>
        </w:r>
        <w:r>
          <w:instrText xml:space="preserve"> PAGEREF _Toc27270 \h </w:instrText>
        </w:r>
        <w:r>
          <w:fldChar w:fldCharType="separate"/>
        </w:r>
        <w:r>
          <w:t>39</w:t>
        </w:r>
        <w:r>
          <w:fldChar w:fldCharType="end"/>
        </w:r>
      </w:hyperlink>
    </w:p>
    <w:p>
      <w:pPr>
        <w:pStyle w:val="TOC2"/>
        <w:tabs>
          <w:tab w:val="right" w:leader="dot" w:pos="8306"/>
        </w:tabs>
      </w:pPr>
      <w:hyperlink w:anchor="_Toc2526" w:history="1">
        <w:r>
          <w:rPr>
            <w:rFonts w:ascii="仿宋" w:eastAsia="仿宋" w:hAnsi="仿宋" w:cs="仿宋" w:hint="eastAsia"/>
            <w:lang w:eastAsia="zh-CN"/>
          </w:rPr>
          <w:t>(一)、财务管理体系建设</w:t>
        </w:r>
        <w:r>
          <w:tab/>
        </w:r>
        <w:r>
          <w:fldChar w:fldCharType="begin"/>
        </w:r>
        <w:r>
          <w:instrText xml:space="preserve"> PAGEREF _Toc2526 \h </w:instrText>
        </w:r>
        <w:r>
          <w:fldChar w:fldCharType="separate"/>
        </w:r>
        <w:r>
          <w:t>39</w:t>
        </w:r>
        <w:r>
          <w:fldChar w:fldCharType="end"/>
        </w:r>
      </w:hyperlink>
    </w:p>
    <w:p>
      <w:pPr>
        <w:pStyle w:val="TOC2"/>
        <w:tabs>
          <w:tab w:val="right" w:leader="dot" w:pos="8306"/>
        </w:tabs>
      </w:pPr>
      <w:hyperlink w:anchor="_Toc9741" w:history="1">
        <w:r>
          <w:rPr>
            <w:rFonts w:ascii="仿宋" w:eastAsia="仿宋" w:hAnsi="仿宋" w:cs="仿宋" w:hint="eastAsia"/>
            <w:lang w:eastAsia="zh-CN"/>
          </w:rPr>
          <w:t>(二)、成本控制措施</w:t>
        </w:r>
        <w:r>
          <w:tab/>
        </w:r>
        <w:r>
          <w:fldChar w:fldCharType="begin"/>
        </w:r>
        <w:r>
          <w:instrText xml:space="preserve"> PAGEREF _Toc9741 \h </w:instrText>
        </w:r>
        <w:r>
          <w:fldChar w:fldCharType="separate"/>
        </w:r>
        <w:r>
          <w:t>41</w:t>
        </w:r>
        <w:r>
          <w:fldChar w:fldCharType="end"/>
        </w:r>
      </w:hyperlink>
    </w:p>
    <w:p>
      <w:pPr>
        <w:pStyle w:val="TOC1"/>
        <w:tabs>
          <w:tab w:val="right" w:leader="dot" w:pos="8306"/>
        </w:tabs>
      </w:pPr>
      <w:hyperlink w:anchor="_Toc2380" w:history="1">
        <w:r>
          <w:rPr>
            <w:rFonts w:ascii="仿宋" w:eastAsia="仿宋" w:hAnsi="仿宋" w:cs="仿宋" w:hint="eastAsia"/>
            <w:lang w:eastAsia="zh-CN"/>
          </w:rPr>
          <w:t>七、客户关系管理与市场拓展</w:t>
        </w:r>
        <w:r>
          <w:tab/>
        </w:r>
        <w:r>
          <w:fldChar w:fldCharType="begin"/>
        </w:r>
        <w:r>
          <w:instrText xml:space="preserve"> PAGEREF _Toc2380 \h </w:instrText>
        </w:r>
        <w:r>
          <w:fldChar w:fldCharType="separate"/>
        </w:r>
        <w:r>
          <w:t>42</w:t>
        </w:r>
        <w:r>
          <w:fldChar w:fldCharType="end"/>
        </w:r>
      </w:hyperlink>
    </w:p>
    <w:p>
      <w:pPr>
        <w:pStyle w:val="TOC2"/>
        <w:tabs>
          <w:tab w:val="right" w:leader="dot" w:pos="8306"/>
        </w:tabs>
      </w:pPr>
      <w:hyperlink w:anchor="_Toc1244" w:history="1">
        <w:r>
          <w:rPr>
            <w:rFonts w:ascii="仿宋" w:eastAsia="仿宋" w:hAnsi="仿宋" w:cs="仿宋" w:hint="eastAsia"/>
            <w:lang w:eastAsia="zh-CN"/>
          </w:rPr>
          <w:t>(一)、客户关系管理策略</w:t>
        </w:r>
        <w:r>
          <w:tab/>
        </w:r>
        <w:r>
          <w:fldChar w:fldCharType="begin"/>
        </w:r>
        <w:r>
          <w:instrText xml:space="preserve"> PAGEREF _Toc1244 \h </w:instrText>
        </w:r>
        <w:r>
          <w:fldChar w:fldCharType="separate"/>
        </w:r>
        <w:r>
          <w:t>42</w:t>
        </w:r>
        <w:r>
          <w:fldChar w:fldCharType="end"/>
        </w:r>
      </w:hyperlink>
    </w:p>
    <w:p>
      <w:pPr>
        <w:pStyle w:val="TOC2"/>
        <w:tabs>
          <w:tab w:val="right" w:leader="dot" w:pos="8306"/>
        </w:tabs>
      </w:pPr>
      <w:hyperlink w:anchor="_Toc31794" w:history="1">
        <w:r>
          <w:rPr>
            <w:rFonts w:ascii="仿宋" w:eastAsia="仿宋" w:hAnsi="仿宋" w:cs="仿宋" w:hint="eastAsia"/>
            <w:lang w:eastAsia="zh-CN"/>
          </w:rPr>
          <w:t>(二)、市场拓展方案</w:t>
        </w:r>
        <w:r>
          <w:tab/>
        </w:r>
        <w:r>
          <w:fldChar w:fldCharType="begin"/>
        </w:r>
        <w:r>
          <w:instrText xml:space="preserve"> PAGEREF _Toc31794 \h </w:instrText>
        </w:r>
        <w:r>
          <w:fldChar w:fldCharType="separate"/>
        </w:r>
        <w:r>
          <w:t>43</w:t>
        </w:r>
        <w:r>
          <w:fldChar w:fldCharType="end"/>
        </w:r>
      </w:hyperlink>
    </w:p>
    <w:p>
      <w:pPr>
        <w:pStyle w:val="TOC1"/>
        <w:tabs>
          <w:tab w:val="right" w:leader="dot" w:pos="8306"/>
        </w:tabs>
      </w:pPr>
      <w:hyperlink w:anchor="_Toc2636" w:history="1">
        <w:r>
          <w:rPr>
            <w:rFonts w:ascii="仿宋" w:eastAsia="仿宋" w:hAnsi="仿宋" w:cs="仿宋" w:hint="eastAsia"/>
            <w:lang w:eastAsia="zh-CN"/>
          </w:rPr>
          <w:t>八、技术创新与产业升级</w:t>
        </w:r>
        <w:r>
          <w:tab/>
        </w:r>
        <w:r>
          <w:fldChar w:fldCharType="begin"/>
        </w:r>
        <w:r>
          <w:instrText xml:space="preserve"> PAGEREF _Toc2636 \h </w:instrText>
        </w:r>
        <w:r>
          <w:fldChar w:fldCharType="separate"/>
        </w:r>
        <w:r>
          <w:t>44</w:t>
        </w:r>
        <w:r>
          <w:fldChar w:fldCharType="end"/>
        </w:r>
      </w:hyperlink>
    </w:p>
    <w:p>
      <w:pPr>
        <w:pStyle w:val="TOC2"/>
        <w:tabs>
          <w:tab w:val="right" w:leader="dot" w:pos="8306"/>
        </w:tabs>
      </w:pPr>
      <w:hyperlink w:anchor="_Toc11546" w:history="1">
        <w:r>
          <w:rPr>
            <w:rFonts w:ascii="仿宋" w:eastAsia="仿宋" w:hAnsi="仿宋" w:cs="仿宋" w:hint="eastAsia"/>
            <w:lang w:eastAsia="zh-CN"/>
          </w:rPr>
          <w:t>(一)、技术创新方向与目标</w:t>
        </w:r>
        <w:r>
          <w:tab/>
        </w:r>
        <w:r>
          <w:fldChar w:fldCharType="begin"/>
        </w:r>
        <w:r>
          <w:instrText xml:space="preserve"> PAGEREF _Toc11546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57" w:history="1">
        <w:r>
          <w:rPr>
            <w:rFonts w:ascii="仿宋" w:eastAsia="仿宋" w:hAnsi="仿宋" w:cs="仿宋" w:hint="eastAsia"/>
            <w:lang w:eastAsia="zh-CN"/>
          </w:rPr>
          <w:t>(二)、产业升级路径与措施</w:t>
        </w:r>
        <w:r>
          <w:tab/>
        </w:r>
        <w:r>
          <w:fldChar w:fldCharType="begin"/>
        </w:r>
        <w:r>
          <w:instrText xml:space="preserve"> PAGEREF _Toc8457 \h </w:instrText>
        </w:r>
        <w:r>
          <w:fldChar w:fldCharType="separate"/>
        </w:r>
        <w:r>
          <w:t>45</w:t>
        </w:r>
        <w:r>
          <w:fldChar w:fldCharType="end"/>
        </w:r>
      </w:hyperlink>
    </w:p>
    <w:p>
      <w:pPr>
        <w:pStyle w:val="TOC1"/>
        <w:tabs>
          <w:tab w:val="right" w:leader="dot" w:pos="8306"/>
        </w:tabs>
      </w:pPr>
      <w:hyperlink w:anchor="_Toc9507" w:history="1">
        <w:r>
          <w:rPr>
            <w:rFonts w:ascii="仿宋" w:eastAsia="仿宋" w:hAnsi="仿宋" w:cs="仿宋" w:hint="eastAsia"/>
            <w:lang w:eastAsia="zh-CN"/>
          </w:rPr>
          <w:t>九、项目实施与管理方案</w:t>
        </w:r>
        <w:r>
          <w:tab/>
        </w:r>
        <w:r>
          <w:fldChar w:fldCharType="begin"/>
        </w:r>
        <w:r>
          <w:instrText xml:space="preserve"> PAGEREF _Toc9507 \h </w:instrText>
        </w:r>
        <w:r>
          <w:fldChar w:fldCharType="separate"/>
        </w:r>
        <w:r>
          <w:t>47</w:t>
        </w:r>
        <w:r>
          <w:fldChar w:fldCharType="end"/>
        </w:r>
      </w:hyperlink>
    </w:p>
    <w:p>
      <w:pPr>
        <w:pStyle w:val="TOC2"/>
        <w:tabs>
          <w:tab w:val="right" w:leader="dot" w:pos="8306"/>
        </w:tabs>
      </w:pPr>
      <w:hyperlink w:anchor="_Toc23121" w:history="1">
        <w:r>
          <w:rPr>
            <w:rFonts w:ascii="仿宋" w:eastAsia="仿宋" w:hAnsi="仿宋" w:cs="仿宋" w:hint="eastAsia"/>
            <w:lang w:eastAsia="zh-CN"/>
          </w:rPr>
          <w:t>(一)、项目实施计划</w:t>
        </w:r>
        <w:r>
          <w:tab/>
        </w:r>
        <w:r>
          <w:fldChar w:fldCharType="begin"/>
        </w:r>
        <w:r>
          <w:instrText xml:space="preserve"> PAGEREF _Toc23121 \h </w:instrText>
        </w:r>
        <w:r>
          <w:fldChar w:fldCharType="separate"/>
        </w:r>
        <w:r>
          <w:t>47</w:t>
        </w:r>
        <w:r>
          <w:fldChar w:fldCharType="end"/>
        </w:r>
      </w:hyperlink>
    </w:p>
    <w:p>
      <w:pPr>
        <w:pStyle w:val="TOC2"/>
        <w:tabs>
          <w:tab w:val="right" w:leader="dot" w:pos="8306"/>
        </w:tabs>
      </w:pPr>
      <w:hyperlink w:anchor="_Toc4802" w:history="1">
        <w:r>
          <w:rPr>
            <w:rFonts w:ascii="仿宋" w:eastAsia="仿宋" w:hAnsi="仿宋" w:cs="仿宋" w:hint="eastAsia"/>
            <w:lang w:eastAsia="zh-CN"/>
          </w:rPr>
          <w:t>(二)、项目组织机构与职责</w:t>
        </w:r>
        <w:r>
          <w:tab/>
        </w:r>
        <w:r>
          <w:fldChar w:fldCharType="begin"/>
        </w:r>
        <w:r>
          <w:instrText xml:space="preserve"> PAGEREF _Toc4802 \h </w:instrText>
        </w:r>
        <w:r>
          <w:fldChar w:fldCharType="separate"/>
        </w:r>
        <w:r>
          <w:t>48</w:t>
        </w:r>
        <w:r>
          <w:fldChar w:fldCharType="end"/>
        </w:r>
      </w:hyperlink>
    </w:p>
    <w:p>
      <w:pPr>
        <w:pStyle w:val="TOC2"/>
        <w:tabs>
          <w:tab w:val="right" w:leader="dot" w:pos="8306"/>
        </w:tabs>
      </w:pPr>
      <w:hyperlink w:anchor="_Toc19503" w:history="1">
        <w:r>
          <w:rPr>
            <w:rFonts w:ascii="仿宋" w:eastAsia="仿宋" w:hAnsi="仿宋" w:cs="仿宋" w:hint="eastAsia"/>
            <w:lang w:eastAsia="zh-CN"/>
          </w:rPr>
          <w:t>(三)、项目管理与监控体系</w:t>
        </w:r>
        <w:r>
          <w:tab/>
        </w:r>
        <w:r>
          <w:fldChar w:fldCharType="begin"/>
        </w:r>
        <w:r>
          <w:instrText xml:space="preserve"> PAGEREF _Toc19503 \h </w:instrText>
        </w:r>
        <w:r>
          <w:fldChar w:fldCharType="separate"/>
        </w:r>
        <w:r>
          <w:t>51</w:t>
        </w:r>
        <w:r>
          <w:fldChar w:fldCharType="end"/>
        </w:r>
      </w:hyperlink>
    </w:p>
    <w:p>
      <w:pPr>
        <w:pStyle w:val="TOC1"/>
        <w:tabs>
          <w:tab w:val="right" w:leader="dot" w:pos="8306"/>
        </w:tabs>
      </w:pPr>
      <w:hyperlink w:anchor="_Toc30619" w:history="1">
        <w:r>
          <w:rPr>
            <w:rFonts w:ascii="仿宋" w:eastAsia="仿宋" w:hAnsi="仿宋" w:cs="仿宋" w:hint="eastAsia"/>
            <w:lang w:eastAsia="zh-CN"/>
          </w:rPr>
          <w:t>十、资金管理与财务规划</w:t>
        </w:r>
        <w:r>
          <w:tab/>
        </w:r>
        <w:r>
          <w:fldChar w:fldCharType="begin"/>
        </w:r>
        <w:r>
          <w:instrText xml:space="preserve"> PAGEREF _Toc30619 \h </w:instrText>
        </w:r>
        <w:r>
          <w:fldChar w:fldCharType="separate"/>
        </w:r>
        <w:r>
          <w:t>52</w:t>
        </w:r>
        <w:r>
          <w:fldChar w:fldCharType="end"/>
        </w:r>
      </w:hyperlink>
    </w:p>
    <w:p>
      <w:pPr>
        <w:pStyle w:val="TOC2"/>
        <w:tabs>
          <w:tab w:val="right" w:leader="dot" w:pos="8306"/>
        </w:tabs>
      </w:pPr>
      <w:hyperlink w:anchor="_Toc11888" w:history="1">
        <w:r>
          <w:rPr>
            <w:rFonts w:ascii="仿宋" w:eastAsia="仿宋" w:hAnsi="仿宋" w:cs="仿宋" w:hint="eastAsia"/>
            <w:lang w:eastAsia="zh-CN"/>
          </w:rPr>
          <w:t>(一)、项目资金来源与筹措</w:t>
        </w:r>
        <w:r>
          <w:tab/>
        </w:r>
        <w:r>
          <w:fldChar w:fldCharType="begin"/>
        </w:r>
        <w:r>
          <w:instrText xml:space="preserve"> PAGEREF _Toc11888 \h </w:instrText>
        </w:r>
        <w:r>
          <w:fldChar w:fldCharType="separate"/>
        </w:r>
        <w:r>
          <w:t>52</w:t>
        </w:r>
        <w:r>
          <w:fldChar w:fldCharType="end"/>
        </w:r>
      </w:hyperlink>
    </w:p>
    <w:p>
      <w:pPr>
        <w:pStyle w:val="TOC2"/>
        <w:tabs>
          <w:tab w:val="right" w:leader="dot" w:pos="8306"/>
        </w:tabs>
      </w:pPr>
      <w:hyperlink w:anchor="_Toc24084" w:history="1">
        <w:r>
          <w:rPr>
            <w:rFonts w:ascii="仿宋" w:eastAsia="仿宋" w:hAnsi="仿宋" w:cs="仿宋" w:hint="eastAsia"/>
            <w:lang w:eastAsia="zh-CN"/>
          </w:rPr>
          <w:t>(二)、资金使用与监管</w:t>
        </w:r>
        <w:r>
          <w:tab/>
        </w:r>
        <w:r>
          <w:fldChar w:fldCharType="begin"/>
        </w:r>
        <w:r>
          <w:instrText xml:space="preserve"> PAGEREF _Toc24084 \h </w:instrText>
        </w:r>
        <w:r>
          <w:fldChar w:fldCharType="separate"/>
        </w:r>
        <w:r>
          <w:t>54</w:t>
        </w:r>
        <w:r>
          <w:fldChar w:fldCharType="end"/>
        </w:r>
      </w:hyperlink>
    </w:p>
    <w:p>
      <w:pPr>
        <w:pStyle w:val="TOC2"/>
        <w:tabs>
          <w:tab w:val="right" w:leader="dot" w:pos="8306"/>
        </w:tabs>
      </w:pPr>
      <w:hyperlink w:anchor="_Toc5226" w:history="1">
        <w:r>
          <w:rPr>
            <w:rFonts w:ascii="仿宋" w:eastAsia="仿宋" w:hAnsi="仿宋" w:cs="仿宋" w:hint="eastAsia"/>
            <w:lang w:eastAsia="zh-CN"/>
          </w:rPr>
          <w:t>(三)、财务规划与预测</w:t>
        </w:r>
        <w:r>
          <w:tab/>
        </w:r>
        <w:r>
          <w:fldChar w:fldCharType="begin"/>
        </w:r>
        <w:r>
          <w:instrText xml:space="preserve"> PAGEREF _Toc5226 \h </w:instrText>
        </w:r>
        <w:r>
          <w:fldChar w:fldCharType="separate"/>
        </w:r>
        <w:r>
          <w:t>55</w:t>
        </w:r>
        <w:r>
          <w:fldChar w:fldCharType="end"/>
        </w:r>
      </w:hyperlink>
    </w:p>
    <w:p>
      <w:pPr>
        <w:pStyle w:val="TOC1"/>
        <w:tabs>
          <w:tab w:val="right" w:leader="dot" w:pos="8306"/>
        </w:tabs>
      </w:pPr>
      <w:hyperlink w:anchor="_Toc7315" w:history="1">
        <w:r>
          <w:rPr>
            <w:rFonts w:ascii="仿宋" w:eastAsia="仿宋" w:hAnsi="仿宋" w:cs="仿宋" w:hint="eastAsia"/>
            <w:lang w:eastAsia="zh-CN"/>
          </w:rPr>
          <w:t>十一、环境保护与治理方案</w:t>
        </w:r>
        <w:r>
          <w:tab/>
        </w:r>
        <w:r>
          <w:fldChar w:fldCharType="begin"/>
        </w:r>
        <w:r>
          <w:instrText xml:space="preserve"> PAGEREF _Toc7315 \h </w:instrText>
        </w:r>
        <w:r>
          <w:fldChar w:fldCharType="separate"/>
        </w:r>
        <w:r>
          <w:t>56</w:t>
        </w:r>
        <w:r>
          <w:fldChar w:fldCharType="end"/>
        </w:r>
      </w:hyperlink>
    </w:p>
    <w:p>
      <w:pPr>
        <w:pStyle w:val="TOC2"/>
        <w:tabs>
          <w:tab w:val="right" w:leader="dot" w:pos="8306"/>
        </w:tabs>
      </w:pPr>
      <w:hyperlink w:anchor="_Toc20939" w:history="1">
        <w:r>
          <w:rPr>
            <w:rFonts w:ascii="仿宋" w:eastAsia="仿宋" w:hAnsi="仿宋" w:cs="仿宋" w:hint="eastAsia"/>
            <w:lang w:eastAsia="zh-CN"/>
          </w:rPr>
          <w:t>(一)、项目环境影响评估</w:t>
        </w:r>
        <w:r>
          <w:tab/>
        </w:r>
        <w:r>
          <w:fldChar w:fldCharType="begin"/>
        </w:r>
        <w:r>
          <w:instrText xml:space="preserve"> PAGEREF _Toc20939 \h </w:instrText>
        </w:r>
        <w:r>
          <w:fldChar w:fldCharType="separate"/>
        </w:r>
        <w:r>
          <w:t>56</w:t>
        </w:r>
        <w:r>
          <w:fldChar w:fldCharType="end"/>
        </w:r>
      </w:hyperlink>
    </w:p>
    <w:p>
      <w:pPr>
        <w:pStyle w:val="TOC2"/>
        <w:tabs>
          <w:tab w:val="right" w:leader="dot" w:pos="8306"/>
        </w:tabs>
      </w:pPr>
      <w:hyperlink w:anchor="_Toc7038" w:history="1">
        <w:r>
          <w:rPr>
            <w:rFonts w:ascii="仿宋" w:eastAsia="仿宋" w:hAnsi="仿宋" w:cs="仿宋" w:hint="eastAsia"/>
            <w:lang w:eastAsia="zh-CN"/>
          </w:rPr>
          <w:t>(二)、环境保护措施与治理方案</w:t>
        </w:r>
        <w:r>
          <w:tab/>
        </w:r>
        <w:r>
          <w:fldChar w:fldCharType="begin"/>
        </w:r>
        <w:r>
          <w:instrText xml:space="preserve"> PAGEREF _Toc7038 \h </w:instrText>
        </w:r>
        <w:r>
          <w:fldChar w:fldCharType="separate"/>
        </w:r>
        <w:r>
          <w:t>56</w:t>
        </w:r>
        <w:r>
          <w:fldChar w:fldCharType="end"/>
        </w:r>
      </w:hyperlink>
    </w:p>
    <w:p>
      <w:pPr>
        <w:pStyle w:val="TOC1"/>
        <w:tabs>
          <w:tab w:val="right" w:leader="dot" w:pos="8306"/>
        </w:tabs>
      </w:pPr>
      <w:hyperlink w:anchor="_Toc19206" w:history="1">
        <w:r>
          <w:rPr>
            <w:rFonts w:ascii="仿宋" w:eastAsia="仿宋" w:hAnsi="仿宋" w:cs="仿宋" w:hint="eastAsia"/>
            <w:lang w:eastAsia="zh-CN"/>
          </w:rPr>
          <w:t>十二、安全与应急管理</w:t>
        </w:r>
        <w:r>
          <w:tab/>
        </w:r>
        <w:r>
          <w:fldChar w:fldCharType="begin"/>
        </w:r>
        <w:r>
          <w:instrText xml:space="preserve"> PAGEREF _Toc19206 \h </w:instrText>
        </w:r>
        <w:r>
          <w:fldChar w:fldCharType="separate"/>
        </w:r>
        <w:r>
          <w:t>57</w:t>
        </w:r>
        <w:r>
          <w:fldChar w:fldCharType="end"/>
        </w:r>
      </w:hyperlink>
    </w:p>
    <w:p>
      <w:pPr>
        <w:pStyle w:val="TOC2"/>
        <w:tabs>
          <w:tab w:val="right" w:leader="dot" w:pos="8306"/>
        </w:tabs>
      </w:pPr>
      <w:hyperlink w:anchor="_Toc31867" w:history="1">
        <w:r>
          <w:rPr>
            <w:rFonts w:ascii="仿宋" w:eastAsia="仿宋" w:hAnsi="仿宋" w:cs="仿宋" w:hint="eastAsia"/>
            <w:lang w:eastAsia="zh-CN"/>
          </w:rPr>
          <w:t>(一)、安全生产管理</w:t>
        </w:r>
        <w:r>
          <w:tab/>
        </w:r>
        <w:r>
          <w:fldChar w:fldCharType="begin"/>
        </w:r>
        <w:r>
          <w:instrText xml:space="preserve"> PAGEREF _Toc31867 \h </w:instrText>
        </w:r>
        <w:r>
          <w:fldChar w:fldCharType="separate"/>
        </w:r>
        <w:r>
          <w:t>57</w:t>
        </w:r>
        <w:r>
          <w:fldChar w:fldCharType="end"/>
        </w:r>
      </w:hyperlink>
    </w:p>
    <w:p>
      <w:pPr>
        <w:pStyle w:val="TOC2"/>
        <w:tabs>
          <w:tab w:val="right" w:leader="dot" w:pos="8306"/>
        </w:tabs>
      </w:pPr>
      <w:hyperlink w:anchor="_Toc13858" w:history="1">
        <w:r>
          <w:rPr>
            <w:rFonts w:ascii="仿宋" w:eastAsia="仿宋" w:hAnsi="仿宋" w:cs="仿宋" w:hint="eastAsia"/>
            <w:lang w:eastAsia="zh-CN"/>
          </w:rPr>
          <w:t>(二)、应急预案与响应</w:t>
        </w:r>
        <w:r>
          <w:tab/>
        </w:r>
        <w:r>
          <w:fldChar w:fldCharType="begin"/>
        </w:r>
        <w:r>
          <w:instrText xml:space="preserve"> PAGEREF _Toc13858 \h </w:instrText>
        </w:r>
        <w:r>
          <w:fldChar w:fldCharType="separate"/>
        </w:r>
        <w:r>
          <w:t>58</w:t>
        </w:r>
        <w:r>
          <w:fldChar w:fldCharType="end"/>
        </w:r>
      </w:hyperlink>
    </w:p>
    <w:p>
      <w:pPr>
        <w:pStyle w:val="TOC1"/>
        <w:tabs>
          <w:tab w:val="right" w:leader="dot" w:pos="8306"/>
        </w:tabs>
      </w:pPr>
      <w:hyperlink w:anchor="_Toc13449" w:history="1">
        <w:r>
          <w:rPr>
            <w:rFonts w:ascii="仿宋" w:eastAsia="仿宋" w:hAnsi="仿宋" w:cs="仿宋" w:hint="eastAsia"/>
            <w:lang w:eastAsia="zh-CN"/>
          </w:rPr>
          <w:t>十三、产业协同与集群发展</w:t>
        </w:r>
        <w:r>
          <w:tab/>
        </w:r>
        <w:r>
          <w:fldChar w:fldCharType="begin"/>
        </w:r>
        <w:r>
          <w:instrText xml:space="preserve"> PAGEREF _Toc13449 \h </w:instrText>
        </w:r>
        <w:r>
          <w:fldChar w:fldCharType="separate"/>
        </w:r>
        <w:r>
          <w:t>60</w:t>
        </w:r>
        <w:r>
          <w:fldChar w:fldCharType="end"/>
        </w:r>
      </w:hyperlink>
    </w:p>
    <w:p>
      <w:pPr>
        <w:pStyle w:val="TOC2"/>
        <w:tabs>
          <w:tab w:val="right" w:leader="dot" w:pos="8306"/>
        </w:tabs>
      </w:pPr>
      <w:hyperlink w:anchor="_Toc14063" w:history="1">
        <w:r>
          <w:rPr>
            <w:rFonts w:ascii="仿宋" w:eastAsia="仿宋" w:hAnsi="仿宋" w:cs="仿宋" w:hint="eastAsia"/>
            <w:lang w:eastAsia="zh-CN"/>
          </w:rPr>
          <w:t>(一)、产业协同机制建设</w:t>
        </w:r>
        <w:r>
          <w:tab/>
        </w:r>
        <w:r>
          <w:fldChar w:fldCharType="begin"/>
        </w:r>
        <w:r>
          <w:instrText xml:space="preserve"> PAGEREF _Toc14063 \h </w:instrText>
        </w:r>
        <w:r>
          <w:fldChar w:fldCharType="separate"/>
        </w:r>
        <w:r>
          <w:t>60</w:t>
        </w:r>
        <w:r>
          <w:fldChar w:fldCharType="end"/>
        </w:r>
      </w:hyperlink>
    </w:p>
    <w:p>
      <w:pPr>
        <w:pStyle w:val="TOC2"/>
        <w:tabs>
          <w:tab w:val="right" w:leader="dot" w:pos="8306"/>
        </w:tabs>
      </w:pPr>
      <w:hyperlink w:anchor="_Toc30684" w:history="1">
        <w:r>
          <w:rPr>
            <w:rFonts w:ascii="仿宋" w:eastAsia="仿宋" w:hAnsi="仿宋" w:cs="仿宋" w:hint="eastAsia"/>
            <w:lang w:eastAsia="zh-CN"/>
          </w:rPr>
          <w:t>(二)、产业集群培育与发展</w:t>
        </w:r>
        <w:r>
          <w:tab/>
        </w:r>
        <w:r>
          <w:fldChar w:fldCharType="begin"/>
        </w:r>
        <w:r>
          <w:instrText xml:space="preserve"> PAGEREF _Toc30684 \h </w:instrText>
        </w:r>
        <w:r>
          <w:fldChar w:fldCharType="separate"/>
        </w:r>
        <w:r>
          <w:t>61</w:t>
        </w:r>
        <w:r>
          <w:fldChar w:fldCharType="end"/>
        </w:r>
      </w:hyperlink>
    </w:p>
    <w:p>
      <w:pPr>
        <w:pStyle w:val="TOC1"/>
        <w:tabs>
          <w:tab w:val="right" w:leader="dot" w:pos="8306"/>
        </w:tabs>
      </w:pPr>
      <w:hyperlink w:anchor="_Toc23020" w:history="1">
        <w:r>
          <w:rPr>
            <w:rFonts w:ascii="仿宋" w:eastAsia="仿宋" w:hAnsi="仿宋" w:cs="仿宋" w:hint="eastAsia"/>
            <w:lang w:eastAsia="zh-CN"/>
          </w:rPr>
          <w:t>十四、项目施工方案</w:t>
        </w:r>
        <w:r>
          <w:tab/>
        </w:r>
        <w:r>
          <w:fldChar w:fldCharType="begin"/>
        </w:r>
        <w:r>
          <w:instrText xml:space="preserve"> PAGEREF _Toc23020 \h </w:instrText>
        </w:r>
        <w:r>
          <w:fldChar w:fldCharType="separate"/>
        </w:r>
        <w:r>
          <w:t>62</w:t>
        </w:r>
        <w:r>
          <w:fldChar w:fldCharType="end"/>
        </w:r>
      </w:hyperlink>
    </w:p>
    <w:p>
      <w:pPr>
        <w:pStyle w:val="TOC2"/>
        <w:tabs>
          <w:tab w:val="right" w:leader="dot" w:pos="8306"/>
        </w:tabs>
      </w:pPr>
      <w:hyperlink w:anchor="_Toc3494" w:history="1">
        <w:r>
          <w:rPr>
            <w:rFonts w:ascii="仿宋" w:eastAsia="仿宋" w:hAnsi="仿宋" w:cs="仿宋" w:hint="eastAsia"/>
            <w:lang w:eastAsia="zh-CN"/>
          </w:rPr>
          <w:t>(一)、施工组织设计</w:t>
        </w:r>
        <w:r>
          <w:tab/>
        </w:r>
        <w:r>
          <w:fldChar w:fldCharType="begin"/>
        </w:r>
        <w:r>
          <w:instrText xml:space="preserve"> PAGEREF _Toc3494 \h </w:instrText>
        </w:r>
        <w:r>
          <w:fldChar w:fldCharType="separate"/>
        </w:r>
        <w:r>
          <w:t>62</w:t>
        </w:r>
        <w:r>
          <w:fldChar w:fldCharType="end"/>
        </w:r>
      </w:hyperlink>
    </w:p>
    <w:p>
      <w:pPr>
        <w:pStyle w:val="TOC2"/>
        <w:tabs>
          <w:tab w:val="right" w:leader="dot" w:pos="8306"/>
        </w:tabs>
      </w:pPr>
      <w:hyperlink w:anchor="_Toc19304" w:history="1">
        <w:r>
          <w:rPr>
            <w:rFonts w:ascii="仿宋" w:eastAsia="仿宋" w:hAnsi="仿宋" w:cs="仿宋" w:hint="eastAsia"/>
            <w:lang w:eastAsia="zh-CN"/>
          </w:rPr>
          <w:t>(二)、施工工艺与技术路线</w:t>
        </w:r>
        <w:r>
          <w:tab/>
        </w:r>
        <w:r>
          <w:fldChar w:fldCharType="begin"/>
        </w:r>
        <w:r>
          <w:instrText xml:space="preserve"> PAGEREF _Toc19304 \h </w:instrText>
        </w:r>
        <w:r>
          <w:fldChar w:fldCharType="separate"/>
        </w:r>
        <w:r>
          <w:t>64</w:t>
        </w:r>
        <w:r>
          <w:fldChar w:fldCharType="end"/>
        </w:r>
      </w:hyperlink>
    </w:p>
    <w:p>
      <w:pPr>
        <w:pStyle w:val="TOC2"/>
        <w:tabs>
          <w:tab w:val="right" w:leader="dot" w:pos="8306"/>
        </w:tabs>
      </w:pPr>
      <w:hyperlink w:anchor="_Toc4924" w:history="1">
        <w:r>
          <w:rPr>
            <w:rFonts w:ascii="仿宋" w:eastAsia="仿宋" w:hAnsi="仿宋" w:cs="仿宋" w:hint="eastAsia"/>
            <w:lang w:eastAsia="zh-CN"/>
          </w:rPr>
          <w:t>(三)、关键节点施工计划</w:t>
        </w:r>
        <w:r>
          <w:tab/>
        </w:r>
        <w:r>
          <w:fldChar w:fldCharType="begin"/>
        </w:r>
        <w:r>
          <w:instrText xml:space="preserve"> PAGEREF _Toc4924 \h </w:instrText>
        </w:r>
        <w:r>
          <w:fldChar w:fldCharType="separate"/>
        </w:r>
        <w:r>
          <w:t>65</w:t>
        </w:r>
        <w:r>
          <w:fldChar w:fldCharType="end"/>
        </w:r>
      </w:hyperlink>
    </w:p>
    <w:p>
      <w:pPr>
        <w:pStyle w:val="TOC2"/>
        <w:tabs>
          <w:tab w:val="right" w:leader="dot" w:pos="8306"/>
        </w:tabs>
      </w:pPr>
      <w:hyperlink w:anchor="_Toc21670" w:history="1">
        <w:r>
          <w:rPr>
            <w:rFonts w:ascii="仿宋" w:eastAsia="仿宋" w:hAnsi="仿宋" w:cs="仿宋" w:hint="eastAsia"/>
            <w:lang w:eastAsia="zh-CN"/>
          </w:rPr>
          <w:t>(四)、施工现场管理</w:t>
        </w:r>
        <w:r>
          <w:tab/>
        </w:r>
        <w:r>
          <w:fldChar w:fldCharType="begin"/>
        </w:r>
        <w:r>
          <w:instrText xml:space="preserve"> PAGEREF _Toc21670 \h </w:instrText>
        </w:r>
        <w:r>
          <w:fldChar w:fldCharType="separate"/>
        </w:r>
        <w:r>
          <w:t>67</w:t>
        </w:r>
        <w:r>
          <w:fldChar w:fldCharType="end"/>
        </w:r>
      </w:hyperlink>
    </w:p>
    <w:p>
      <w:pPr>
        <w:pStyle w:val="TOC1"/>
        <w:tabs>
          <w:tab w:val="right" w:leader="dot" w:pos="8306"/>
        </w:tabs>
      </w:pPr>
      <w:hyperlink w:anchor="_Toc12587" w:history="1">
        <w:r>
          <w:rPr>
            <w:rFonts w:ascii="仿宋" w:eastAsia="仿宋" w:hAnsi="仿宋" w:cs="仿宋" w:hint="eastAsia"/>
            <w:lang w:eastAsia="zh-CN"/>
          </w:rPr>
          <w:t>十五、合作与交流机制建立</w:t>
        </w:r>
        <w:r>
          <w:tab/>
        </w:r>
        <w:r>
          <w:fldChar w:fldCharType="begin"/>
        </w:r>
        <w:r>
          <w:instrText xml:space="preserve"> PAGEREF _Toc12587 \h </w:instrText>
        </w:r>
        <w:r>
          <w:fldChar w:fldCharType="separate"/>
        </w:r>
        <w:r>
          <w:t>69</w:t>
        </w:r>
        <w:r>
          <w:fldChar w:fldCharType="end"/>
        </w:r>
      </w:hyperlink>
    </w:p>
    <w:p>
      <w:pPr>
        <w:pStyle w:val="TOC2"/>
        <w:tabs>
          <w:tab w:val="right" w:leader="dot" w:pos="8306"/>
        </w:tabs>
      </w:pPr>
      <w:hyperlink w:anchor="_Toc14080" w:history="1">
        <w:r>
          <w:rPr>
            <w:rFonts w:ascii="仿宋" w:eastAsia="仿宋" w:hAnsi="仿宋" w:cs="仿宋" w:hint="eastAsia"/>
            <w:lang w:eastAsia="zh-CN"/>
          </w:rPr>
          <w:t>(一)、合作伙伴选择与合作方式</w:t>
        </w:r>
        <w:r>
          <w:tab/>
        </w:r>
        <w:r>
          <w:fldChar w:fldCharType="begin"/>
        </w:r>
        <w:r>
          <w:instrText xml:space="preserve"> PAGEREF _Toc14080 \h </w:instrText>
        </w:r>
        <w:r>
          <w:fldChar w:fldCharType="separate"/>
        </w:r>
        <w:r>
          <w:t>69</w:t>
        </w:r>
        <w:r>
          <w:fldChar w:fldCharType="end"/>
        </w:r>
      </w:hyperlink>
    </w:p>
    <w:p>
      <w:pPr>
        <w:pStyle w:val="TOC2"/>
        <w:tabs>
          <w:tab w:val="right" w:leader="dot" w:pos="8306"/>
        </w:tabs>
      </w:pPr>
      <w:hyperlink w:anchor="_Toc6722" w:history="1">
        <w:r>
          <w:rPr>
            <w:rFonts w:ascii="仿宋" w:eastAsia="仿宋" w:hAnsi="仿宋" w:cs="仿宋" w:hint="eastAsia"/>
            <w:lang w:eastAsia="zh-CN"/>
          </w:rPr>
          <w:t>(二)、交流与合作平台搭建</w:t>
        </w:r>
        <w:r>
          <w:tab/>
        </w:r>
        <w:r>
          <w:fldChar w:fldCharType="begin"/>
        </w:r>
        <w:r>
          <w:instrText xml:space="preserve"> PAGEREF _Toc6722 \h </w:instrText>
        </w:r>
        <w:r>
          <w:fldChar w:fldCharType="separate"/>
        </w:r>
        <w:r>
          <w:t>70</w:t>
        </w:r>
        <w:r>
          <w:fldChar w:fldCharType="end"/>
        </w:r>
      </w:hyperlink>
    </w:p>
    <w:p>
      <w:pPr>
        <w:pStyle w:val="TOC1"/>
        <w:tabs>
          <w:tab w:val="right" w:leader="dot" w:pos="8306"/>
        </w:tabs>
      </w:pPr>
      <w:hyperlink w:anchor="_Toc32107" w:history="1">
        <w:r>
          <w:rPr>
            <w:rFonts w:ascii="仿宋" w:eastAsia="仿宋" w:hAnsi="仿宋" w:cs="仿宋" w:hint="eastAsia"/>
            <w:lang w:eastAsia="zh-CN"/>
          </w:rPr>
          <w:t>十六、企业合规与伦理</w:t>
        </w:r>
        <w:r>
          <w:tab/>
        </w:r>
        <w:r>
          <w:fldChar w:fldCharType="begin"/>
        </w:r>
        <w:r>
          <w:instrText xml:space="preserve"> PAGEREF _Toc32107 \h </w:instrText>
        </w:r>
        <w:r>
          <w:fldChar w:fldCharType="separate"/>
        </w:r>
        <w:r>
          <w:t>72</w:t>
        </w:r>
        <w:r>
          <w:fldChar w:fldCharType="end"/>
        </w:r>
      </w:hyperlink>
    </w:p>
    <w:p>
      <w:pPr>
        <w:pStyle w:val="TOC2"/>
        <w:tabs>
          <w:tab w:val="right" w:leader="dot" w:pos="8306"/>
        </w:tabs>
      </w:pPr>
      <w:hyperlink w:anchor="_Toc11161" w:history="1">
        <w:r>
          <w:rPr>
            <w:rFonts w:ascii="仿宋" w:eastAsia="仿宋" w:hAnsi="仿宋" w:cs="仿宋" w:hint="eastAsia"/>
            <w:lang w:eastAsia="zh-CN"/>
          </w:rPr>
          <w:t>(一)、合规政策与程序</w:t>
        </w:r>
        <w:r>
          <w:tab/>
        </w:r>
        <w:r>
          <w:fldChar w:fldCharType="begin"/>
        </w:r>
        <w:r>
          <w:instrText xml:space="preserve"> PAGEREF _Toc11161 \h </w:instrText>
        </w:r>
        <w:r>
          <w:fldChar w:fldCharType="separate"/>
        </w:r>
        <w:r>
          <w:t>72</w:t>
        </w:r>
        <w:r>
          <w:fldChar w:fldCharType="end"/>
        </w:r>
      </w:hyperlink>
    </w:p>
    <w:p>
      <w:pPr>
        <w:pStyle w:val="TOC2"/>
        <w:tabs>
          <w:tab w:val="right" w:leader="dot" w:pos="8306"/>
        </w:tabs>
      </w:pPr>
      <w:hyperlink w:anchor="_Toc24258" w:history="1">
        <w:r>
          <w:rPr>
            <w:rFonts w:ascii="仿宋" w:eastAsia="仿宋" w:hAnsi="仿宋" w:cs="仿宋" w:hint="eastAsia"/>
            <w:lang w:eastAsia="zh-CN"/>
          </w:rPr>
          <w:t>(二)、伦理规范与培训</w:t>
        </w:r>
        <w:r>
          <w:tab/>
        </w:r>
        <w:r>
          <w:fldChar w:fldCharType="begin"/>
        </w:r>
        <w:r>
          <w:instrText xml:space="preserve"> PAGEREF _Toc24258 \h </w:instrText>
        </w:r>
        <w:r>
          <w:fldChar w:fldCharType="separate"/>
        </w:r>
        <w:r>
          <w:t>73</w:t>
        </w:r>
        <w:r>
          <w:fldChar w:fldCharType="end"/>
        </w:r>
      </w:hyperlink>
    </w:p>
    <w:p>
      <w:pPr>
        <w:pStyle w:val="TOC2"/>
        <w:tabs>
          <w:tab w:val="right" w:leader="dot" w:pos="8306"/>
        </w:tabs>
      </w:pPr>
      <w:hyperlink w:anchor="_Toc32282" w:history="1">
        <w:r>
          <w:rPr>
            <w:rFonts w:ascii="仿宋" w:eastAsia="仿宋" w:hAnsi="仿宋" w:cs="仿宋" w:hint="eastAsia"/>
            <w:lang w:eastAsia="zh-CN"/>
          </w:rPr>
          <w:t>(三)、合规风险评估</w:t>
        </w:r>
        <w:r>
          <w:tab/>
        </w:r>
        <w:r>
          <w:fldChar w:fldCharType="begin"/>
        </w:r>
        <w:r>
          <w:instrText xml:space="preserve"> PAGEREF _Toc32282 \h </w:instrText>
        </w:r>
        <w:r>
          <w:fldChar w:fldCharType="separate"/>
        </w:r>
        <w:r>
          <w:t>74</w:t>
        </w:r>
        <w:r>
          <w:fldChar w:fldCharType="end"/>
        </w:r>
      </w:hyperlink>
    </w:p>
    <w:p>
      <w:pPr>
        <w:pStyle w:val="TOC2"/>
        <w:tabs>
          <w:tab w:val="right" w:leader="dot" w:pos="8306"/>
        </w:tabs>
      </w:pPr>
      <w:hyperlink w:anchor="_Toc24517" w:history="1">
        <w:r>
          <w:rPr>
            <w:rFonts w:ascii="仿宋" w:eastAsia="仿宋" w:hAnsi="仿宋" w:cs="仿宋" w:hint="eastAsia"/>
            <w:lang w:eastAsia="zh-CN"/>
          </w:rPr>
          <w:t>(四)、合规监督与执行</w:t>
        </w:r>
        <w:r>
          <w:tab/>
        </w:r>
        <w:r>
          <w:fldChar w:fldCharType="begin"/>
        </w:r>
        <w:r>
          <w:instrText xml:space="preserve"> PAGEREF _Toc24517 \h </w:instrText>
        </w:r>
        <w:r>
          <w:fldChar w:fldCharType="separate"/>
        </w:r>
        <w:r>
          <w:t>75</w:t>
        </w:r>
        <w:r>
          <w:fldChar w:fldCharType="end"/>
        </w:r>
      </w:hyperlink>
    </w:p>
    <w:p>
      <w:pPr>
        <w:pStyle w:val="TOC1"/>
        <w:tabs>
          <w:tab w:val="right" w:leader="dot" w:pos="8306"/>
        </w:tabs>
      </w:pPr>
      <w:hyperlink w:anchor="_Toc32032" w:history="1">
        <w:r>
          <w:rPr>
            <w:rFonts w:ascii="仿宋" w:eastAsia="仿宋" w:hAnsi="仿宋" w:cs="仿宋" w:hint="eastAsia"/>
            <w:lang w:eastAsia="zh-CN"/>
          </w:rPr>
          <w:t>十七、人力资源管理与开发</w:t>
        </w:r>
        <w:r>
          <w:tab/>
        </w:r>
        <w:r>
          <w:fldChar w:fldCharType="begin"/>
        </w:r>
        <w:r>
          <w:instrText xml:space="preserve"> PAGEREF _Toc32032 \h </w:instrText>
        </w:r>
        <w:r>
          <w:fldChar w:fldCharType="separate"/>
        </w:r>
        <w:r>
          <w:t>76</w:t>
        </w:r>
        <w:r>
          <w:fldChar w:fldCharType="end"/>
        </w:r>
      </w:hyperlink>
    </w:p>
    <w:p>
      <w:pPr>
        <w:pStyle w:val="TOC2"/>
        <w:tabs>
          <w:tab w:val="right" w:leader="dot" w:pos="8306"/>
        </w:tabs>
      </w:pPr>
      <w:hyperlink w:anchor="_Toc6573" w:history="1">
        <w:r>
          <w:rPr>
            <w:rFonts w:ascii="仿宋" w:eastAsia="仿宋" w:hAnsi="仿宋" w:cs="仿宋" w:hint="eastAsia"/>
            <w:lang w:eastAsia="zh-CN"/>
          </w:rPr>
          <w:t>(一)、人力资源规划</w:t>
        </w:r>
        <w:r>
          <w:tab/>
        </w:r>
        <w:r>
          <w:fldChar w:fldCharType="begin"/>
        </w:r>
        <w:r>
          <w:instrText xml:space="preserve"> PAGEREF _Toc6573 \h </w:instrText>
        </w:r>
        <w:r>
          <w:fldChar w:fldCharType="separate"/>
        </w:r>
        <w:r>
          <w:t>76</w:t>
        </w:r>
        <w:r>
          <w:fldChar w:fldCharType="end"/>
        </w:r>
      </w:hyperlink>
    </w:p>
    <w:p>
      <w:pPr>
        <w:pStyle w:val="TOC2"/>
        <w:tabs>
          <w:tab w:val="right" w:leader="dot" w:pos="8306"/>
        </w:tabs>
      </w:pPr>
      <w:hyperlink w:anchor="_Toc29467" w:history="1">
        <w:r>
          <w:rPr>
            <w:rFonts w:ascii="仿宋" w:eastAsia="仿宋" w:hAnsi="仿宋" w:cs="仿宋" w:hint="eastAsia"/>
            <w:lang w:eastAsia="zh-CN"/>
          </w:rPr>
          <w:t>(二)、人力资源开发与培训</w:t>
        </w:r>
        <w:r>
          <w:tab/>
        </w:r>
        <w:r>
          <w:fldChar w:fldCharType="begin"/>
        </w:r>
        <w:r>
          <w:instrText xml:space="preserve"> PAGEREF _Toc29467 \h </w:instrText>
        </w:r>
        <w:r>
          <w:fldChar w:fldCharType="separate"/>
        </w:r>
        <w:r>
          <w:t>78</w:t>
        </w:r>
        <w:r>
          <w:fldChar w:fldCharType="end"/>
        </w:r>
      </w:hyperlink>
    </w:p>
    <w:p>
      <w:pPr>
        <w:pStyle w:val="TOC1"/>
        <w:tabs>
          <w:tab w:val="right" w:leader="dot" w:pos="8306"/>
        </w:tabs>
      </w:pPr>
      <w:hyperlink w:anchor="_Toc29379" w:history="1">
        <w:r>
          <w:rPr>
            <w:rFonts w:ascii="仿宋" w:eastAsia="仿宋" w:hAnsi="仿宋" w:cs="仿宋" w:hint="eastAsia"/>
            <w:lang w:eastAsia="zh-CN"/>
          </w:rPr>
          <w:t>十八、创新驱动与持续发展</w:t>
        </w:r>
        <w:r>
          <w:tab/>
        </w:r>
        <w:r>
          <w:fldChar w:fldCharType="begin"/>
        </w:r>
        <w:r>
          <w:instrText xml:space="preserve"> PAGEREF _Toc29379 \h </w:instrText>
        </w:r>
        <w:r>
          <w:fldChar w:fldCharType="separate"/>
        </w:r>
        <w:r>
          <w:t>80</w:t>
        </w:r>
        <w:r>
          <w:fldChar w:fldCharType="end"/>
        </w:r>
      </w:hyperlink>
    </w:p>
    <w:p>
      <w:pPr>
        <w:pStyle w:val="TOC2"/>
        <w:tabs>
          <w:tab w:val="right" w:leader="dot" w:pos="8306"/>
        </w:tabs>
      </w:pPr>
      <w:hyperlink w:anchor="_Toc17509" w:history="1">
        <w:r>
          <w:rPr>
            <w:rFonts w:ascii="仿宋" w:eastAsia="仿宋" w:hAnsi="仿宋" w:cs="仿宋" w:hint="eastAsia"/>
            <w:lang w:eastAsia="zh-CN"/>
          </w:rPr>
          <w:t>(一)、创新驱动战略实施</w:t>
        </w:r>
        <w:r>
          <w:tab/>
        </w:r>
        <w:r>
          <w:fldChar w:fldCharType="begin"/>
        </w:r>
        <w:r>
          <w:instrText xml:space="preserve"> PAGEREF _Toc17509 \h </w:instrText>
        </w:r>
        <w:r>
          <w:fldChar w:fldCharType="separate"/>
        </w:r>
        <w:r>
          <w:t>80</w:t>
        </w:r>
        <w:r>
          <w:fldChar w:fldCharType="end"/>
        </w:r>
      </w:hyperlink>
    </w:p>
    <w:p>
      <w:pPr>
        <w:pStyle w:val="TOC2"/>
        <w:tabs>
          <w:tab w:val="right" w:leader="dot" w:pos="8306"/>
        </w:tabs>
      </w:pPr>
      <w:hyperlink w:anchor="_Toc16484" w:history="1">
        <w:r>
          <w:rPr>
            <w:rFonts w:ascii="仿宋" w:eastAsia="仿宋" w:hAnsi="仿宋" w:cs="仿宋" w:hint="eastAsia"/>
            <w:lang w:eastAsia="zh-CN"/>
          </w:rPr>
          <w:t>(二)、持续发展路径探索</w:t>
        </w:r>
        <w:r>
          <w:tab/>
        </w:r>
        <w:r>
          <w:fldChar w:fldCharType="begin"/>
        </w:r>
        <w:r>
          <w:instrText xml:space="preserve"> PAGEREF _Toc16484 \h </w:instrText>
        </w:r>
        <w:r>
          <w:fldChar w:fldCharType="separate"/>
        </w:r>
        <w:r>
          <w:t>82</w:t>
        </w:r>
        <w:r>
          <w:fldChar w:fldCharType="end"/>
        </w:r>
      </w:hyperlink>
    </w:p>
    <w:p>
      <w:pPr>
        <w:pStyle w:val="TOC1"/>
        <w:tabs>
          <w:tab w:val="right" w:leader="dot" w:pos="8306"/>
        </w:tabs>
      </w:pPr>
      <w:hyperlink w:anchor="_Toc4519" w:history="1">
        <w:r>
          <w:rPr>
            <w:rFonts w:ascii="仿宋" w:eastAsia="仿宋" w:hAnsi="仿宋" w:cs="仿宋" w:hint="eastAsia"/>
            <w:lang w:eastAsia="zh-CN"/>
          </w:rPr>
          <w:t>十九、成果转化与推广应用</w:t>
        </w:r>
        <w:r>
          <w:tab/>
        </w:r>
        <w:r>
          <w:fldChar w:fldCharType="begin"/>
        </w:r>
        <w:r>
          <w:instrText xml:space="preserve"> PAGEREF _Toc4519 \h </w:instrText>
        </w:r>
        <w:r>
          <w:fldChar w:fldCharType="separate"/>
        </w:r>
        <w:r>
          <w:t>86</w:t>
        </w:r>
        <w:r>
          <w:fldChar w:fldCharType="end"/>
        </w:r>
      </w:hyperlink>
    </w:p>
    <w:p>
      <w:pPr>
        <w:pStyle w:val="TOC2"/>
        <w:tabs>
          <w:tab w:val="right" w:leader="dot" w:pos="8306"/>
        </w:tabs>
      </w:pPr>
      <w:hyperlink w:anchor="_Toc17995" w:history="1">
        <w:r>
          <w:rPr>
            <w:rFonts w:ascii="仿宋" w:eastAsia="仿宋" w:hAnsi="仿宋" w:cs="仿宋" w:hint="eastAsia"/>
            <w:lang w:eastAsia="zh-CN"/>
          </w:rPr>
          <w:t>(一)、成果转化策略制定</w:t>
        </w:r>
        <w:r>
          <w:tab/>
        </w:r>
        <w:r>
          <w:fldChar w:fldCharType="begin"/>
        </w:r>
        <w:r>
          <w:instrText xml:space="preserve"> PAGEREF _Toc17995 \h </w:instrText>
        </w:r>
        <w:r>
          <w:fldChar w:fldCharType="separate"/>
        </w:r>
        <w:r>
          <w:t>86</w:t>
        </w:r>
        <w:r>
          <w:fldChar w:fldCharType="end"/>
        </w:r>
      </w:hyperlink>
    </w:p>
    <w:p>
      <w:pPr>
        <w:pStyle w:val="TOC2"/>
        <w:tabs>
          <w:tab w:val="right" w:leader="dot" w:pos="8306"/>
        </w:tabs>
      </w:pPr>
      <w:hyperlink w:anchor="_Toc1666" w:history="1">
        <w:r>
          <w:rPr>
            <w:rFonts w:ascii="仿宋" w:eastAsia="仿宋" w:hAnsi="仿宋" w:cs="仿宋" w:hint="eastAsia"/>
            <w:lang w:eastAsia="zh-CN"/>
          </w:rPr>
          <w:t>(二)、成果推广应用方案</w:t>
        </w:r>
        <w:r>
          <w:tab/>
        </w:r>
        <w:r>
          <w:fldChar w:fldCharType="begin"/>
        </w:r>
        <w:r>
          <w:instrText xml:space="preserve"> PAGEREF _Toc1666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44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791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365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563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659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4351"/>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一、定制酒项目的技术资源开发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酒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二、定制酒项目的人力资源管理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定制酒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三、定制酒项目的资金资源筹措与优化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定制酒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6614"/>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定制酒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定制酒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定制酒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4048"/>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定制酒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定制酒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智能技术的应用：定制酒项目将利用智能技术，如物联网（IoT）和大数据分析，来监控和优化资源使用。通过实时数据分析，项目可以更有效地管理能源消耗、减少原材料浪费，并提高生产过程的整体效率。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2292"/>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4177"/>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https://d.book118.com/936022054223010034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D16966"/>
    <w:rsid w:val="49D169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6022054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2024-01-09T19:10:00Z</dcterms:created>
  <dcterms:modified xsi:type="dcterms:W3CDTF">2024-01-09T19:10:59Z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65A41B9BC5C54A7EB42C6875600A3B15_11</vt:lpwstr>
  </property>
  <property fmtid="{D5CDD505-2E9C-101B-9397-08002B2CF9AE}" pid="3" name="KSOProductBuildVer">
    <vt:lpwstr>2052-12.1.0.16120</vt:lpwstr>
  </property>
</Properties>
</file>