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655B" w14:paraId="707476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655B" w14:paraId="708FB8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655B" w14:paraId="4DC169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655B" w:rsidRPr="00B7655B" w14:paraId="5291E162" w14:textId="51623C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655B">
        <w:rPr>
          <w:rFonts w:ascii="宋体" w:eastAsia="宋体" w:hAnsi="宋体" w:hint="eastAsia"/>
          <w:b/>
          <w:sz w:val="60"/>
        </w:rPr>
        <w:t>胶套项目风险评估报告</w:t>
      </w:r>
    </w:p>
    <w:p w:rsidR="00B7655B" w:rsidP="00B7655B" w14:paraId="3D5B9E77" w14:textId="2D5936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655B">
        <w:rPr>
          <w:rFonts w:ascii="仿宋" w:eastAsia="仿宋" w:hAnsi="仿宋" w:hint="eastAsia"/>
          <w:b/>
          <w:sz w:val="40"/>
        </w:rPr>
        <w:t>目录</w:t>
      </w:r>
    </w:p>
    <w:p w:rsidR="00B7655B" w14:paraId="0E4E9C2A" w14:textId="7C37B3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7655B" w14:paraId="78C9A3B1" w14:textId="7B008D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655B" w14:paraId="6A99A320" w14:textId="2F390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655B" w14:paraId="2313FD23" w14:textId="60A2B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655B" w14:paraId="50E2DA84" w14:textId="5DFED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二、评价胶套项目概述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655B" w14:paraId="29E5D9A3" w14:textId="0A919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7655B" w14:paraId="71DB1A54" w14:textId="1BB13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(二)、胶套行业企业所在地的自然条件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655B" w14:paraId="7D8DF9BB" w14:textId="2D759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655B" w14:paraId="4AB26675" w14:textId="78116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655B" w14:paraId="39116328" w14:textId="70213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655B" w14:paraId="6B15C866" w14:textId="05BDE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7655B" w14:paraId="3DB5ED36" w14:textId="7CD97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7655B" w14:paraId="075A09B6" w14:textId="19CB4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7655B" w14:paraId="24333D79" w14:textId="61F13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7655B" w14:paraId="5CCA00D4" w14:textId="46C65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7655B" w14:paraId="4C8EB5DB" w14:textId="10CB7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7655B" w14:paraId="19E38188" w14:textId="767DFA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655B" w14:paraId="47ECF242" w14:textId="73A3C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655B" w14:paraId="68169C20" w14:textId="0D831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655B" w14:paraId="467062C6" w14:textId="7474A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655B" w14:paraId="608A1607" w14:textId="54CEA5F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7655B" w14:paraId="2C7BEB0D" w14:textId="1C0A0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7655B" w14:paraId="28F529C4" w14:textId="28C9F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7655B" w14:paraId="60500816" w14:textId="7F590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655B" w14:paraId="7953238F" w14:textId="653B1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7655B" w14:paraId="0588108D" w14:textId="76FFB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655B" w14:paraId="4FEF9E67" w14:textId="092BE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655B" w14:paraId="369CC390" w14:textId="426AE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7655B" w14:paraId="3707459A" w14:textId="103CE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7655B" w14:paraId="2D05FA11" w14:textId="73B15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7655B" w14:paraId="59571ED6" w14:textId="320B2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7655B" w14:paraId="7E46EE93" w14:textId="4C7AD4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7655B" w14:paraId="023B80C1" w14:textId="73E79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7655B" w14:paraId="3FC72FA0" w14:textId="45AB6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7655B" w14:paraId="577AD9DA" w14:textId="1EA15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7655B" w14:paraId="1F04710A" w14:textId="6BCF6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7655B" w14:paraId="0871553E" w14:textId="23979C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7655B" w14:paraId="7EDFDF5F" w14:textId="47606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7655B" w14:paraId="6D893406" w14:textId="32FAA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(二)、评价胶套项目风险分析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7655B" w14:paraId="439DB567" w14:textId="0777E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7655B" w14:paraId="14450790" w14:textId="22AEC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九、胶套项目安全现状评价报告的审核与批准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7655B" w14:paraId="373FDC4E" w14:textId="0D836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7655B" w14:paraId="27F370A2" w14:textId="450A0CC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7655B" w14:paraId="4134B797" w14:textId="67E61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7655B" w14:paraId="1E73F34D" w14:textId="78DF4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7655B" w14:paraId="61498379" w14:textId="1351BA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7655B" w14:paraId="5C45A321" w14:textId="04822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7655B" w14:paraId="76901196" w14:textId="2F27F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7655B" w14:paraId="0FFF9737" w14:textId="39648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7655B" w14:paraId="5B58C5DC" w14:textId="74BD06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7655B" w14:paraId="77AB818E" w14:textId="7F2D2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7655B" w14:paraId="09960F5D" w14:textId="764AE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7655B" w14:paraId="5CD8101E" w14:textId="03F8B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7655B" w14:paraId="67EF249D" w14:textId="04053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7655B" w14:paraId="5C5C9372" w14:textId="3F042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_Toc157071179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7655B" w14:paraId="66915248" w14:textId="6F282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7655B" w14:paraId="700E7423" w14:textId="41FA6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7655B" w14:paraId="758A56B3" w14:textId="66F7B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7655B" w14:paraId="572D181F" w14:textId="1BDFD4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7655B" w14:paraId="78034A47" w14:textId="4715F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7655B" w14:paraId="31459103" w14:textId="5A87E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7655B" w14:paraId="54D8E672" w14:textId="630B2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7655B" w14:paraId="200D92C3" w14:textId="4D913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_Toc157071187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7655B" w14:paraId="43C3F32B" w14:textId="11279F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B7655B" w14:paraId="4F549887" w14:textId="0EC8E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_Toc157071189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https://d.book118.com/936033154032010042</w:t>
        </w:r>
      </w:hyperlink>
    </w:p>
    <w:p w:rsidR="00B7655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paraId="2F7C9BA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5B" w14:paraId="68F6CC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paraId="5A6C0D0A" w14:textId="09508E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655B" w14:paraId="7BB6C5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paraId="4BBB6D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textId="09508E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65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textId="09508E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765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65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P="00BE70BA" w14:textId="09508E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765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paraId="266F59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RPr="00B7655B" w:rsidP="00B7655B" w14:paraId="43DFCE26" w14:textId="70557C2C">
    <w:pPr>
      <w:pStyle w:val="Header"/>
      <w:rPr>
        <w:rFonts w:ascii="仿宋" w:eastAsia="仿宋" w:hAnsi="仿宋"/>
      </w:rPr>
    </w:pPr>
    <w:r w:rsidRPr="00B7655B">
      <w:rPr>
        <w:rFonts w:ascii="仿宋" w:eastAsia="仿宋" w:hAnsi="仿宋" w:hint="eastAsia"/>
      </w:rPr>
      <w:t>胶套项目风险评估报告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paraId="5345CA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RPr="00B7655B" w:rsidP="00B7655B" w14:textId="70557C2C">
    <w:pPr>
      <w:pStyle w:val="Header"/>
      <w:rPr>
        <w:rFonts w:ascii="仿宋" w:eastAsia="仿宋" w:hAnsi="仿宋"/>
      </w:rPr>
    </w:pPr>
    <w:r w:rsidRPr="00B7655B">
      <w:rPr>
        <w:rFonts w:ascii="仿宋" w:eastAsia="仿宋" w:hAnsi="仿宋" w:hint="eastAsia"/>
      </w:rPr>
      <w:t>胶套项目风险评估报告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RPr="00B7655B" w:rsidP="00B7655B" w14:textId="70557C2C">
    <w:pPr>
      <w:pStyle w:val="Header"/>
      <w:rPr>
        <w:rFonts w:ascii="仿宋" w:eastAsia="仿宋" w:hAnsi="仿宋"/>
      </w:rPr>
    </w:pPr>
    <w:r w:rsidRPr="00B7655B">
      <w:rPr>
        <w:rFonts w:ascii="仿宋" w:eastAsia="仿宋" w:hAnsi="仿宋" w:hint="eastAsia"/>
      </w:rPr>
      <w:t>胶套项目风险评估报告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:rsidRPr="00B7655B" w:rsidP="00B7655B" w14:textId="70557C2C">
    <w:pPr>
      <w:pStyle w:val="Header"/>
      <w:rPr>
        <w:rFonts w:ascii="仿宋" w:eastAsia="仿宋" w:hAnsi="仿宋"/>
      </w:rPr>
    </w:pPr>
    <w:r w:rsidRPr="00B7655B">
      <w:rPr>
        <w:rFonts w:ascii="仿宋" w:eastAsia="仿宋" w:hAnsi="仿宋" w:hint="eastAsia"/>
      </w:rPr>
      <w:t>胶套项目风险评估报告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65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5B"/>
    <w:rsid w:val="00B7655B"/>
    <w:rsid w:val="00BE70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687875"/>
  <w15:chartTrackingRefBased/>
  <w15:docId w15:val="{AD74CC15-0480-4793-A44E-085729D3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65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65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65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65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65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65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6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65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655B"/>
  </w:style>
  <w:style w:type="paragraph" w:styleId="TOC1">
    <w:name w:val="toc 1"/>
    <w:basedOn w:val="Normal"/>
    <w:next w:val="Normal"/>
    <w:autoRedefine/>
    <w:uiPriority w:val="39"/>
    <w:unhideWhenUsed/>
    <w:rsid w:val="00B7655B"/>
  </w:style>
  <w:style w:type="paragraph" w:styleId="TOC2">
    <w:name w:val="toc 2"/>
    <w:basedOn w:val="Normal"/>
    <w:next w:val="Normal"/>
    <w:autoRedefine/>
    <w:uiPriority w:val="39"/>
    <w:unhideWhenUsed/>
    <w:rsid w:val="00B765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6033154032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7151</Words>
  <Characters>40767</Characters>
  <Application>Microsoft Office Word</Application>
  <DocSecurity>0</DocSecurity>
  <Lines>339</Lines>
  <Paragraphs>95</Paragraphs>
  <ScaleCrop>false</ScaleCrop>
  <Company/>
  <LinksUpToDate>false</LinksUpToDate>
  <CharactersWithSpaces>47823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2024-01-25T02:30:00Z</dcterms:created>
  <dcterms:modified xsi:type="dcterms:W3CDTF">2024-01-25T02:31:00Z</dcterms:modified>
</cp:coreProperties>
</file>