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3D30D6">
        <w:rPr>
          <w:rFonts w:ascii="微软雅黑" w:eastAsia="微软雅黑" w:hAnsi="微软雅黑"/>
          <w:sz w:val="28"/>
          <w:szCs w:val="28"/>
        </w:rPr>
        <w:t>最新我的教育十年征文2000字左右高中范文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D30D6">
        <w:rPr>
          <w:rFonts w:ascii="微软雅黑" w:eastAsia="微软雅黑" w:hAnsi="微软雅黑"/>
          <w:sz w:val="24"/>
          <w:szCs w:val="24"/>
        </w:rPr>
        <w:t xml:space="preserve"> 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最新我的教育十年征文2000字左右高中范文一</w:t>
        <w:br/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今天我要讲一个真实的故事，故事的主人公就是我——一个多灾多难，但始终不肯向命运低头，满怀信心与老天抗争的女孩。</w:t>
        <w:br/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xx年前，那个草长莺飞的季节，上帝毫不留情地将病魔降到我的身上：我的右腿患了骨髓炎。不料命运借题发挥，跟我开了个无情的玩笑——医生先错将我的病诊为骨癌，之后又误当血癌治疗。我的右腿连续做了x次大手术，小腿骨先后刮过两次，并取出xx多块碎骨片后，以“永远不能站起来”“将在轮椅上过一辈子”等可怕的结论，宣告我将终身残废。活蹦乱跳的我瘫痪了，命运对我多么地不公平呵！要知道，当时我才只有x岁。</w:t>
        <w:br/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记不清多少日子，父母上班了，姐姐上学了，孤寂的空间只有我一个人在木床上爬来爬去，窗台放着食物，床下放着便盆……只有到傍晚，亲人都回到家，我才可以被抱到轮椅上“活动活动”。有一天，我偶然发觉，自己宛若一只木偶，得靠人支配着生活——就是这么个小小的发现，深深地刺痛了我的自尊心。不！我不能让我的腿成为摆设，我要从轮椅上站起来，从轮椅上走下去！</w:t>
        <w:br/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于是，几乎忘了什么是行走的我，又开始像小孩那样练习走路。可是，我失去知觉的左腿根本支撑不住身体，手一离开扶助物，身体便失去平衡，人也立刻摔倒了。一个大活人，重重地摔在水泥地上，而且还是一而再再而三地摔倒，要说不疼，或者说我不怕疼，那是违心的——头摔破了、胳膊摔得骨裂了，右腿已愈合的刀口摔开了……但为了能重新走路，我咬着牙默默地忍受着……</w:t>
        <w:br/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D30D6">
        <w:rPr>
          <w:rFonts w:ascii="微软雅黑" w:eastAsia="微软雅黑" w:hAnsi="微软雅黑"/>
          <w:sz w:val="24"/>
          <w:szCs w:val="24"/>
        </w:rPr>
        <w:t xml:space="preserve"> 经过近两年的拼命锻炼，奇迹终于出现了：我从轮椅上站了起来，并且可以不用任何扶持慢慢挪动。这是我人生旅途中第一次通过自己的努力换取的收获，我的心情是何等的激动、何等的舒畅啊！</w:t>
        <w:br/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然而，当我拖着那条不能弯曲的直腿，一瘸一拐地走出家门时，却招致邻居家孩子的嘲笑……到了夜晚，人们都进入梦乡，我的内心时时不能平静，想到命运的种种不公，委屈的泪再也忍不住便夺眶而出……残疾人也是人，尤其我还是个孩子。我要抗争！我要纠正残疾人在人们心目中被扭曲的形象！</w:t>
        <w:br/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我知道要想让他人改变对自己的看法，就要有知识、有水平、有能力，那就需要努力学习，不断进取，完善自我，增长才干。“蚌病成珠”说的是牡蛎的痛苦凝成了珍珠。我不奢望自己有一天能成为“珍珠”，但我企望生活得有意义。因此，我把所有的精力都用在了学习上。大家知道，学习好比逆水行舟，一篙松劲，退之千里。为了坚持心中那毫无怨悔的生活方式，我利用同龄人玩耍嬉戏、看电视、逛公园以及休息时间看书学习。“宝剑锋从磨砺出，梅花香自苦寒来”，我怀着满腔的壮志豪情，终于走进了残疾人生命的辉煌：在小学我连x级，上中学后，我仍旧名列前茅。又因为我作文成绩突出，在报刊上发表过百余篇文章，并多次获奖，所以被誉为“校园小作家”。xx电视台、《xx日报》、《妇女》杂志等多家新闻单位对我都进行了专题报导。我没有满足自己，而是孜孜不倦，以更大的付出，向更高层次的目标冲刺！</w:t>
        <w:br/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就在我全身心地投入到初中升高中考试的准备时，传来一则我无法接受的消息：市内一些重点学校不允许我报考。原因很简单，我身有残疾。</w:t>
        <w:br/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="003D30D6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https://d.book118.com/936113044214010030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D30D6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36113044214010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4343</Words>
  <Characters>24759</Characters>
  <Application>Microsoft Office Word</Application>
  <DocSecurity>0</DocSecurity>
  <Lines>206</Lines>
  <Paragraphs>58</Paragraphs>
  <ScaleCrop>false</ScaleCrop>
  <Company/>
  <LinksUpToDate>false</LinksUpToDate>
  <CharactersWithSpaces>29044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