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6" w:history="1">
        <w:r>
          <w:rPr>
            <w:rFonts w:ascii="仿宋" w:eastAsia="仿宋" w:hAnsi="仿宋" w:cs="仿宋" w:hint="eastAsia"/>
            <w:lang w:eastAsia="zh-CN"/>
          </w:rPr>
          <w:t>前言</w:t>
        </w:r>
        <w:r>
          <w:tab/>
        </w:r>
        <w:r>
          <w:fldChar w:fldCharType="begin"/>
        </w:r>
        <w:r>
          <w:instrText xml:space="preserve"> PAGEREF _Toc22936 \h </w:instrText>
        </w:r>
        <w:r>
          <w:fldChar w:fldCharType="separate"/>
        </w:r>
        <w:r>
          <w:t>3</w:t>
        </w:r>
        <w:r>
          <w:fldChar w:fldCharType="end"/>
        </w:r>
      </w:hyperlink>
    </w:p>
    <w:p>
      <w:pPr>
        <w:pStyle w:val="TOC1"/>
        <w:tabs>
          <w:tab w:val="right" w:leader="dot" w:pos="8306"/>
        </w:tabs>
      </w:pPr>
      <w:hyperlink w:anchor="_Toc31843" w:history="1">
        <w:r>
          <w:rPr>
            <w:rFonts w:ascii="仿宋" w:eastAsia="仿宋" w:hAnsi="仿宋" w:cs="仿宋" w:hint="eastAsia"/>
            <w:lang w:eastAsia="zh-CN"/>
          </w:rPr>
          <w:t>一、社会影响分析</w:t>
        </w:r>
        <w:r>
          <w:tab/>
        </w:r>
        <w:r>
          <w:fldChar w:fldCharType="begin"/>
        </w:r>
        <w:r>
          <w:instrText xml:space="preserve"> PAGEREF _Toc31843 \h </w:instrText>
        </w:r>
        <w:r>
          <w:fldChar w:fldCharType="separate"/>
        </w:r>
        <w:r>
          <w:t>3</w:t>
        </w:r>
        <w:r>
          <w:fldChar w:fldCharType="end"/>
        </w:r>
      </w:hyperlink>
    </w:p>
    <w:p>
      <w:pPr>
        <w:pStyle w:val="TOC2"/>
        <w:tabs>
          <w:tab w:val="right" w:leader="dot" w:pos="8306"/>
        </w:tabs>
      </w:pPr>
      <w:hyperlink w:anchor="_Toc7808" w:history="1">
        <w:r>
          <w:rPr>
            <w:rFonts w:ascii="仿宋" w:eastAsia="仿宋" w:hAnsi="仿宋" w:cs="仿宋" w:hint="eastAsia"/>
            <w:lang w:eastAsia="zh-CN"/>
          </w:rPr>
          <w:t>(一)、社会影响效果分析</w:t>
        </w:r>
        <w:r>
          <w:tab/>
        </w:r>
        <w:r>
          <w:fldChar w:fldCharType="begin"/>
        </w:r>
        <w:r>
          <w:instrText xml:space="preserve"> PAGEREF _Toc7808 \h </w:instrText>
        </w:r>
        <w:r>
          <w:fldChar w:fldCharType="separate"/>
        </w:r>
        <w:r>
          <w:t>3</w:t>
        </w:r>
        <w:r>
          <w:fldChar w:fldCharType="end"/>
        </w:r>
      </w:hyperlink>
    </w:p>
    <w:p>
      <w:pPr>
        <w:pStyle w:val="TOC2"/>
        <w:tabs>
          <w:tab w:val="right" w:leader="dot" w:pos="8306"/>
        </w:tabs>
      </w:pPr>
      <w:hyperlink w:anchor="_Toc16990" w:history="1">
        <w:r>
          <w:rPr>
            <w:rFonts w:ascii="仿宋" w:eastAsia="仿宋" w:hAnsi="仿宋" w:cs="仿宋" w:hint="eastAsia"/>
            <w:lang w:eastAsia="zh-CN"/>
          </w:rPr>
          <w:t>(二)、社会适应性分析</w:t>
        </w:r>
        <w:r>
          <w:tab/>
        </w:r>
        <w:r>
          <w:fldChar w:fldCharType="begin"/>
        </w:r>
        <w:r>
          <w:instrText xml:space="preserve"> PAGEREF _Toc16990 \h </w:instrText>
        </w:r>
        <w:r>
          <w:fldChar w:fldCharType="separate"/>
        </w:r>
        <w:r>
          <w:t>5</w:t>
        </w:r>
        <w:r>
          <w:fldChar w:fldCharType="end"/>
        </w:r>
      </w:hyperlink>
    </w:p>
    <w:p>
      <w:pPr>
        <w:pStyle w:val="TOC2"/>
        <w:tabs>
          <w:tab w:val="right" w:leader="dot" w:pos="8306"/>
        </w:tabs>
      </w:pPr>
      <w:hyperlink w:anchor="_Toc31512" w:history="1">
        <w:r>
          <w:rPr>
            <w:rFonts w:ascii="仿宋" w:eastAsia="仿宋" w:hAnsi="仿宋" w:cs="仿宋" w:hint="eastAsia"/>
            <w:lang w:eastAsia="zh-CN"/>
          </w:rPr>
          <w:t>(三)、社会风险及对策分析</w:t>
        </w:r>
        <w:r>
          <w:tab/>
        </w:r>
        <w:r>
          <w:fldChar w:fldCharType="begin"/>
        </w:r>
        <w:r>
          <w:instrText xml:space="preserve"> PAGEREF _Toc31512 \h </w:instrText>
        </w:r>
        <w:r>
          <w:fldChar w:fldCharType="separate"/>
        </w:r>
        <w:r>
          <w:t>7</w:t>
        </w:r>
        <w:r>
          <w:fldChar w:fldCharType="end"/>
        </w:r>
      </w:hyperlink>
    </w:p>
    <w:p>
      <w:pPr>
        <w:pStyle w:val="TOC1"/>
        <w:tabs>
          <w:tab w:val="right" w:leader="dot" w:pos="8306"/>
        </w:tabs>
      </w:pPr>
      <w:hyperlink w:anchor="_Toc23326" w:history="1">
        <w:r>
          <w:rPr>
            <w:rFonts w:ascii="仿宋" w:eastAsia="仿宋" w:hAnsi="仿宋" w:cs="仿宋" w:hint="eastAsia"/>
            <w:lang w:eastAsia="zh-CN"/>
          </w:rPr>
          <w:t>二、建设风险评估分析</w:t>
        </w:r>
        <w:r>
          <w:tab/>
        </w:r>
        <w:r>
          <w:fldChar w:fldCharType="begin"/>
        </w:r>
        <w:r>
          <w:instrText xml:space="preserve"> PAGEREF _Toc23326 \h </w:instrText>
        </w:r>
        <w:r>
          <w:fldChar w:fldCharType="separate"/>
        </w:r>
        <w:r>
          <w:t>10</w:t>
        </w:r>
        <w:r>
          <w:fldChar w:fldCharType="end"/>
        </w:r>
      </w:hyperlink>
    </w:p>
    <w:p>
      <w:pPr>
        <w:pStyle w:val="TOC2"/>
        <w:tabs>
          <w:tab w:val="right" w:leader="dot" w:pos="8306"/>
        </w:tabs>
      </w:pPr>
      <w:hyperlink w:anchor="_Toc30432" w:history="1">
        <w:r>
          <w:rPr>
            <w:rFonts w:ascii="仿宋" w:eastAsia="仿宋" w:hAnsi="仿宋" w:cs="仿宋" w:hint="eastAsia"/>
            <w:lang w:eastAsia="zh-CN"/>
          </w:rPr>
          <w:t>(一)、政策风险分析</w:t>
        </w:r>
        <w:r>
          <w:tab/>
        </w:r>
        <w:r>
          <w:fldChar w:fldCharType="begin"/>
        </w:r>
        <w:r>
          <w:instrText xml:space="preserve"> PAGEREF _Toc30432 \h </w:instrText>
        </w:r>
        <w:r>
          <w:fldChar w:fldCharType="separate"/>
        </w:r>
        <w:r>
          <w:t>10</w:t>
        </w:r>
        <w:r>
          <w:fldChar w:fldCharType="end"/>
        </w:r>
      </w:hyperlink>
    </w:p>
    <w:p>
      <w:pPr>
        <w:pStyle w:val="TOC2"/>
        <w:tabs>
          <w:tab w:val="right" w:leader="dot" w:pos="8306"/>
        </w:tabs>
      </w:pPr>
      <w:hyperlink w:anchor="_Toc8397" w:history="1">
        <w:r>
          <w:rPr>
            <w:rFonts w:ascii="仿宋" w:eastAsia="仿宋" w:hAnsi="仿宋" w:cs="仿宋" w:hint="eastAsia"/>
            <w:lang w:eastAsia="zh-CN"/>
          </w:rPr>
          <w:t>(二)、社会风险分析</w:t>
        </w:r>
        <w:r>
          <w:tab/>
        </w:r>
        <w:r>
          <w:fldChar w:fldCharType="begin"/>
        </w:r>
        <w:r>
          <w:instrText xml:space="preserve"> PAGEREF _Toc8397 \h </w:instrText>
        </w:r>
        <w:r>
          <w:fldChar w:fldCharType="separate"/>
        </w:r>
        <w:r>
          <w:t>11</w:t>
        </w:r>
        <w:r>
          <w:fldChar w:fldCharType="end"/>
        </w:r>
      </w:hyperlink>
    </w:p>
    <w:p>
      <w:pPr>
        <w:pStyle w:val="TOC2"/>
        <w:tabs>
          <w:tab w:val="right" w:leader="dot" w:pos="8306"/>
        </w:tabs>
      </w:pPr>
      <w:hyperlink w:anchor="_Toc22877" w:history="1">
        <w:r>
          <w:rPr>
            <w:rFonts w:ascii="仿宋" w:eastAsia="仿宋" w:hAnsi="仿宋" w:cs="仿宋" w:hint="eastAsia"/>
            <w:lang w:eastAsia="zh-CN"/>
          </w:rPr>
          <w:t>(三)、市场风险分析</w:t>
        </w:r>
        <w:r>
          <w:tab/>
        </w:r>
        <w:r>
          <w:fldChar w:fldCharType="begin"/>
        </w:r>
        <w:r>
          <w:instrText xml:space="preserve"> PAGEREF _Toc22877 \h </w:instrText>
        </w:r>
        <w:r>
          <w:fldChar w:fldCharType="separate"/>
        </w:r>
        <w:r>
          <w:t>13</w:t>
        </w:r>
        <w:r>
          <w:fldChar w:fldCharType="end"/>
        </w:r>
      </w:hyperlink>
    </w:p>
    <w:p>
      <w:pPr>
        <w:pStyle w:val="TOC2"/>
        <w:tabs>
          <w:tab w:val="right" w:leader="dot" w:pos="8306"/>
        </w:tabs>
      </w:pPr>
      <w:hyperlink w:anchor="_Toc17109" w:history="1">
        <w:r>
          <w:rPr>
            <w:rFonts w:ascii="仿宋" w:eastAsia="仿宋" w:hAnsi="仿宋" w:cs="仿宋" w:hint="eastAsia"/>
            <w:lang w:eastAsia="zh-CN"/>
          </w:rPr>
          <w:t>(四)、资金风险分析</w:t>
        </w:r>
        <w:r>
          <w:tab/>
        </w:r>
        <w:r>
          <w:fldChar w:fldCharType="begin"/>
        </w:r>
        <w:r>
          <w:instrText xml:space="preserve"> PAGEREF _Toc17109 \h </w:instrText>
        </w:r>
        <w:r>
          <w:fldChar w:fldCharType="separate"/>
        </w:r>
        <w:r>
          <w:t>14</w:t>
        </w:r>
        <w:r>
          <w:fldChar w:fldCharType="end"/>
        </w:r>
      </w:hyperlink>
    </w:p>
    <w:p>
      <w:pPr>
        <w:pStyle w:val="TOC2"/>
        <w:tabs>
          <w:tab w:val="right" w:leader="dot" w:pos="8306"/>
        </w:tabs>
      </w:pPr>
      <w:hyperlink w:anchor="_Toc27235" w:history="1">
        <w:r>
          <w:rPr>
            <w:rFonts w:ascii="仿宋" w:eastAsia="仿宋" w:hAnsi="仿宋" w:cs="仿宋" w:hint="eastAsia"/>
            <w:lang w:eastAsia="zh-CN"/>
          </w:rPr>
          <w:t>(五)、技术风险分析</w:t>
        </w:r>
        <w:r>
          <w:tab/>
        </w:r>
        <w:r>
          <w:fldChar w:fldCharType="begin"/>
        </w:r>
        <w:r>
          <w:instrText xml:space="preserve"> PAGEREF _Toc27235 \h </w:instrText>
        </w:r>
        <w:r>
          <w:fldChar w:fldCharType="separate"/>
        </w:r>
        <w:r>
          <w:t>15</w:t>
        </w:r>
        <w:r>
          <w:fldChar w:fldCharType="end"/>
        </w:r>
      </w:hyperlink>
    </w:p>
    <w:p>
      <w:pPr>
        <w:pStyle w:val="TOC2"/>
        <w:tabs>
          <w:tab w:val="right" w:leader="dot" w:pos="8306"/>
        </w:tabs>
      </w:pPr>
      <w:hyperlink w:anchor="_Toc12168" w:history="1">
        <w:r>
          <w:rPr>
            <w:rFonts w:ascii="仿宋" w:eastAsia="仿宋" w:hAnsi="仿宋" w:cs="仿宋" w:hint="eastAsia"/>
            <w:lang w:eastAsia="zh-CN"/>
          </w:rPr>
          <w:t>(六)、财务风险分析</w:t>
        </w:r>
        <w:r>
          <w:tab/>
        </w:r>
        <w:r>
          <w:fldChar w:fldCharType="begin"/>
        </w:r>
        <w:r>
          <w:instrText xml:space="preserve"> PAGEREF _Toc12168 \h </w:instrText>
        </w:r>
        <w:r>
          <w:fldChar w:fldCharType="separate"/>
        </w:r>
        <w:r>
          <w:t>16</w:t>
        </w:r>
        <w:r>
          <w:fldChar w:fldCharType="end"/>
        </w:r>
      </w:hyperlink>
    </w:p>
    <w:p>
      <w:pPr>
        <w:pStyle w:val="TOC2"/>
        <w:tabs>
          <w:tab w:val="right" w:leader="dot" w:pos="8306"/>
        </w:tabs>
      </w:pPr>
      <w:hyperlink w:anchor="_Toc13727" w:history="1">
        <w:r>
          <w:rPr>
            <w:rFonts w:ascii="仿宋" w:eastAsia="仿宋" w:hAnsi="仿宋" w:cs="仿宋" w:hint="eastAsia"/>
            <w:lang w:eastAsia="zh-CN"/>
          </w:rPr>
          <w:t>(七)、管理风险分析</w:t>
        </w:r>
        <w:r>
          <w:tab/>
        </w:r>
        <w:r>
          <w:fldChar w:fldCharType="begin"/>
        </w:r>
        <w:r>
          <w:instrText xml:space="preserve"> PAGEREF _Toc13727 \h </w:instrText>
        </w:r>
        <w:r>
          <w:fldChar w:fldCharType="separate"/>
        </w:r>
        <w:r>
          <w:t>18</w:t>
        </w:r>
        <w:r>
          <w:fldChar w:fldCharType="end"/>
        </w:r>
      </w:hyperlink>
    </w:p>
    <w:p>
      <w:pPr>
        <w:pStyle w:val="TOC2"/>
        <w:tabs>
          <w:tab w:val="right" w:leader="dot" w:pos="8306"/>
        </w:tabs>
      </w:pPr>
      <w:hyperlink w:anchor="_Toc18421" w:history="1">
        <w:r>
          <w:rPr>
            <w:rFonts w:ascii="仿宋" w:eastAsia="仿宋" w:hAnsi="仿宋" w:cs="仿宋" w:hint="eastAsia"/>
            <w:lang w:eastAsia="zh-CN"/>
          </w:rPr>
          <w:t>(八)、其它风险分析</w:t>
        </w:r>
        <w:r>
          <w:tab/>
        </w:r>
        <w:r>
          <w:fldChar w:fldCharType="begin"/>
        </w:r>
        <w:r>
          <w:instrText xml:space="preserve"> PAGEREF _Toc18421 \h </w:instrText>
        </w:r>
        <w:r>
          <w:fldChar w:fldCharType="separate"/>
        </w:r>
        <w:r>
          <w:t>19</w:t>
        </w:r>
        <w:r>
          <w:fldChar w:fldCharType="end"/>
        </w:r>
      </w:hyperlink>
    </w:p>
    <w:p>
      <w:pPr>
        <w:pStyle w:val="TOC2"/>
        <w:tabs>
          <w:tab w:val="right" w:leader="dot" w:pos="8306"/>
        </w:tabs>
      </w:pPr>
      <w:hyperlink w:anchor="_Toc29589" w:history="1">
        <w:r>
          <w:rPr>
            <w:rFonts w:ascii="仿宋" w:eastAsia="仿宋" w:hAnsi="仿宋" w:cs="仿宋" w:hint="eastAsia"/>
            <w:lang w:eastAsia="zh-CN"/>
          </w:rPr>
          <w:t>(九)、社会影响评估</w:t>
        </w:r>
        <w:r>
          <w:tab/>
        </w:r>
        <w:r>
          <w:fldChar w:fldCharType="begin"/>
        </w:r>
        <w:r>
          <w:instrText xml:space="preserve"> PAGEREF _Toc29589 \h </w:instrText>
        </w:r>
        <w:r>
          <w:fldChar w:fldCharType="separate"/>
        </w:r>
        <w:r>
          <w:t>21</w:t>
        </w:r>
        <w:r>
          <w:fldChar w:fldCharType="end"/>
        </w:r>
      </w:hyperlink>
    </w:p>
    <w:p>
      <w:pPr>
        <w:pStyle w:val="TOC1"/>
        <w:tabs>
          <w:tab w:val="right" w:leader="dot" w:pos="8306"/>
        </w:tabs>
      </w:pPr>
      <w:hyperlink w:anchor="_Toc6009" w:history="1">
        <w:r>
          <w:rPr>
            <w:rFonts w:ascii="仿宋" w:eastAsia="仿宋" w:hAnsi="仿宋" w:cs="仿宋" w:hint="eastAsia"/>
            <w:lang w:eastAsia="zh-CN"/>
          </w:rPr>
          <w:t>三、经济影响分析</w:t>
        </w:r>
        <w:r>
          <w:tab/>
        </w:r>
        <w:r>
          <w:fldChar w:fldCharType="begin"/>
        </w:r>
        <w:r>
          <w:instrText xml:space="preserve"> PAGEREF _Toc6009 \h </w:instrText>
        </w:r>
        <w:r>
          <w:fldChar w:fldCharType="separate"/>
        </w:r>
        <w:r>
          <w:t>23</w:t>
        </w:r>
        <w:r>
          <w:fldChar w:fldCharType="end"/>
        </w:r>
      </w:hyperlink>
    </w:p>
    <w:p>
      <w:pPr>
        <w:pStyle w:val="TOC2"/>
        <w:tabs>
          <w:tab w:val="right" w:leader="dot" w:pos="8306"/>
        </w:tabs>
      </w:pPr>
      <w:hyperlink w:anchor="_Toc2928" w:history="1">
        <w:r>
          <w:rPr>
            <w:rFonts w:ascii="仿宋" w:eastAsia="仿宋" w:hAnsi="仿宋" w:cs="仿宋" w:hint="eastAsia"/>
            <w:lang w:eastAsia="zh-CN"/>
          </w:rPr>
          <w:t>(一)、经济费用效益或费用效果分析</w:t>
        </w:r>
        <w:r>
          <w:tab/>
        </w:r>
        <w:r>
          <w:fldChar w:fldCharType="begin"/>
        </w:r>
        <w:r>
          <w:instrText xml:space="preserve"> PAGEREF _Toc2928 \h </w:instrText>
        </w:r>
        <w:r>
          <w:fldChar w:fldCharType="separate"/>
        </w:r>
        <w:r>
          <w:t>23</w:t>
        </w:r>
        <w:r>
          <w:fldChar w:fldCharType="end"/>
        </w:r>
      </w:hyperlink>
    </w:p>
    <w:p>
      <w:pPr>
        <w:pStyle w:val="TOC2"/>
        <w:tabs>
          <w:tab w:val="right" w:leader="dot" w:pos="8306"/>
        </w:tabs>
      </w:pPr>
      <w:hyperlink w:anchor="_Toc21713" w:history="1">
        <w:r>
          <w:rPr>
            <w:rFonts w:ascii="仿宋" w:eastAsia="仿宋" w:hAnsi="仿宋" w:cs="仿宋" w:hint="eastAsia"/>
            <w:lang w:eastAsia="zh-CN"/>
          </w:rPr>
          <w:t>(二)、行业影响分析</w:t>
        </w:r>
        <w:r>
          <w:tab/>
        </w:r>
        <w:r>
          <w:fldChar w:fldCharType="begin"/>
        </w:r>
        <w:r>
          <w:instrText xml:space="preserve"> PAGEREF _Toc21713 \h </w:instrText>
        </w:r>
        <w:r>
          <w:fldChar w:fldCharType="separate"/>
        </w:r>
        <w:r>
          <w:t>25</w:t>
        </w:r>
        <w:r>
          <w:fldChar w:fldCharType="end"/>
        </w:r>
      </w:hyperlink>
    </w:p>
    <w:p>
      <w:pPr>
        <w:pStyle w:val="TOC2"/>
        <w:tabs>
          <w:tab w:val="right" w:leader="dot" w:pos="8306"/>
        </w:tabs>
      </w:pPr>
      <w:hyperlink w:anchor="_Toc31820" w:history="1">
        <w:r>
          <w:rPr>
            <w:rFonts w:ascii="仿宋" w:eastAsia="仿宋" w:hAnsi="仿宋" w:cs="仿宋" w:hint="eastAsia"/>
            <w:lang w:eastAsia="zh-CN"/>
          </w:rPr>
          <w:t>(三)、区域经济影响分析</w:t>
        </w:r>
        <w:r>
          <w:tab/>
        </w:r>
        <w:r>
          <w:fldChar w:fldCharType="begin"/>
        </w:r>
        <w:r>
          <w:instrText xml:space="preserve"> PAGEREF _Toc31820 \h </w:instrText>
        </w:r>
        <w:r>
          <w:fldChar w:fldCharType="separate"/>
        </w:r>
        <w:r>
          <w:t>26</w:t>
        </w:r>
        <w:r>
          <w:fldChar w:fldCharType="end"/>
        </w:r>
      </w:hyperlink>
    </w:p>
    <w:p>
      <w:pPr>
        <w:pStyle w:val="TOC2"/>
        <w:tabs>
          <w:tab w:val="right" w:leader="dot" w:pos="8306"/>
        </w:tabs>
      </w:pPr>
      <w:hyperlink w:anchor="_Toc24756" w:history="1">
        <w:r>
          <w:rPr>
            <w:rFonts w:ascii="仿宋" w:eastAsia="仿宋" w:hAnsi="仿宋" w:cs="仿宋" w:hint="eastAsia"/>
            <w:lang w:eastAsia="zh-CN"/>
          </w:rPr>
          <w:t>(四)、宏观经济影响分析</w:t>
        </w:r>
        <w:r>
          <w:tab/>
        </w:r>
        <w:r>
          <w:fldChar w:fldCharType="begin"/>
        </w:r>
        <w:r>
          <w:instrText xml:space="preserve"> PAGEREF _Toc24756 \h </w:instrText>
        </w:r>
        <w:r>
          <w:fldChar w:fldCharType="separate"/>
        </w:r>
        <w:r>
          <w:t>27</w:t>
        </w:r>
        <w:r>
          <w:fldChar w:fldCharType="end"/>
        </w:r>
      </w:hyperlink>
    </w:p>
    <w:p>
      <w:pPr>
        <w:pStyle w:val="TOC1"/>
        <w:tabs>
          <w:tab w:val="right" w:leader="dot" w:pos="8306"/>
        </w:tabs>
      </w:pPr>
      <w:hyperlink w:anchor="_Toc12776" w:history="1">
        <w:r>
          <w:rPr>
            <w:rFonts w:ascii="仿宋" w:eastAsia="仿宋" w:hAnsi="仿宋" w:cs="仿宋" w:hint="eastAsia"/>
            <w:lang w:eastAsia="zh-CN"/>
          </w:rPr>
          <w:t>四、发展规划、产业政策和行业准入分析</w:t>
        </w:r>
        <w:r>
          <w:tab/>
        </w:r>
        <w:r>
          <w:fldChar w:fldCharType="begin"/>
        </w:r>
        <w:r>
          <w:instrText xml:space="preserve"> PAGEREF _Toc12776 \h </w:instrText>
        </w:r>
        <w:r>
          <w:fldChar w:fldCharType="separate"/>
        </w:r>
        <w:r>
          <w:t>29</w:t>
        </w:r>
        <w:r>
          <w:fldChar w:fldCharType="end"/>
        </w:r>
      </w:hyperlink>
    </w:p>
    <w:p>
      <w:pPr>
        <w:pStyle w:val="TOC2"/>
        <w:tabs>
          <w:tab w:val="right" w:leader="dot" w:pos="8306"/>
        </w:tabs>
      </w:pPr>
      <w:hyperlink w:anchor="_Toc22074" w:history="1">
        <w:r>
          <w:rPr>
            <w:rFonts w:ascii="仿宋" w:eastAsia="仿宋" w:hAnsi="仿宋" w:cs="仿宋" w:hint="eastAsia"/>
            <w:lang w:eastAsia="zh-CN"/>
          </w:rPr>
          <w:t>(一)、发展规划分析</w:t>
        </w:r>
        <w:r>
          <w:tab/>
        </w:r>
        <w:r>
          <w:fldChar w:fldCharType="begin"/>
        </w:r>
        <w:r>
          <w:instrText xml:space="preserve"> PAGEREF _Toc22074 \h </w:instrText>
        </w:r>
        <w:r>
          <w:fldChar w:fldCharType="separate"/>
        </w:r>
        <w:r>
          <w:t>29</w:t>
        </w:r>
        <w:r>
          <w:fldChar w:fldCharType="end"/>
        </w:r>
      </w:hyperlink>
    </w:p>
    <w:p>
      <w:pPr>
        <w:pStyle w:val="TOC2"/>
        <w:tabs>
          <w:tab w:val="right" w:leader="dot" w:pos="8306"/>
        </w:tabs>
      </w:pPr>
      <w:hyperlink w:anchor="_Toc10214" w:history="1">
        <w:r>
          <w:rPr>
            <w:rFonts w:ascii="仿宋" w:eastAsia="仿宋" w:hAnsi="仿宋" w:cs="仿宋" w:hint="eastAsia"/>
            <w:lang w:eastAsia="zh-CN"/>
          </w:rPr>
          <w:t>(二)、产业政策分析</w:t>
        </w:r>
        <w:r>
          <w:tab/>
        </w:r>
        <w:r>
          <w:fldChar w:fldCharType="begin"/>
        </w:r>
        <w:r>
          <w:instrText xml:space="preserve"> PAGEREF _Toc10214 \h </w:instrText>
        </w:r>
        <w:r>
          <w:fldChar w:fldCharType="separate"/>
        </w:r>
        <w:r>
          <w:t>31</w:t>
        </w:r>
        <w:r>
          <w:fldChar w:fldCharType="end"/>
        </w:r>
      </w:hyperlink>
    </w:p>
    <w:p>
      <w:pPr>
        <w:pStyle w:val="TOC2"/>
        <w:tabs>
          <w:tab w:val="right" w:leader="dot" w:pos="8306"/>
        </w:tabs>
      </w:pPr>
      <w:hyperlink w:anchor="_Toc9129" w:history="1">
        <w:r>
          <w:rPr>
            <w:rFonts w:ascii="仿宋" w:eastAsia="仿宋" w:hAnsi="仿宋" w:cs="仿宋" w:hint="eastAsia"/>
            <w:lang w:eastAsia="zh-CN"/>
          </w:rPr>
          <w:t>(三)、行业准入分析</w:t>
        </w:r>
        <w:r>
          <w:tab/>
        </w:r>
        <w:r>
          <w:fldChar w:fldCharType="begin"/>
        </w:r>
        <w:r>
          <w:instrText xml:space="preserve"> PAGEREF _Toc9129 \h </w:instrText>
        </w:r>
        <w:r>
          <w:fldChar w:fldCharType="separate"/>
        </w:r>
        <w:r>
          <w:t>32</w:t>
        </w:r>
        <w:r>
          <w:fldChar w:fldCharType="end"/>
        </w:r>
      </w:hyperlink>
    </w:p>
    <w:p>
      <w:pPr>
        <w:pStyle w:val="TOC1"/>
        <w:tabs>
          <w:tab w:val="right" w:leader="dot" w:pos="8306"/>
        </w:tabs>
      </w:pPr>
      <w:hyperlink w:anchor="_Toc6143" w:history="1">
        <w:r>
          <w:rPr>
            <w:rFonts w:ascii="仿宋" w:eastAsia="仿宋" w:hAnsi="仿宋" w:cs="仿宋" w:hint="eastAsia"/>
            <w:lang w:eastAsia="zh-CN"/>
          </w:rPr>
          <w:t>五、资源开发及综合利用分析</w:t>
        </w:r>
        <w:r>
          <w:tab/>
        </w:r>
        <w:r>
          <w:fldChar w:fldCharType="begin"/>
        </w:r>
        <w:r>
          <w:instrText xml:space="preserve"> PAGEREF _Toc6143 \h </w:instrText>
        </w:r>
        <w:r>
          <w:fldChar w:fldCharType="separate"/>
        </w:r>
        <w:r>
          <w:t>33</w:t>
        </w:r>
        <w:r>
          <w:fldChar w:fldCharType="end"/>
        </w:r>
      </w:hyperlink>
    </w:p>
    <w:p>
      <w:pPr>
        <w:pStyle w:val="TOC2"/>
        <w:tabs>
          <w:tab w:val="right" w:leader="dot" w:pos="8306"/>
        </w:tabs>
      </w:pPr>
      <w:hyperlink w:anchor="_Toc5712" w:history="1">
        <w:r>
          <w:rPr>
            <w:rFonts w:ascii="仿宋" w:eastAsia="仿宋" w:hAnsi="仿宋" w:cs="仿宋" w:hint="eastAsia"/>
            <w:lang w:eastAsia="zh-CN"/>
          </w:rPr>
          <w:t>(一)、资源开发方案</w:t>
        </w:r>
        <w:r>
          <w:tab/>
        </w:r>
        <w:r>
          <w:fldChar w:fldCharType="begin"/>
        </w:r>
        <w:r>
          <w:instrText xml:space="preserve"> PAGEREF _Toc5712 \h </w:instrText>
        </w:r>
        <w:r>
          <w:fldChar w:fldCharType="separate"/>
        </w:r>
        <w:r>
          <w:t>33</w:t>
        </w:r>
        <w:r>
          <w:fldChar w:fldCharType="end"/>
        </w:r>
      </w:hyperlink>
    </w:p>
    <w:p>
      <w:pPr>
        <w:pStyle w:val="TOC2"/>
        <w:tabs>
          <w:tab w:val="right" w:leader="dot" w:pos="8306"/>
        </w:tabs>
      </w:pPr>
      <w:hyperlink w:anchor="_Toc4818" w:history="1">
        <w:r>
          <w:rPr>
            <w:rFonts w:ascii="仿宋" w:eastAsia="仿宋" w:hAnsi="仿宋" w:cs="仿宋" w:hint="eastAsia"/>
            <w:lang w:eastAsia="zh-CN"/>
          </w:rPr>
          <w:t>(二)、资源利用方案</w:t>
        </w:r>
        <w:r>
          <w:tab/>
        </w:r>
        <w:r>
          <w:fldChar w:fldCharType="begin"/>
        </w:r>
        <w:r>
          <w:instrText xml:space="preserve"> PAGEREF _Toc4818 \h </w:instrText>
        </w:r>
        <w:r>
          <w:fldChar w:fldCharType="separate"/>
        </w:r>
        <w:r>
          <w:t>35</w:t>
        </w:r>
        <w:r>
          <w:fldChar w:fldCharType="end"/>
        </w:r>
      </w:hyperlink>
    </w:p>
    <w:p>
      <w:pPr>
        <w:pStyle w:val="TOC2"/>
        <w:tabs>
          <w:tab w:val="right" w:leader="dot" w:pos="8306"/>
        </w:tabs>
      </w:pPr>
      <w:hyperlink w:anchor="_Toc23197" w:history="1">
        <w:r>
          <w:rPr>
            <w:rFonts w:ascii="仿宋" w:eastAsia="仿宋" w:hAnsi="仿宋" w:cs="仿宋" w:hint="eastAsia"/>
            <w:lang w:eastAsia="zh-CN"/>
          </w:rPr>
          <w:t>(三)、资源节约措施</w:t>
        </w:r>
        <w:r>
          <w:tab/>
        </w:r>
        <w:r>
          <w:fldChar w:fldCharType="begin"/>
        </w:r>
        <w:r>
          <w:instrText xml:space="preserve"> PAGEREF _Toc23197 \h </w:instrText>
        </w:r>
        <w:r>
          <w:fldChar w:fldCharType="separate"/>
        </w:r>
        <w:r>
          <w:t>36</w:t>
        </w:r>
        <w:r>
          <w:fldChar w:fldCharType="end"/>
        </w:r>
      </w:hyperlink>
    </w:p>
    <w:p>
      <w:pPr>
        <w:pStyle w:val="TOC1"/>
        <w:tabs>
          <w:tab w:val="right" w:leader="dot" w:pos="8306"/>
        </w:tabs>
      </w:pPr>
      <w:hyperlink w:anchor="_Toc8250" w:history="1">
        <w:r>
          <w:rPr>
            <w:rFonts w:ascii="仿宋" w:eastAsia="仿宋" w:hAnsi="仿宋" w:cs="仿宋" w:hint="eastAsia"/>
            <w:lang w:eastAsia="zh-CN"/>
          </w:rPr>
          <w:t>六、项目监理与质量保证</w:t>
        </w:r>
        <w:r>
          <w:tab/>
        </w:r>
        <w:r>
          <w:fldChar w:fldCharType="begin"/>
        </w:r>
        <w:r>
          <w:instrText xml:space="preserve"> PAGEREF _Toc8250 \h </w:instrText>
        </w:r>
        <w:r>
          <w:fldChar w:fldCharType="separate"/>
        </w:r>
        <w:r>
          <w:t>37</w:t>
        </w:r>
        <w:r>
          <w:fldChar w:fldCharType="end"/>
        </w:r>
      </w:hyperlink>
    </w:p>
    <w:p>
      <w:pPr>
        <w:pStyle w:val="TOC2"/>
        <w:tabs>
          <w:tab w:val="right" w:leader="dot" w:pos="8306"/>
        </w:tabs>
      </w:pPr>
      <w:hyperlink w:anchor="_Toc14743" w:history="1">
        <w:r>
          <w:rPr>
            <w:rFonts w:ascii="仿宋" w:eastAsia="仿宋" w:hAnsi="仿宋" w:cs="仿宋" w:hint="eastAsia"/>
            <w:lang w:eastAsia="zh-CN"/>
          </w:rPr>
          <w:t>(一)、监理体系构建</w:t>
        </w:r>
        <w:r>
          <w:tab/>
        </w:r>
        <w:r>
          <w:fldChar w:fldCharType="begin"/>
        </w:r>
        <w:r>
          <w:instrText xml:space="preserve"> PAGEREF _Toc14743 \h </w:instrText>
        </w:r>
        <w:r>
          <w:fldChar w:fldCharType="separate"/>
        </w:r>
        <w:r>
          <w:t>37</w:t>
        </w:r>
        <w:r>
          <w:fldChar w:fldCharType="end"/>
        </w:r>
      </w:hyperlink>
    </w:p>
    <w:p>
      <w:pPr>
        <w:pStyle w:val="TOC2"/>
        <w:tabs>
          <w:tab w:val="right" w:leader="dot" w:pos="8306"/>
        </w:tabs>
      </w:pPr>
      <w:hyperlink w:anchor="_Toc11090" w:history="1">
        <w:r>
          <w:rPr>
            <w:rFonts w:ascii="仿宋" w:eastAsia="仿宋" w:hAnsi="仿宋" w:cs="仿宋" w:hint="eastAsia"/>
            <w:lang w:eastAsia="zh-CN"/>
          </w:rPr>
          <w:t>(二)、质量保证体系实施</w:t>
        </w:r>
        <w:r>
          <w:tab/>
        </w:r>
        <w:r>
          <w:fldChar w:fldCharType="begin"/>
        </w:r>
        <w:r>
          <w:instrText xml:space="preserve"> PAGEREF _Toc11090 \h </w:instrText>
        </w:r>
        <w:r>
          <w:fldChar w:fldCharType="separate"/>
        </w:r>
        <w:r>
          <w:t>38</w:t>
        </w:r>
        <w:r>
          <w:fldChar w:fldCharType="end"/>
        </w:r>
      </w:hyperlink>
    </w:p>
    <w:p>
      <w:pPr>
        <w:pStyle w:val="TOC2"/>
        <w:tabs>
          <w:tab w:val="right" w:leader="dot" w:pos="8306"/>
        </w:tabs>
      </w:pPr>
      <w:hyperlink w:anchor="_Toc26459" w:history="1">
        <w:r>
          <w:rPr>
            <w:rFonts w:ascii="仿宋" w:eastAsia="仿宋" w:hAnsi="仿宋" w:cs="仿宋" w:hint="eastAsia"/>
            <w:lang w:eastAsia="zh-CN"/>
          </w:rPr>
          <w:t>(三)、监理与质量控制流程</w:t>
        </w:r>
        <w:r>
          <w:tab/>
        </w:r>
        <w:r>
          <w:fldChar w:fldCharType="begin"/>
        </w:r>
        <w:r>
          <w:instrText xml:space="preserve"> PAGEREF _Toc26459 \h </w:instrText>
        </w:r>
        <w:r>
          <w:fldChar w:fldCharType="separate"/>
        </w:r>
        <w:r>
          <w:t>38</w:t>
        </w:r>
        <w:r>
          <w:fldChar w:fldCharType="end"/>
        </w:r>
      </w:hyperlink>
    </w:p>
    <w:p>
      <w:pPr>
        <w:pStyle w:val="TOC1"/>
        <w:tabs>
          <w:tab w:val="right" w:leader="dot" w:pos="8306"/>
        </w:tabs>
      </w:pPr>
      <w:hyperlink w:anchor="_Toc24458" w:history="1">
        <w:r>
          <w:rPr>
            <w:rFonts w:ascii="仿宋" w:eastAsia="仿宋" w:hAnsi="仿宋" w:cs="仿宋" w:hint="eastAsia"/>
            <w:lang w:eastAsia="zh-CN"/>
          </w:rPr>
          <w:t>七、客户关系管理与市场拓展</w:t>
        </w:r>
        <w:r>
          <w:tab/>
        </w:r>
        <w:r>
          <w:fldChar w:fldCharType="begin"/>
        </w:r>
        <w:r>
          <w:instrText xml:space="preserve"> PAGEREF _Toc24458 \h </w:instrText>
        </w:r>
        <w:r>
          <w:fldChar w:fldCharType="separate"/>
        </w:r>
        <w:r>
          <w:t>39</w:t>
        </w:r>
        <w:r>
          <w:fldChar w:fldCharType="end"/>
        </w:r>
      </w:hyperlink>
    </w:p>
    <w:p>
      <w:pPr>
        <w:pStyle w:val="TOC2"/>
        <w:tabs>
          <w:tab w:val="right" w:leader="dot" w:pos="8306"/>
        </w:tabs>
      </w:pPr>
      <w:hyperlink w:anchor="_Toc4686" w:history="1">
        <w:r>
          <w:rPr>
            <w:rFonts w:ascii="仿宋" w:eastAsia="仿宋" w:hAnsi="仿宋" w:cs="仿宋" w:hint="eastAsia"/>
            <w:lang w:eastAsia="zh-CN"/>
          </w:rPr>
          <w:t>(一)、客户关系管理策略</w:t>
        </w:r>
        <w:r>
          <w:tab/>
        </w:r>
        <w:r>
          <w:fldChar w:fldCharType="begin"/>
        </w:r>
        <w:r>
          <w:instrText xml:space="preserve"> PAGEREF _Toc4686 \h </w:instrText>
        </w:r>
        <w:r>
          <w:fldChar w:fldCharType="separate"/>
        </w:r>
        <w:r>
          <w:t>39</w:t>
        </w:r>
        <w:r>
          <w:fldChar w:fldCharType="end"/>
        </w:r>
      </w:hyperlink>
    </w:p>
    <w:p>
      <w:pPr>
        <w:pStyle w:val="TOC2"/>
        <w:tabs>
          <w:tab w:val="right" w:leader="dot" w:pos="8306"/>
        </w:tabs>
      </w:pPr>
      <w:hyperlink w:anchor="_Toc1918" w:history="1">
        <w:r>
          <w:rPr>
            <w:rFonts w:ascii="仿宋" w:eastAsia="仿宋" w:hAnsi="仿宋" w:cs="仿宋" w:hint="eastAsia"/>
            <w:lang w:eastAsia="zh-CN"/>
          </w:rPr>
          <w:t>(二)、市场拓展方案</w:t>
        </w:r>
        <w:r>
          <w:tab/>
        </w:r>
        <w:r>
          <w:fldChar w:fldCharType="begin"/>
        </w:r>
        <w:r>
          <w:instrText xml:space="preserve"> PAGEREF _Toc1918 \h </w:instrText>
        </w:r>
        <w:r>
          <w:fldChar w:fldCharType="separate"/>
        </w:r>
        <w:r>
          <w:t>40</w:t>
        </w:r>
        <w:r>
          <w:fldChar w:fldCharType="end"/>
        </w:r>
      </w:hyperlink>
    </w:p>
    <w:p>
      <w:pPr>
        <w:pStyle w:val="TOC1"/>
        <w:tabs>
          <w:tab w:val="right" w:leader="dot" w:pos="8306"/>
        </w:tabs>
      </w:pPr>
      <w:hyperlink w:anchor="_Toc8486" w:history="1">
        <w:r>
          <w:rPr>
            <w:rFonts w:ascii="仿宋" w:eastAsia="仿宋" w:hAnsi="仿宋" w:cs="仿宋" w:hint="eastAsia"/>
            <w:lang w:eastAsia="zh-CN"/>
          </w:rPr>
          <w:t>八、技术创新与产业升级</w:t>
        </w:r>
        <w:r>
          <w:tab/>
        </w:r>
        <w:r>
          <w:fldChar w:fldCharType="begin"/>
        </w:r>
        <w:r>
          <w:instrText xml:space="preserve"> PAGEREF _Toc8486 \h </w:instrText>
        </w:r>
        <w:r>
          <w:fldChar w:fldCharType="separate"/>
        </w:r>
        <w:r>
          <w:t>41</w:t>
        </w:r>
        <w:r>
          <w:fldChar w:fldCharType="end"/>
        </w:r>
      </w:hyperlink>
    </w:p>
    <w:p>
      <w:pPr>
        <w:pStyle w:val="TOC2"/>
        <w:tabs>
          <w:tab w:val="right" w:leader="dot" w:pos="8306"/>
        </w:tabs>
      </w:pPr>
      <w:hyperlink w:anchor="_Toc17265" w:history="1">
        <w:r>
          <w:rPr>
            <w:rFonts w:ascii="仿宋" w:eastAsia="仿宋" w:hAnsi="仿宋" w:cs="仿宋" w:hint="eastAsia"/>
            <w:lang w:eastAsia="zh-CN"/>
          </w:rPr>
          <w:t>(一)、技术创新方向与目标</w:t>
        </w:r>
        <w:r>
          <w:tab/>
        </w:r>
        <w:r>
          <w:fldChar w:fldCharType="begin"/>
        </w:r>
        <w:r>
          <w:instrText xml:space="preserve"> PAGEREF _Toc17265 \h </w:instrText>
        </w:r>
        <w:r>
          <w:fldChar w:fldCharType="separate"/>
        </w:r>
        <w:r>
          <w:t>41</w:t>
        </w:r>
        <w:r>
          <w:fldChar w:fldCharType="end"/>
        </w:r>
      </w:hyperlink>
    </w:p>
    <w:p>
      <w:pPr>
        <w:pStyle w:val="TOC2"/>
        <w:tabs>
          <w:tab w:val="right" w:leader="dot" w:pos="8306"/>
        </w:tabs>
      </w:pPr>
      <w:hyperlink w:anchor="_Toc15868" w:history="1">
        <w:r>
          <w:rPr>
            <w:rFonts w:ascii="仿宋" w:eastAsia="仿宋" w:hAnsi="仿宋" w:cs="仿宋" w:hint="eastAsia"/>
            <w:lang w:eastAsia="zh-CN"/>
          </w:rPr>
          <w:t>(二)、产业升级路径与措施</w:t>
        </w:r>
        <w:r>
          <w:tab/>
        </w:r>
        <w:r>
          <w:fldChar w:fldCharType="begin"/>
        </w:r>
        <w:r>
          <w:instrText xml:space="preserve"> PAGEREF _Toc15868 \h </w:instrText>
        </w:r>
        <w:r>
          <w:fldChar w:fldCharType="separate"/>
        </w:r>
        <w:r>
          <w:t>42</w:t>
        </w:r>
        <w:r>
          <w:fldChar w:fldCharType="end"/>
        </w:r>
      </w:hyperlink>
    </w:p>
    <w:p>
      <w:pPr>
        <w:pStyle w:val="TOC1"/>
        <w:tabs>
          <w:tab w:val="right" w:leader="dot" w:pos="8306"/>
        </w:tabs>
      </w:pPr>
      <w:hyperlink w:anchor="_Toc23693" w:history="1">
        <w:r>
          <w:rPr>
            <w:rFonts w:ascii="仿宋" w:eastAsia="仿宋" w:hAnsi="仿宋" w:cs="仿宋" w:hint="eastAsia"/>
            <w:lang w:eastAsia="zh-CN"/>
          </w:rPr>
          <w:t>九、经济效益与社会效益优化</w:t>
        </w:r>
        <w:r>
          <w:tab/>
        </w:r>
        <w:r>
          <w:fldChar w:fldCharType="begin"/>
        </w:r>
        <w:r>
          <w:instrText xml:space="preserve"> PAGEREF _Toc23693 \h </w:instrText>
        </w:r>
        <w:r>
          <w:fldChar w:fldCharType="separate"/>
        </w:r>
        <w:r>
          <w:t>44</w:t>
        </w:r>
        <w:r>
          <w:fldChar w:fldCharType="end"/>
        </w:r>
      </w:hyperlink>
    </w:p>
    <w:p>
      <w:pPr>
        <w:pStyle w:val="TOC2"/>
        <w:tabs>
          <w:tab w:val="right" w:leader="dot" w:pos="8306"/>
        </w:tabs>
      </w:pPr>
      <w:hyperlink w:anchor="_Toc32499" w:history="1">
        <w:r>
          <w:rPr>
            <w:rFonts w:ascii="仿宋" w:eastAsia="仿宋" w:hAnsi="仿宋" w:cs="仿宋" w:hint="eastAsia"/>
            <w:lang w:eastAsia="zh-CN"/>
          </w:rPr>
          <w:t>(一)、经济效益提升策略</w:t>
        </w:r>
        <w:r>
          <w:tab/>
        </w:r>
        <w:r>
          <w:fldChar w:fldCharType="begin"/>
        </w:r>
        <w:r>
          <w:instrText xml:space="preserve"> PAGEREF _Toc32499 \h </w:instrText>
        </w:r>
        <w:r>
          <w:fldChar w:fldCharType="separate"/>
        </w:r>
        <w:r>
          <w:t>44</w:t>
        </w:r>
        <w:r>
          <w:fldChar w:fldCharType="end"/>
        </w:r>
      </w:hyperlink>
    </w:p>
    <w:p>
      <w:pPr>
        <w:pStyle w:val="TOC2"/>
        <w:tabs>
          <w:tab w:val="right" w:leader="dot" w:pos="8306"/>
        </w:tabs>
      </w:pPr>
      <w:hyperlink w:anchor="_Toc25446" w:history="1">
        <w:r>
          <w:rPr>
            <w:rFonts w:ascii="仿宋" w:eastAsia="仿宋" w:hAnsi="仿宋" w:cs="仿宋" w:hint="eastAsia"/>
            <w:lang w:eastAsia="zh-CN"/>
          </w:rPr>
          <w:t>(二)、社会效益增强方案</w:t>
        </w:r>
        <w:r>
          <w:tab/>
        </w:r>
        <w:r>
          <w:fldChar w:fldCharType="begin"/>
        </w:r>
        <w:r>
          <w:instrText xml:space="preserve"> PAGEREF _Toc25446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5" w:history="1">
        <w:r>
          <w:rPr>
            <w:rFonts w:ascii="仿宋" w:eastAsia="仿宋" w:hAnsi="仿宋" w:cs="仿宋" w:hint="eastAsia"/>
            <w:lang w:eastAsia="zh-CN"/>
          </w:rPr>
          <w:t>十、资金管理与财务规划</w:t>
        </w:r>
        <w:r>
          <w:tab/>
        </w:r>
        <w:r>
          <w:fldChar w:fldCharType="begin"/>
        </w:r>
        <w:r>
          <w:instrText xml:space="preserve"> PAGEREF _Toc16715 \h </w:instrText>
        </w:r>
        <w:r>
          <w:fldChar w:fldCharType="separate"/>
        </w:r>
        <w:r>
          <w:t>46</w:t>
        </w:r>
        <w:r>
          <w:fldChar w:fldCharType="end"/>
        </w:r>
      </w:hyperlink>
    </w:p>
    <w:p>
      <w:pPr>
        <w:pStyle w:val="TOC2"/>
        <w:tabs>
          <w:tab w:val="right" w:leader="dot" w:pos="8306"/>
        </w:tabs>
      </w:pPr>
      <w:hyperlink w:anchor="_Toc31568" w:history="1">
        <w:r>
          <w:rPr>
            <w:rFonts w:ascii="仿宋" w:eastAsia="仿宋" w:hAnsi="仿宋" w:cs="仿宋" w:hint="eastAsia"/>
            <w:lang w:eastAsia="zh-CN"/>
          </w:rPr>
          <w:t>(一)、项目资金来源与筹措</w:t>
        </w:r>
        <w:r>
          <w:tab/>
        </w:r>
        <w:r>
          <w:fldChar w:fldCharType="begin"/>
        </w:r>
        <w:r>
          <w:instrText xml:space="preserve"> PAGEREF _Toc31568 \h </w:instrText>
        </w:r>
        <w:r>
          <w:fldChar w:fldCharType="separate"/>
        </w:r>
        <w:r>
          <w:t>46</w:t>
        </w:r>
        <w:r>
          <w:fldChar w:fldCharType="end"/>
        </w:r>
      </w:hyperlink>
    </w:p>
    <w:p>
      <w:pPr>
        <w:pStyle w:val="TOC2"/>
        <w:tabs>
          <w:tab w:val="right" w:leader="dot" w:pos="8306"/>
        </w:tabs>
      </w:pPr>
      <w:hyperlink w:anchor="_Toc12757" w:history="1">
        <w:r>
          <w:rPr>
            <w:rFonts w:ascii="仿宋" w:eastAsia="仿宋" w:hAnsi="仿宋" w:cs="仿宋" w:hint="eastAsia"/>
            <w:lang w:eastAsia="zh-CN"/>
          </w:rPr>
          <w:t>(二)、资金使用与监管</w:t>
        </w:r>
        <w:r>
          <w:tab/>
        </w:r>
        <w:r>
          <w:fldChar w:fldCharType="begin"/>
        </w:r>
        <w:r>
          <w:instrText xml:space="preserve"> PAGEREF _Toc12757 \h </w:instrText>
        </w:r>
        <w:r>
          <w:fldChar w:fldCharType="separate"/>
        </w:r>
        <w:r>
          <w:t>47</w:t>
        </w:r>
        <w:r>
          <w:fldChar w:fldCharType="end"/>
        </w:r>
      </w:hyperlink>
    </w:p>
    <w:p>
      <w:pPr>
        <w:pStyle w:val="TOC2"/>
        <w:tabs>
          <w:tab w:val="right" w:leader="dot" w:pos="8306"/>
        </w:tabs>
      </w:pPr>
      <w:hyperlink w:anchor="_Toc379" w:history="1">
        <w:r>
          <w:rPr>
            <w:rFonts w:ascii="仿宋" w:eastAsia="仿宋" w:hAnsi="仿宋" w:cs="仿宋" w:hint="eastAsia"/>
            <w:lang w:eastAsia="zh-CN"/>
          </w:rPr>
          <w:t>(三)、财务规划与预测</w:t>
        </w:r>
        <w:r>
          <w:tab/>
        </w:r>
        <w:r>
          <w:fldChar w:fldCharType="begin"/>
        </w:r>
        <w:r>
          <w:instrText xml:space="preserve"> PAGEREF _Toc379 \h </w:instrText>
        </w:r>
        <w:r>
          <w:fldChar w:fldCharType="separate"/>
        </w:r>
        <w:r>
          <w:t>48</w:t>
        </w:r>
        <w:r>
          <w:fldChar w:fldCharType="end"/>
        </w:r>
      </w:hyperlink>
    </w:p>
    <w:p>
      <w:pPr>
        <w:pStyle w:val="TOC1"/>
        <w:tabs>
          <w:tab w:val="right" w:leader="dot" w:pos="8306"/>
        </w:tabs>
      </w:pPr>
      <w:hyperlink w:anchor="_Toc5657" w:history="1">
        <w:r>
          <w:rPr>
            <w:rFonts w:ascii="仿宋" w:eastAsia="仿宋" w:hAnsi="仿宋" w:cs="仿宋" w:hint="eastAsia"/>
            <w:lang w:eastAsia="zh-CN"/>
          </w:rPr>
          <w:t>十一、土地利用与规划方案</w:t>
        </w:r>
        <w:r>
          <w:tab/>
        </w:r>
        <w:r>
          <w:fldChar w:fldCharType="begin"/>
        </w:r>
        <w:r>
          <w:instrText xml:space="preserve"> PAGEREF _Toc5657 \h </w:instrText>
        </w:r>
        <w:r>
          <w:fldChar w:fldCharType="separate"/>
        </w:r>
        <w:r>
          <w:t>49</w:t>
        </w:r>
        <w:r>
          <w:fldChar w:fldCharType="end"/>
        </w:r>
      </w:hyperlink>
    </w:p>
    <w:p>
      <w:pPr>
        <w:pStyle w:val="TOC2"/>
        <w:tabs>
          <w:tab w:val="right" w:leader="dot" w:pos="8306"/>
        </w:tabs>
      </w:pPr>
      <w:hyperlink w:anchor="_Toc30207" w:history="1">
        <w:r>
          <w:rPr>
            <w:rFonts w:ascii="仿宋" w:eastAsia="仿宋" w:hAnsi="仿宋" w:cs="仿宋" w:hint="eastAsia"/>
            <w:lang w:eastAsia="zh-CN"/>
          </w:rPr>
          <w:t>(一)、项目用地情况分析</w:t>
        </w:r>
        <w:r>
          <w:tab/>
        </w:r>
        <w:r>
          <w:fldChar w:fldCharType="begin"/>
        </w:r>
        <w:r>
          <w:instrText xml:space="preserve"> PAGEREF _Toc30207 \h </w:instrText>
        </w:r>
        <w:r>
          <w:fldChar w:fldCharType="separate"/>
        </w:r>
        <w:r>
          <w:t>49</w:t>
        </w:r>
        <w:r>
          <w:fldChar w:fldCharType="end"/>
        </w:r>
      </w:hyperlink>
    </w:p>
    <w:p>
      <w:pPr>
        <w:pStyle w:val="TOC2"/>
        <w:tabs>
          <w:tab w:val="right" w:leader="dot" w:pos="8306"/>
        </w:tabs>
      </w:pPr>
      <w:hyperlink w:anchor="_Toc17337" w:history="1">
        <w:r>
          <w:rPr>
            <w:rFonts w:ascii="仿宋" w:eastAsia="仿宋" w:hAnsi="仿宋" w:cs="仿宋" w:hint="eastAsia"/>
            <w:lang w:eastAsia="zh-CN"/>
          </w:rPr>
          <w:t>(二)、土地利用规划方案</w:t>
        </w:r>
        <w:r>
          <w:tab/>
        </w:r>
        <w:r>
          <w:fldChar w:fldCharType="begin"/>
        </w:r>
        <w:r>
          <w:instrText xml:space="preserve"> PAGEREF _Toc17337 \h </w:instrText>
        </w:r>
        <w:r>
          <w:fldChar w:fldCharType="separate"/>
        </w:r>
        <w:r>
          <w:t>50</w:t>
        </w:r>
        <w:r>
          <w:fldChar w:fldCharType="end"/>
        </w:r>
      </w:hyperlink>
    </w:p>
    <w:p>
      <w:pPr>
        <w:pStyle w:val="TOC1"/>
        <w:tabs>
          <w:tab w:val="right" w:leader="dot" w:pos="8306"/>
        </w:tabs>
      </w:pPr>
      <w:hyperlink w:anchor="_Toc32317" w:history="1">
        <w:r>
          <w:rPr>
            <w:rFonts w:ascii="仿宋" w:eastAsia="仿宋" w:hAnsi="仿宋" w:cs="仿宋" w:hint="eastAsia"/>
            <w:lang w:eastAsia="zh-CN"/>
          </w:rPr>
          <w:t>十二、项目进度计划</w:t>
        </w:r>
        <w:r>
          <w:tab/>
        </w:r>
        <w:r>
          <w:fldChar w:fldCharType="begin"/>
        </w:r>
        <w:r>
          <w:instrText xml:space="preserve"> PAGEREF _Toc32317 \h </w:instrText>
        </w:r>
        <w:r>
          <w:fldChar w:fldCharType="separate"/>
        </w:r>
        <w:r>
          <w:t>52</w:t>
        </w:r>
        <w:r>
          <w:fldChar w:fldCharType="end"/>
        </w:r>
      </w:hyperlink>
    </w:p>
    <w:p>
      <w:pPr>
        <w:pStyle w:val="TOC2"/>
        <w:tabs>
          <w:tab w:val="right" w:leader="dot" w:pos="8306"/>
        </w:tabs>
      </w:pPr>
      <w:hyperlink w:anchor="_Toc24525" w:history="1">
        <w:r>
          <w:rPr>
            <w:rFonts w:ascii="仿宋" w:eastAsia="仿宋" w:hAnsi="仿宋" w:cs="仿宋" w:hint="eastAsia"/>
            <w:lang w:eastAsia="zh-CN"/>
          </w:rPr>
          <w:t>(一)、建设周期</w:t>
        </w:r>
        <w:r>
          <w:tab/>
        </w:r>
        <w:r>
          <w:fldChar w:fldCharType="begin"/>
        </w:r>
        <w:r>
          <w:instrText xml:space="preserve"> PAGEREF _Toc24525 \h </w:instrText>
        </w:r>
        <w:r>
          <w:fldChar w:fldCharType="separate"/>
        </w:r>
        <w:r>
          <w:t>52</w:t>
        </w:r>
        <w:r>
          <w:fldChar w:fldCharType="end"/>
        </w:r>
      </w:hyperlink>
    </w:p>
    <w:p>
      <w:pPr>
        <w:pStyle w:val="TOC2"/>
        <w:tabs>
          <w:tab w:val="right" w:leader="dot" w:pos="8306"/>
        </w:tabs>
      </w:pPr>
      <w:hyperlink w:anchor="_Toc21304" w:history="1">
        <w:r>
          <w:rPr>
            <w:rFonts w:ascii="仿宋" w:eastAsia="仿宋" w:hAnsi="仿宋" w:cs="仿宋" w:hint="eastAsia"/>
            <w:lang w:eastAsia="zh-CN"/>
          </w:rPr>
          <w:t>(二)、建设进度</w:t>
        </w:r>
        <w:r>
          <w:tab/>
        </w:r>
        <w:r>
          <w:fldChar w:fldCharType="begin"/>
        </w:r>
        <w:r>
          <w:instrText xml:space="preserve"> PAGEREF _Toc21304 \h </w:instrText>
        </w:r>
        <w:r>
          <w:fldChar w:fldCharType="separate"/>
        </w:r>
        <w:r>
          <w:t>52</w:t>
        </w:r>
        <w:r>
          <w:fldChar w:fldCharType="end"/>
        </w:r>
      </w:hyperlink>
    </w:p>
    <w:p>
      <w:pPr>
        <w:pStyle w:val="TOC2"/>
        <w:tabs>
          <w:tab w:val="right" w:leader="dot" w:pos="8306"/>
        </w:tabs>
      </w:pPr>
      <w:hyperlink w:anchor="_Toc3667" w:history="1">
        <w:r>
          <w:rPr>
            <w:rFonts w:ascii="仿宋" w:eastAsia="仿宋" w:hAnsi="仿宋" w:cs="仿宋" w:hint="eastAsia"/>
            <w:lang w:eastAsia="zh-CN"/>
          </w:rPr>
          <w:t>(三)、进度安排注意事项</w:t>
        </w:r>
        <w:r>
          <w:tab/>
        </w:r>
        <w:r>
          <w:fldChar w:fldCharType="begin"/>
        </w:r>
        <w:r>
          <w:instrText xml:space="preserve"> PAGEREF _Toc3667 \h </w:instrText>
        </w:r>
        <w:r>
          <w:fldChar w:fldCharType="separate"/>
        </w:r>
        <w:r>
          <w:t>53</w:t>
        </w:r>
        <w:r>
          <w:fldChar w:fldCharType="end"/>
        </w:r>
      </w:hyperlink>
    </w:p>
    <w:p>
      <w:pPr>
        <w:pStyle w:val="TOC2"/>
        <w:tabs>
          <w:tab w:val="right" w:leader="dot" w:pos="8306"/>
        </w:tabs>
      </w:pPr>
      <w:hyperlink w:anchor="_Toc17371" w:history="1">
        <w:r>
          <w:rPr>
            <w:rFonts w:ascii="仿宋" w:eastAsia="仿宋" w:hAnsi="仿宋" w:cs="仿宋" w:hint="eastAsia"/>
            <w:lang w:eastAsia="zh-CN"/>
          </w:rPr>
          <w:t>(四)、人力资源配置</w:t>
        </w:r>
        <w:r>
          <w:tab/>
        </w:r>
        <w:r>
          <w:fldChar w:fldCharType="begin"/>
        </w:r>
        <w:r>
          <w:instrText xml:space="preserve"> PAGEREF _Toc17371 \h </w:instrText>
        </w:r>
        <w:r>
          <w:fldChar w:fldCharType="separate"/>
        </w:r>
        <w:r>
          <w:t>54</w:t>
        </w:r>
        <w:r>
          <w:fldChar w:fldCharType="end"/>
        </w:r>
      </w:hyperlink>
    </w:p>
    <w:p>
      <w:pPr>
        <w:pStyle w:val="TOC2"/>
        <w:tabs>
          <w:tab w:val="right" w:leader="dot" w:pos="8306"/>
        </w:tabs>
      </w:pPr>
      <w:hyperlink w:anchor="_Toc14823" w:history="1">
        <w:r>
          <w:rPr>
            <w:rFonts w:ascii="仿宋" w:eastAsia="仿宋" w:hAnsi="仿宋" w:cs="仿宋" w:hint="eastAsia"/>
            <w:lang w:eastAsia="zh-CN"/>
          </w:rPr>
          <w:t>(五)、员工培训</w:t>
        </w:r>
        <w:r>
          <w:tab/>
        </w:r>
        <w:r>
          <w:fldChar w:fldCharType="begin"/>
        </w:r>
        <w:r>
          <w:instrText xml:space="preserve"> PAGEREF _Toc14823 \h </w:instrText>
        </w:r>
        <w:r>
          <w:fldChar w:fldCharType="separate"/>
        </w:r>
        <w:r>
          <w:t>56</w:t>
        </w:r>
        <w:r>
          <w:fldChar w:fldCharType="end"/>
        </w:r>
      </w:hyperlink>
    </w:p>
    <w:p>
      <w:pPr>
        <w:pStyle w:val="TOC2"/>
        <w:tabs>
          <w:tab w:val="right" w:leader="dot" w:pos="8306"/>
        </w:tabs>
      </w:pPr>
      <w:hyperlink w:anchor="_Toc29253" w:history="1">
        <w:r>
          <w:rPr>
            <w:rFonts w:ascii="仿宋" w:eastAsia="仿宋" w:hAnsi="仿宋" w:cs="仿宋" w:hint="eastAsia"/>
            <w:lang w:eastAsia="zh-CN"/>
          </w:rPr>
          <w:t>(六)、项目实施保障</w:t>
        </w:r>
        <w:r>
          <w:tab/>
        </w:r>
        <w:r>
          <w:fldChar w:fldCharType="begin"/>
        </w:r>
        <w:r>
          <w:instrText xml:space="preserve"> PAGEREF _Toc29253 \h </w:instrText>
        </w:r>
        <w:r>
          <w:fldChar w:fldCharType="separate"/>
        </w:r>
        <w:r>
          <w:t>57</w:t>
        </w:r>
        <w:r>
          <w:fldChar w:fldCharType="end"/>
        </w:r>
      </w:hyperlink>
    </w:p>
    <w:p>
      <w:pPr>
        <w:pStyle w:val="TOC2"/>
        <w:tabs>
          <w:tab w:val="right" w:leader="dot" w:pos="8306"/>
        </w:tabs>
      </w:pPr>
      <w:hyperlink w:anchor="_Toc7768" w:history="1">
        <w:r>
          <w:rPr>
            <w:rFonts w:ascii="仿宋" w:eastAsia="仿宋" w:hAnsi="仿宋" w:cs="仿宋" w:hint="eastAsia"/>
            <w:lang w:eastAsia="zh-CN"/>
          </w:rPr>
          <w:t>(七)、安全规范管理</w:t>
        </w:r>
        <w:r>
          <w:tab/>
        </w:r>
        <w:r>
          <w:fldChar w:fldCharType="begin"/>
        </w:r>
        <w:r>
          <w:instrText xml:space="preserve"> PAGEREF _Toc7768 \h </w:instrText>
        </w:r>
        <w:r>
          <w:fldChar w:fldCharType="separate"/>
        </w:r>
        <w:r>
          <w:t>58</w:t>
        </w:r>
        <w:r>
          <w:fldChar w:fldCharType="end"/>
        </w:r>
      </w:hyperlink>
    </w:p>
    <w:p>
      <w:pPr>
        <w:pStyle w:val="TOC1"/>
        <w:tabs>
          <w:tab w:val="right" w:leader="dot" w:pos="8306"/>
        </w:tabs>
      </w:pPr>
      <w:hyperlink w:anchor="_Toc27787" w:history="1">
        <w:r>
          <w:rPr>
            <w:rFonts w:ascii="仿宋" w:eastAsia="仿宋" w:hAnsi="仿宋" w:cs="仿宋" w:hint="eastAsia"/>
            <w:lang w:eastAsia="zh-CN"/>
          </w:rPr>
          <w:t>十三、法律法规与政策遵循</w:t>
        </w:r>
        <w:r>
          <w:tab/>
        </w:r>
        <w:r>
          <w:fldChar w:fldCharType="begin"/>
        </w:r>
        <w:r>
          <w:instrText xml:space="preserve"> PAGEREF _Toc27787 \h </w:instrText>
        </w:r>
        <w:r>
          <w:fldChar w:fldCharType="separate"/>
        </w:r>
        <w:r>
          <w:t>59</w:t>
        </w:r>
        <w:r>
          <w:fldChar w:fldCharType="end"/>
        </w:r>
      </w:hyperlink>
    </w:p>
    <w:p>
      <w:pPr>
        <w:pStyle w:val="TOC2"/>
        <w:tabs>
          <w:tab w:val="right" w:leader="dot" w:pos="8306"/>
        </w:tabs>
      </w:pPr>
      <w:hyperlink w:anchor="_Toc21724" w:history="1">
        <w:r>
          <w:rPr>
            <w:rFonts w:ascii="仿宋" w:eastAsia="仿宋" w:hAnsi="仿宋" w:cs="仿宋" w:hint="eastAsia"/>
            <w:lang w:eastAsia="zh-CN"/>
          </w:rPr>
          <w:t>(一)、法律法规遵守</w:t>
        </w:r>
        <w:r>
          <w:tab/>
        </w:r>
        <w:r>
          <w:fldChar w:fldCharType="begin"/>
        </w:r>
        <w:r>
          <w:instrText xml:space="preserve"> PAGEREF _Toc21724 \h </w:instrText>
        </w:r>
        <w:r>
          <w:fldChar w:fldCharType="separate"/>
        </w:r>
        <w:r>
          <w:t>59</w:t>
        </w:r>
        <w:r>
          <w:fldChar w:fldCharType="end"/>
        </w:r>
      </w:hyperlink>
    </w:p>
    <w:p>
      <w:pPr>
        <w:pStyle w:val="TOC2"/>
        <w:tabs>
          <w:tab w:val="right" w:leader="dot" w:pos="8306"/>
        </w:tabs>
      </w:pPr>
      <w:hyperlink w:anchor="_Toc1182" w:history="1">
        <w:r>
          <w:rPr>
            <w:rFonts w:ascii="仿宋" w:eastAsia="仿宋" w:hAnsi="仿宋" w:cs="仿宋" w:hint="eastAsia"/>
            <w:lang w:eastAsia="zh-CN"/>
          </w:rPr>
          <w:t>(二)、政策导向与利用</w:t>
        </w:r>
        <w:r>
          <w:tab/>
        </w:r>
        <w:r>
          <w:fldChar w:fldCharType="begin"/>
        </w:r>
        <w:r>
          <w:instrText xml:space="preserve"> PAGEREF _Toc1182 \h </w:instrText>
        </w:r>
        <w:r>
          <w:fldChar w:fldCharType="separate"/>
        </w:r>
        <w:r>
          <w:t>60</w:t>
        </w:r>
        <w:r>
          <w:fldChar w:fldCharType="end"/>
        </w:r>
      </w:hyperlink>
    </w:p>
    <w:p>
      <w:pPr>
        <w:pStyle w:val="TOC1"/>
        <w:tabs>
          <w:tab w:val="right" w:leader="dot" w:pos="8306"/>
        </w:tabs>
      </w:pPr>
      <w:hyperlink w:anchor="_Toc22254" w:history="1">
        <w:r>
          <w:rPr>
            <w:rFonts w:ascii="仿宋" w:eastAsia="仿宋" w:hAnsi="仿宋" w:cs="仿宋" w:hint="eastAsia"/>
            <w:lang w:eastAsia="zh-CN"/>
          </w:rPr>
          <w:t>十四、合作与交流机制建立</w:t>
        </w:r>
        <w:r>
          <w:tab/>
        </w:r>
        <w:r>
          <w:fldChar w:fldCharType="begin"/>
        </w:r>
        <w:r>
          <w:instrText xml:space="preserve"> PAGEREF _Toc22254 \h </w:instrText>
        </w:r>
        <w:r>
          <w:fldChar w:fldCharType="separate"/>
        </w:r>
        <w:r>
          <w:t>61</w:t>
        </w:r>
        <w:r>
          <w:fldChar w:fldCharType="end"/>
        </w:r>
      </w:hyperlink>
    </w:p>
    <w:p>
      <w:pPr>
        <w:pStyle w:val="TOC2"/>
        <w:tabs>
          <w:tab w:val="right" w:leader="dot" w:pos="8306"/>
        </w:tabs>
      </w:pPr>
      <w:hyperlink w:anchor="_Toc10282" w:history="1">
        <w:r>
          <w:rPr>
            <w:rFonts w:ascii="仿宋" w:eastAsia="仿宋" w:hAnsi="仿宋" w:cs="仿宋" w:hint="eastAsia"/>
            <w:lang w:eastAsia="zh-CN"/>
          </w:rPr>
          <w:t>(一)、合作伙伴选择与合作方式</w:t>
        </w:r>
        <w:r>
          <w:tab/>
        </w:r>
        <w:r>
          <w:fldChar w:fldCharType="begin"/>
        </w:r>
        <w:r>
          <w:instrText xml:space="preserve"> PAGEREF _Toc10282 \h </w:instrText>
        </w:r>
        <w:r>
          <w:fldChar w:fldCharType="separate"/>
        </w:r>
        <w:r>
          <w:t>61</w:t>
        </w:r>
        <w:r>
          <w:fldChar w:fldCharType="end"/>
        </w:r>
      </w:hyperlink>
    </w:p>
    <w:p>
      <w:pPr>
        <w:pStyle w:val="TOC2"/>
        <w:tabs>
          <w:tab w:val="right" w:leader="dot" w:pos="8306"/>
        </w:tabs>
      </w:pPr>
      <w:hyperlink w:anchor="_Toc21792" w:history="1">
        <w:r>
          <w:rPr>
            <w:rFonts w:ascii="仿宋" w:eastAsia="仿宋" w:hAnsi="仿宋" w:cs="仿宋" w:hint="eastAsia"/>
            <w:lang w:eastAsia="zh-CN"/>
          </w:rPr>
          <w:t>(二)、交流与合作平台搭建</w:t>
        </w:r>
        <w:r>
          <w:tab/>
        </w:r>
        <w:r>
          <w:fldChar w:fldCharType="begin"/>
        </w:r>
        <w:r>
          <w:instrText xml:space="preserve"> PAGEREF _Toc21792 \h </w:instrText>
        </w:r>
        <w:r>
          <w:fldChar w:fldCharType="separate"/>
        </w:r>
        <w:r>
          <w:t>63</w:t>
        </w:r>
        <w:r>
          <w:fldChar w:fldCharType="end"/>
        </w:r>
      </w:hyperlink>
    </w:p>
    <w:p>
      <w:pPr>
        <w:pStyle w:val="TOC1"/>
        <w:tabs>
          <w:tab w:val="right" w:leader="dot" w:pos="8306"/>
        </w:tabs>
      </w:pPr>
      <w:hyperlink w:anchor="_Toc16558" w:history="1">
        <w:r>
          <w:rPr>
            <w:rFonts w:ascii="仿宋" w:eastAsia="仿宋" w:hAnsi="仿宋" w:cs="仿宋" w:hint="eastAsia"/>
            <w:lang w:eastAsia="zh-CN"/>
          </w:rPr>
          <w:t>十五、项目施工方案</w:t>
        </w:r>
        <w:r>
          <w:tab/>
        </w:r>
        <w:r>
          <w:fldChar w:fldCharType="begin"/>
        </w:r>
        <w:r>
          <w:instrText xml:space="preserve"> PAGEREF _Toc16558 \h </w:instrText>
        </w:r>
        <w:r>
          <w:fldChar w:fldCharType="separate"/>
        </w:r>
        <w:r>
          <w:t>64</w:t>
        </w:r>
        <w:r>
          <w:fldChar w:fldCharType="end"/>
        </w:r>
      </w:hyperlink>
    </w:p>
    <w:p>
      <w:pPr>
        <w:pStyle w:val="TOC2"/>
        <w:tabs>
          <w:tab w:val="right" w:leader="dot" w:pos="8306"/>
        </w:tabs>
      </w:pPr>
      <w:hyperlink w:anchor="_Toc26977" w:history="1">
        <w:r>
          <w:rPr>
            <w:rFonts w:ascii="仿宋" w:eastAsia="仿宋" w:hAnsi="仿宋" w:cs="仿宋" w:hint="eastAsia"/>
            <w:lang w:eastAsia="zh-CN"/>
          </w:rPr>
          <w:t>(一)、施工组织设计</w:t>
        </w:r>
        <w:r>
          <w:tab/>
        </w:r>
        <w:r>
          <w:fldChar w:fldCharType="begin"/>
        </w:r>
        <w:r>
          <w:instrText xml:space="preserve"> PAGEREF _Toc26977 \h </w:instrText>
        </w:r>
        <w:r>
          <w:fldChar w:fldCharType="separate"/>
        </w:r>
        <w:r>
          <w:t>64</w:t>
        </w:r>
        <w:r>
          <w:fldChar w:fldCharType="end"/>
        </w:r>
      </w:hyperlink>
    </w:p>
    <w:p>
      <w:pPr>
        <w:pStyle w:val="TOC2"/>
        <w:tabs>
          <w:tab w:val="right" w:leader="dot" w:pos="8306"/>
        </w:tabs>
      </w:pPr>
      <w:hyperlink w:anchor="_Toc9506" w:history="1">
        <w:r>
          <w:rPr>
            <w:rFonts w:ascii="仿宋" w:eastAsia="仿宋" w:hAnsi="仿宋" w:cs="仿宋" w:hint="eastAsia"/>
            <w:lang w:eastAsia="zh-CN"/>
          </w:rPr>
          <w:t>(二)、施工工艺与技术路线</w:t>
        </w:r>
        <w:r>
          <w:tab/>
        </w:r>
        <w:r>
          <w:fldChar w:fldCharType="begin"/>
        </w:r>
        <w:r>
          <w:instrText xml:space="preserve"> PAGEREF _Toc9506 \h </w:instrText>
        </w:r>
        <w:r>
          <w:fldChar w:fldCharType="separate"/>
        </w:r>
        <w:r>
          <w:t>66</w:t>
        </w:r>
        <w:r>
          <w:fldChar w:fldCharType="end"/>
        </w:r>
      </w:hyperlink>
    </w:p>
    <w:p>
      <w:pPr>
        <w:pStyle w:val="TOC2"/>
        <w:tabs>
          <w:tab w:val="right" w:leader="dot" w:pos="8306"/>
        </w:tabs>
      </w:pPr>
      <w:hyperlink w:anchor="_Toc10372" w:history="1">
        <w:r>
          <w:rPr>
            <w:rFonts w:ascii="仿宋" w:eastAsia="仿宋" w:hAnsi="仿宋" w:cs="仿宋" w:hint="eastAsia"/>
            <w:lang w:eastAsia="zh-CN"/>
          </w:rPr>
          <w:t>(三)、关键节点施工计划</w:t>
        </w:r>
        <w:r>
          <w:tab/>
        </w:r>
        <w:r>
          <w:fldChar w:fldCharType="begin"/>
        </w:r>
        <w:r>
          <w:instrText xml:space="preserve"> PAGEREF _Toc10372 \h </w:instrText>
        </w:r>
        <w:r>
          <w:fldChar w:fldCharType="separate"/>
        </w:r>
        <w:r>
          <w:t>67</w:t>
        </w:r>
        <w:r>
          <w:fldChar w:fldCharType="end"/>
        </w:r>
      </w:hyperlink>
    </w:p>
    <w:p>
      <w:pPr>
        <w:pStyle w:val="TOC2"/>
        <w:tabs>
          <w:tab w:val="right" w:leader="dot" w:pos="8306"/>
        </w:tabs>
      </w:pPr>
      <w:hyperlink w:anchor="_Toc12762" w:history="1">
        <w:r>
          <w:rPr>
            <w:rFonts w:ascii="仿宋" w:eastAsia="仿宋" w:hAnsi="仿宋" w:cs="仿宋" w:hint="eastAsia"/>
            <w:lang w:eastAsia="zh-CN"/>
          </w:rPr>
          <w:t>(四)、施工现场管理</w:t>
        </w:r>
        <w:r>
          <w:tab/>
        </w:r>
        <w:r>
          <w:fldChar w:fldCharType="begin"/>
        </w:r>
        <w:r>
          <w:instrText xml:space="preserve"> PAGEREF _Toc12762 \h </w:instrText>
        </w:r>
        <w:r>
          <w:fldChar w:fldCharType="separate"/>
        </w:r>
        <w:r>
          <w:t>68</w:t>
        </w:r>
        <w:r>
          <w:fldChar w:fldCharType="end"/>
        </w:r>
      </w:hyperlink>
    </w:p>
    <w:p>
      <w:pPr>
        <w:pStyle w:val="TOC1"/>
        <w:tabs>
          <w:tab w:val="right" w:leader="dot" w:pos="8306"/>
        </w:tabs>
      </w:pPr>
      <w:hyperlink w:anchor="_Toc29975" w:history="1">
        <w:r>
          <w:rPr>
            <w:rFonts w:ascii="仿宋" w:eastAsia="仿宋" w:hAnsi="仿宋" w:cs="仿宋" w:hint="eastAsia"/>
            <w:lang w:eastAsia="zh-CN"/>
          </w:rPr>
          <w:t>十六、人力资源管理与开发</w:t>
        </w:r>
        <w:r>
          <w:tab/>
        </w:r>
        <w:r>
          <w:fldChar w:fldCharType="begin"/>
        </w:r>
        <w:r>
          <w:instrText xml:space="preserve"> PAGEREF _Toc29975 \h </w:instrText>
        </w:r>
        <w:r>
          <w:fldChar w:fldCharType="separate"/>
        </w:r>
        <w:r>
          <w:t>71</w:t>
        </w:r>
        <w:r>
          <w:fldChar w:fldCharType="end"/>
        </w:r>
      </w:hyperlink>
    </w:p>
    <w:p>
      <w:pPr>
        <w:pStyle w:val="TOC2"/>
        <w:tabs>
          <w:tab w:val="right" w:leader="dot" w:pos="8306"/>
        </w:tabs>
      </w:pPr>
      <w:hyperlink w:anchor="_Toc145" w:history="1">
        <w:r>
          <w:rPr>
            <w:rFonts w:ascii="仿宋" w:eastAsia="仿宋" w:hAnsi="仿宋" w:cs="仿宋" w:hint="eastAsia"/>
            <w:lang w:eastAsia="zh-CN"/>
          </w:rPr>
          <w:t>(一)、人力资源规划</w:t>
        </w:r>
        <w:r>
          <w:tab/>
        </w:r>
        <w:r>
          <w:fldChar w:fldCharType="begin"/>
        </w:r>
        <w:r>
          <w:instrText xml:space="preserve"> PAGEREF _Toc145 \h </w:instrText>
        </w:r>
        <w:r>
          <w:fldChar w:fldCharType="separate"/>
        </w:r>
        <w:r>
          <w:t>71</w:t>
        </w:r>
        <w:r>
          <w:fldChar w:fldCharType="end"/>
        </w:r>
      </w:hyperlink>
    </w:p>
    <w:p>
      <w:pPr>
        <w:pStyle w:val="TOC2"/>
        <w:tabs>
          <w:tab w:val="right" w:leader="dot" w:pos="8306"/>
        </w:tabs>
      </w:pPr>
      <w:hyperlink w:anchor="_Toc17858" w:history="1">
        <w:r>
          <w:rPr>
            <w:rFonts w:ascii="仿宋" w:eastAsia="仿宋" w:hAnsi="仿宋" w:cs="仿宋" w:hint="eastAsia"/>
            <w:lang w:eastAsia="zh-CN"/>
          </w:rPr>
          <w:t>(二)、人力资源开发与培训</w:t>
        </w:r>
        <w:r>
          <w:tab/>
        </w:r>
        <w:r>
          <w:fldChar w:fldCharType="begin"/>
        </w:r>
        <w:r>
          <w:instrText xml:space="preserve"> PAGEREF _Toc17858 \h </w:instrText>
        </w:r>
        <w:r>
          <w:fldChar w:fldCharType="separate"/>
        </w:r>
        <w:r>
          <w:t>72</w:t>
        </w:r>
        <w:r>
          <w:fldChar w:fldCharType="end"/>
        </w:r>
      </w:hyperlink>
    </w:p>
    <w:p>
      <w:pPr>
        <w:pStyle w:val="TOC1"/>
        <w:tabs>
          <w:tab w:val="right" w:leader="dot" w:pos="8306"/>
        </w:tabs>
      </w:pPr>
      <w:hyperlink w:anchor="_Toc18880" w:history="1">
        <w:r>
          <w:rPr>
            <w:rFonts w:ascii="仿宋" w:eastAsia="仿宋" w:hAnsi="仿宋" w:cs="仿宋" w:hint="eastAsia"/>
            <w:lang w:eastAsia="zh-CN"/>
          </w:rPr>
          <w:t>十七、设施与设备管理</w:t>
        </w:r>
        <w:r>
          <w:tab/>
        </w:r>
        <w:r>
          <w:fldChar w:fldCharType="begin"/>
        </w:r>
        <w:r>
          <w:instrText xml:space="preserve"> PAGEREF _Toc18880 \h </w:instrText>
        </w:r>
        <w:r>
          <w:fldChar w:fldCharType="separate"/>
        </w:r>
        <w:r>
          <w:t>75</w:t>
        </w:r>
        <w:r>
          <w:fldChar w:fldCharType="end"/>
        </w:r>
      </w:hyperlink>
    </w:p>
    <w:p>
      <w:pPr>
        <w:pStyle w:val="TOC2"/>
        <w:tabs>
          <w:tab w:val="right" w:leader="dot" w:pos="8306"/>
        </w:tabs>
      </w:pPr>
      <w:hyperlink w:anchor="_Toc25542" w:history="1">
        <w:r>
          <w:rPr>
            <w:rFonts w:ascii="仿宋" w:eastAsia="仿宋" w:hAnsi="仿宋" w:cs="仿宋" w:hint="eastAsia"/>
            <w:lang w:eastAsia="zh-CN"/>
          </w:rPr>
          <w:t>(一)、设施规划与配置</w:t>
        </w:r>
        <w:r>
          <w:tab/>
        </w:r>
        <w:r>
          <w:fldChar w:fldCharType="begin"/>
        </w:r>
        <w:r>
          <w:instrText xml:space="preserve"> PAGEREF _Toc25542 \h </w:instrText>
        </w:r>
        <w:r>
          <w:fldChar w:fldCharType="separate"/>
        </w:r>
        <w:r>
          <w:t>75</w:t>
        </w:r>
        <w:r>
          <w:fldChar w:fldCharType="end"/>
        </w:r>
      </w:hyperlink>
    </w:p>
    <w:p>
      <w:pPr>
        <w:pStyle w:val="TOC2"/>
        <w:tabs>
          <w:tab w:val="right" w:leader="dot" w:pos="8306"/>
        </w:tabs>
      </w:pPr>
      <w:hyperlink w:anchor="_Toc424" w:history="1">
        <w:r>
          <w:rPr>
            <w:rFonts w:ascii="仿宋" w:eastAsia="仿宋" w:hAnsi="仿宋" w:cs="仿宋" w:hint="eastAsia"/>
            <w:lang w:eastAsia="zh-CN"/>
          </w:rPr>
          <w:t>(二)、设备采购与维护管理</w:t>
        </w:r>
        <w:r>
          <w:tab/>
        </w:r>
        <w:r>
          <w:fldChar w:fldCharType="begin"/>
        </w:r>
        <w:r>
          <w:instrText xml:space="preserve"> PAGEREF _Toc424 \h </w:instrText>
        </w:r>
        <w:r>
          <w:fldChar w:fldCharType="separate"/>
        </w:r>
        <w:r>
          <w:t>76</w:t>
        </w:r>
        <w:r>
          <w:fldChar w:fldCharType="end"/>
        </w:r>
      </w:hyperlink>
    </w:p>
    <w:p>
      <w:pPr>
        <w:pStyle w:val="TOC2"/>
        <w:tabs>
          <w:tab w:val="right" w:leader="dot" w:pos="8306"/>
        </w:tabs>
      </w:pPr>
      <w:hyperlink w:anchor="_Toc2646" w:history="1">
        <w:r>
          <w:rPr>
            <w:rFonts w:ascii="仿宋" w:eastAsia="仿宋" w:hAnsi="仿宋" w:cs="仿宋" w:hint="eastAsia"/>
            <w:lang w:eastAsia="zh-CN"/>
          </w:rPr>
          <w:t>(三)、设施设备升级策略</w:t>
        </w:r>
        <w:r>
          <w:tab/>
        </w:r>
        <w:r>
          <w:fldChar w:fldCharType="begin"/>
        </w:r>
        <w:r>
          <w:instrText xml:space="preserve"> PAGEREF _Toc2646 \h </w:instrText>
        </w:r>
        <w:r>
          <w:fldChar w:fldCharType="separate"/>
        </w:r>
        <w:r>
          <w:t>76</w:t>
        </w:r>
        <w:r>
          <w:fldChar w:fldCharType="end"/>
        </w:r>
      </w:hyperlink>
    </w:p>
    <w:p>
      <w:pPr>
        <w:pStyle w:val="TOC1"/>
        <w:tabs>
          <w:tab w:val="right" w:leader="dot" w:pos="8306"/>
        </w:tabs>
      </w:pPr>
      <w:hyperlink w:anchor="_Toc5820" w:history="1">
        <w:r>
          <w:rPr>
            <w:rFonts w:ascii="仿宋" w:eastAsia="仿宋" w:hAnsi="仿宋" w:cs="仿宋" w:hint="eastAsia"/>
            <w:lang w:eastAsia="zh-CN"/>
          </w:rPr>
          <w:t>十八、质量管理与控制</w:t>
        </w:r>
        <w:r>
          <w:tab/>
        </w:r>
        <w:r>
          <w:fldChar w:fldCharType="begin"/>
        </w:r>
        <w:r>
          <w:instrText xml:space="preserve"> PAGEREF _Toc5820 \h </w:instrText>
        </w:r>
        <w:r>
          <w:fldChar w:fldCharType="separate"/>
        </w:r>
        <w:r>
          <w:t>77</w:t>
        </w:r>
        <w:r>
          <w:fldChar w:fldCharType="end"/>
        </w:r>
      </w:hyperlink>
    </w:p>
    <w:p>
      <w:pPr>
        <w:pStyle w:val="TOC2"/>
        <w:tabs>
          <w:tab w:val="right" w:leader="dot" w:pos="8306"/>
        </w:tabs>
      </w:pPr>
      <w:hyperlink w:anchor="_Toc21988" w:history="1">
        <w:r>
          <w:rPr>
            <w:rFonts w:ascii="仿宋" w:eastAsia="仿宋" w:hAnsi="仿宋" w:cs="仿宋" w:hint="eastAsia"/>
            <w:lang w:eastAsia="zh-CN"/>
          </w:rPr>
          <w:t>(一)、质量管理体系建设</w:t>
        </w:r>
        <w:r>
          <w:tab/>
        </w:r>
        <w:r>
          <w:fldChar w:fldCharType="begin"/>
        </w:r>
        <w:r>
          <w:instrText xml:space="preserve"> PAGEREF _Toc21988 \h </w:instrText>
        </w:r>
        <w:r>
          <w:fldChar w:fldCharType="separate"/>
        </w:r>
        <w:r>
          <w:t>77</w:t>
        </w:r>
        <w:r>
          <w:fldChar w:fldCharType="end"/>
        </w:r>
      </w:hyperlink>
    </w:p>
    <w:p>
      <w:pPr>
        <w:pStyle w:val="TOC2"/>
        <w:tabs>
          <w:tab w:val="right" w:leader="dot" w:pos="8306"/>
        </w:tabs>
      </w:pPr>
      <w:hyperlink w:anchor="_Toc9297" w:history="1">
        <w:r>
          <w:rPr>
            <w:rFonts w:ascii="仿宋" w:eastAsia="仿宋" w:hAnsi="仿宋" w:cs="仿宋" w:hint="eastAsia"/>
            <w:lang w:eastAsia="zh-CN"/>
          </w:rPr>
          <w:t>(二)、质量控制措施</w:t>
        </w:r>
        <w:r>
          <w:tab/>
        </w:r>
        <w:r>
          <w:fldChar w:fldCharType="begin"/>
        </w:r>
        <w:r>
          <w:instrText xml:space="preserve"> PAGEREF _Toc9297 \h </w:instrText>
        </w:r>
        <w:r>
          <w:fldChar w:fldCharType="separate"/>
        </w:r>
        <w:r>
          <w:t>78</w:t>
        </w:r>
        <w:r>
          <w:fldChar w:fldCharType="end"/>
        </w:r>
      </w:hyperlink>
    </w:p>
    <w:p>
      <w:pPr>
        <w:pStyle w:val="TOC1"/>
        <w:tabs>
          <w:tab w:val="right" w:leader="dot" w:pos="8306"/>
        </w:tabs>
      </w:pPr>
      <w:hyperlink w:anchor="_Toc10896" w:history="1">
        <w:r>
          <w:rPr>
            <w:rFonts w:ascii="仿宋" w:eastAsia="仿宋" w:hAnsi="仿宋" w:cs="仿宋" w:hint="eastAsia"/>
            <w:lang w:eastAsia="zh-CN"/>
          </w:rPr>
          <w:t>十九、知识产权管理与保护</w:t>
        </w:r>
        <w:r>
          <w:tab/>
        </w:r>
        <w:r>
          <w:fldChar w:fldCharType="begin"/>
        </w:r>
        <w:r>
          <w:instrText xml:space="preserve"> PAGEREF _Toc10896 \h </w:instrText>
        </w:r>
        <w:r>
          <w:fldChar w:fldCharType="separate"/>
        </w:r>
        <w:r>
          <w:t>80</w:t>
        </w:r>
        <w:r>
          <w:fldChar w:fldCharType="end"/>
        </w:r>
      </w:hyperlink>
    </w:p>
    <w:p>
      <w:pPr>
        <w:pStyle w:val="TOC2"/>
        <w:tabs>
          <w:tab w:val="right" w:leader="dot" w:pos="8306"/>
        </w:tabs>
      </w:pPr>
      <w:hyperlink w:anchor="_Toc17329" w:history="1">
        <w:r>
          <w:rPr>
            <w:rFonts w:ascii="仿宋" w:eastAsia="仿宋" w:hAnsi="仿宋" w:cs="仿宋" w:hint="eastAsia"/>
            <w:lang w:eastAsia="zh-CN"/>
          </w:rPr>
          <w:t>(一)、知识产权管理体系建设</w:t>
        </w:r>
        <w:r>
          <w:tab/>
        </w:r>
        <w:r>
          <w:fldChar w:fldCharType="begin"/>
        </w:r>
        <w:r>
          <w:instrText xml:space="preserve"> PAGEREF _Toc17329 \h </w:instrText>
        </w:r>
        <w:r>
          <w:fldChar w:fldCharType="separate"/>
        </w:r>
        <w:r>
          <w:t>80</w:t>
        </w:r>
        <w:r>
          <w:fldChar w:fldCharType="end"/>
        </w:r>
      </w:hyperlink>
    </w:p>
    <w:p>
      <w:pPr>
        <w:pStyle w:val="TOC2"/>
        <w:tabs>
          <w:tab w:val="right" w:leader="dot" w:pos="8306"/>
        </w:tabs>
      </w:pPr>
      <w:hyperlink w:anchor="_Toc13151" w:history="1">
        <w:r>
          <w:rPr>
            <w:rFonts w:ascii="仿宋" w:eastAsia="仿宋" w:hAnsi="仿宋" w:cs="仿宋" w:hint="eastAsia"/>
            <w:lang w:eastAsia="zh-CN"/>
          </w:rPr>
          <w:t>(二)、知识产权保护措施</w:t>
        </w:r>
        <w:r>
          <w:tab/>
        </w:r>
        <w:r>
          <w:fldChar w:fldCharType="begin"/>
        </w:r>
        <w:r>
          <w:instrText xml:space="preserve"> PAGEREF _Toc13151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4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80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醋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醋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醋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醋酐项目的社会影响是全面而深远的。从提供就业机会和提升公共服务，到促进社会结构和劳动市场的多元化，再到推动社会责任和伦理标准的提高，项目对于提升社区的经济、文化和社会福祉有着重要作用。通过这些正面影响，醋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99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为了融入当地社区，醋酐项目需深入理解当地的文化特色和社会习俗。例如，项目在设计广告和市场推广活动时，应考虑使用当地语言和符合地方文化的表达方式。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51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风险描述：醋酐项目可能会引起当地社会结构和动态的变化，例如改变社区的人口组成和社交模式。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风险描述：在醋酐项目运营过程中，可能涉及大量个人和商业敏感信息，存在信息安全和隐私保护的风险。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332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043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839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https://d.book118.com/936114240220010031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24785"/>
    <w:rsid w:val="743247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6114240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2023-12-24T15:00:00Z</dcterms:created>
  <dcterms:modified xsi:type="dcterms:W3CDTF">2023-12-24T15:01:20Z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49182F25161B41CF90946ACF72E8895F_11</vt:lpwstr>
  </property>
  <property fmtid="{D5CDD505-2E9C-101B-9397-08002B2CF9AE}" pid="3" name="KSOProductBuildVer">
    <vt:lpwstr>2052-12.1.0.16120</vt:lpwstr>
  </property>
</Properties>
</file>