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电焊机项目计划设计方案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77" w:history="1">
        <w:r>
          <w:rPr>
            <w:rFonts w:ascii="仿宋" w:eastAsia="仿宋" w:hAnsi="仿宋" w:cs="仿宋" w:hint="eastAsia"/>
            <w:lang w:eastAsia="zh-CN"/>
          </w:rPr>
          <w:t>序言</w:t>
        </w:r>
        <w:r>
          <w:tab/>
        </w:r>
        <w:r>
          <w:fldChar w:fldCharType="begin"/>
        </w:r>
        <w:r>
          <w:instrText xml:space="preserve"> PAGEREF _Toc8677 \h </w:instrText>
        </w:r>
        <w:r>
          <w:fldChar w:fldCharType="separate"/>
        </w:r>
        <w:r>
          <w:t>3</w:t>
        </w:r>
        <w:r>
          <w:fldChar w:fldCharType="end"/>
        </w:r>
      </w:hyperlink>
    </w:p>
    <w:p>
      <w:pPr>
        <w:pStyle w:val="TOC1"/>
        <w:tabs>
          <w:tab w:val="right" w:leader="dot" w:pos="8306"/>
        </w:tabs>
      </w:pPr>
      <w:hyperlink w:anchor="_Toc2368" w:history="1">
        <w:r>
          <w:rPr>
            <w:rFonts w:ascii="仿宋" w:eastAsia="仿宋" w:hAnsi="仿宋" w:cs="仿宋" w:hint="eastAsia"/>
            <w:lang w:eastAsia="zh-CN"/>
          </w:rPr>
          <w:t>一、电焊机项目选址可行性分析</w:t>
        </w:r>
        <w:r>
          <w:tab/>
        </w:r>
        <w:r>
          <w:fldChar w:fldCharType="begin"/>
        </w:r>
        <w:r>
          <w:instrText xml:space="preserve"> PAGEREF _Toc2368 \h </w:instrText>
        </w:r>
        <w:r>
          <w:fldChar w:fldCharType="separate"/>
        </w:r>
        <w:r>
          <w:t>3</w:t>
        </w:r>
        <w:r>
          <w:fldChar w:fldCharType="end"/>
        </w:r>
      </w:hyperlink>
    </w:p>
    <w:p>
      <w:pPr>
        <w:pStyle w:val="TOC2"/>
        <w:tabs>
          <w:tab w:val="right" w:leader="dot" w:pos="8306"/>
        </w:tabs>
      </w:pPr>
      <w:hyperlink w:anchor="_Toc148" w:history="1">
        <w:r>
          <w:rPr>
            <w:rFonts w:ascii="仿宋" w:eastAsia="仿宋" w:hAnsi="仿宋" w:cs="仿宋" w:hint="eastAsia"/>
            <w:lang w:eastAsia="zh-CN"/>
          </w:rPr>
          <w:t>(一)、电焊机项目选址</w:t>
        </w:r>
        <w:r>
          <w:tab/>
        </w:r>
        <w:r>
          <w:fldChar w:fldCharType="begin"/>
        </w:r>
        <w:r>
          <w:instrText xml:space="preserve"> PAGEREF _Toc148 \h </w:instrText>
        </w:r>
        <w:r>
          <w:fldChar w:fldCharType="separate"/>
        </w:r>
        <w:r>
          <w:t>3</w:t>
        </w:r>
        <w:r>
          <w:fldChar w:fldCharType="end"/>
        </w:r>
      </w:hyperlink>
    </w:p>
    <w:p>
      <w:pPr>
        <w:pStyle w:val="TOC2"/>
        <w:tabs>
          <w:tab w:val="right" w:leader="dot" w:pos="8306"/>
        </w:tabs>
      </w:pPr>
      <w:hyperlink w:anchor="_Toc21530" w:history="1">
        <w:r>
          <w:rPr>
            <w:rFonts w:ascii="仿宋" w:eastAsia="仿宋" w:hAnsi="仿宋" w:cs="仿宋" w:hint="eastAsia"/>
            <w:lang w:eastAsia="zh-CN"/>
          </w:rPr>
          <w:t>(二)、用地控制指标</w:t>
        </w:r>
        <w:r>
          <w:tab/>
        </w:r>
        <w:r>
          <w:fldChar w:fldCharType="begin"/>
        </w:r>
        <w:r>
          <w:instrText xml:space="preserve"> PAGEREF _Toc21530 \h </w:instrText>
        </w:r>
        <w:r>
          <w:fldChar w:fldCharType="separate"/>
        </w:r>
        <w:r>
          <w:t>3</w:t>
        </w:r>
        <w:r>
          <w:fldChar w:fldCharType="end"/>
        </w:r>
      </w:hyperlink>
    </w:p>
    <w:p>
      <w:pPr>
        <w:pStyle w:val="TOC2"/>
        <w:tabs>
          <w:tab w:val="right" w:leader="dot" w:pos="8306"/>
        </w:tabs>
      </w:pPr>
      <w:hyperlink w:anchor="_Toc10227" w:history="1">
        <w:r>
          <w:rPr>
            <w:rFonts w:ascii="仿宋" w:eastAsia="仿宋" w:hAnsi="仿宋" w:cs="仿宋" w:hint="eastAsia"/>
            <w:lang w:eastAsia="zh-CN"/>
          </w:rPr>
          <w:t>(三)、节约用地措施</w:t>
        </w:r>
        <w:r>
          <w:tab/>
        </w:r>
        <w:r>
          <w:fldChar w:fldCharType="begin"/>
        </w:r>
        <w:r>
          <w:instrText xml:space="preserve"> PAGEREF _Toc10227 \h </w:instrText>
        </w:r>
        <w:r>
          <w:fldChar w:fldCharType="separate"/>
        </w:r>
        <w:r>
          <w:t>5</w:t>
        </w:r>
        <w:r>
          <w:fldChar w:fldCharType="end"/>
        </w:r>
      </w:hyperlink>
    </w:p>
    <w:p>
      <w:pPr>
        <w:pStyle w:val="TOC2"/>
        <w:tabs>
          <w:tab w:val="right" w:leader="dot" w:pos="8306"/>
        </w:tabs>
      </w:pPr>
      <w:hyperlink w:anchor="_Toc4185" w:history="1">
        <w:r>
          <w:rPr>
            <w:rFonts w:ascii="仿宋" w:eastAsia="仿宋" w:hAnsi="仿宋" w:cs="仿宋" w:hint="eastAsia"/>
            <w:lang w:eastAsia="zh-CN"/>
          </w:rPr>
          <w:t>(四)、总图布置方案</w:t>
        </w:r>
        <w:r>
          <w:tab/>
        </w:r>
        <w:r>
          <w:fldChar w:fldCharType="begin"/>
        </w:r>
        <w:r>
          <w:instrText xml:space="preserve"> PAGEREF _Toc4185 \h </w:instrText>
        </w:r>
        <w:r>
          <w:fldChar w:fldCharType="separate"/>
        </w:r>
        <w:r>
          <w:t>6</w:t>
        </w:r>
        <w:r>
          <w:fldChar w:fldCharType="end"/>
        </w:r>
      </w:hyperlink>
    </w:p>
    <w:p>
      <w:pPr>
        <w:pStyle w:val="TOC2"/>
        <w:tabs>
          <w:tab w:val="right" w:leader="dot" w:pos="8306"/>
        </w:tabs>
      </w:pPr>
      <w:hyperlink w:anchor="_Toc32193" w:history="1">
        <w:r>
          <w:rPr>
            <w:rFonts w:ascii="仿宋" w:eastAsia="仿宋" w:hAnsi="仿宋" w:cs="仿宋" w:hint="eastAsia"/>
            <w:lang w:eastAsia="zh-CN"/>
          </w:rPr>
          <w:t>(五)、选址综合评价</w:t>
        </w:r>
        <w:r>
          <w:tab/>
        </w:r>
        <w:r>
          <w:fldChar w:fldCharType="begin"/>
        </w:r>
        <w:r>
          <w:instrText xml:space="preserve"> PAGEREF _Toc32193 \h </w:instrText>
        </w:r>
        <w:r>
          <w:fldChar w:fldCharType="separate"/>
        </w:r>
        <w:r>
          <w:t>7</w:t>
        </w:r>
        <w:r>
          <w:fldChar w:fldCharType="end"/>
        </w:r>
      </w:hyperlink>
    </w:p>
    <w:p>
      <w:pPr>
        <w:pStyle w:val="TOC1"/>
        <w:tabs>
          <w:tab w:val="right" w:leader="dot" w:pos="8306"/>
        </w:tabs>
      </w:pPr>
      <w:hyperlink w:anchor="_Toc2666" w:history="1">
        <w:r>
          <w:rPr>
            <w:rFonts w:ascii="仿宋" w:eastAsia="仿宋" w:hAnsi="仿宋" w:cs="仿宋" w:hint="eastAsia"/>
            <w:lang w:eastAsia="zh-CN"/>
          </w:rPr>
          <w:t>二、电焊机项目建设背景及必要性分析</w:t>
        </w:r>
        <w:r>
          <w:tab/>
        </w:r>
        <w:r>
          <w:fldChar w:fldCharType="begin"/>
        </w:r>
        <w:r>
          <w:instrText xml:space="preserve"> PAGEREF _Toc2666 \h </w:instrText>
        </w:r>
        <w:r>
          <w:fldChar w:fldCharType="separate"/>
        </w:r>
        <w:r>
          <w:t>8</w:t>
        </w:r>
        <w:r>
          <w:fldChar w:fldCharType="end"/>
        </w:r>
      </w:hyperlink>
    </w:p>
    <w:p>
      <w:pPr>
        <w:pStyle w:val="TOC2"/>
        <w:tabs>
          <w:tab w:val="right" w:leader="dot" w:pos="8306"/>
        </w:tabs>
      </w:pPr>
      <w:hyperlink w:anchor="_Toc19389" w:history="1">
        <w:r>
          <w:rPr>
            <w:rFonts w:ascii="仿宋" w:eastAsia="仿宋" w:hAnsi="仿宋" w:cs="仿宋" w:hint="eastAsia"/>
            <w:lang w:eastAsia="zh-CN"/>
          </w:rPr>
          <w:t>(一)、电焊机项目背景分析</w:t>
        </w:r>
        <w:r>
          <w:tab/>
        </w:r>
        <w:r>
          <w:fldChar w:fldCharType="begin"/>
        </w:r>
        <w:r>
          <w:instrText xml:space="preserve"> PAGEREF _Toc19389 \h </w:instrText>
        </w:r>
        <w:r>
          <w:fldChar w:fldCharType="separate"/>
        </w:r>
        <w:r>
          <w:t>8</w:t>
        </w:r>
        <w:r>
          <w:fldChar w:fldCharType="end"/>
        </w:r>
      </w:hyperlink>
    </w:p>
    <w:p>
      <w:pPr>
        <w:pStyle w:val="TOC2"/>
        <w:tabs>
          <w:tab w:val="right" w:leader="dot" w:pos="8306"/>
        </w:tabs>
      </w:pPr>
      <w:hyperlink w:anchor="_Toc24587" w:history="1">
        <w:r>
          <w:rPr>
            <w:rFonts w:ascii="仿宋" w:eastAsia="仿宋" w:hAnsi="仿宋" w:cs="仿宋" w:hint="eastAsia"/>
            <w:lang w:eastAsia="zh-CN"/>
          </w:rPr>
          <w:t>(二)、电焊机项目建设必要性分析</w:t>
        </w:r>
        <w:r>
          <w:tab/>
        </w:r>
        <w:r>
          <w:fldChar w:fldCharType="begin"/>
        </w:r>
        <w:r>
          <w:instrText xml:space="preserve"> PAGEREF _Toc24587 \h </w:instrText>
        </w:r>
        <w:r>
          <w:fldChar w:fldCharType="separate"/>
        </w:r>
        <w:r>
          <w:t>10</w:t>
        </w:r>
        <w:r>
          <w:fldChar w:fldCharType="end"/>
        </w:r>
      </w:hyperlink>
    </w:p>
    <w:p>
      <w:pPr>
        <w:pStyle w:val="TOC1"/>
        <w:tabs>
          <w:tab w:val="right" w:leader="dot" w:pos="8306"/>
        </w:tabs>
      </w:pPr>
      <w:hyperlink w:anchor="_Toc12221" w:history="1">
        <w:r>
          <w:rPr>
            <w:rFonts w:ascii="仿宋" w:eastAsia="仿宋" w:hAnsi="仿宋" w:cs="仿宋" w:hint="eastAsia"/>
            <w:lang w:eastAsia="zh-CN"/>
          </w:rPr>
          <w:t>三、市场分析、调研</w:t>
        </w:r>
        <w:r>
          <w:tab/>
        </w:r>
        <w:r>
          <w:fldChar w:fldCharType="begin"/>
        </w:r>
        <w:r>
          <w:instrText xml:space="preserve"> PAGEREF _Toc12221 \h </w:instrText>
        </w:r>
        <w:r>
          <w:fldChar w:fldCharType="separate"/>
        </w:r>
        <w:r>
          <w:t>11</w:t>
        </w:r>
        <w:r>
          <w:fldChar w:fldCharType="end"/>
        </w:r>
      </w:hyperlink>
    </w:p>
    <w:p>
      <w:pPr>
        <w:pStyle w:val="TOC2"/>
        <w:tabs>
          <w:tab w:val="right" w:leader="dot" w:pos="8306"/>
        </w:tabs>
      </w:pPr>
      <w:hyperlink w:anchor="_Toc6788" w:history="1">
        <w:r>
          <w:rPr>
            <w:rFonts w:ascii="仿宋" w:eastAsia="仿宋" w:hAnsi="仿宋" w:cs="仿宋" w:hint="eastAsia"/>
            <w:lang w:eastAsia="zh-CN"/>
          </w:rPr>
          <w:t>(一)、电焊机行业分析</w:t>
        </w:r>
        <w:r>
          <w:tab/>
        </w:r>
        <w:r>
          <w:fldChar w:fldCharType="begin"/>
        </w:r>
        <w:r>
          <w:instrText xml:space="preserve"> PAGEREF _Toc6788 \h </w:instrText>
        </w:r>
        <w:r>
          <w:fldChar w:fldCharType="separate"/>
        </w:r>
        <w:r>
          <w:t>11</w:t>
        </w:r>
        <w:r>
          <w:fldChar w:fldCharType="end"/>
        </w:r>
      </w:hyperlink>
    </w:p>
    <w:p>
      <w:pPr>
        <w:pStyle w:val="TOC2"/>
        <w:tabs>
          <w:tab w:val="right" w:leader="dot" w:pos="8306"/>
        </w:tabs>
      </w:pPr>
      <w:hyperlink w:anchor="_Toc3468" w:history="1">
        <w:r>
          <w:rPr>
            <w:rFonts w:ascii="仿宋" w:eastAsia="仿宋" w:hAnsi="仿宋" w:cs="仿宋" w:hint="eastAsia"/>
            <w:lang w:eastAsia="zh-CN"/>
          </w:rPr>
          <w:t>(二)、电焊机市场分析预测</w:t>
        </w:r>
        <w:r>
          <w:tab/>
        </w:r>
        <w:r>
          <w:fldChar w:fldCharType="begin"/>
        </w:r>
        <w:r>
          <w:instrText xml:space="preserve"> PAGEREF _Toc3468 \h </w:instrText>
        </w:r>
        <w:r>
          <w:fldChar w:fldCharType="separate"/>
        </w:r>
        <w:r>
          <w:t>12</w:t>
        </w:r>
        <w:r>
          <w:fldChar w:fldCharType="end"/>
        </w:r>
      </w:hyperlink>
    </w:p>
    <w:p>
      <w:pPr>
        <w:pStyle w:val="TOC1"/>
        <w:tabs>
          <w:tab w:val="right" w:leader="dot" w:pos="8306"/>
        </w:tabs>
      </w:pPr>
      <w:hyperlink w:anchor="_Toc6028" w:history="1">
        <w:r>
          <w:rPr>
            <w:rFonts w:ascii="仿宋" w:eastAsia="仿宋" w:hAnsi="仿宋" w:cs="仿宋" w:hint="eastAsia"/>
            <w:lang w:eastAsia="zh-CN"/>
          </w:rPr>
          <w:t>四、电焊机项目文档管理</w:t>
        </w:r>
        <w:r>
          <w:tab/>
        </w:r>
        <w:r>
          <w:fldChar w:fldCharType="begin"/>
        </w:r>
        <w:r>
          <w:instrText xml:space="preserve"> PAGEREF _Toc6028 \h </w:instrText>
        </w:r>
        <w:r>
          <w:fldChar w:fldCharType="separate"/>
        </w:r>
        <w:r>
          <w:t>13</w:t>
        </w:r>
        <w:r>
          <w:fldChar w:fldCharType="end"/>
        </w:r>
      </w:hyperlink>
    </w:p>
    <w:p>
      <w:pPr>
        <w:pStyle w:val="TOC2"/>
        <w:tabs>
          <w:tab w:val="right" w:leader="dot" w:pos="8306"/>
        </w:tabs>
      </w:pPr>
      <w:hyperlink w:anchor="_Toc6326" w:history="1">
        <w:r>
          <w:rPr>
            <w:rFonts w:ascii="仿宋" w:eastAsia="仿宋" w:hAnsi="仿宋" w:cs="仿宋" w:hint="eastAsia"/>
            <w:lang w:eastAsia="zh-CN"/>
          </w:rPr>
          <w:t>(一)、文档编制与审查</w:t>
        </w:r>
        <w:r>
          <w:tab/>
        </w:r>
        <w:r>
          <w:fldChar w:fldCharType="begin"/>
        </w:r>
        <w:r>
          <w:instrText xml:space="preserve"> PAGEREF _Toc6326 \h </w:instrText>
        </w:r>
        <w:r>
          <w:fldChar w:fldCharType="separate"/>
        </w:r>
        <w:r>
          <w:t>13</w:t>
        </w:r>
        <w:r>
          <w:fldChar w:fldCharType="end"/>
        </w:r>
      </w:hyperlink>
    </w:p>
    <w:p>
      <w:pPr>
        <w:pStyle w:val="TOC2"/>
        <w:tabs>
          <w:tab w:val="right" w:leader="dot" w:pos="8306"/>
        </w:tabs>
      </w:pPr>
      <w:hyperlink w:anchor="_Toc7786" w:history="1">
        <w:r>
          <w:rPr>
            <w:rFonts w:ascii="仿宋" w:eastAsia="仿宋" w:hAnsi="仿宋" w:cs="仿宋" w:hint="eastAsia"/>
            <w:lang w:eastAsia="zh-CN"/>
          </w:rPr>
          <w:t>(二)、文档发布与分发</w:t>
        </w:r>
        <w:r>
          <w:tab/>
        </w:r>
        <w:r>
          <w:fldChar w:fldCharType="begin"/>
        </w:r>
        <w:r>
          <w:instrText xml:space="preserve"> PAGEREF _Toc7786 \h </w:instrText>
        </w:r>
        <w:r>
          <w:fldChar w:fldCharType="separate"/>
        </w:r>
        <w:r>
          <w:t>14</w:t>
        </w:r>
        <w:r>
          <w:fldChar w:fldCharType="end"/>
        </w:r>
      </w:hyperlink>
    </w:p>
    <w:p>
      <w:pPr>
        <w:pStyle w:val="TOC2"/>
        <w:tabs>
          <w:tab w:val="right" w:leader="dot" w:pos="8306"/>
        </w:tabs>
      </w:pPr>
      <w:hyperlink w:anchor="_Toc32165" w:history="1">
        <w:r>
          <w:rPr>
            <w:rFonts w:ascii="仿宋" w:eastAsia="仿宋" w:hAnsi="仿宋" w:cs="仿宋" w:hint="eastAsia"/>
            <w:lang w:eastAsia="zh-CN"/>
          </w:rPr>
          <w:t>(三)、文档存档与归档</w:t>
        </w:r>
        <w:r>
          <w:tab/>
        </w:r>
        <w:r>
          <w:fldChar w:fldCharType="begin"/>
        </w:r>
        <w:r>
          <w:instrText xml:space="preserve"> PAGEREF _Toc32165 \h </w:instrText>
        </w:r>
        <w:r>
          <w:fldChar w:fldCharType="separate"/>
        </w:r>
        <w:r>
          <w:t>15</w:t>
        </w:r>
        <w:r>
          <w:fldChar w:fldCharType="end"/>
        </w:r>
      </w:hyperlink>
    </w:p>
    <w:p>
      <w:pPr>
        <w:pStyle w:val="TOC1"/>
        <w:tabs>
          <w:tab w:val="right" w:leader="dot" w:pos="8306"/>
        </w:tabs>
      </w:pPr>
      <w:hyperlink w:anchor="_Toc11033" w:history="1">
        <w:r>
          <w:rPr>
            <w:rFonts w:ascii="仿宋" w:eastAsia="仿宋" w:hAnsi="仿宋" w:cs="仿宋" w:hint="eastAsia"/>
            <w:lang w:eastAsia="zh-CN"/>
          </w:rPr>
          <w:t>五、电焊机项目概论</w:t>
        </w:r>
        <w:r>
          <w:tab/>
        </w:r>
        <w:r>
          <w:fldChar w:fldCharType="begin"/>
        </w:r>
        <w:r>
          <w:instrText xml:space="preserve"> PAGEREF _Toc11033 \h </w:instrText>
        </w:r>
        <w:r>
          <w:fldChar w:fldCharType="separate"/>
        </w:r>
        <w:r>
          <w:t>16</w:t>
        </w:r>
        <w:r>
          <w:fldChar w:fldCharType="end"/>
        </w:r>
      </w:hyperlink>
    </w:p>
    <w:p>
      <w:pPr>
        <w:pStyle w:val="TOC2"/>
        <w:tabs>
          <w:tab w:val="right" w:leader="dot" w:pos="8306"/>
        </w:tabs>
      </w:pPr>
      <w:hyperlink w:anchor="_Toc11458" w:history="1">
        <w:r>
          <w:rPr>
            <w:rFonts w:ascii="仿宋" w:eastAsia="仿宋" w:hAnsi="仿宋" w:cs="仿宋" w:hint="eastAsia"/>
            <w:lang w:eastAsia="zh-CN"/>
          </w:rPr>
          <w:t>(一)、电焊机项目概况</w:t>
        </w:r>
        <w:r>
          <w:tab/>
        </w:r>
        <w:r>
          <w:fldChar w:fldCharType="begin"/>
        </w:r>
        <w:r>
          <w:instrText xml:space="preserve"> PAGEREF _Toc11458 \h </w:instrText>
        </w:r>
        <w:r>
          <w:fldChar w:fldCharType="separate"/>
        </w:r>
        <w:r>
          <w:t>16</w:t>
        </w:r>
        <w:r>
          <w:fldChar w:fldCharType="end"/>
        </w:r>
      </w:hyperlink>
    </w:p>
    <w:p>
      <w:pPr>
        <w:pStyle w:val="TOC2"/>
        <w:tabs>
          <w:tab w:val="right" w:leader="dot" w:pos="8306"/>
        </w:tabs>
      </w:pPr>
      <w:hyperlink w:anchor="_Toc1899" w:history="1">
        <w:r>
          <w:rPr>
            <w:rFonts w:ascii="仿宋" w:eastAsia="仿宋" w:hAnsi="仿宋" w:cs="仿宋" w:hint="eastAsia"/>
            <w:lang w:eastAsia="zh-CN"/>
          </w:rPr>
          <w:t>(二)、电焊机项目目标</w:t>
        </w:r>
        <w:r>
          <w:tab/>
        </w:r>
        <w:r>
          <w:fldChar w:fldCharType="begin"/>
        </w:r>
        <w:r>
          <w:instrText xml:space="preserve"> PAGEREF _Toc1899 \h </w:instrText>
        </w:r>
        <w:r>
          <w:fldChar w:fldCharType="separate"/>
        </w:r>
        <w:r>
          <w:t>18</w:t>
        </w:r>
        <w:r>
          <w:fldChar w:fldCharType="end"/>
        </w:r>
      </w:hyperlink>
    </w:p>
    <w:p>
      <w:pPr>
        <w:pStyle w:val="TOC2"/>
        <w:tabs>
          <w:tab w:val="right" w:leader="dot" w:pos="8306"/>
        </w:tabs>
      </w:pPr>
      <w:hyperlink w:anchor="_Toc8049" w:history="1">
        <w:r>
          <w:rPr>
            <w:rFonts w:ascii="仿宋" w:eastAsia="仿宋" w:hAnsi="仿宋" w:cs="仿宋" w:hint="eastAsia"/>
            <w:lang w:eastAsia="zh-CN"/>
          </w:rPr>
          <w:t>(三)、电焊机项目提出的理由</w:t>
        </w:r>
        <w:r>
          <w:tab/>
        </w:r>
        <w:r>
          <w:fldChar w:fldCharType="begin"/>
        </w:r>
        <w:r>
          <w:instrText xml:space="preserve"> PAGEREF _Toc8049 \h </w:instrText>
        </w:r>
        <w:r>
          <w:fldChar w:fldCharType="separate"/>
        </w:r>
        <w:r>
          <w:t>19</w:t>
        </w:r>
        <w:r>
          <w:fldChar w:fldCharType="end"/>
        </w:r>
      </w:hyperlink>
    </w:p>
    <w:p>
      <w:pPr>
        <w:pStyle w:val="TOC2"/>
        <w:tabs>
          <w:tab w:val="right" w:leader="dot" w:pos="8306"/>
        </w:tabs>
      </w:pPr>
      <w:hyperlink w:anchor="_Toc19084" w:history="1">
        <w:r>
          <w:rPr>
            <w:rFonts w:ascii="仿宋" w:eastAsia="仿宋" w:hAnsi="仿宋" w:cs="仿宋" w:hint="eastAsia"/>
            <w:lang w:eastAsia="zh-CN"/>
          </w:rPr>
          <w:t>(四)、电焊机项目意义</w:t>
        </w:r>
        <w:r>
          <w:tab/>
        </w:r>
        <w:r>
          <w:fldChar w:fldCharType="begin"/>
        </w:r>
        <w:r>
          <w:instrText xml:space="preserve"> PAGEREF _Toc19084 \h </w:instrText>
        </w:r>
        <w:r>
          <w:fldChar w:fldCharType="separate"/>
        </w:r>
        <w:r>
          <w:t>21</w:t>
        </w:r>
        <w:r>
          <w:fldChar w:fldCharType="end"/>
        </w:r>
      </w:hyperlink>
    </w:p>
    <w:p>
      <w:pPr>
        <w:pStyle w:val="TOC2"/>
        <w:tabs>
          <w:tab w:val="right" w:leader="dot" w:pos="8306"/>
        </w:tabs>
      </w:pPr>
      <w:hyperlink w:anchor="_Toc28196" w:history="1">
        <w:r>
          <w:rPr>
            <w:rFonts w:ascii="仿宋" w:eastAsia="仿宋" w:hAnsi="仿宋" w:cs="仿宋" w:hint="eastAsia"/>
            <w:lang w:eastAsia="zh-CN"/>
          </w:rPr>
          <w:t>(五)、电焊机项目背景</w:t>
        </w:r>
        <w:r>
          <w:tab/>
        </w:r>
        <w:r>
          <w:fldChar w:fldCharType="begin"/>
        </w:r>
        <w:r>
          <w:instrText xml:space="preserve"> PAGEREF _Toc28196 \h </w:instrText>
        </w:r>
        <w:r>
          <w:fldChar w:fldCharType="separate"/>
        </w:r>
        <w:r>
          <w:t>21</w:t>
        </w:r>
        <w:r>
          <w:fldChar w:fldCharType="end"/>
        </w:r>
      </w:hyperlink>
    </w:p>
    <w:p>
      <w:pPr>
        <w:pStyle w:val="TOC1"/>
        <w:tabs>
          <w:tab w:val="right" w:leader="dot" w:pos="8306"/>
        </w:tabs>
      </w:pPr>
      <w:hyperlink w:anchor="_Toc22866" w:history="1">
        <w:r>
          <w:rPr>
            <w:rFonts w:ascii="仿宋" w:eastAsia="仿宋" w:hAnsi="仿宋" w:cs="仿宋" w:hint="eastAsia"/>
            <w:lang w:eastAsia="zh-CN"/>
          </w:rPr>
          <w:t>六、产品规划分析</w:t>
        </w:r>
        <w:r>
          <w:tab/>
        </w:r>
        <w:r>
          <w:fldChar w:fldCharType="begin"/>
        </w:r>
        <w:r>
          <w:instrText xml:space="preserve"> PAGEREF _Toc22866 \h </w:instrText>
        </w:r>
        <w:r>
          <w:fldChar w:fldCharType="separate"/>
        </w:r>
        <w:r>
          <w:t>22</w:t>
        </w:r>
        <w:r>
          <w:fldChar w:fldCharType="end"/>
        </w:r>
      </w:hyperlink>
    </w:p>
    <w:p>
      <w:pPr>
        <w:pStyle w:val="TOC2"/>
        <w:tabs>
          <w:tab w:val="right" w:leader="dot" w:pos="8306"/>
        </w:tabs>
      </w:pPr>
      <w:hyperlink w:anchor="_Toc2011" w:history="1">
        <w:r>
          <w:rPr>
            <w:rFonts w:ascii="仿宋" w:eastAsia="仿宋" w:hAnsi="仿宋" w:cs="仿宋" w:hint="eastAsia"/>
            <w:lang w:eastAsia="zh-CN"/>
          </w:rPr>
          <w:t>(一)、产品规划</w:t>
        </w:r>
        <w:r>
          <w:tab/>
        </w:r>
        <w:r>
          <w:fldChar w:fldCharType="begin"/>
        </w:r>
        <w:r>
          <w:instrText xml:space="preserve"> PAGEREF _Toc2011 \h </w:instrText>
        </w:r>
        <w:r>
          <w:fldChar w:fldCharType="separate"/>
        </w:r>
        <w:r>
          <w:t>22</w:t>
        </w:r>
        <w:r>
          <w:fldChar w:fldCharType="end"/>
        </w:r>
      </w:hyperlink>
    </w:p>
    <w:p>
      <w:pPr>
        <w:pStyle w:val="TOC2"/>
        <w:tabs>
          <w:tab w:val="right" w:leader="dot" w:pos="8306"/>
        </w:tabs>
      </w:pPr>
      <w:hyperlink w:anchor="_Toc5681" w:history="1">
        <w:r>
          <w:rPr>
            <w:rFonts w:ascii="仿宋" w:eastAsia="仿宋" w:hAnsi="仿宋" w:cs="仿宋" w:hint="eastAsia"/>
            <w:lang w:eastAsia="zh-CN"/>
          </w:rPr>
          <w:t>(二)、建设规模</w:t>
        </w:r>
        <w:r>
          <w:tab/>
        </w:r>
        <w:r>
          <w:fldChar w:fldCharType="begin"/>
        </w:r>
        <w:r>
          <w:instrText xml:space="preserve"> PAGEREF _Toc5681 \h </w:instrText>
        </w:r>
        <w:r>
          <w:fldChar w:fldCharType="separate"/>
        </w:r>
        <w:r>
          <w:t>23</w:t>
        </w:r>
        <w:r>
          <w:fldChar w:fldCharType="end"/>
        </w:r>
      </w:hyperlink>
    </w:p>
    <w:p>
      <w:pPr>
        <w:pStyle w:val="TOC1"/>
        <w:tabs>
          <w:tab w:val="right" w:leader="dot" w:pos="8306"/>
        </w:tabs>
      </w:pPr>
      <w:hyperlink w:anchor="_Toc7883" w:history="1">
        <w:r>
          <w:rPr>
            <w:rFonts w:ascii="仿宋" w:eastAsia="仿宋" w:hAnsi="仿宋" w:cs="仿宋" w:hint="eastAsia"/>
            <w:lang w:eastAsia="zh-CN"/>
          </w:rPr>
          <w:t>七、电焊机项目人力资源培养与发展</w:t>
        </w:r>
        <w:r>
          <w:tab/>
        </w:r>
        <w:r>
          <w:fldChar w:fldCharType="begin"/>
        </w:r>
        <w:r>
          <w:instrText xml:space="preserve"> PAGEREF _Toc7883 \h </w:instrText>
        </w:r>
        <w:r>
          <w:fldChar w:fldCharType="separate"/>
        </w:r>
        <w:r>
          <w:t>24</w:t>
        </w:r>
        <w:r>
          <w:fldChar w:fldCharType="end"/>
        </w:r>
      </w:hyperlink>
    </w:p>
    <w:p>
      <w:pPr>
        <w:pStyle w:val="TOC2"/>
        <w:tabs>
          <w:tab w:val="right" w:leader="dot" w:pos="8306"/>
        </w:tabs>
      </w:pPr>
      <w:hyperlink w:anchor="_Toc9693" w:history="1">
        <w:r>
          <w:rPr>
            <w:rFonts w:ascii="仿宋" w:eastAsia="仿宋" w:hAnsi="仿宋" w:cs="仿宋" w:hint="eastAsia"/>
            <w:lang w:eastAsia="zh-CN"/>
          </w:rPr>
          <w:t>(一)、人才需求与规划</w:t>
        </w:r>
        <w:r>
          <w:tab/>
        </w:r>
        <w:r>
          <w:fldChar w:fldCharType="begin"/>
        </w:r>
        <w:r>
          <w:instrText xml:space="preserve"> PAGEREF _Toc9693 \h </w:instrText>
        </w:r>
        <w:r>
          <w:fldChar w:fldCharType="separate"/>
        </w:r>
        <w:r>
          <w:t>24</w:t>
        </w:r>
        <w:r>
          <w:fldChar w:fldCharType="end"/>
        </w:r>
      </w:hyperlink>
    </w:p>
    <w:p>
      <w:pPr>
        <w:pStyle w:val="TOC2"/>
        <w:tabs>
          <w:tab w:val="right" w:leader="dot" w:pos="8306"/>
        </w:tabs>
      </w:pPr>
      <w:hyperlink w:anchor="_Toc15098" w:history="1">
        <w:r>
          <w:rPr>
            <w:rFonts w:ascii="仿宋" w:eastAsia="仿宋" w:hAnsi="仿宋" w:cs="仿宋" w:hint="eastAsia"/>
            <w:lang w:eastAsia="zh-CN"/>
          </w:rPr>
          <w:t>(二)、培训与发展计划</w:t>
        </w:r>
        <w:r>
          <w:tab/>
        </w:r>
        <w:r>
          <w:fldChar w:fldCharType="begin"/>
        </w:r>
        <w:r>
          <w:instrText xml:space="preserve"> PAGEREF _Toc15098 \h </w:instrText>
        </w:r>
        <w:r>
          <w:fldChar w:fldCharType="separate"/>
        </w:r>
        <w:r>
          <w:t>25</w:t>
        </w:r>
        <w:r>
          <w:fldChar w:fldCharType="end"/>
        </w:r>
      </w:hyperlink>
    </w:p>
    <w:p>
      <w:pPr>
        <w:pStyle w:val="TOC1"/>
        <w:tabs>
          <w:tab w:val="right" w:leader="dot" w:pos="8306"/>
        </w:tabs>
      </w:pPr>
      <w:hyperlink w:anchor="_Toc5590" w:history="1">
        <w:r>
          <w:rPr>
            <w:rFonts w:ascii="仿宋" w:eastAsia="仿宋" w:hAnsi="仿宋" w:cs="仿宋" w:hint="eastAsia"/>
            <w:lang w:eastAsia="zh-CN"/>
          </w:rPr>
          <w:t>八、电焊机项目环境影响分析</w:t>
        </w:r>
        <w:r>
          <w:tab/>
        </w:r>
        <w:r>
          <w:fldChar w:fldCharType="begin"/>
        </w:r>
        <w:r>
          <w:instrText xml:space="preserve"> PAGEREF _Toc5590 \h </w:instrText>
        </w:r>
        <w:r>
          <w:fldChar w:fldCharType="separate"/>
        </w:r>
        <w:r>
          <w:t>25</w:t>
        </w:r>
        <w:r>
          <w:fldChar w:fldCharType="end"/>
        </w:r>
      </w:hyperlink>
    </w:p>
    <w:p>
      <w:pPr>
        <w:pStyle w:val="TOC2"/>
        <w:tabs>
          <w:tab w:val="right" w:leader="dot" w:pos="8306"/>
        </w:tabs>
      </w:pPr>
      <w:hyperlink w:anchor="_Toc11035" w:history="1">
        <w:r>
          <w:rPr>
            <w:rFonts w:ascii="仿宋" w:eastAsia="仿宋" w:hAnsi="仿宋" w:cs="仿宋" w:hint="eastAsia"/>
            <w:lang w:eastAsia="zh-CN"/>
          </w:rPr>
          <w:t>(一)、建设区域环境质量现状</w:t>
        </w:r>
        <w:r>
          <w:tab/>
        </w:r>
        <w:r>
          <w:fldChar w:fldCharType="begin"/>
        </w:r>
        <w:r>
          <w:instrText xml:space="preserve"> PAGEREF _Toc11035 \h </w:instrText>
        </w:r>
        <w:r>
          <w:fldChar w:fldCharType="separate"/>
        </w:r>
        <w:r>
          <w:t>25</w:t>
        </w:r>
        <w:r>
          <w:fldChar w:fldCharType="end"/>
        </w:r>
      </w:hyperlink>
    </w:p>
    <w:p>
      <w:pPr>
        <w:pStyle w:val="TOC2"/>
        <w:tabs>
          <w:tab w:val="right" w:leader="dot" w:pos="8306"/>
        </w:tabs>
      </w:pPr>
      <w:hyperlink w:anchor="_Toc23665" w:history="1">
        <w:r>
          <w:rPr>
            <w:rFonts w:ascii="仿宋" w:eastAsia="仿宋" w:hAnsi="仿宋" w:cs="仿宋" w:hint="eastAsia"/>
            <w:lang w:eastAsia="zh-CN"/>
          </w:rPr>
          <w:t>(二)、建设期环境保护</w:t>
        </w:r>
        <w:r>
          <w:tab/>
        </w:r>
        <w:r>
          <w:fldChar w:fldCharType="begin"/>
        </w:r>
        <w:r>
          <w:instrText xml:space="preserve"> PAGEREF _Toc23665 \h </w:instrText>
        </w:r>
        <w:r>
          <w:fldChar w:fldCharType="separate"/>
        </w:r>
        <w:r>
          <w:t>27</w:t>
        </w:r>
        <w:r>
          <w:fldChar w:fldCharType="end"/>
        </w:r>
      </w:hyperlink>
    </w:p>
    <w:p>
      <w:pPr>
        <w:pStyle w:val="TOC2"/>
        <w:tabs>
          <w:tab w:val="right" w:leader="dot" w:pos="8306"/>
        </w:tabs>
      </w:pPr>
      <w:hyperlink w:anchor="_Toc3312" w:history="1">
        <w:r>
          <w:rPr>
            <w:rFonts w:ascii="仿宋" w:eastAsia="仿宋" w:hAnsi="仿宋" w:cs="仿宋" w:hint="eastAsia"/>
            <w:lang w:eastAsia="zh-CN"/>
          </w:rPr>
          <w:t>(三)、运营期环境保护</w:t>
        </w:r>
        <w:r>
          <w:tab/>
        </w:r>
        <w:r>
          <w:fldChar w:fldCharType="begin"/>
        </w:r>
        <w:r>
          <w:instrText xml:space="preserve"> PAGEREF _Toc3312 \h </w:instrText>
        </w:r>
        <w:r>
          <w:fldChar w:fldCharType="separate"/>
        </w:r>
        <w:r>
          <w:t>28</w:t>
        </w:r>
        <w:r>
          <w:fldChar w:fldCharType="end"/>
        </w:r>
      </w:hyperlink>
    </w:p>
    <w:p>
      <w:pPr>
        <w:pStyle w:val="TOC2"/>
        <w:tabs>
          <w:tab w:val="right" w:leader="dot" w:pos="8306"/>
        </w:tabs>
      </w:pPr>
      <w:hyperlink w:anchor="_Toc9761" w:history="1">
        <w:r>
          <w:rPr>
            <w:rFonts w:ascii="仿宋" w:eastAsia="仿宋" w:hAnsi="仿宋" w:cs="仿宋" w:hint="eastAsia"/>
            <w:lang w:eastAsia="zh-CN"/>
          </w:rPr>
          <w:t>(四)、电焊机项目建设对区域经济的影响</w:t>
        </w:r>
        <w:r>
          <w:tab/>
        </w:r>
        <w:r>
          <w:fldChar w:fldCharType="begin"/>
        </w:r>
        <w:r>
          <w:instrText xml:space="preserve"> PAGEREF _Toc9761 \h </w:instrText>
        </w:r>
        <w:r>
          <w:fldChar w:fldCharType="separate"/>
        </w:r>
        <w:r>
          <w:t>29</w:t>
        </w:r>
        <w:r>
          <w:fldChar w:fldCharType="end"/>
        </w:r>
      </w:hyperlink>
    </w:p>
    <w:p>
      <w:pPr>
        <w:pStyle w:val="TOC2"/>
        <w:tabs>
          <w:tab w:val="right" w:leader="dot" w:pos="8306"/>
        </w:tabs>
      </w:pPr>
      <w:hyperlink w:anchor="_Toc12784" w:history="1">
        <w:r>
          <w:rPr>
            <w:rFonts w:ascii="仿宋" w:eastAsia="仿宋" w:hAnsi="仿宋" w:cs="仿宋" w:hint="eastAsia"/>
            <w:lang w:eastAsia="zh-CN"/>
          </w:rPr>
          <w:t>(五)、废弃物处理</w:t>
        </w:r>
        <w:r>
          <w:tab/>
        </w:r>
        <w:r>
          <w:fldChar w:fldCharType="begin"/>
        </w:r>
        <w:r>
          <w:instrText xml:space="preserve"> PAGEREF _Toc12784 \h </w:instrText>
        </w:r>
        <w:r>
          <w:fldChar w:fldCharType="separate"/>
        </w:r>
        <w:r>
          <w:t>31</w:t>
        </w:r>
        <w:r>
          <w:fldChar w:fldCharType="end"/>
        </w:r>
      </w:hyperlink>
    </w:p>
    <w:p>
      <w:pPr>
        <w:pStyle w:val="TOC2"/>
        <w:tabs>
          <w:tab w:val="right" w:leader="dot" w:pos="8306"/>
        </w:tabs>
      </w:pPr>
      <w:hyperlink w:anchor="_Toc16907" w:history="1">
        <w:r>
          <w:rPr>
            <w:rFonts w:ascii="仿宋" w:eastAsia="仿宋" w:hAnsi="仿宋" w:cs="仿宋" w:hint="eastAsia"/>
            <w:lang w:eastAsia="zh-CN"/>
          </w:rPr>
          <w:t>(六)、特殊环境影响分析</w:t>
        </w:r>
        <w:r>
          <w:tab/>
        </w:r>
        <w:r>
          <w:fldChar w:fldCharType="begin"/>
        </w:r>
        <w:r>
          <w:instrText xml:space="preserve"> PAGEREF _Toc16907 \h </w:instrText>
        </w:r>
        <w:r>
          <w:fldChar w:fldCharType="separate"/>
        </w:r>
        <w:r>
          <w:t>32</w:t>
        </w:r>
        <w:r>
          <w:fldChar w:fldCharType="end"/>
        </w:r>
      </w:hyperlink>
    </w:p>
    <w:p>
      <w:pPr>
        <w:pStyle w:val="TOC2"/>
        <w:tabs>
          <w:tab w:val="right" w:leader="dot" w:pos="8306"/>
        </w:tabs>
      </w:pPr>
      <w:hyperlink w:anchor="_Toc2578" w:history="1">
        <w:r>
          <w:rPr>
            <w:rFonts w:ascii="仿宋" w:eastAsia="仿宋" w:hAnsi="仿宋" w:cs="仿宋" w:hint="eastAsia"/>
            <w:lang w:eastAsia="zh-CN"/>
          </w:rPr>
          <w:t>(七)、清洁生产</w:t>
        </w:r>
        <w:r>
          <w:tab/>
        </w:r>
        <w:r>
          <w:fldChar w:fldCharType="begin"/>
        </w:r>
        <w:r>
          <w:instrText xml:space="preserve"> PAGEREF _Toc2578 \h </w:instrText>
        </w:r>
        <w:r>
          <w:fldChar w:fldCharType="separate"/>
        </w:r>
        <w:r>
          <w:t>33</w:t>
        </w:r>
        <w:r>
          <w:fldChar w:fldCharType="end"/>
        </w:r>
      </w:hyperlink>
    </w:p>
    <w:p>
      <w:pPr>
        <w:pStyle w:val="TOC2"/>
        <w:tabs>
          <w:tab w:val="right" w:leader="dot" w:pos="8306"/>
        </w:tabs>
      </w:pPr>
      <w:hyperlink w:anchor="_Toc20519" w:history="1">
        <w:r>
          <w:rPr>
            <w:rFonts w:ascii="仿宋" w:eastAsia="仿宋" w:hAnsi="仿宋" w:cs="仿宋" w:hint="eastAsia"/>
            <w:lang w:eastAsia="zh-CN"/>
          </w:rPr>
          <w:t>(八)、环境保护综合评价</w:t>
        </w:r>
        <w:r>
          <w:tab/>
        </w:r>
        <w:r>
          <w:fldChar w:fldCharType="begin"/>
        </w:r>
        <w:r>
          <w:instrText xml:space="preserve"> PAGEREF _Toc20519 \h </w:instrText>
        </w:r>
        <w:r>
          <w:fldChar w:fldCharType="separate"/>
        </w:r>
        <w:r>
          <w:t>35</w:t>
        </w:r>
        <w:r>
          <w:fldChar w:fldCharType="end"/>
        </w:r>
      </w:hyperlink>
    </w:p>
    <w:p>
      <w:pPr>
        <w:pStyle w:val="TOC1"/>
        <w:tabs>
          <w:tab w:val="right" w:leader="dot" w:pos="8306"/>
        </w:tabs>
      </w:pPr>
      <w:hyperlink w:anchor="_Toc19936" w:history="1">
        <w:r>
          <w:rPr>
            <w:rFonts w:ascii="仿宋" w:eastAsia="仿宋" w:hAnsi="仿宋" w:cs="仿宋" w:hint="eastAsia"/>
            <w:lang w:eastAsia="zh-CN"/>
          </w:rPr>
          <w:t>九、电焊机项目经营效益</w:t>
        </w:r>
        <w:r>
          <w:tab/>
        </w:r>
        <w:r>
          <w:fldChar w:fldCharType="begin"/>
        </w:r>
        <w:r>
          <w:instrText xml:space="preserve"> PAGEREF _Toc19936 \h </w:instrText>
        </w:r>
        <w:r>
          <w:fldChar w:fldCharType="separate"/>
        </w:r>
        <w:r>
          <w:t>36</w:t>
        </w:r>
        <w:r>
          <w:fldChar w:fldCharType="end"/>
        </w:r>
      </w:hyperlink>
    </w:p>
    <w:p>
      <w:pPr>
        <w:pStyle w:val="TOC2"/>
        <w:tabs>
          <w:tab w:val="right" w:leader="dot" w:pos="8306"/>
        </w:tabs>
      </w:pPr>
      <w:hyperlink w:anchor="_Toc9594" w:history="1">
        <w:r>
          <w:rPr>
            <w:rFonts w:ascii="仿宋" w:eastAsia="仿宋" w:hAnsi="仿宋" w:cs="仿宋" w:hint="eastAsia"/>
            <w:lang w:eastAsia="zh-CN"/>
          </w:rPr>
          <w:t>(一)、经济评价财务测算</w:t>
        </w:r>
        <w:r>
          <w:tab/>
        </w:r>
        <w:r>
          <w:fldChar w:fldCharType="begin"/>
        </w:r>
        <w:r>
          <w:instrText xml:space="preserve"> PAGEREF _Toc9594 \h </w:instrText>
        </w:r>
        <w:r>
          <w:fldChar w:fldCharType="separate"/>
        </w:r>
        <w:r>
          <w:t>36</w:t>
        </w:r>
        <w:r>
          <w:fldChar w:fldCharType="end"/>
        </w:r>
      </w:hyperlink>
    </w:p>
    <w:p>
      <w:pPr>
        <w:pStyle w:val="TOC2"/>
        <w:tabs>
          <w:tab w:val="right" w:leader="dot" w:pos="8306"/>
        </w:tabs>
      </w:pPr>
      <w:hyperlink w:anchor="_Toc10825" w:history="1">
        <w:r>
          <w:rPr>
            <w:rFonts w:ascii="仿宋" w:eastAsia="仿宋" w:hAnsi="仿宋" w:cs="仿宋" w:hint="eastAsia"/>
            <w:lang w:eastAsia="zh-CN"/>
          </w:rPr>
          <w:t>(二)、电焊机项目盈利能力分析</w:t>
        </w:r>
        <w:r>
          <w:tab/>
        </w:r>
        <w:r>
          <w:fldChar w:fldCharType="begin"/>
        </w:r>
        <w:r>
          <w:instrText xml:space="preserve"> PAGEREF _Toc10825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85" w:history="1">
        <w:r>
          <w:rPr>
            <w:rFonts w:ascii="仿宋" w:eastAsia="仿宋" w:hAnsi="仿宋" w:cs="仿宋" w:hint="eastAsia"/>
            <w:lang w:eastAsia="zh-CN"/>
          </w:rPr>
          <w:t>十、电焊机项目投资规划</w:t>
        </w:r>
        <w:r>
          <w:tab/>
        </w:r>
        <w:r>
          <w:fldChar w:fldCharType="begin"/>
        </w:r>
        <w:r>
          <w:instrText xml:space="preserve"> PAGEREF _Toc16185 \h </w:instrText>
        </w:r>
        <w:r>
          <w:fldChar w:fldCharType="separate"/>
        </w:r>
        <w:r>
          <w:t>38</w:t>
        </w:r>
        <w:r>
          <w:fldChar w:fldCharType="end"/>
        </w:r>
      </w:hyperlink>
    </w:p>
    <w:p>
      <w:pPr>
        <w:pStyle w:val="TOC2"/>
        <w:tabs>
          <w:tab w:val="right" w:leader="dot" w:pos="8306"/>
        </w:tabs>
      </w:pPr>
      <w:hyperlink w:anchor="_Toc961" w:history="1">
        <w:r>
          <w:rPr>
            <w:rFonts w:ascii="仿宋" w:eastAsia="仿宋" w:hAnsi="仿宋" w:cs="仿宋" w:hint="eastAsia"/>
            <w:lang w:eastAsia="zh-CN"/>
          </w:rPr>
          <w:t>(一)、电焊机项目总投资估算</w:t>
        </w:r>
        <w:r>
          <w:tab/>
        </w:r>
        <w:r>
          <w:fldChar w:fldCharType="begin"/>
        </w:r>
        <w:r>
          <w:instrText xml:space="preserve"> PAGEREF _Toc961 \h </w:instrText>
        </w:r>
        <w:r>
          <w:fldChar w:fldCharType="separate"/>
        </w:r>
        <w:r>
          <w:t>38</w:t>
        </w:r>
        <w:r>
          <w:fldChar w:fldCharType="end"/>
        </w:r>
      </w:hyperlink>
    </w:p>
    <w:p>
      <w:pPr>
        <w:pStyle w:val="TOC2"/>
        <w:tabs>
          <w:tab w:val="right" w:leader="dot" w:pos="8306"/>
        </w:tabs>
      </w:pPr>
      <w:hyperlink w:anchor="_Toc9164" w:history="1">
        <w:r>
          <w:rPr>
            <w:rFonts w:ascii="仿宋" w:eastAsia="仿宋" w:hAnsi="仿宋" w:cs="仿宋" w:hint="eastAsia"/>
            <w:lang w:eastAsia="zh-CN"/>
          </w:rPr>
          <w:t>(二)、资金筹措</w:t>
        </w:r>
        <w:r>
          <w:tab/>
        </w:r>
        <w:r>
          <w:fldChar w:fldCharType="begin"/>
        </w:r>
        <w:r>
          <w:instrText xml:space="preserve"> PAGEREF _Toc9164 \h </w:instrText>
        </w:r>
        <w:r>
          <w:fldChar w:fldCharType="separate"/>
        </w:r>
        <w:r>
          <w:t>39</w:t>
        </w:r>
        <w:r>
          <w:fldChar w:fldCharType="end"/>
        </w:r>
      </w:hyperlink>
    </w:p>
    <w:p>
      <w:pPr>
        <w:pStyle w:val="TOC1"/>
        <w:tabs>
          <w:tab w:val="right" w:leader="dot" w:pos="8306"/>
        </w:tabs>
      </w:pPr>
      <w:hyperlink w:anchor="_Toc21431" w:history="1">
        <w:r>
          <w:rPr>
            <w:rFonts w:ascii="仿宋" w:eastAsia="仿宋" w:hAnsi="仿宋" w:cs="仿宋" w:hint="eastAsia"/>
            <w:lang w:eastAsia="zh-CN"/>
          </w:rPr>
          <w:t>十一、电焊机项目创新与研发</w:t>
        </w:r>
        <w:r>
          <w:tab/>
        </w:r>
        <w:r>
          <w:fldChar w:fldCharType="begin"/>
        </w:r>
        <w:r>
          <w:instrText xml:space="preserve"> PAGEREF _Toc21431 \h </w:instrText>
        </w:r>
        <w:r>
          <w:fldChar w:fldCharType="separate"/>
        </w:r>
        <w:r>
          <w:t>40</w:t>
        </w:r>
        <w:r>
          <w:fldChar w:fldCharType="end"/>
        </w:r>
      </w:hyperlink>
    </w:p>
    <w:p>
      <w:pPr>
        <w:pStyle w:val="TOC2"/>
        <w:tabs>
          <w:tab w:val="right" w:leader="dot" w:pos="8306"/>
        </w:tabs>
      </w:pPr>
      <w:hyperlink w:anchor="_Toc18689" w:history="1">
        <w:r>
          <w:rPr>
            <w:rFonts w:ascii="仿宋" w:eastAsia="仿宋" w:hAnsi="仿宋" w:cs="仿宋" w:hint="eastAsia"/>
            <w:lang w:eastAsia="zh-CN"/>
          </w:rPr>
          <w:t>(一)、创新策略与方向</w:t>
        </w:r>
        <w:r>
          <w:tab/>
        </w:r>
        <w:r>
          <w:fldChar w:fldCharType="begin"/>
        </w:r>
        <w:r>
          <w:instrText xml:space="preserve"> PAGEREF _Toc18689 \h </w:instrText>
        </w:r>
        <w:r>
          <w:fldChar w:fldCharType="separate"/>
        </w:r>
        <w:r>
          <w:t>40</w:t>
        </w:r>
        <w:r>
          <w:fldChar w:fldCharType="end"/>
        </w:r>
      </w:hyperlink>
    </w:p>
    <w:p>
      <w:pPr>
        <w:pStyle w:val="TOC2"/>
        <w:tabs>
          <w:tab w:val="right" w:leader="dot" w:pos="8306"/>
        </w:tabs>
      </w:pPr>
      <w:hyperlink w:anchor="_Toc31339" w:history="1">
        <w:r>
          <w:rPr>
            <w:rFonts w:ascii="仿宋" w:eastAsia="仿宋" w:hAnsi="仿宋" w:cs="仿宋" w:hint="eastAsia"/>
            <w:lang w:eastAsia="zh-CN"/>
          </w:rPr>
          <w:t>(二)、研发规划与投入</w:t>
        </w:r>
        <w:r>
          <w:tab/>
        </w:r>
        <w:r>
          <w:fldChar w:fldCharType="begin"/>
        </w:r>
        <w:r>
          <w:instrText xml:space="preserve"> PAGEREF _Toc31339 \h </w:instrText>
        </w:r>
        <w:r>
          <w:fldChar w:fldCharType="separate"/>
        </w:r>
        <w:r>
          <w:t>41</w:t>
        </w:r>
        <w:r>
          <w:fldChar w:fldCharType="end"/>
        </w:r>
      </w:hyperlink>
    </w:p>
    <w:p>
      <w:pPr>
        <w:pStyle w:val="TOC1"/>
        <w:tabs>
          <w:tab w:val="right" w:leader="dot" w:pos="8306"/>
        </w:tabs>
      </w:pPr>
      <w:hyperlink w:anchor="_Toc4358" w:history="1">
        <w:r>
          <w:rPr>
            <w:rFonts w:ascii="仿宋" w:eastAsia="仿宋" w:hAnsi="仿宋" w:cs="仿宋" w:hint="eastAsia"/>
            <w:lang w:eastAsia="zh-CN"/>
          </w:rPr>
          <w:t>十二、电焊机项目人力资源管理</w:t>
        </w:r>
        <w:r>
          <w:tab/>
        </w:r>
        <w:r>
          <w:fldChar w:fldCharType="begin"/>
        </w:r>
        <w:r>
          <w:instrText xml:space="preserve"> PAGEREF _Toc4358 \h </w:instrText>
        </w:r>
        <w:r>
          <w:fldChar w:fldCharType="separate"/>
        </w:r>
        <w:r>
          <w:t>43</w:t>
        </w:r>
        <w:r>
          <w:fldChar w:fldCharType="end"/>
        </w:r>
      </w:hyperlink>
    </w:p>
    <w:p>
      <w:pPr>
        <w:pStyle w:val="TOC2"/>
        <w:tabs>
          <w:tab w:val="right" w:leader="dot" w:pos="8306"/>
        </w:tabs>
      </w:pPr>
      <w:hyperlink w:anchor="_Toc28830" w:history="1">
        <w:r>
          <w:rPr>
            <w:rFonts w:ascii="仿宋" w:eastAsia="仿宋" w:hAnsi="仿宋" w:cs="仿宋" w:hint="eastAsia"/>
            <w:lang w:eastAsia="zh-CN"/>
          </w:rPr>
          <w:t>(一)、建立健全的预算管理制度</w:t>
        </w:r>
        <w:r>
          <w:tab/>
        </w:r>
        <w:r>
          <w:fldChar w:fldCharType="begin"/>
        </w:r>
        <w:r>
          <w:instrText xml:space="preserve"> PAGEREF _Toc28830 \h </w:instrText>
        </w:r>
        <w:r>
          <w:fldChar w:fldCharType="separate"/>
        </w:r>
        <w:r>
          <w:t>43</w:t>
        </w:r>
        <w:r>
          <w:fldChar w:fldCharType="end"/>
        </w:r>
      </w:hyperlink>
    </w:p>
    <w:p>
      <w:pPr>
        <w:pStyle w:val="TOC2"/>
        <w:tabs>
          <w:tab w:val="right" w:leader="dot" w:pos="8306"/>
        </w:tabs>
      </w:pPr>
      <w:hyperlink w:anchor="_Toc15311" w:history="1">
        <w:r>
          <w:rPr>
            <w:rFonts w:ascii="仿宋" w:eastAsia="仿宋" w:hAnsi="仿宋" w:cs="仿宋" w:hint="eastAsia"/>
            <w:lang w:eastAsia="zh-CN"/>
          </w:rPr>
          <w:t>(二)、加强资金流动监控</w:t>
        </w:r>
        <w:r>
          <w:tab/>
        </w:r>
        <w:r>
          <w:fldChar w:fldCharType="begin"/>
        </w:r>
        <w:r>
          <w:instrText xml:space="preserve"> PAGEREF _Toc15311 \h </w:instrText>
        </w:r>
        <w:r>
          <w:fldChar w:fldCharType="separate"/>
        </w:r>
        <w:r>
          <w:t>44</w:t>
        </w:r>
        <w:r>
          <w:fldChar w:fldCharType="end"/>
        </w:r>
      </w:hyperlink>
    </w:p>
    <w:p>
      <w:pPr>
        <w:pStyle w:val="TOC2"/>
        <w:tabs>
          <w:tab w:val="right" w:leader="dot" w:pos="8306"/>
        </w:tabs>
      </w:pPr>
      <w:hyperlink w:anchor="_Toc24511" w:history="1">
        <w:r>
          <w:rPr>
            <w:rFonts w:ascii="仿宋" w:eastAsia="仿宋" w:hAnsi="仿宋" w:cs="仿宋" w:hint="eastAsia"/>
            <w:lang w:eastAsia="zh-CN"/>
          </w:rPr>
          <w:t>(三)、制定完善的风险控制机制</w:t>
        </w:r>
        <w:r>
          <w:tab/>
        </w:r>
        <w:r>
          <w:fldChar w:fldCharType="begin"/>
        </w:r>
        <w:r>
          <w:instrText xml:space="preserve"> PAGEREF _Toc24511 \h </w:instrText>
        </w:r>
        <w:r>
          <w:fldChar w:fldCharType="separate"/>
        </w:r>
        <w:r>
          <w:t>46</w:t>
        </w:r>
        <w:r>
          <w:fldChar w:fldCharType="end"/>
        </w:r>
      </w:hyperlink>
    </w:p>
    <w:p>
      <w:pPr>
        <w:pStyle w:val="TOC2"/>
        <w:tabs>
          <w:tab w:val="right" w:leader="dot" w:pos="8306"/>
        </w:tabs>
      </w:pPr>
      <w:hyperlink w:anchor="_Toc22808" w:history="1">
        <w:r>
          <w:rPr>
            <w:rFonts w:ascii="仿宋" w:eastAsia="仿宋" w:hAnsi="仿宋" w:cs="仿宋" w:hint="eastAsia"/>
            <w:lang w:eastAsia="zh-CN"/>
          </w:rPr>
          <w:t>(四)、优化成本管理</w:t>
        </w:r>
        <w:r>
          <w:tab/>
        </w:r>
        <w:r>
          <w:fldChar w:fldCharType="begin"/>
        </w:r>
        <w:r>
          <w:instrText xml:space="preserve"> PAGEREF _Toc22808 \h </w:instrText>
        </w:r>
        <w:r>
          <w:fldChar w:fldCharType="separate"/>
        </w:r>
        <w:r>
          <w:t>47</w:t>
        </w:r>
        <w:r>
          <w:fldChar w:fldCharType="end"/>
        </w:r>
      </w:hyperlink>
    </w:p>
    <w:p>
      <w:pPr>
        <w:pStyle w:val="TOC1"/>
        <w:tabs>
          <w:tab w:val="right" w:leader="dot" w:pos="8306"/>
        </w:tabs>
      </w:pPr>
      <w:hyperlink w:anchor="_Toc7294" w:history="1">
        <w:r>
          <w:rPr>
            <w:rFonts w:ascii="仿宋" w:eastAsia="仿宋" w:hAnsi="仿宋" w:cs="仿宋" w:hint="eastAsia"/>
            <w:lang w:eastAsia="zh-CN"/>
          </w:rPr>
          <w:t>十三、电焊机项目工程方案分析</w:t>
        </w:r>
        <w:r>
          <w:tab/>
        </w:r>
        <w:r>
          <w:fldChar w:fldCharType="begin"/>
        </w:r>
        <w:r>
          <w:instrText xml:space="preserve"> PAGEREF _Toc7294 \h </w:instrText>
        </w:r>
        <w:r>
          <w:fldChar w:fldCharType="separate"/>
        </w:r>
        <w:r>
          <w:t>48</w:t>
        </w:r>
        <w:r>
          <w:fldChar w:fldCharType="end"/>
        </w:r>
      </w:hyperlink>
    </w:p>
    <w:p>
      <w:pPr>
        <w:pStyle w:val="TOC2"/>
        <w:tabs>
          <w:tab w:val="right" w:leader="dot" w:pos="8306"/>
        </w:tabs>
      </w:pPr>
      <w:hyperlink w:anchor="_Toc26413" w:history="1">
        <w:r>
          <w:rPr>
            <w:rFonts w:ascii="仿宋" w:eastAsia="仿宋" w:hAnsi="仿宋" w:cs="仿宋" w:hint="eastAsia"/>
            <w:lang w:eastAsia="zh-CN"/>
          </w:rPr>
          <w:t>(一)、建筑工程设计原则</w:t>
        </w:r>
        <w:r>
          <w:tab/>
        </w:r>
        <w:r>
          <w:fldChar w:fldCharType="begin"/>
        </w:r>
        <w:r>
          <w:instrText xml:space="preserve"> PAGEREF _Toc26413 \h </w:instrText>
        </w:r>
        <w:r>
          <w:fldChar w:fldCharType="separate"/>
        </w:r>
        <w:r>
          <w:t>48</w:t>
        </w:r>
        <w:r>
          <w:fldChar w:fldCharType="end"/>
        </w:r>
      </w:hyperlink>
    </w:p>
    <w:p>
      <w:pPr>
        <w:pStyle w:val="TOC2"/>
        <w:tabs>
          <w:tab w:val="right" w:leader="dot" w:pos="8306"/>
        </w:tabs>
      </w:pPr>
      <w:hyperlink w:anchor="_Toc7913" w:history="1">
        <w:r>
          <w:rPr>
            <w:rFonts w:ascii="仿宋" w:eastAsia="仿宋" w:hAnsi="仿宋" w:cs="仿宋" w:hint="eastAsia"/>
            <w:lang w:eastAsia="zh-CN"/>
          </w:rPr>
          <w:t>(二)、土建工程建设指标</w:t>
        </w:r>
        <w:r>
          <w:tab/>
        </w:r>
        <w:r>
          <w:fldChar w:fldCharType="begin"/>
        </w:r>
        <w:r>
          <w:instrText xml:space="preserve"> PAGEREF _Toc7913 \h </w:instrText>
        </w:r>
        <w:r>
          <w:fldChar w:fldCharType="separate"/>
        </w:r>
        <w:r>
          <w:t>51</w:t>
        </w:r>
        <w:r>
          <w:fldChar w:fldCharType="end"/>
        </w:r>
      </w:hyperlink>
    </w:p>
    <w:p>
      <w:pPr>
        <w:pStyle w:val="TOC1"/>
        <w:tabs>
          <w:tab w:val="right" w:leader="dot" w:pos="8306"/>
        </w:tabs>
      </w:pPr>
      <w:hyperlink w:anchor="_Toc27919" w:history="1">
        <w:r>
          <w:rPr>
            <w:rFonts w:ascii="仿宋" w:eastAsia="仿宋" w:hAnsi="仿宋" w:cs="仿宋" w:hint="eastAsia"/>
            <w:lang w:eastAsia="zh-CN"/>
          </w:rPr>
          <w:t>十四、电焊机项目治理与监督</w:t>
        </w:r>
        <w:r>
          <w:tab/>
        </w:r>
        <w:r>
          <w:fldChar w:fldCharType="begin"/>
        </w:r>
        <w:r>
          <w:instrText xml:space="preserve"> PAGEREF _Toc27919 \h </w:instrText>
        </w:r>
        <w:r>
          <w:fldChar w:fldCharType="separate"/>
        </w:r>
        <w:r>
          <w:t>53</w:t>
        </w:r>
        <w:r>
          <w:fldChar w:fldCharType="end"/>
        </w:r>
      </w:hyperlink>
    </w:p>
    <w:p>
      <w:pPr>
        <w:pStyle w:val="TOC2"/>
        <w:tabs>
          <w:tab w:val="right" w:leader="dot" w:pos="8306"/>
        </w:tabs>
      </w:pPr>
      <w:hyperlink w:anchor="_Toc11390" w:history="1">
        <w:r>
          <w:rPr>
            <w:rFonts w:ascii="仿宋" w:eastAsia="仿宋" w:hAnsi="仿宋" w:cs="仿宋" w:hint="eastAsia"/>
            <w:lang w:eastAsia="zh-CN"/>
          </w:rPr>
          <w:t>(一)、电焊机项目治理结构</w:t>
        </w:r>
        <w:r>
          <w:tab/>
        </w:r>
        <w:r>
          <w:fldChar w:fldCharType="begin"/>
        </w:r>
        <w:r>
          <w:instrText xml:space="preserve"> PAGEREF _Toc11390 \h </w:instrText>
        </w:r>
        <w:r>
          <w:fldChar w:fldCharType="separate"/>
        </w:r>
        <w:r>
          <w:t>53</w:t>
        </w:r>
        <w:r>
          <w:fldChar w:fldCharType="end"/>
        </w:r>
      </w:hyperlink>
    </w:p>
    <w:p>
      <w:pPr>
        <w:pStyle w:val="TOC2"/>
        <w:tabs>
          <w:tab w:val="right" w:leader="dot" w:pos="8306"/>
        </w:tabs>
      </w:pPr>
      <w:hyperlink w:anchor="_Toc4793" w:history="1">
        <w:r>
          <w:rPr>
            <w:rFonts w:ascii="仿宋" w:eastAsia="仿宋" w:hAnsi="仿宋" w:cs="仿宋" w:hint="eastAsia"/>
            <w:lang w:eastAsia="zh-CN"/>
          </w:rPr>
          <w:t>(二)、监督与审计</w:t>
        </w:r>
        <w:r>
          <w:tab/>
        </w:r>
        <w:r>
          <w:fldChar w:fldCharType="begin"/>
        </w:r>
        <w:r>
          <w:instrText xml:space="preserve"> PAGEREF _Toc4793 \h </w:instrText>
        </w:r>
        <w:r>
          <w:fldChar w:fldCharType="separate"/>
        </w:r>
        <w:r>
          <w:t>54</w:t>
        </w:r>
        <w:r>
          <w:fldChar w:fldCharType="end"/>
        </w:r>
      </w:hyperlink>
    </w:p>
    <w:p>
      <w:pPr>
        <w:pStyle w:val="TOC1"/>
        <w:tabs>
          <w:tab w:val="right" w:leader="dot" w:pos="8306"/>
        </w:tabs>
      </w:pPr>
      <w:hyperlink w:anchor="_Toc19425" w:history="1">
        <w:r>
          <w:rPr>
            <w:rFonts w:ascii="仿宋" w:eastAsia="仿宋" w:hAnsi="仿宋" w:cs="仿宋" w:hint="eastAsia"/>
            <w:lang w:eastAsia="zh-CN"/>
          </w:rPr>
          <w:t>十五、质量管理体系</w:t>
        </w:r>
        <w:r>
          <w:tab/>
        </w:r>
        <w:r>
          <w:fldChar w:fldCharType="begin"/>
        </w:r>
        <w:r>
          <w:instrText xml:space="preserve"> PAGEREF _Toc19425 \h </w:instrText>
        </w:r>
        <w:r>
          <w:fldChar w:fldCharType="separate"/>
        </w:r>
        <w:r>
          <w:t>56</w:t>
        </w:r>
        <w:r>
          <w:fldChar w:fldCharType="end"/>
        </w:r>
      </w:hyperlink>
    </w:p>
    <w:p>
      <w:pPr>
        <w:pStyle w:val="TOC2"/>
        <w:tabs>
          <w:tab w:val="right" w:leader="dot" w:pos="8306"/>
        </w:tabs>
      </w:pPr>
      <w:hyperlink w:anchor="_Toc4237" w:history="1">
        <w:r>
          <w:rPr>
            <w:rFonts w:ascii="仿宋" w:eastAsia="仿宋" w:hAnsi="仿宋" w:cs="仿宋" w:hint="eastAsia"/>
            <w:lang w:eastAsia="zh-CN"/>
          </w:rPr>
          <w:t>(一)、质量目标与方针</w:t>
        </w:r>
        <w:r>
          <w:tab/>
        </w:r>
        <w:r>
          <w:fldChar w:fldCharType="begin"/>
        </w:r>
        <w:r>
          <w:instrText xml:space="preserve"> PAGEREF _Toc4237 \h </w:instrText>
        </w:r>
        <w:r>
          <w:fldChar w:fldCharType="separate"/>
        </w:r>
        <w:r>
          <w:t>56</w:t>
        </w:r>
        <w:r>
          <w:fldChar w:fldCharType="end"/>
        </w:r>
      </w:hyperlink>
    </w:p>
    <w:p>
      <w:pPr>
        <w:pStyle w:val="TOC2"/>
        <w:tabs>
          <w:tab w:val="right" w:leader="dot" w:pos="8306"/>
        </w:tabs>
      </w:pPr>
      <w:hyperlink w:anchor="_Toc5901" w:history="1">
        <w:r>
          <w:rPr>
            <w:rFonts w:ascii="仿宋" w:eastAsia="仿宋" w:hAnsi="仿宋" w:cs="仿宋" w:hint="eastAsia"/>
            <w:lang w:eastAsia="zh-CN"/>
          </w:rPr>
          <w:t>(二)、质量管理责任</w:t>
        </w:r>
        <w:r>
          <w:tab/>
        </w:r>
        <w:r>
          <w:fldChar w:fldCharType="begin"/>
        </w:r>
        <w:r>
          <w:instrText xml:space="preserve"> PAGEREF _Toc5901 \h </w:instrText>
        </w:r>
        <w:r>
          <w:fldChar w:fldCharType="separate"/>
        </w:r>
        <w:r>
          <w:t>57</w:t>
        </w:r>
        <w:r>
          <w:fldChar w:fldCharType="end"/>
        </w:r>
      </w:hyperlink>
    </w:p>
    <w:p>
      <w:pPr>
        <w:pStyle w:val="TOC2"/>
        <w:tabs>
          <w:tab w:val="right" w:leader="dot" w:pos="8306"/>
        </w:tabs>
      </w:pPr>
      <w:hyperlink w:anchor="_Toc22324" w:history="1">
        <w:r>
          <w:rPr>
            <w:rFonts w:ascii="仿宋" w:eastAsia="仿宋" w:hAnsi="仿宋" w:cs="仿宋" w:hint="eastAsia"/>
            <w:lang w:eastAsia="zh-CN"/>
          </w:rPr>
          <w:t>(三)、质量管理体系文件</w:t>
        </w:r>
        <w:r>
          <w:tab/>
        </w:r>
        <w:r>
          <w:fldChar w:fldCharType="begin"/>
        </w:r>
        <w:r>
          <w:instrText xml:space="preserve"> PAGEREF _Toc22324 \h </w:instrText>
        </w:r>
        <w:r>
          <w:fldChar w:fldCharType="separate"/>
        </w:r>
        <w:r>
          <w:t>58</w:t>
        </w:r>
        <w:r>
          <w:fldChar w:fldCharType="end"/>
        </w:r>
      </w:hyperlink>
    </w:p>
    <w:p>
      <w:pPr>
        <w:pStyle w:val="TOC2"/>
        <w:tabs>
          <w:tab w:val="right" w:leader="dot" w:pos="8306"/>
        </w:tabs>
      </w:pPr>
      <w:hyperlink w:anchor="_Toc26680" w:history="1">
        <w:r>
          <w:rPr>
            <w:rFonts w:ascii="仿宋" w:eastAsia="仿宋" w:hAnsi="仿宋" w:cs="仿宋" w:hint="eastAsia"/>
            <w:lang w:eastAsia="zh-CN"/>
          </w:rPr>
          <w:t>(四)、质量培训与教育</w:t>
        </w:r>
        <w:r>
          <w:tab/>
        </w:r>
        <w:r>
          <w:fldChar w:fldCharType="begin"/>
        </w:r>
        <w:r>
          <w:instrText xml:space="preserve"> PAGEREF _Toc26680 \h </w:instrText>
        </w:r>
        <w:r>
          <w:fldChar w:fldCharType="separate"/>
        </w:r>
        <w:r>
          <w:t>60</w:t>
        </w:r>
        <w:r>
          <w:fldChar w:fldCharType="end"/>
        </w:r>
      </w:hyperlink>
    </w:p>
    <w:p>
      <w:pPr>
        <w:pStyle w:val="TOC2"/>
        <w:tabs>
          <w:tab w:val="right" w:leader="dot" w:pos="8306"/>
        </w:tabs>
      </w:pPr>
      <w:hyperlink w:anchor="_Toc7030" w:history="1">
        <w:r>
          <w:rPr>
            <w:rFonts w:ascii="仿宋" w:eastAsia="仿宋" w:hAnsi="仿宋" w:cs="仿宋" w:hint="eastAsia"/>
            <w:lang w:eastAsia="zh-CN"/>
          </w:rPr>
          <w:t>(五)、质量审核与评价</w:t>
        </w:r>
        <w:r>
          <w:tab/>
        </w:r>
        <w:r>
          <w:fldChar w:fldCharType="begin"/>
        </w:r>
        <w:r>
          <w:instrText xml:space="preserve"> PAGEREF _Toc7030 \h </w:instrText>
        </w:r>
        <w:r>
          <w:fldChar w:fldCharType="separate"/>
        </w:r>
        <w:r>
          <w:t>61</w:t>
        </w:r>
        <w:r>
          <w:fldChar w:fldCharType="end"/>
        </w:r>
      </w:hyperlink>
    </w:p>
    <w:p>
      <w:pPr>
        <w:pStyle w:val="TOC2"/>
        <w:tabs>
          <w:tab w:val="right" w:leader="dot" w:pos="8306"/>
        </w:tabs>
      </w:pPr>
      <w:hyperlink w:anchor="_Toc32457" w:history="1">
        <w:r>
          <w:rPr>
            <w:rFonts w:ascii="仿宋" w:eastAsia="仿宋" w:hAnsi="仿宋" w:cs="仿宋" w:hint="eastAsia"/>
            <w:lang w:eastAsia="zh-CN"/>
          </w:rPr>
          <w:t>(六)、不符合与纠正措施</w:t>
        </w:r>
        <w:r>
          <w:tab/>
        </w:r>
        <w:r>
          <w:fldChar w:fldCharType="begin"/>
        </w:r>
        <w:r>
          <w:instrText xml:space="preserve"> PAGEREF _Toc32457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68"/>
      <w:r>
        <w:rPr>
          <w:rFonts w:ascii="仿宋" w:eastAsia="仿宋" w:hAnsi="仿宋" w:cs="仿宋" w:hint="eastAsia"/>
          <w:sz w:val="28"/>
          <w:lang w:eastAsia="zh-CN"/>
        </w:rPr>
        <w:t>一、电焊机项目选址可行性分析</w:t>
      </w:r>
      <w:bookmarkEnd w:id="2"/>
    </w:p>
    <w:p>
      <w:pPr>
        <w:pStyle w:val="Heading2"/>
        <w:rPr>
          <w:rFonts w:ascii="仿宋" w:eastAsia="仿宋" w:hAnsi="仿宋" w:cs="仿宋" w:hint="eastAsia"/>
          <w:lang w:eastAsia="zh-CN"/>
        </w:rPr>
      </w:pPr>
      <w:bookmarkStart w:id="3" w:name="_Toc148"/>
      <w:r>
        <w:rPr>
          <w:rFonts w:ascii="仿宋" w:eastAsia="仿宋" w:hAnsi="仿宋" w:cs="仿宋" w:hint="eastAsia"/>
          <w:lang w:eastAsia="zh-CN"/>
        </w:rPr>
        <w:t>(一)、电焊机项目选址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该电焊机项目选址位于XX省XX市XX区XXX街道</w:t>
      </w:r>
    </w:p>
    <w:p>
      <w:pPr>
        <w:pStyle w:val="Heading2"/>
        <w:ind w:firstLine="560" w:firstLineChars="200"/>
        <w:rPr>
          <w:rFonts w:ascii="仿宋" w:eastAsia="仿宋" w:hAnsi="仿宋" w:cs="仿宋" w:hint="eastAsia"/>
          <w:sz w:val="28"/>
          <w:lang w:eastAsia="zh-CN"/>
        </w:rPr>
      </w:pPr>
      <w:bookmarkStart w:id="4" w:name="_Toc2153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电焊机项目的征地面积将根据电焊机项目的实际规模和需求进行精确规划。具体面积XXX平方米，旨在确保电焊机项目不仅能够满足当前的发展需求，还能够预留空间以适应未来的扩展。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净用地面积是在征地面积基础上去除不可利用面积后的实际可开发用地。具体面积XXX平方米，考虑到环保、交通、安全等多方面因素，以确保电焊机项目在整体利用效率上达到最优。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电焊机项目计划建设的建筑总规模具体面积XXX平方米。这一规模的确定综合考虑了电焊机项目的性质、规模，以及城市规划的相关要求，确保建筑布局与周边环境协调一致。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绿地率是电焊机项目用地中被规划为绿地的比例。具体面积XXX平方米，旨在通过合理规划绿地，改善电焊机项目周边环境，提升居民生活质量，并符合城市整体绿化规划。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容积率是用地上可以建设的建筑总体积与用地面积之比。具体面积XXX，通过合理的容积率规划，确保电焊机项目建筑规模与周边环境和谐共生。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确保电焊机项目选址与当地城市规划相一致，具体面积XXX平方米。通过与城市规划部门深入沟通，确保电焊机项目不仅符合城市的整体发展方向，还能够融入城市的发展布局，为城市的长远发展贡献力量。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充分了解并确保电焊机项目选址符合当地产业政策，具体面积XXX平方米。这包括电焊机项目对当地经济的促进作用，以及对相关产业的带动效应，确保电焊机项目与地方政府的产业政策保持一致，促进共赢合作。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用地总体要求必须符合环保和可持续发展的原则，具体面积XXX平方米。通过采用绿色建筑设计、节能减排等措施，确保电焊机项目在建设和运营过程中对环境的影响最小化，达到可持续发展的要求。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确保电焊机项目选址具备必要的公共设施配套，具体面积XXX平方米。这包括交通便利性、教育、医疗等基础设施，以提高居民生活品质，使得电焊机项目选址更具吸引力。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考虑用地总体要求对当地社会稳定性的影响，具体面积XXX平方米。通过深入了解当地社区反馈，确保电焊机项目的选址和建设过程对当地社会和谐稳定产生积极作用。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焊机项目选址不仅符合法规和规划，还在实际操作中具有可行性。这一全面规划将为电焊机项目的成功实施提供坚实的基础，确保电焊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22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焊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焊机项目的设备规划和空间设计中，我们将采取灵活设备布局的措施。设备布局将根据实际需求进行灵活设计，避免不必要的浪费。通过合理规划设备摆放位置，我们将提高设备的利用率，减少设备间距，以确保电焊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焊机项目内部引入共享设施的概念，例如共享会议室、办公区等。通过这种方式，我们可以减少对资源的重复建设，提高资源共享效率，从而减小电焊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18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焊机项目的总图布置中，我们将不同功能区域进行明确的规划，以最大程度满足电焊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19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我们首先关注市场因素，包括潜在客户分布、竞争对手位置、市场需求等。通过深入的市场调研，我们能够更准确地评估选址对于市场开拓和产品销售的影响，确保电焊机项目能够在有利的市场环境中蓬勃发展。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电焊机项目对环境的影响是综合评价的重要因素之一。我们将详细考虑选址周边的自然环境、生态保护区、水源地等情况，确保电焊机项目的建设和运营对环境影响最小化，并符合当地的环保法规标准。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对选址的评价还需充分考虑当地政府的产业政策和法规。我们将详细了解电焊机项目所在地的相关政策，确保电焊机项目的规划和运营与当地法规相符，降低不必要的法律风险。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考虑到社会稳定性对企业运营的重要性，我们将评估选址地区的社会安全情况、劳工关系、社区反馈等方面，以确保电焊机项目的建设和运营不会受到社会稳定性的负面影响。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最后，我们将综合考虑用地成本，包括土地购置费用、土地开发成本等。通过对用地成本的详细评估，我们能够做出更为精确的经济效益分析，为电焊机项目的投资决策提供有力支持。</w:t>
      </w:r>
    </w:p>
    <w:p>
      <w:pPr>
        <w:pStyle w:val="Heading1"/>
        <w:ind w:firstLine="560" w:firstLineChars="200"/>
        <w:rPr>
          <w:rFonts w:ascii="仿宋" w:eastAsia="仿宋" w:hAnsi="仿宋" w:cs="仿宋" w:hint="eastAsia"/>
          <w:sz w:val="28"/>
          <w:lang w:eastAsia="zh-CN"/>
        </w:rPr>
      </w:pPr>
      <w:bookmarkStart w:id="8" w:name="_Toc2666"/>
      <w:r>
        <w:rPr>
          <w:rFonts w:ascii="仿宋" w:eastAsia="仿宋" w:hAnsi="仿宋" w:cs="仿宋" w:hint="eastAsia"/>
          <w:sz w:val="28"/>
          <w:lang w:eastAsia="zh-CN"/>
        </w:rPr>
        <w:t>二、电焊机项目建设背景及必要性分析</w:t>
      </w:r>
      <w:bookmarkEnd w:id="8"/>
    </w:p>
    <w:p>
      <w:pPr>
        <w:pStyle w:val="Heading2"/>
        <w:rPr>
          <w:rFonts w:ascii="仿宋" w:eastAsia="仿宋" w:hAnsi="仿宋" w:cs="仿宋" w:hint="eastAsia"/>
          <w:lang w:eastAsia="zh-CN"/>
        </w:rPr>
      </w:pPr>
      <w:bookmarkStart w:id="9" w:name="_Toc19389"/>
      <w:r>
        <w:rPr>
          <w:rFonts w:ascii="仿宋" w:eastAsia="仿宋" w:hAnsi="仿宋" w:cs="仿宋" w:hint="eastAsia"/>
          <w:lang w:eastAsia="zh-CN"/>
        </w:rPr>
        <w:t>(一)、电焊机项目背景分析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焊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焊机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我们的背景分析将深入挖掘当前行业的发展趋势，通过对竞争态势的全面审视，找到电焊机项目在这个潮流中的定位。同时，我们将关注行业内涌现的新兴机遇，以便电焊机项目更好地融入行业发展的潮流中。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焊机项目提供了强大的发展动力。我们将聚焦于行业内最新的技术发展趋势，包括但不限于人工智能、大数据分析、物联网等领域。通过深度的技术研究，我们将确保电焊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焊机项目发展的源泉。我们将投入更多的精力对市场需求进行深入剖析，超越表面的需求，深入挖掘潜在的市场痛点和机遇。通过对市场需求的细致了解，电焊机项目将更有针对性地设计解决方案，满足市场的多样化需求，从而更好地促进电焊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焊机项目战略至关重要。我们将对竞争态势进行更为深入的分析，包括但不限于市场份额、产品特点、客户满意度等多个维度。通过深度的竞争分析，电焊机项目将能够更准确地把握市场脉搏，制定具有竞争力的电焊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焊机项目的发展具有直接的影响。我们将进行更为全面的法规和政策分析，了解行业发展中的潜在法律风险和合规挑战。通过充分了解和遵守相关法规，电焊机项目将确保在法律框架内合法合规运营，为电焊机项目的稳健发展提供有力支持。</w:t>
      </w:r>
    </w:p>
    <w:p>
      <w:pPr>
        <w:pStyle w:val="Heading2"/>
        <w:ind w:firstLine="560" w:firstLineChars="200"/>
        <w:rPr>
          <w:rFonts w:ascii="仿宋" w:eastAsia="仿宋" w:hAnsi="仿宋" w:cs="仿宋" w:hint="eastAsia"/>
          <w:sz w:val="28"/>
          <w:lang w:eastAsia="zh-CN"/>
        </w:rPr>
      </w:pPr>
      <w:bookmarkStart w:id="10" w:name="_Toc24587"/>
      <w:r>
        <w:rPr>
          <w:rFonts w:ascii="仿宋" w:eastAsia="仿宋" w:hAnsi="仿宋" w:cs="仿宋" w:hint="eastAsia"/>
          <w:sz w:val="28"/>
          <w:lang w:eastAsia="zh-CN"/>
        </w:rPr>
        <w:t>(二)、电焊机项目建设必要性分析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焊机项目建设的迫切性源于对行业发展趋势的深刻洞察。我们正处于一个行业变革的时代，科技创新、数字化转型成为企业发展的关键动力。电焊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焊机项目建设不仅仅是为了跟上潮流，更是为了通过技术创新推动企业的持续发展。通过引入先进的技术和解决方案，电焊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焊机项目的建设成为必然选择，通过提高产品质量、拓展服务领域，从而在竞争中获得更多的机会。电焊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焊机项目建设的必要性体现在对客户需求更精准的满足。通过电焊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焊机项目建设的背后是对企业持续创新的追求。只有通过不断创新，企业才能在竞争中立于不败之地。电焊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2221"/>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6788"/>
      <w:r>
        <w:rPr>
          <w:rFonts w:ascii="仿宋" w:eastAsia="仿宋" w:hAnsi="仿宋" w:cs="仿宋" w:hint="eastAsia"/>
          <w:lang w:eastAsia="zh-CN"/>
        </w:rPr>
        <w:t>(一)、电焊机行业分析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焊机行业一直以来都是市场的关注焦点。行业内的发展趋势、竞争态势以及潜在机会都对电焊机项目的推进产生深远的影响。通过深入研究行业的整体概貌，我们将更好地理解行业的核心特征，为电焊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焊机行业，技术一直是推动创新和发展的关键因素。我们将对当前技术趋势进行详尽分析，包括但不限于人工智能、大数据应用、先进制造技术等。这有助于电焊机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焊机项目成功的基础。我们将对主要竞争对手进行深入研究，包括其市场份额、产品特点、市场定位等。通过全面了解竞争对手的优势和劣势，电焊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468"/>
      <w:r>
        <w:rPr>
          <w:rFonts w:ascii="仿宋" w:eastAsia="仿宋" w:hAnsi="仿宋" w:cs="仿宋" w:hint="eastAsia"/>
          <w:sz w:val="28"/>
          <w:lang w:eastAsia="zh-CN"/>
        </w:rPr>
        <w:t>(二)、电焊机市场分析预测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通过对市场规模的深入调研，我们将预测电焊机市场未来的增长趋势。这包括市场的整体规模、各细分领域的发展趋势等。电焊机项目可以根据市场的扩张速度和潜在机会，制定更符合市场需求的发展策略。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了解消费者的需求是市场分析的核心。我们将通过调查研究，深入挖掘目标消费者的需求特点、购买习惯以及对产品和服务的期望。这有助于电焊机项目更好地定位目标市场，提供更符合消费者期待的解决方案。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电焊机项目实施过程中需要充分考虑的因素。我们将对市场风险进行全面评估，包括但不限于政策法规风险、市场竞争风险、技术变革风险等。通过对潜在风险的深入分析，电焊机项目可以制定相应的风险缓解策略，降低不确定性对电焊机项目的影响。</w:t>
      </w:r>
    </w:p>
    <w:p>
      <w:pPr>
        <w:pStyle w:val="Heading1"/>
        <w:ind w:firstLine="560" w:firstLineChars="200"/>
        <w:rPr>
          <w:rFonts w:ascii="仿宋" w:eastAsia="仿宋" w:hAnsi="仿宋" w:cs="仿宋" w:hint="eastAsia"/>
          <w:sz w:val="28"/>
          <w:lang w:eastAsia="zh-CN"/>
        </w:rPr>
      </w:pPr>
      <w:bookmarkStart w:id="14" w:name="_Toc6028"/>
      <w:r>
        <w:rPr>
          <w:rFonts w:ascii="仿宋" w:eastAsia="仿宋" w:hAnsi="仿宋" w:cs="仿宋" w:hint="eastAsia"/>
          <w:sz w:val="28"/>
          <w:lang w:eastAsia="zh-CN"/>
        </w:rPr>
        <w:t>四、电焊机项目文档管理</w:t>
      </w:r>
      <w:bookmarkEnd w:id="14"/>
    </w:p>
    <w:p>
      <w:pPr>
        <w:pStyle w:val="Heading2"/>
        <w:rPr>
          <w:rFonts w:ascii="仿宋" w:eastAsia="仿宋" w:hAnsi="仿宋" w:cs="仿宋" w:hint="eastAsia"/>
          <w:lang w:eastAsia="zh-CN"/>
        </w:rPr>
      </w:pPr>
      <w:bookmarkStart w:id="15" w:name="_Toc632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电焊机项目高度重视文档的质量和准确性，以支持电焊机项目的各项活动和决策。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焊机项目文档的编制始于电焊机项目计划的初期，我们制定了详细的文档编制计划，明确了每个文档的内容、格式和编写责任人。在电焊机项目启动阶段，我们首先编制了电焊机项目章程，明确定义了电焊机项目的目标、范围、风险等关键要素。随后，电焊机项目团队根据计划陆续编制了需求文档、设计文档、测试文档等各类文档，确保电焊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电焊机项目管理中的重要环节，旨在确保电焊机项目文档符合质量标准和电焊机项目需求。在电焊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除了内部审查，我们还进行了外部审查，邀请电焊机项目相关利益方和专业领域的专家对文档进行独立审查。这有助于获取更全面、客观的反馈，确保电焊机项目文档不仅符合内部标准，也满足外部需求。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电焊机项目在文档编制与审查方面建立了严格的管理机制，通过规范的流程和多维度的审查，确保电焊机项目文档的质量、准确性和可靠性，为电焊机项目的顺利推进提供了有力支持。</w:t>
      </w:r>
    </w:p>
    <w:p>
      <w:pPr>
        <w:pStyle w:val="Heading2"/>
        <w:ind w:firstLine="560" w:firstLineChars="200"/>
        <w:rPr>
          <w:rFonts w:ascii="仿宋" w:eastAsia="仿宋" w:hAnsi="仿宋" w:cs="仿宋" w:hint="eastAsia"/>
          <w:sz w:val="28"/>
          <w:lang w:eastAsia="zh-CN"/>
        </w:rPr>
      </w:pPr>
      <w:bookmarkStart w:id="16" w:name="_Toc7786"/>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在电焊机项目中，我们致力于优化文档发布与分发过程，以确保信息的高效传递和团队间协作的顺畅进行。以下是我们采取的关键优化策略：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我们通过多渠道发布文档，包括电子邮件、电焊机项目管理平台、内部网站等，以满足不同团队成员的偏好和需求。多渠道发布确保了信息的全面覆盖。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我们采用了精细的权限控制，确保只有授权人员可以访问敏感信息。这种安全措施保护了电焊机项目文档的机密性，防止了未经授权的信息泄露。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32165"/>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文档存档与归档是电焊机项目生命周期中一个至关重要的环节，直接关系到电焊机项目信息的长期保存和历史记录的完整性。在电焊机项目中，我们实施了一系列有效的文档存档与归档管理策略：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1033"/>
      <w:r>
        <w:rPr>
          <w:rFonts w:ascii="仿宋" w:eastAsia="仿宋" w:hAnsi="仿宋" w:cs="仿宋" w:hint="eastAsia"/>
          <w:sz w:val="28"/>
          <w:lang w:eastAsia="zh-CN"/>
        </w:rPr>
        <w:t>五、电焊机项目概论</w:t>
      </w:r>
      <w:bookmarkEnd w:id="18"/>
    </w:p>
    <w:p>
      <w:pPr>
        <w:pStyle w:val="Heading2"/>
        <w:rPr>
          <w:rFonts w:ascii="仿宋" w:eastAsia="仿宋" w:hAnsi="仿宋" w:cs="仿宋" w:hint="eastAsia"/>
          <w:lang w:eastAsia="zh-CN"/>
        </w:rPr>
      </w:pPr>
      <w:bookmarkStart w:id="19" w:name="_Toc11458"/>
      <w:r>
        <w:rPr>
          <w:rFonts w:ascii="仿宋" w:eastAsia="仿宋" w:hAnsi="仿宋" w:cs="仿宋" w:hint="eastAsia"/>
          <w:lang w:eastAsia="zh-CN"/>
        </w:rPr>
        <w:t>(一)、电焊机项目概况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焊机项目的起源追溯至对市场的深入洞察。市场的不断演变与变革为电焊机项目提供了难得的机遇。当前市场存在的需求缺口和变革的大环境共同构成了电焊机项目的背景。这个电焊机项目旨在充分利用市场机遇，填补行业中尚未满足的需求，为客户提供全新的解决方案。市场的变革和需求的增长使得这个电焊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电焊机项目名称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焊机项目正式命名为电焊机。这个名称不仅仅是一个标识，更代表了电焊机项目的核心理念和愿景。它蕴含着电焊机项目所要解决问题的关键字，具有强烈的表达和辨识度，为电焊机项目树立了鲜明的品牌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https://d.book118.com/936153011010010103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B86D47"/>
    <w:rsid w:val="4FB86D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6153011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2024-03-05T02:47:00Z</dcterms:created>
  <dcterms:modified xsi:type="dcterms:W3CDTF">2024-03-05T02:47:54Z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B6F1510A41234EF19F5FD83D2B6392AD_11</vt:lpwstr>
  </property>
  <property fmtid="{D5CDD505-2E9C-101B-9397-08002B2CF9AE}" pid="3" name="KSOProductBuildVer">
    <vt:lpwstr>2052-12.1.0.16388</vt:lpwstr>
  </property>
</Properties>
</file>