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07A52" w:rsidP="00107A52" w14:paraId="5FDB6010" w14:textId="77777777">
      <w:pPr>
        <w:spacing w:before="48" w:beforeLines="20" w:after="360" w:afterLines="150" w:line="360" w:lineRule="auto"/>
        <w:jc w:val="center"/>
        <w:rPr>
          <w:rFonts w:ascii="华文中宋" w:eastAsia="华文中宋" w:hAnsi="华文中宋"/>
          <w:b/>
          <w:sz w:val="30"/>
        </w:rPr>
      </w:pPr>
      <w:r w:rsidRPr="00107A52">
        <w:rPr>
          <w:rFonts w:ascii="华文中宋" w:eastAsia="华文中宋" w:hAnsi="华文中宋"/>
          <w:b/>
          <w:sz w:val="30"/>
        </w:rPr>
        <w:t>2024</w:t>
      </w:r>
      <w:r w:rsidRPr="00107A52">
        <w:rPr>
          <w:rFonts w:ascii="华文中宋" w:eastAsia="华文中宋" w:hAnsi="华文中宋"/>
          <w:b/>
          <w:sz w:val="30"/>
        </w:rPr>
        <w:t>江苏盐城市东台市水务局招聘劳务派遣工作人员</w:t>
      </w:r>
      <w:r w:rsidRPr="00107A52">
        <w:rPr>
          <w:rFonts w:ascii="华文中宋" w:eastAsia="华文中宋" w:hAnsi="华文中宋"/>
          <w:b/>
          <w:sz w:val="30"/>
        </w:rPr>
        <w:t>2</w:t>
      </w:r>
      <w:r w:rsidRPr="00107A52">
        <w:rPr>
          <w:rFonts w:ascii="华文中宋" w:eastAsia="华文中宋" w:hAnsi="华文中宋"/>
          <w:b/>
          <w:sz w:val="30"/>
        </w:rPr>
        <w:t>人笔试备考题库及答案解析</w:t>
      </w:r>
    </w:p>
    <w:p w:rsidR="00A77B3E" w14:paraId="7E0123D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CC9141A" w14:textId="77777777">
      <w:pPr>
        <w:spacing w:after="260" w:line="360" w:lineRule="auto"/>
      </w:pPr>
      <w:r>
        <w:rPr>
          <w:rFonts w:ascii="微软雅黑" w:eastAsia="微软雅黑" w:cs="微软雅黑"/>
        </w:rPr>
        <w:t>一、选择题</w:t>
      </w:r>
    </w:p>
    <w:p w:rsidR="0030475A" w14:paraId="1914DC06"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50499CF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3317477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1F1E29C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633586F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1786A89D"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23FF597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161705B1"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0C420F4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5D50BE34"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7D9DBF8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27CAB5A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26A7A64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08A3C1A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0D47CEF3"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16DB001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6AA04F7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2314AC5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6B2577D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1772C62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9287A3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10E67F95"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75B92F8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5C62057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3777BC5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0781D60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1AFBFA9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4FC97A5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C</w:t>
      </w:r>
      <w:r w:rsidRPr="0030475A">
        <w:rPr>
          <w:rFonts w:ascii="微软雅黑" w:eastAsia="微软雅黑" w:cs="微软雅黑"/>
          <w:szCs w:val="14"/>
        </w:rPr>
        <w:t>项，生产力是人类改造自然、征服自然获取物质生活资料的能力。生产力包括三个基本要素：劳动者、劳动资料和劳动对象。劳动者是指具有一定生产经验和劳动技能而从事物质生产的人</w:t>
      </w:r>
      <w:r w:rsidRPr="0030475A">
        <w:rPr>
          <w:rFonts w:ascii="微软雅黑" w:eastAsia="微软雅黑" w:cs="微软雅黑"/>
          <w:szCs w:val="14"/>
        </w:rPr>
        <w:t>;</w:t>
      </w:r>
      <w:r w:rsidRPr="0030475A">
        <w:rPr>
          <w:rFonts w:ascii="微软雅黑" w:eastAsia="微软雅黑" w:cs="微软雅黑"/>
          <w:szCs w:val="14"/>
        </w:rPr>
        <w:t>劳动资料是指在劳动过程中用以改变和影响劳动对象的物质资料和物质手段，其中居于主要地位的是生产工具</w:t>
      </w:r>
      <w:r w:rsidRPr="0030475A">
        <w:rPr>
          <w:rFonts w:ascii="微软雅黑" w:eastAsia="微软雅黑" w:cs="微软雅黑"/>
          <w:szCs w:val="14"/>
        </w:rPr>
        <w:t>;</w:t>
      </w:r>
      <w:r w:rsidRPr="0030475A">
        <w:rPr>
          <w:rFonts w:ascii="微软雅黑" w:eastAsia="微软雅黑" w:cs="微软雅黑"/>
          <w:szCs w:val="14"/>
        </w:rPr>
        <w:t>劳动对象是指劳动者在劳动过程中使用劳动工具所加工的一切对象。故选</w:t>
      </w:r>
      <w:r w:rsidRPr="0030475A">
        <w:rPr>
          <w:rFonts w:ascii="微软雅黑" w:eastAsia="微软雅黑" w:cs="微软雅黑"/>
          <w:szCs w:val="14"/>
        </w:rPr>
        <w:t>C</w:t>
      </w:r>
      <w:r w:rsidRPr="0030475A">
        <w:rPr>
          <w:rFonts w:ascii="微软雅黑" w:eastAsia="微软雅黑" w:cs="微软雅黑"/>
          <w:szCs w:val="14"/>
        </w:rPr>
        <w:t>。</w:t>
      </w:r>
    </w:p>
    <w:p w:rsidR="0030475A" w14:paraId="7F66AB93"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20D1160C"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104796B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256DA17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79D8AB9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083BE41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https://d.book118.com/937020125052006035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rsidP="00683DD2" w14:paraId="101E86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7A52" w14:paraId="7485124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rsidP="00683DD2" w14:paraId="7E1C469A" w14:textId="422E52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07A52" w14:paraId="49E9C4A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14:paraId="29B0B51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7A5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rsidP="00683DD2" w14:textId="422E52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07A5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7A5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rsidP="00683DD2" w14:textId="422E52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07A5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14:paraId="7FC860A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14:paraId="16B5E63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14:paraId="0B3D871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A5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07A52"/>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7F2439E"/>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107A5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07A52"/>
    <w:rPr>
      <w:sz w:val="18"/>
      <w:szCs w:val="18"/>
    </w:rPr>
  </w:style>
  <w:style w:type="paragraph" w:styleId="Footer">
    <w:name w:val="footer"/>
    <w:basedOn w:val="Normal"/>
    <w:link w:val="a0"/>
    <w:rsid w:val="00107A52"/>
    <w:pPr>
      <w:tabs>
        <w:tab w:val="center" w:pos="4153"/>
        <w:tab w:val="right" w:pos="8306"/>
      </w:tabs>
      <w:snapToGrid w:val="0"/>
    </w:pPr>
    <w:rPr>
      <w:sz w:val="18"/>
      <w:szCs w:val="18"/>
    </w:rPr>
  </w:style>
  <w:style w:type="character" w:customStyle="1" w:styleId="a0">
    <w:name w:val="页脚 字符"/>
    <w:basedOn w:val="DefaultParagraphFont"/>
    <w:link w:val="Footer"/>
    <w:rsid w:val="00107A52"/>
    <w:rPr>
      <w:sz w:val="18"/>
      <w:szCs w:val="18"/>
    </w:rPr>
  </w:style>
  <w:style w:type="character" w:styleId="PageNumber">
    <w:name w:val="page number"/>
    <w:basedOn w:val="DefaultParagraphFont"/>
    <w:rsid w:val="00107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37020125052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3278</Words>
  <Characters>18687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2024-01-29T10:56:00Z</dcterms:created>
  <dcterms:modified xsi:type="dcterms:W3CDTF">2024-01-29T10:56:00Z</dcterms:modified>
</cp:coreProperties>
</file>