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9" w:history="1">
        <w:r>
          <w:rPr>
            <w:rFonts w:ascii="仿宋" w:eastAsia="仿宋" w:hAnsi="仿宋" w:cs="仿宋" w:hint="eastAsia"/>
            <w:lang w:eastAsia="zh-CN"/>
          </w:rPr>
          <w:t>序言</w:t>
        </w:r>
        <w:r>
          <w:tab/>
        </w:r>
        <w:r>
          <w:fldChar w:fldCharType="begin"/>
        </w:r>
        <w:r>
          <w:instrText xml:space="preserve"> PAGEREF _Toc19029 \h </w:instrText>
        </w:r>
        <w:r>
          <w:fldChar w:fldCharType="separate"/>
        </w:r>
        <w:r>
          <w:t>3</w:t>
        </w:r>
        <w:r>
          <w:fldChar w:fldCharType="end"/>
        </w:r>
      </w:hyperlink>
    </w:p>
    <w:p>
      <w:pPr>
        <w:pStyle w:val="TOC1"/>
        <w:tabs>
          <w:tab w:val="right" w:leader="dot" w:pos="8306"/>
        </w:tabs>
      </w:pPr>
      <w:hyperlink w:anchor="_Toc4185" w:history="1">
        <w:r>
          <w:rPr>
            <w:rFonts w:ascii="仿宋" w:eastAsia="仿宋" w:hAnsi="仿宋" w:cs="仿宋" w:hint="eastAsia"/>
            <w:lang w:eastAsia="zh-CN"/>
          </w:rPr>
          <w:t>一、UV胶项目文档管理</w:t>
        </w:r>
        <w:r>
          <w:tab/>
        </w:r>
        <w:r>
          <w:fldChar w:fldCharType="begin"/>
        </w:r>
        <w:r>
          <w:instrText xml:space="preserve"> PAGEREF _Toc4185 \h </w:instrText>
        </w:r>
        <w:r>
          <w:fldChar w:fldCharType="separate"/>
        </w:r>
        <w:r>
          <w:t>3</w:t>
        </w:r>
        <w:r>
          <w:fldChar w:fldCharType="end"/>
        </w:r>
      </w:hyperlink>
    </w:p>
    <w:p>
      <w:pPr>
        <w:pStyle w:val="TOC2"/>
        <w:tabs>
          <w:tab w:val="right" w:leader="dot" w:pos="8306"/>
        </w:tabs>
      </w:pPr>
      <w:hyperlink w:anchor="_Toc16585" w:history="1">
        <w:r>
          <w:rPr>
            <w:rFonts w:ascii="仿宋" w:eastAsia="仿宋" w:hAnsi="仿宋" w:cs="仿宋" w:hint="eastAsia"/>
            <w:lang w:eastAsia="zh-CN"/>
          </w:rPr>
          <w:t>(一)、文档编制与审查</w:t>
        </w:r>
        <w:r>
          <w:tab/>
        </w:r>
        <w:r>
          <w:fldChar w:fldCharType="begin"/>
        </w:r>
        <w:r>
          <w:instrText xml:space="preserve"> PAGEREF _Toc16585 \h </w:instrText>
        </w:r>
        <w:r>
          <w:fldChar w:fldCharType="separate"/>
        </w:r>
        <w:r>
          <w:t>3</w:t>
        </w:r>
        <w:r>
          <w:fldChar w:fldCharType="end"/>
        </w:r>
      </w:hyperlink>
    </w:p>
    <w:p>
      <w:pPr>
        <w:pStyle w:val="TOC2"/>
        <w:tabs>
          <w:tab w:val="right" w:leader="dot" w:pos="8306"/>
        </w:tabs>
      </w:pPr>
      <w:hyperlink w:anchor="_Toc20209" w:history="1">
        <w:r>
          <w:rPr>
            <w:rFonts w:ascii="仿宋" w:eastAsia="仿宋" w:hAnsi="仿宋" w:cs="仿宋" w:hint="eastAsia"/>
            <w:lang w:eastAsia="zh-CN"/>
          </w:rPr>
          <w:t>(二)、文档发布与分发</w:t>
        </w:r>
        <w:r>
          <w:tab/>
        </w:r>
        <w:r>
          <w:fldChar w:fldCharType="begin"/>
        </w:r>
        <w:r>
          <w:instrText xml:space="preserve"> PAGEREF _Toc20209 \h </w:instrText>
        </w:r>
        <w:r>
          <w:fldChar w:fldCharType="separate"/>
        </w:r>
        <w:r>
          <w:t>4</w:t>
        </w:r>
        <w:r>
          <w:fldChar w:fldCharType="end"/>
        </w:r>
      </w:hyperlink>
    </w:p>
    <w:p>
      <w:pPr>
        <w:pStyle w:val="TOC2"/>
        <w:tabs>
          <w:tab w:val="right" w:leader="dot" w:pos="8306"/>
        </w:tabs>
      </w:pPr>
      <w:hyperlink w:anchor="_Toc4416" w:history="1">
        <w:r>
          <w:rPr>
            <w:rFonts w:ascii="仿宋" w:eastAsia="仿宋" w:hAnsi="仿宋" w:cs="仿宋" w:hint="eastAsia"/>
            <w:lang w:eastAsia="zh-CN"/>
          </w:rPr>
          <w:t>(三)、文档存档与归档</w:t>
        </w:r>
        <w:r>
          <w:tab/>
        </w:r>
        <w:r>
          <w:fldChar w:fldCharType="begin"/>
        </w:r>
        <w:r>
          <w:instrText xml:space="preserve"> PAGEREF _Toc4416 \h </w:instrText>
        </w:r>
        <w:r>
          <w:fldChar w:fldCharType="separate"/>
        </w:r>
        <w:r>
          <w:t>5</w:t>
        </w:r>
        <w:r>
          <w:fldChar w:fldCharType="end"/>
        </w:r>
      </w:hyperlink>
    </w:p>
    <w:p>
      <w:pPr>
        <w:pStyle w:val="TOC1"/>
        <w:tabs>
          <w:tab w:val="right" w:leader="dot" w:pos="8306"/>
        </w:tabs>
      </w:pPr>
      <w:hyperlink w:anchor="_Toc25204" w:history="1">
        <w:r>
          <w:rPr>
            <w:rFonts w:ascii="仿宋" w:eastAsia="仿宋" w:hAnsi="仿宋" w:cs="仿宋" w:hint="eastAsia"/>
            <w:lang w:eastAsia="zh-CN"/>
          </w:rPr>
          <w:t>二、市场分析、调研</w:t>
        </w:r>
        <w:r>
          <w:tab/>
        </w:r>
        <w:r>
          <w:fldChar w:fldCharType="begin"/>
        </w:r>
        <w:r>
          <w:instrText xml:space="preserve"> PAGEREF _Toc25204 \h </w:instrText>
        </w:r>
        <w:r>
          <w:fldChar w:fldCharType="separate"/>
        </w:r>
        <w:r>
          <w:t>6</w:t>
        </w:r>
        <w:r>
          <w:fldChar w:fldCharType="end"/>
        </w:r>
      </w:hyperlink>
    </w:p>
    <w:p>
      <w:pPr>
        <w:pStyle w:val="TOC2"/>
        <w:tabs>
          <w:tab w:val="right" w:leader="dot" w:pos="8306"/>
        </w:tabs>
      </w:pPr>
      <w:hyperlink w:anchor="_Toc19234" w:history="1">
        <w:r>
          <w:rPr>
            <w:rFonts w:ascii="仿宋" w:eastAsia="仿宋" w:hAnsi="仿宋" w:cs="仿宋" w:hint="eastAsia"/>
            <w:lang w:eastAsia="zh-CN"/>
          </w:rPr>
          <w:t>(一)、UV胶行业分析</w:t>
        </w:r>
        <w:r>
          <w:tab/>
        </w:r>
        <w:r>
          <w:fldChar w:fldCharType="begin"/>
        </w:r>
        <w:r>
          <w:instrText xml:space="preserve"> PAGEREF _Toc19234 \h </w:instrText>
        </w:r>
        <w:r>
          <w:fldChar w:fldCharType="separate"/>
        </w:r>
        <w:r>
          <w:t>6</w:t>
        </w:r>
        <w:r>
          <w:fldChar w:fldCharType="end"/>
        </w:r>
      </w:hyperlink>
    </w:p>
    <w:p>
      <w:pPr>
        <w:pStyle w:val="TOC2"/>
        <w:tabs>
          <w:tab w:val="right" w:leader="dot" w:pos="8306"/>
        </w:tabs>
      </w:pPr>
      <w:hyperlink w:anchor="_Toc20006" w:history="1">
        <w:r>
          <w:rPr>
            <w:rFonts w:ascii="仿宋" w:eastAsia="仿宋" w:hAnsi="仿宋" w:cs="仿宋" w:hint="eastAsia"/>
            <w:lang w:eastAsia="zh-CN"/>
          </w:rPr>
          <w:t>(二)、UV胶市场分析预测</w:t>
        </w:r>
        <w:r>
          <w:tab/>
        </w:r>
        <w:r>
          <w:fldChar w:fldCharType="begin"/>
        </w:r>
        <w:r>
          <w:instrText xml:space="preserve"> PAGEREF _Toc20006 \h </w:instrText>
        </w:r>
        <w:r>
          <w:fldChar w:fldCharType="separate"/>
        </w:r>
        <w:r>
          <w:t>7</w:t>
        </w:r>
        <w:r>
          <w:fldChar w:fldCharType="end"/>
        </w:r>
      </w:hyperlink>
    </w:p>
    <w:p>
      <w:pPr>
        <w:pStyle w:val="TOC1"/>
        <w:tabs>
          <w:tab w:val="right" w:leader="dot" w:pos="8306"/>
        </w:tabs>
      </w:pPr>
      <w:hyperlink w:anchor="_Toc22562" w:history="1">
        <w:r>
          <w:rPr>
            <w:rFonts w:ascii="仿宋" w:eastAsia="仿宋" w:hAnsi="仿宋" w:cs="仿宋" w:hint="eastAsia"/>
            <w:lang w:eastAsia="zh-CN"/>
          </w:rPr>
          <w:t>三、工艺说明</w:t>
        </w:r>
        <w:r>
          <w:tab/>
        </w:r>
        <w:r>
          <w:fldChar w:fldCharType="begin"/>
        </w:r>
        <w:r>
          <w:instrText xml:space="preserve"> PAGEREF _Toc22562 \h </w:instrText>
        </w:r>
        <w:r>
          <w:fldChar w:fldCharType="separate"/>
        </w:r>
        <w:r>
          <w:t>8</w:t>
        </w:r>
        <w:r>
          <w:fldChar w:fldCharType="end"/>
        </w:r>
      </w:hyperlink>
    </w:p>
    <w:p>
      <w:pPr>
        <w:pStyle w:val="TOC2"/>
        <w:tabs>
          <w:tab w:val="right" w:leader="dot" w:pos="8306"/>
        </w:tabs>
      </w:pPr>
      <w:hyperlink w:anchor="_Toc25218" w:history="1">
        <w:r>
          <w:rPr>
            <w:rFonts w:ascii="仿宋" w:eastAsia="仿宋" w:hAnsi="仿宋" w:cs="仿宋" w:hint="eastAsia"/>
            <w:lang w:eastAsia="zh-CN"/>
          </w:rPr>
          <w:t>(一)、技术管理特点</w:t>
        </w:r>
        <w:r>
          <w:tab/>
        </w:r>
        <w:r>
          <w:fldChar w:fldCharType="begin"/>
        </w:r>
        <w:r>
          <w:instrText xml:space="preserve"> PAGEREF _Toc25218 \h </w:instrText>
        </w:r>
        <w:r>
          <w:fldChar w:fldCharType="separate"/>
        </w:r>
        <w:r>
          <w:t>8</w:t>
        </w:r>
        <w:r>
          <w:fldChar w:fldCharType="end"/>
        </w:r>
      </w:hyperlink>
    </w:p>
    <w:p>
      <w:pPr>
        <w:pStyle w:val="TOC2"/>
        <w:tabs>
          <w:tab w:val="right" w:leader="dot" w:pos="8306"/>
        </w:tabs>
      </w:pPr>
      <w:hyperlink w:anchor="_Toc26137" w:history="1">
        <w:r>
          <w:rPr>
            <w:rFonts w:ascii="仿宋" w:eastAsia="仿宋" w:hAnsi="仿宋" w:cs="仿宋" w:hint="eastAsia"/>
            <w:lang w:eastAsia="zh-CN"/>
          </w:rPr>
          <w:t>(二)、UV胶项目工艺技术设计方案</w:t>
        </w:r>
        <w:r>
          <w:tab/>
        </w:r>
        <w:r>
          <w:fldChar w:fldCharType="begin"/>
        </w:r>
        <w:r>
          <w:instrText xml:space="preserve"> PAGEREF _Toc26137 \h </w:instrText>
        </w:r>
        <w:r>
          <w:fldChar w:fldCharType="separate"/>
        </w:r>
        <w:r>
          <w:t>9</w:t>
        </w:r>
        <w:r>
          <w:fldChar w:fldCharType="end"/>
        </w:r>
      </w:hyperlink>
    </w:p>
    <w:p>
      <w:pPr>
        <w:pStyle w:val="TOC2"/>
        <w:tabs>
          <w:tab w:val="right" w:leader="dot" w:pos="8306"/>
        </w:tabs>
      </w:pPr>
      <w:hyperlink w:anchor="_Toc24609" w:history="1">
        <w:r>
          <w:rPr>
            <w:rFonts w:ascii="仿宋" w:eastAsia="仿宋" w:hAnsi="仿宋" w:cs="仿宋" w:hint="eastAsia"/>
            <w:lang w:eastAsia="zh-CN"/>
          </w:rPr>
          <w:t>(三)、设备选型方案</w:t>
        </w:r>
        <w:r>
          <w:tab/>
        </w:r>
        <w:r>
          <w:fldChar w:fldCharType="begin"/>
        </w:r>
        <w:r>
          <w:instrText xml:space="preserve"> PAGEREF _Toc24609 \h </w:instrText>
        </w:r>
        <w:r>
          <w:fldChar w:fldCharType="separate"/>
        </w:r>
        <w:r>
          <w:t>10</w:t>
        </w:r>
        <w:r>
          <w:fldChar w:fldCharType="end"/>
        </w:r>
      </w:hyperlink>
    </w:p>
    <w:p>
      <w:pPr>
        <w:pStyle w:val="TOC1"/>
        <w:tabs>
          <w:tab w:val="right" w:leader="dot" w:pos="8306"/>
        </w:tabs>
      </w:pPr>
      <w:hyperlink w:anchor="_Toc23763" w:history="1">
        <w:r>
          <w:rPr>
            <w:rFonts w:ascii="仿宋" w:eastAsia="仿宋" w:hAnsi="仿宋" w:cs="仿宋" w:hint="eastAsia"/>
            <w:lang w:eastAsia="zh-CN"/>
          </w:rPr>
          <w:t>四、UV胶项目危机管理</w:t>
        </w:r>
        <w:r>
          <w:tab/>
        </w:r>
        <w:r>
          <w:fldChar w:fldCharType="begin"/>
        </w:r>
        <w:r>
          <w:instrText xml:space="preserve"> PAGEREF _Toc23763 \h </w:instrText>
        </w:r>
        <w:r>
          <w:fldChar w:fldCharType="separate"/>
        </w:r>
        <w:r>
          <w:t>11</w:t>
        </w:r>
        <w:r>
          <w:fldChar w:fldCharType="end"/>
        </w:r>
      </w:hyperlink>
    </w:p>
    <w:p>
      <w:pPr>
        <w:pStyle w:val="TOC2"/>
        <w:tabs>
          <w:tab w:val="right" w:leader="dot" w:pos="8306"/>
        </w:tabs>
      </w:pPr>
      <w:hyperlink w:anchor="_Toc31438" w:history="1">
        <w:r>
          <w:rPr>
            <w:rFonts w:ascii="仿宋" w:eastAsia="仿宋" w:hAnsi="仿宋" w:cs="仿宋" w:hint="eastAsia"/>
            <w:lang w:eastAsia="zh-CN"/>
          </w:rPr>
          <w:t>(一)、危机预警与识别</w:t>
        </w:r>
        <w:r>
          <w:tab/>
        </w:r>
        <w:r>
          <w:fldChar w:fldCharType="begin"/>
        </w:r>
        <w:r>
          <w:instrText xml:space="preserve"> PAGEREF _Toc31438 \h </w:instrText>
        </w:r>
        <w:r>
          <w:fldChar w:fldCharType="separate"/>
        </w:r>
        <w:r>
          <w:t>11</w:t>
        </w:r>
        <w:r>
          <w:fldChar w:fldCharType="end"/>
        </w:r>
      </w:hyperlink>
    </w:p>
    <w:p>
      <w:pPr>
        <w:pStyle w:val="TOC2"/>
        <w:tabs>
          <w:tab w:val="right" w:leader="dot" w:pos="8306"/>
        </w:tabs>
      </w:pPr>
      <w:hyperlink w:anchor="_Toc10075" w:history="1">
        <w:r>
          <w:rPr>
            <w:rFonts w:ascii="仿宋" w:eastAsia="仿宋" w:hAnsi="仿宋" w:cs="仿宋" w:hint="eastAsia"/>
            <w:lang w:eastAsia="zh-CN"/>
          </w:rPr>
          <w:t>(二)、危机应对与恢复</w:t>
        </w:r>
        <w:r>
          <w:tab/>
        </w:r>
        <w:r>
          <w:fldChar w:fldCharType="begin"/>
        </w:r>
        <w:r>
          <w:instrText xml:space="preserve"> PAGEREF _Toc10075 \h </w:instrText>
        </w:r>
        <w:r>
          <w:fldChar w:fldCharType="separate"/>
        </w:r>
        <w:r>
          <w:t>12</w:t>
        </w:r>
        <w:r>
          <w:fldChar w:fldCharType="end"/>
        </w:r>
      </w:hyperlink>
    </w:p>
    <w:p>
      <w:pPr>
        <w:pStyle w:val="TOC1"/>
        <w:tabs>
          <w:tab w:val="right" w:leader="dot" w:pos="8306"/>
        </w:tabs>
      </w:pPr>
      <w:hyperlink w:anchor="_Toc1579" w:history="1">
        <w:r>
          <w:rPr>
            <w:rFonts w:ascii="仿宋" w:eastAsia="仿宋" w:hAnsi="仿宋" w:cs="仿宋" w:hint="eastAsia"/>
            <w:lang w:eastAsia="zh-CN"/>
          </w:rPr>
          <w:t>五、UV胶项目建设背景及必要性分析</w:t>
        </w:r>
        <w:r>
          <w:tab/>
        </w:r>
        <w:r>
          <w:fldChar w:fldCharType="begin"/>
        </w:r>
        <w:r>
          <w:instrText xml:space="preserve"> PAGEREF _Toc1579 \h </w:instrText>
        </w:r>
        <w:r>
          <w:fldChar w:fldCharType="separate"/>
        </w:r>
        <w:r>
          <w:t>14</w:t>
        </w:r>
        <w:r>
          <w:fldChar w:fldCharType="end"/>
        </w:r>
      </w:hyperlink>
    </w:p>
    <w:p>
      <w:pPr>
        <w:pStyle w:val="TOC2"/>
        <w:tabs>
          <w:tab w:val="right" w:leader="dot" w:pos="8306"/>
        </w:tabs>
      </w:pPr>
      <w:hyperlink w:anchor="_Toc5249" w:history="1">
        <w:r>
          <w:rPr>
            <w:rFonts w:ascii="仿宋" w:eastAsia="仿宋" w:hAnsi="仿宋" w:cs="仿宋" w:hint="eastAsia"/>
            <w:lang w:eastAsia="zh-CN"/>
          </w:rPr>
          <w:t>(一)、UV胶项目背景分析</w:t>
        </w:r>
        <w:r>
          <w:tab/>
        </w:r>
        <w:r>
          <w:fldChar w:fldCharType="begin"/>
        </w:r>
        <w:r>
          <w:instrText xml:space="preserve"> PAGEREF _Toc5249 \h </w:instrText>
        </w:r>
        <w:r>
          <w:fldChar w:fldCharType="separate"/>
        </w:r>
        <w:r>
          <w:t>14</w:t>
        </w:r>
        <w:r>
          <w:fldChar w:fldCharType="end"/>
        </w:r>
      </w:hyperlink>
    </w:p>
    <w:p>
      <w:pPr>
        <w:pStyle w:val="TOC2"/>
        <w:tabs>
          <w:tab w:val="right" w:leader="dot" w:pos="8306"/>
        </w:tabs>
      </w:pPr>
      <w:hyperlink w:anchor="_Toc8346" w:history="1">
        <w:r>
          <w:rPr>
            <w:rFonts w:ascii="仿宋" w:eastAsia="仿宋" w:hAnsi="仿宋" w:cs="仿宋" w:hint="eastAsia"/>
            <w:lang w:eastAsia="zh-CN"/>
          </w:rPr>
          <w:t>(二)、UV胶项目建设必要性分析</w:t>
        </w:r>
        <w:r>
          <w:tab/>
        </w:r>
        <w:r>
          <w:fldChar w:fldCharType="begin"/>
        </w:r>
        <w:r>
          <w:instrText xml:space="preserve"> PAGEREF _Toc8346 \h </w:instrText>
        </w:r>
        <w:r>
          <w:fldChar w:fldCharType="separate"/>
        </w:r>
        <w:r>
          <w:t>15</w:t>
        </w:r>
        <w:r>
          <w:fldChar w:fldCharType="end"/>
        </w:r>
      </w:hyperlink>
    </w:p>
    <w:p>
      <w:pPr>
        <w:pStyle w:val="TOC1"/>
        <w:tabs>
          <w:tab w:val="right" w:leader="dot" w:pos="8306"/>
        </w:tabs>
      </w:pPr>
      <w:hyperlink w:anchor="_Toc28847" w:history="1">
        <w:r>
          <w:rPr>
            <w:rFonts w:ascii="仿宋" w:eastAsia="仿宋" w:hAnsi="仿宋" w:cs="仿宋" w:hint="eastAsia"/>
            <w:lang w:eastAsia="zh-CN"/>
          </w:rPr>
          <w:t>六、UV胶项目选址可行性分析</w:t>
        </w:r>
        <w:r>
          <w:tab/>
        </w:r>
        <w:r>
          <w:fldChar w:fldCharType="begin"/>
        </w:r>
        <w:r>
          <w:instrText xml:space="preserve"> PAGEREF _Toc28847 \h </w:instrText>
        </w:r>
        <w:r>
          <w:fldChar w:fldCharType="separate"/>
        </w:r>
        <w:r>
          <w:t>17</w:t>
        </w:r>
        <w:r>
          <w:fldChar w:fldCharType="end"/>
        </w:r>
      </w:hyperlink>
    </w:p>
    <w:p>
      <w:pPr>
        <w:pStyle w:val="TOC2"/>
        <w:tabs>
          <w:tab w:val="right" w:leader="dot" w:pos="8306"/>
        </w:tabs>
      </w:pPr>
      <w:hyperlink w:anchor="_Toc5698" w:history="1">
        <w:r>
          <w:rPr>
            <w:rFonts w:ascii="仿宋" w:eastAsia="仿宋" w:hAnsi="仿宋" w:cs="仿宋" w:hint="eastAsia"/>
            <w:lang w:eastAsia="zh-CN"/>
          </w:rPr>
          <w:t>(一)、UV胶项目选址</w:t>
        </w:r>
        <w:r>
          <w:tab/>
        </w:r>
        <w:r>
          <w:fldChar w:fldCharType="begin"/>
        </w:r>
        <w:r>
          <w:instrText xml:space="preserve"> PAGEREF _Toc5698 \h </w:instrText>
        </w:r>
        <w:r>
          <w:fldChar w:fldCharType="separate"/>
        </w:r>
        <w:r>
          <w:t>17</w:t>
        </w:r>
        <w:r>
          <w:fldChar w:fldCharType="end"/>
        </w:r>
      </w:hyperlink>
    </w:p>
    <w:p>
      <w:pPr>
        <w:pStyle w:val="TOC2"/>
        <w:tabs>
          <w:tab w:val="right" w:leader="dot" w:pos="8306"/>
        </w:tabs>
      </w:pPr>
      <w:hyperlink w:anchor="_Toc19272" w:history="1">
        <w:r>
          <w:rPr>
            <w:rFonts w:ascii="仿宋" w:eastAsia="仿宋" w:hAnsi="仿宋" w:cs="仿宋" w:hint="eastAsia"/>
            <w:lang w:eastAsia="zh-CN"/>
          </w:rPr>
          <w:t>(二)、用地控制指标</w:t>
        </w:r>
        <w:r>
          <w:tab/>
        </w:r>
        <w:r>
          <w:fldChar w:fldCharType="begin"/>
        </w:r>
        <w:r>
          <w:instrText xml:space="preserve"> PAGEREF _Toc19272 \h </w:instrText>
        </w:r>
        <w:r>
          <w:fldChar w:fldCharType="separate"/>
        </w:r>
        <w:r>
          <w:t>17</w:t>
        </w:r>
        <w:r>
          <w:fldChar w:fldCharType="end"/>
        </w:r>
      </w:hyperlink>
    </w:p>
    <w:p>
      <w:pPr>
        <w:pStyle w:val="TOC2"/>
        <w:tabs>
          <w:tab w:val="right" w:leader="dot" w:pos="8306"/>
        </w:tabs>
      </w:pPr>
      <w:hyperlink w:anchor="_Toc17767" w:history="1">
        <w:r>
          <w:rPr>
            <w:rFonts w:ascii="仿宋" w:eastAsia="仿宋" w:hAnsi="仿宋" w:cs="仿宋" w:hint="eastAsia"/>
            <w:lang w:eastAsia="zh-CN"/>
          </w:rPr>
          <w:t>(三)、节约用地措施</w:t>
        </w:r>
        <w:r>
          <w:tab/>
        </w:r>
        <w:r>
          <w:fldChar w:fldCharType="begin"/>
        </w:r>
        <w:r>
          <w:instrText xml:space="preserve"> PAGEREF _Toc17767 \h </w:instrText>
        </w:r>
        <w:r>
          <w:fldChar w:fldCharType="separate"/>
        </w:r>
        <w:r>
          <w:t>19</w:t>
        </w:r>
        <w:r>
          <w:fldChar w:fldCharType="end"/>
        </w:r>
      </w:hyperlink>
    </w:p>
    <w:p>
      <w:pPr>
        <w:pStyle w:val="TOC2"/>
        <w:tabs>
          <w:tab w:val="right" w:leader="dot" w:pos="8306"/>
        </w:tabs>
      </w:pPr>
      <w:hyperlink w:anchor="_Toc11305" w:history="1">
        <w:r>
          <w:rPr>
            <w:rFonts w:ascii="仿宋" w:eastAsia="仿宋" w:hAnsi="仿宋" w:cs="仿宋" w:hint="eastAsia"/>
            <w:lang w:eastAsia="zh-CN"/>
          </w:rPr>
          <w:t>(四)、总图布置方案</w:t>
        </w:r>
        <w:r>
          <w:tab/>
        </w:r>
        <w:r>
          <w:fldChar w:fldCharType="begin"/>
        </w:r>
        <w:r>
          <w:instrText xml:space="preserve"> PAGEREF _Toc11305 \h </w:instrText>
        </w:r>
        <w:r>
          <w:fldChar w:fldCharType="separate"/>
        </w:r>
        <w:r>
          <w:t>20</w:t>
        </w:r>
        <w:r>
          <w:fldChar w:fldCharType="end"/>
        </w:r>
      </w:hyperlink>
    </w:p>
    <w:p>
      <w:pPr>
        <w:pStyle w:val="TOC2"/>
        <w:tabs>
          <w:tab w:val="right" w:leader="dot" w:pos="8306"/>
        </w:tabs>
      </w:pPr>
      <w:hyperlink w:anchor="_Toc22134" w:history="1">
        <w:r>
          <w:rPr>
            <w:rFonts w:ascii="仿宋" w:eastAsia="仿宋" w:hAnsi="仿宋" w:cs="仿宋" w:hint="eastAsia"/>
            <w:lang w:eastAsia="zh-CN"/>
          </w:rPr>
          <w:t>(五)、选址综合评价</w:t>
        </w:r>
        <w:r>
          <w:tab/>
        </w:r>
        <w:r>
          <w:fldChar w:fldCharType="begin"/>
        </w:r>
        <w:r>
          <w:instrText xml:space="preserve"> PAGEREF _Toc22134 \h </w:instrText>
        </w:r>
        <w:r>
          <w:fldChar w:fldCharType="separate"/>
        </w:r>
        <w:r>
          <w:t>21</w:t>
        </w:r>
        <w:r>
          <w:fldChar w:fldCharType="end"/>
        </w:r>
      </w:hyperlink>
    </w:p>
    <w:p>
      <w:pPr>
        <w:pStyle w:val="TOC1"/>
        <w:tabs>
          <w:tab w:val="right" w:leader="dot" w:pos="8306"/>
        </w:tabs>
      </w:pPr>
      <w:hyperlink w:anchor="_Toc25090" w:history="1">
        <w:r>
          <w:rPr>
            <w:rFonts w:ascii="仿宋" w:eastAsia="仿宋" w:hAnsi="仿宋" w:cs="仿宋" w:hint="eastAsia"/>
            <w:lang w:eastAsia="zh-CN"/>
          </w:rPr>
          <w:t>七、生产安全保护</w:t>
        </w:r>
        <w:r>
          <w:tab/>
        </w:r>
        <w:r>
          <w:fldChar w:fldCharType="begin"/>
        </w:r>
        <w:r>
          <w:instrText xml:space="preserve"> PAGEREF _Toc25090 \h </w:instrText>
        </w:r>
        <w:r>
          <w:fldChar w:fldCharType="separate"/>
        </w:r>
        <w:r>
          <w:t>22</w:t>
        </w:r>
        <w:r>
          <w:fldChar w:fldCharType="end"/>
        </w:r>
      </w:hyperlink>
    </w:p>
    <w:p>
      <w:pPr>
        <w:pStyle w:val="TOC2"/>
        <w:tabs>
          <w:tab w:val="right" w:leader="dot" w:pos="8306"/>
        </w:tabs>
      </w:pPr>
      <w:hyperlink w:anchor="_Toc28016" w:history="1">
        <w:r>
          <w:rPr>
            <w:rFonts w:ascii="仿宋" w:eastAsia="仿宋" w:hAnsi="仿宋" w:cs="仿宋" w:hint="eastAsia"/>
            <w:lang w:eastAsia="zh-CN"/>
          </w:rPr>
          <w:t>(一)、消防安全</w:t>
        </w:r>
        <w:r>
          <w:tab/>
        </w:r>
        <w:r>
          <w:fldChar w:fldCharType="begin"/>
        </w:r>
        <w:r>
          <w:instrText xml:space="preserve"> PAGEREF _Toc28016 \h </w:instrText>
        </w:r>
        <w:r>
          <w:fldChar w:fldCharType="separate"/>
        </w:r>
        <w:r>
          <w:t>22</w:t>
        </w:r>
        <w:r>
          <w:fldChar w:fldCharType="end"/>
        </w:r>
      </w:hyperlink>
    </w:p>
    <w:p>
      <w:pPr>
        <w:pStyle w:val="TOC2"/>
        <w:tabs>
          <w:tab w:val="right" w:leader="dot" w:pos="8306"/>
        </w:tabs>
      </w:pPr>
      <w:hyperlink w:anchor="_Toc6304" w:history="1">
        <w:r>
          <w:rPr>
            <w:rFonts w:ascii="仿宋" w:eastAsia="仿宋" w:hAnsi="仿宋" w:cs="仿宋" w:hint="eastAsia"/>
            <w:lang w:eastAsia="zh-CN"/>
          </w:rPr>
          <w:t>(二)、防火防爆总图布置措施</w:t>
        </w:r>
        <w:r>
          <w:tab/>
        </w:r>
        <w:r>
          <w:fldChar w:fldCharType="begin"/>
        </w:r>
        <w:r>
          <w:instrText xml:space="preserve"> PAGEREF _Toc6304 \h </w:instrText>
        </w:r>
        <w:r>
          <w:fldChar w:fldCharType="separate"/>
        </w:r>
        <w:r>
          <w:t>23</w:t>
        </w:r>
        <w:r>
          <w:fldChar w:fldCharType="end"/>
        </w:r>
      </w:hyperlink>
    </w:p>
    <w:p>
      <w:pPr>
        <w:pStyle w:val="TOC2"/>
        <w:tabs>
          <w:tab w:val="right" w:leader="dot" w:pos="8306"/>
        </w:tabs>
      </w:pPr>
      <w:hyperlink w:anchor="_Toc26515" w:history="1">
        <w:r>
          <w:rPr>
            <w:rFonts w:ascii="仿宋" w:eastAsia="仿宋" w:hAnsi="仿宋" w:cs="仿宋" w:hint="eastAsia"/>
            <w:lang w:eastAsia="zh-CN"/>
          </w:rPr>
          <w:t>(三)、自然灾害防范措施</w:t>
        </w:r>
        <w:r>
          <w:tab/>
        </w:r>
        <w:r>
          <w:fldChar w:fldCharType="begin"/>
        </w:r>
        <w:r>
          <w:instrText xml:space="preserve"> PAGEREF _Toc26515 \h </w:instrText>
        </w:r>
        <w:r>
          <w:fldChar w:fldCharType="separate"/>
        </w:r>
        <w:r>
          <w:t>24</w:t>
        </w:r>
        <w:r>
          <w:fldChar w:fldCharType="end"/>
        </w:r>
      </w:hyperlink>
    </w:p>
    <w:p>
      <w:pPr>
        <w:pStyle w:val="TOC2"/>
        <w:tabs>
          <w:tab w:val="right" w:leader="dot" w:pos="8306"/>
        </w:tabs>
      </w:pPr>
      <w:hyperlink w:anchor="_Toc7777" w:history="1">
        <w:r>
          <w:rPr>
            <w:rFonts w:ascii="仿宋" w:eastAsia="仿宋" w:hAnsi="仿宋" w:cs="仿宋" w:hint="eastAsia"/>
            <w:lang w:eastAsia="zh-CN"/>
          </w:rPr>
          <w:t>(四)、安全色及安全标志使用要求</w:t>
        </w:r>
        <w:r>
          <w:tab/>
        </w:r>
        <w:r>
          <w:fldChar w:fldCharType="begin"/>
        </w:r>
        <w:r>
          <w:instrText xml:space="preserve"> PAGEREF _Toc7777 \h </w:instrText>
        </w:r>
        <w:r>
          <w:fldChar w:fldCharType="separate"/>
        </w:r>
        <w:r>
          <w:t>25</w:t>
        </w:r>
        <w:r>
          <w:fldChar w:fldCharType="end"/>
        </w:r>
      </w:hyperlink>
    </w:p>
    <w:p>
      <w:pPr>
        <w:pStyle w:val="TOC2"/>
        <w:tabs>
          <w:tab w:val="right" w:leader="dot" w:pos="8306"/>
        </w:tabs>
      </w:pPr>
      <w:hyperlink w:anchor="_Toc3960" w:history="1">
        <w:r>
          <w:rPr>
            <w:rFonts w:ascii="仿宋" w:eastAsia="仿宋" w:hAnsi="仿宋" w:cs="仿宋" w:hint="eastAsia"/>
            <w:lang w:eastAsia="zh-CN"/>
          </w:rPr>
          <w:t>(五)、防尘防毒措施</w:t>
        </w:r>
        <w:r>
          <w:tab/>
        </w:r>
        <w:r>
          <w:fldChar w:fldCharType="begin"/>
        </w:r>
        <w:r>
          <w:instrText xml:space="preserve"> PAGEREF _Toc3960 \h </w:instrText>
        </w:r>
        <w:r>
          <w:fldChar w:fldCharType="separate"/>
        </w:r>
        <w:r>
          <w:t>26</w:t>
        </w:r>
        <w:r>
          <w:fldChar w:fldCharType="end"/>
        </w:r>
      </w:hyperlink>
    </w:p>
    <w:p>
      <w:pPr>
        <w:pStyle w:val="TOC2"/>
        <w:tabs>
          <w:tab w:val="right" w:leader="dot" w:pos="8306"/>
        </w:tabs>
      </w:pPr>
      <w:hyperlink w:anchor="_Toc14947" w:history="1">
        <w:r>
          <w:rPr>
            <w:rFonts w:ascii="仿宋" w:eastAsia="仿宋" w:hAnsi="仿宋" w:cs="仿宋" w:hint="eastAsia"/>
            <w:lang w:eastAsia="zh-CN"/>
          </w:rPr>
          <w:t>(六)、防静电、触电防护及防雷措施</w:t>
        </w:r>
        <w:r>
          <w:tab/>
        </w:r>
        <w:r>
          <w:fldChar w:fldCharType="begin"/>
        </w:r>
        <w:r>
          <w:instrText xml:space="preserve"> PAGEREF _Toc14947 \h </w:instrText>
        </w:r>
        <w:r>
          <w:fldChar w:fldCharType="separate"/>
        </w:r>
        <w:r>
          <w:t>27</w:t>
        </w:r>
        <w:r>
          <w:fldChar w:fldCharType="end"/>
        </w:r>
      </w:hyperlink>
    </w:p>
    <w:p>
      <w:pPr>
        <w:pStyle w:val="TOC2"/>
        <w:tabs>
          <w:tab w:val="right" w:leader="dot" w:pos="8306"/>
        </w:tabs>
      </w:pPr>
      <w:hyperlink w:anchor="_Toc17152" w:history="1">
        <w:r>
          <w:rPr>
            <w:rFonts w:ascii="仿宋" w:eastAsia="仿宋" w:hAnsi="仿宋" w:cs="仿宋" w:hint="eastAsia"/>
            <w:lang w:eastAsia="zh-CN"/>
          </w:rPr>
          <w:t>(七)、机械设备安全保障措施</w:t>
        </w:r>
        <w:r>
          <w:tab/>
        </w:r>
        <w:r>
          <w:fldChar w:fldCharType="begin"/>
        </w:r>
        <w:r>
          <w:instrText xml:space="preserve"> PAGEREF _Toc17152 \h </w:instrText>
        </w:r>
        <w:r>
          <w:fldChar w:fldCharType="separate"/>
        </w:r>
        <w:r>
          <w:t>28</w:t>
        </w:r>
        <w:r>
          <w:fldChar w:fldCharType="end"/>
        </w:r>
      </w:hyperlink>
    </w:p>
    <w:p>
      <w:pPr>
        <w:pStyle w:val="TOC1"/>
        <w:tabs>
          <w:tab w:val="right" w:leader="dot" w:pos="8306"/>
        </w:tabs>
      </w:pPr>
      <w:hyperlink w:anchor="_Toc16699" w:history="1">
        <w:r>
          <w:rPr>
            <w:rFonts w:ascii="仿宋" w:eastAsia="仿宋" w:hAnsi="仿宋" w:cs="仿宋" w:hint="eastAsia"/>
            <w:lang w:eastAsia="zh-CN"/>
          </w:rPr>
          <w:t>八、UV胶项目计划安排</w:t>
        </w:r>
        <w:r>
          <w:tab/>
        </w:r>
        <w:r>
          <w:fldChar w:fldCharType="begin"/>
        </w:r>
        <w:r>
          <w:instrText xml:space="preserve"> PAGEREF _Toc16699 \h </w:instrText>
        </w:r>
        <w:r>
          <w:fldChar w:fldCharType="separate"/>
        </w:r>
        <w:r>
          <w:t>30</w:t>
        </w:r>
        <w:r>
          <w:fldChar w:fldCharType="end"/>
        </w:r>
      </w:hyperlink>
    </w:p>
    <w:p>
      <w:pPr>
        <w:pStyle w:val="TOC2"/>
        <w:tabs>
          <w:tab w:val="right" w:leader="dot" w:pos="8306"/>
        </w:tabs>
      </w:pPr>
      <w:hyperlink w:anchor="_Toc8645" w:history="1">
        <w:r>
          <w:rPr>
            <w:rFonts w:ascii="仿宋" w:eastAsia="仿宋" w:hAnsi="仿宋" w:cs="仿宋" w:hint="eastAsia"/>
            <w:lang w:eastAsia="zh-CN"/>
          </w:rPr>
          <w:t>(一)、建设周期</w:t>
        </w:r>
        <w:r>
          <w:tab/>
        </w:r>
        <w:r>
          <w:fldChar w:fldCharType="begin"/>
        </w:r>
        <w:r>
          <w:instrText xml:space="preserve"> PAGEREF _Toc8645 \h </w:instrText>
        </w:r>
        <w:r>
          <w:fldChar w:fldCharType="separate"/>
        </w:r>
        <w:r>
          <w:t>30</w:t>
        </w:r>
        <w:r>
          <w:fldChar w:fldCharType="end"/>
        </w:r>
      </w:hyperlink>
    </w:p>
    <w:p>
      <w:pPr>
        <w:pStyle w:val="TOC2"/>
        <w:tabs>
          <w:tab w:val="right" w:leader="dot" w:pos="8306"/>
        </w:tabs>
      </w:pPr>
      <w:hyperlink w:anchor="_Toc17448" w:history="1">
        <w:r>
          <w:rPr>
            <w:rFonts w:ascii="仿宋" w:eastAsia="仿宋" w:hAnsi="仿宋" w:cs="仿宋" w:hint="eastAsia"/>
            <w:lang w:eastAsia="zh-CN"/>
          </w:rPr>
          <w:t>(二)、建设进度</w:t>
        </w:r>
        <w:r>
          <w:tab/>
        </w:r>
        <w:r>
          <w:fldChar w:fldCharType="begin"/>
        </w:r>
        <w:r>
          <w:instrText xml:space="preserve"> PAGEREF _Toc17448 \h </w:instrText>
        </w:r>
        <w:r>
          <w:fldChar w:fldCharType="separate"/>
        </w:r>
        <w:r>
          <w:t>30</w:t>
        </w:r>
        <w:r>
          <w:fldChar w:fldCharType="end"/>
        </w:r>
      </w:hyperlink>
    </w:p>
    <w:p>
      <w:pPr>
        <w:pStyle w:val="TOC2"/>
        <w:tabs>
          <w:tab w:val="right" w:leader="dot" w:pos="8306"/>
        </w:tabs>
      </w:pPr>
      <w:hyperlink w:anchor="_Toc20455" w:history="1">
        <w:r>
          <w:rPr>
            <w:rFonts w:ascii="仿宋" w:eastAsia="仿宋" w:hAnsi="仿宋" w:cs="仿宋" w:hint="eastAsia"/>
            <w:lang w:eastAsia="zh-CN"/>
          </w:rPr>
          <w:t>(三)、进度安排注意事项</w:t>
        </w:r>
        <w:r>
          <w:tab/>
        </w:r>
        <w:r>
          <w:fldChar w:fldCharType="begin"/>
        </w:r>
        <w:r>
          <w:instrText xml:space="preserve"> PAGEREF _Toc20455 \h </w:instrText>
        </w:r>
        <w:r>
          <w:fldChar w:fldCharType="separate"/>
        </w:r>
        <w:r>
          <w:t>31</w:t>
        </w:r>
        <w:r>
          <w:fldChar w:fldCharType="end"/>
        </w:r>
      </w:hyperlink>
    </w:p>
    <w:p>
      <w:pPr>
        <w:pStyle w:val="TOC2"/>
        <w:tabs>
          <w:tab w:val="right" w:leader="dot" w:pos="8306"/>
        </w:tabs>
      </w:pPr>
      <w:hyperlink w:anchor="_Toc22308" w:history="1">
        <w:r>
          <w:rPr>
            <w:rFonts w:ascii="仿宋" w:eastAsia="仿宋" w:hAnsi="仿宋" w:cs="仿宋" w:hint="eastAsia"/>
            <w:lang w:eastAsia="zh-CN"/>
          </w:rPr>
          <w:t>(四)、人力资源配置</w:t>
        </w:r>
        <w:r>
          <w:tab/>
        </w:r>
        <w:r>
          <w:fldChar w:fldCharType="begin"/>
        </w:r>
        <w:r>
          <w:instrText xml:space="preserve"> PAGEREF _Toc22308 \h </w:instrText>
        </w:r>
        <w:r>
          <w:fldChar w:fldCharType="separate"/>
        </w:r>
        <w:r>
          <w:t>33</w:t>
        </w:r>
        <w:r>
          <w:fldChar w:fldCharType="end"/>
        </w:r>
      </w:hyperlink>
    </w:p>
    <w:p>
      <w:pPr>
        <w:pStyle w:val="TOC1"/>
        <w:tabs>
          <w:tab w:val="right" w:leader="dot" w:pos="8306"/>
        </w:tabs>
      </w:pPr>
      <w:hyperlink w:anchor="_Toc30829" w:history="1">
        <w:r>
          <w:rPr>
            <w:rFonts w:ascii="仿宋" w:eastAsia="仿宋" w:hAnsi="仿宋" w:cs="仿宋" w:hint="eastAsia"/>
            <w:lang w:eastAsia="zh-CN"/>
          </w:rPr>
          <w:t>九、UV胶项目风险管理</w:t>
        </w:r>
        <w:r>
          <w:tab/>
        </w:r>
        <w:r>
          <w:fldChar w:fldCharType="begin"/>
        </w:r>
        <w:r>
          <w:instrText xml:space="preserve"> PAGEREF _Toc30829 \h </w:instrText>
        </w:r>
        <w:r>
          <w:fldChar w:fldCharType="separate"/>
        </w:r>
        <w:r>
          <w:t>34</w:t>
        </w:r>
        <w:r>
          <w:fldChar w:fldCharType="end"/>
        </w:r>
      </w:hyperlink>
    </w:p>
    <w:p>
      <w:pPr>
        <w:pStyle w:val="TOC2"/>
        <w:tabs>
          <w:tab w:val="right" w:leader="dot" w:pos="8306"/>
        </w:tabs>
      </w:pPr>
      <w:hyperlink w:anchor="_Toc3141" w:history="1">
        <w:r>
          <w:rPr>
            <w:rFonts w:ascii="仿宋" w:eastAsia="仿宋" w:hAnsi="仿宋" w:cs="仿宋" w:hint="eastAsia"/>
            <w:lang w:eastAsia="zh-CN"/>
          </w:rPr>
          <w:t>(一)、风险识别与评估</w:t>
        </w:r>
        <w:r>
          <w:tab/>
        </w:r>
        <w:r>
          <w:fldChar w:fldCharType="begin"/>
        </w:r>
        <w:r>
          <w:instrText xml:space="preserve"> PAGEREF _Toc3141 \h </w:instrText>
        </w:r>
        <w:r>
          <w:fldChar w:fldCharType="separate"/>
        </w:r>
        <w:r>
          <w:t>34</w:t>
        </w:r>
        <w:r>
          <w:fldChar w:fldCharType="end"/>
        </w:r>
      </w:hyperlink>
    </w:p>
    <w:p>
      <w:pPr>
        <w:pStyle w:val="TOC2"/>
        <w:tabs>
          <w:tab w:val="right" w:leader="dot" w:pos="8306"/>
        </w:tabs>
      </w:pPr>
      <w:hyperlink w:anchor="_Toc21398" w:history="1">
        <w:r>
          <w:rPr>
            <w:rFonts w:ascii="仿宋" w:eastAsia="仿宋" w:hAnsi="仿宋" w:cs="仿宋" w:hint="eastAsia"/>
            <w:lang w:eastAsia="zh-CN"/>
          </w:rPr>
          <w:t>(二)、风险应对策略</w:t>
        </w:r>
        <w:r>
          <w:tab/>
        </w:r>
        <w:r>
          <w:fldChar w:fldCharType="begin"/>
        </w:r>
        <w:r>
          <w:instrText xml:space="preserve"> PAGEREF _Toc21398 \h </w:instrText>
        </w:r>
        <w:r>
          <w:fldChar w:fldCharType="separate"/>
        </w:r>
        <w:r>
          <w:t>35</w:t>
        </w:r>
        <w:r>
          <w:fldChar w:fldCharType="end"/>
        </w:r>
      </w:hyperlink>
    </w:p>
    <w:p>
      <w:pPr>
        <w:pStyle w:val="TOC2"/>
        <w:tabs>
          <w:tab w:val="right" w:leader="dot" w:pos="8306"/>
        </w:tabs>
      </w:pPr>
      <w:hyperlink w:anchor="_Toc30530" w:history="1">
        <w:r>
          <w:rPr>
            <w:rFonts w:ascii="仿宋" w:eastAsia="仿宋" w:hAnsi="仿宋" w:cs="仿宋" w:hint="eastAsia"/>
            <w:lang w:eastAsia="zh-CN"/>
          </w:rPr>
          <w:t>(三)、风险监控与控制</w:t>
        </w:r>
        <w:r>
          <w:tab/>
        </w:r>
        <w:r>
          <w:fldChar w:fldCharType="begin"/>
        </w:r>
        <w:r>
          <w:instrText xml:space="preserve"> PAGEREF _Toc30530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36" w:history="1">
        <w:r>
          <w:rPr>
            <w:rFonts w:ascii="仿宋" w:eastAsia="仿宋" w:hAnsi="仿宋" w:cs="仿宋" w:hint="eastAsia"/>
            <w:lang w:eastAsia="zh-CN"/>
          </w:rPr>
          <w:t>十、UV胶项目环境影响分析</w:t>
        </w:r>
        <w:r>
          <w:tab/>
        </w:r>
        <w:r>
          <w:fldChar w:fldCharType="begin"/>
        </w:r>
        <w:r>
          <w:instrText xml:space="preserve"> PAGEREF _Toc22736 \h </w:instrText>
        </w:r>
        <w:r>
          <w:fldChar w:fldCharType="separate"/>
        </w:r>
        <w:r>
          <w:t>38</w:t>
        </w:r>
        <w:r>
          <w:fldChar w:fldCharType="end"/>
        </w:r>
      </w:hyperlink>
    </w:p>
    <w:p>
      <w:pPr>
        <w:pStyle w:val="TOC2"/>
        <w:tabs>
          <w:tab w:val="right" w:leader="dot" w:pos="8306"/>
        </w:tabs>
      </w:pPr>
      <w:hyperlink w:anchor="_Toc25123" w:history="1">
        <w:r>
          <w:rPr>
            <w:rFonts w:ascii="仿宋" w:eastAsia="仿宋" w:hAnsi="仿宋" w:cs="仿宋" w:hint="eastAsia"/>
            <w:lang w:eastAsia="zh-CN"/>
          </w:rPr>
          <w:t>(一)、建设区域环境质量现状</w:t>
        </w:r>
        <w:r>
          <w:tab/>
        </w:r>
        <w:r>
          <w:fldChar w:fldCharType="begin"/>
        </w:r>
        <w:r>
          <w:instrText xml:space="preserve"> PAGEREF _Toc25123 \h </w:instrText>
        </w:r>
        <w:r>
          <w:fldChar w:fldCharType="separate"/>
        </w:r>
        <w:r>
          <w:t>38</w:t>
        </w:r>
        <w:r>
          <w:fldChar w:fldCharType="end"/>
        </w:r>
      </w:hyperlink>
    </w:p>
    <w:p>
      <w:pPr>
        <w:pStyle w:val="TOC2"/>
        <w:tabs>
          <w:tab w:val="right" w:leader="dot" w:pos="8306"/>
        </w:tabs>
      </w:pPr>
      <w:hyperlink w:anchor="_Toc16678" w:history="1">
        <w:r>
          <w:rPr>
            <w:rFonts w:ascii="仿宋" w:eastAsia="仿宋" w:hAnsi="仿宋" w:cs="仿宋" w:hint="eastAsia"/>
            <w:lang w:eastAsia="zh-CN"/>
          </w:rPr>
          <w:t>(二)、建设期环境保护</w:t>
        </w:r>
        <w:r>
          <w:tab/>
        </w:r>
        <w:r>
          <w:fldChar w:fldCharType="begin"/>
        </w:r>
        <w:r>
          <w:instrText xml:space="preserve"> PAGEREF _Toc16678 \h </w:instrText>
        </w:r>
        <w:r>
          <w:fldChar w:fldCharType="separate"/>
        </w:r>
        <w:r>
          <w:t>39</w:t>
        </w:r>
        <w:r>
          <w:fldChar w:fldCharType="end"/>
        </w:r>
      </w:hyperlink>
    </w:p>
    <w:p>
      <w:pPr>
        <w:pStyle w:val="TOC2"/>
        <w:tabs>
          <w:tab w:val="right" w:leader="dot" w:pos="8306"/>
        </w:tabs>
      </w:pPr>
      <w:hyperlink w:anchor="_Toc25693" w:history="1">
        <w:r>
          <w:rPr>
            <w:rFonts w:ascii="仿宋" w:eastAsia="仿宋" w:hAnsi="仿宋" w:cs="仿宋" w:hint="eastAsia"/>
            <w:lang w:eastAsia="zh-CN"/>
          </w:rPr>
          <w:t>(三)、运营期环境保护</w:t>
        </w:r>
        <w:r>
          <w:tab/>
        </w:r>
        <w:r>
          <w:fldChar w:fldCharType="begin"/>
        </w:r>
        <w:r>
          <w:instrText xml:space="preserve"> PAGEREF _Toc25693 \h </w:instrText>
        </w:r>
        <w:r>
          <w:fldChar w:fldCharType="separate"/>
        </w:r>
        <w:r>
          <w:t>40</w:t>
        </w:r>
        <w:r>
          <w:fldChar w:fldCharType="end"/>
        </w:r>
      </w:hyperlink>
    </w:p>
    <w:p>
      <w:pPr>
        <w:pStyle w:val="TOC2"/>
        <w:tabs>
          <w:tab w:val="right" w:leader="dot" w:pos="8306"/>
        </w:tabs>
      </w:pPr>
      <w:hyperlink w:anchor="_Toc26214" w:history="1">
        <w:r>
          <w:rPr>
            <w:rFonts w:ascii="仿宋" w:eastAsia="仿宋" w:hAnsi="仿宋" w:cs="仿宋" w:hint="eastAsia"/>
            <w:lang w:eastAsia="zh-CN"/>
          </w:rPr>
          <w:t>(四)、UV胶项目建设对区域经济的影响</w:t>
        </w:r>
        <w:r>
          <w:tab/>
        </w:r>
        <w:r>
          <w:fldChar w:fldCharType="begin"/>
        </w:r>
        <w:r>
          <w:instrText xml:space="preserve"> PAGEREF _Toc26214 \h </w:instrText>
        </w:r>
        <w:r>
          <w:fldChar w:fldCharType="separate"/>
        </w:r>
        <w:r>
          <w:t>42</w:t>
        </w:r>
        <w:r>
          <w:fldChar w:fldCharType="end"/>
        </w:r>
      </w:hyperlink>
    </w:p>
    <w:p>
      <w:pPr>
        <w:pStyle w:val="TOC2"/>
        <w:tabs>
          <w:tab w:val="right" w:leader="dot" w:pos="8306"/>
        </w:tabs>
      </w:pPr>
      <w:hyperlink w:anchor="_Toc22511" w:history="1">
        <w:r>
          <w:rPr>
            <w:rFonts w:ascii="仿宋" w:eastAsia="仿宋" w:hAnsi="仿宋" w:cs="仿宋" w:hint="eastAsia"/>
            <w:lang w:eastAsia="zh-CN"/>
          </w:rPr>
          <w:t>(五)、废弃物处理</w:t>
        </w:r>
        <w:r>
          <w:tab/>
        </w:r>
        <w:r>
          <w:fldChar w:fldCharType="begin"/>
        </w:r>
        <w:r>
          <w:instrText xml:space="preserve"> PAGEREF _Toc22511 \h </w:instrText>
        </w:r>
        <w:r>
          <w:fldChar w:fldCharType="separate"/>
        </w:r>
        <w:r>
          <w:t>43</w:t>
        </w:r>
        <w:r>
          <w:fldChar w:fldCharType="end"/>
        </w:r>
      </w:hyperlink>
    </w:p>
    <w:p>
      <w:pPr>
        <w:pStyle w:val="TOC2"/>
        <w:tabs>
          <w:tab w:val="right" w:leader="dot" w:pos="8306"/>
        </w:tabs>
      </w:pPr>
      <w:hyperlink w:anchor="_Toc11354" w:history="1">
        <w:r>
          <w:rPr>
            <w:rFonts w:ascii="仿宋" w:eastAsia="仿宋" w:hAnsi="仿宋" w:cs="仿宋" w:hint="eastAsia"/>
            <w:lang w:eastAsia="zh-CN"/>
          </w:rPr>
          <w:t>(六)、特殊环境影响分析</w:t>
        </w:r>
        <w:r>
          <w:tab/>
        </w:r>
        <w:r>
          <w:fldChar w:fldCharType="begin"/>
        </w:r>
        <w:r>
          <w:instrText xml:space="preserve"> PAGEREF _Toc11354 \h </w:instrText>
        </w:r>
        <w:r>
          <w:fldChar w:fldCharType="separate"/>
        </w:r>
        <w:r>
          <w:t>45</w:t>
        </w:r>
        <w:r>
          <w:fldChar w:fldCharType="end"/>
        </w:r>
      </w:hyperlink>
    </w:p>
    <w:p>
      <w:pPr>
        <w:pStyle w:val="TOC2"/>
        <w:tabs>
          <w:tab w:val="right" w:leader="dot" w:pos="8306"/>
        </w:tabs>
      </w:pPr>
      <w:hyperlink w:anchor="_Toc17462" w:history="1">
        <w:r>
          <w:rPr>
            <w:rFonts w:ascii="仿宋" w:eastAsia="仿宋" w:hAnsi="仿宋" w:cs="仿宋" w:hint="eastAsia"/>
            <w:lang w:eastAsia="zh-CN"/>
          </w:rPr>
          <w:t>(七)、清洁生产</w:t>
        </w:r>
        <w:r>
          <w:tab/>
        </w:r>
        <w:r>
          <w:fldChar w:fldCharType="begin"/>
        </w:r>
        <w:r>
          <w:instrText xml:space="preserve"> PAGEREF _Toc17462 \h </w:instrText>
        </w:r>
        <w:r>
          <w:fldChar w:fldCharType="separate"/>
        </w:r>
        <w:r>
          <w:t>46</w:t>
        </w:r>
        <w:r>
          <w:fldChar w:fldCharType="end"/>
        </w:r>
      </w:hyperlink>
    </w:p>
    <w:p>
      <w:pPr>
        <w:pStyle w:val="TOC2"/>
        <w:tabs>
          <w:tab w:val="right" w:leader="dot" w:pos="8306"/>
        </w:tabs>
      </w:pPr>
      <w:hyperlink w:anchor="_Toc19643" w:history="1">
        <w:r>
          <w:rPr>
            <w:rFonts w:ascii="仿宋" w:eastAsia="仿宋" w:hAnsi="仿宋" w:cs="仿宋" w:hint="eastAsia"/>
            <w:lang w:eastAsia="zh-CN"/>
          </w:rPr>
          <w:t>(八)、环境保护综合评价</w:t>
        </w:r>
        <w:r>
          <w:tab/>
        </w:r>
        <w:r>
          <w:fldChar w:fldCharType="begin"/>
        </w:r>
        <w:r>
          <w:instrText xml:space="preserve"> PAGEREF _Toc19643 \h </w:instrText>
        </w:r>
        <w:r>
          <w:fldChar w:fldCharType="separate"/>
        </w:r>
        <w:r>
          <w:t>47</w:t>
        </w:r>
        <w:r>
          <w:fldChar w:fldCharType="end"/>
        </w:r>
      </w:hyperlink>
    </w:p>
    <w:p>
      <w:pPr>
        <w:pStyle w:val="TOC1"/>
        <w:tabs>
          <w:tab w:val="right" w:leader="dot" w:pos="8306"/>
        </w:tabs>
      </w:pPr>
      <w:hyperlink w:anchor="_Toc21650" w:history="1">
        <w:r>
          <w:rPr>
            <w:rFonts w:ascii="仿宋" w:eastAsia="仿宋" w:hAnsi="仿宋" w:cs="仿宋" w:hint="eastAsia"/>
            <w:lang w:eastAsia="zh-CN"/>
          </w:rPr>
          <w:t>十一、UV胶项目技术管理</w:t>
        </w:r>
        <w:r>
          <w:tab/>
        </w:r>
        <w:r>
          <w:fldChar w:fldCharType="begin"/>
        </w:r>
        <w:r>
          <w:instrText xml:space="preserve"> PAGEREF _Toc21650 \h </w:instrText>
        </w:r>
        <w:r>
          <w:fldChar w:fldCharType="separate"/>
        </w:r>
        <w:r>
          <w:t>48</w:t>
        </w:r>
        <w:r>
          <w:fldChar w:fldCharType="end"/>
        </w:r>
      </w:hyperlink>
    </w:p>
    <w:p>
      <w:pPr>
        <w:pStyle w:val="TOC2"/>
        <w:tabs>
          <w:tab w:val="right" w:leader="dot" w:pos="8306"/>
        </w:tabs>
      </w:pPr>
      <w:hyperlink w:anchor="_Toc25545" w:history="1">
        <w:r>
          <w:rPr>
            <w:rFonts w:ascii="仿宋" w:eastAsia="仿宋" w:hAnsi="仿宋" w:cs="仿宋" w:hint="eastAsia"/>
            <w:lang w:eastAsia="zh-CN"/>
          </w:rPr>
          <w:t>(一)、技术方案选用方向</w:t>
        </w:r>
        <w:r>
          <w:tab/>
        </w:r>
        <w:r>
          <w:fldChar w:fldCharType="begin"/>
        </w:r>
        <w:r>
          <w:instrText xml:space="preserve"> PAGEREF _Toc25545 \h </w:instrText>
        </w:r>
        <w:r>
          <w:fldChar w:fldCharType="separate"/>
        </w:r>
        <w:r>
          <w:t>48</w:t>
        </w:r>
        <w:r>
          <w:fldChar w:fldCharType="end"/>
        </w:r>
      </w:hyperlink>
    </w:p>
    <w:p>
      <w:pPr>
        <w:pStyle w:val="TOC2"/>
        <w:tabs>
          <w:tab w:val="right" w:leader="dot" w:pos="8306"/>
        </w:tabs>
      </w:pPr>
      <w:hyperlink w:anchor="_Toc24858" w:history="1">
        <w:r>
          <w:rPr>
            <w:rFonts w:ascii="仿宋" w:eastAsia="仿宋" w:hAnsi="仿宋" w:cs="仿宋" w:hint="eastAsia"/>
            <w:lang w:eastAsia="zh-CN"/>
          </w:rPr>
          <w:t>(二)、工艺技术方案选用原则</w:t>
        </w:r>
        <w:r>
          <w:tab/>
        </w:r>
        <w:r>
          <w:fldChar w:fldCharType="begin"/>
        </w:r>
        <w:r>
          <w:instrText xml:space="preserve"> PAGEREF _Toc24858 \h </w:instrText>
        </w:r>
        <w:r>
          <w:fldChar w:fldCharType="separate"/>
        </w:r>
        <w:r>
          <w:t>50</w:t>
        </w:r>
        <w:r>
          <w:fldChar w:fldCharType="end"/>
        </w:r>
      </w:hyperlink>
    </w:p>
    <w:p>
      <w:pPr>
        <w:pStyle w:val="TOC2"/>
        <w:tabs>
          <w:tab w:val="right" w:leader="dot" w:pos="8306"/>
        </w:tabs>
      </w:pPr>
      <w:hyperlink w:anchor="_Toc19127" w:history="1">
        <w:r>
          <w:rPr>
            <w:rFonts w:ascii="仿宋" w:eastAsia="仿宋" w:hAnsi="仿宋" w:cs="仿宋" w:hint="eastAsia"/>
            <w:lang w:eastAsia="zh-CN"/>
          </w:rPr>
          <w:t>(三)、工艺技术方案要求</w:t>
        </w:r>
        <w:r>
          <w:tab/>
        </w:r>
        <w:r>
          <w:fldChar w:fldCharType="begin"/>
        </w:r>
        <w:r>
          <w:instrText xml:space="preserve"> PAGEREF _Toc19127 \h </w:instrText>
        </w:r>
        <w:r>
          <w:fldChar w:fldCharType="separate"/>
        </w:r>
        <w:r>
          <w:t>52</w:t>
        </w:r>
        <w:r>
          <w:fldChar w:fldCharType="end"/>
        </w:r>
      </w:hyperlink>
    </w:p>
    <w:p>
      <w:pPr>
        <w:pStyle w:val="TOC1"/>
        <w:tabs>
          <w:tab w:val="right" w:leader="dot" w:pos="8306"/>
        </w:tabs>
      </w:pPr>
      <w:hyperlink w:anchor="_Toc484" w:history="1">
        <w:r>
          <w:rPr>
            <w:rFonts w:ascii="仿宋" w:eastAsia="仿宋" w:hAnsi="仿宋" w:cs="仿宋" w:hint="eastAsia"/>
            <w:lang w:eastAsia="zh-CN"/>
          </w:rPr>
          <w:t>十二、UV胶项目人力资源培养与发展</w:t>
        </w:r>
        <w:r>
          <w:tab/>
        </w:r>
        <w:r>
          <w:fldChar w:fldCharType="begin"/>
        </w:r>
        <w:r>
          <w:instrText xml:space="preserve"> PAGEREF _Toc484 \h </w:instrText>
        </w:r>
        <w:r>
          <w:fldChar w:fldCharType="separate"/>
        </w:r>
        <w:r>
          <w:t>54</w:t>
        </w:r>
        <w:r>
          <w:fldChar w:fldCharType="end"/>
        </w:r>
      </w:hyperlink>
    </w:p>
    <w:p>
      <w:pPr>
        <w:pStyle w:val="TOC2"/>
        <w:tabs>
          <w:tab w:val="right" w:leader="dot" w:pos="8306"/>
        </w:tabs>
      </w:pPr>
      <w:hyperlink w:anchor="_Toc30272" w:history="1">
        <w:r>
          <w:rPr>
            <w:rFonts w:ascii="仿宋" w:eastAsia="仿宋" w:hAnsi="仿宋" w:cs="仿宋" w:hint="eastAsia"/>
            <w:lang w:eastAsia="zh-CN"/>
          </w:rPr>
          <w:t>(一)、人才需求与规划</w:t>
        </w:r>
        <w:r>
          <w:tab/>
        </w:r>
        <w:r>
          <w:fldChar w:fldCharType="begin"/>
        </w:r>
        <w:r>
          <w:instrText xml:space="preserve"> PAGEREF _Toc30272 \h </w:instrText>
        </w:r>
        <w:r>
          <w:fldChar w:fldCharType="separate"/>
        </w:r>
        <w:r>
          <w:t>54</w:t>
        </w:r>
        <w:r>
          <w:fldChar w:fldCharType="end"/>
        </w:r>
      </w:hyperlink>
    </w:p>
    <w:p>
      <w:pPr>
        <w:pStyle w:val="TOC2"/>
        <w:tabs>
          <w:tab w:val="right" w:leader="dot" w:pos="8306"/>
        </w:tabs>
      </w:pPr>
      <w:hyperlink w:anchor="_Toc10678" w:history="1">
        <w:r>
          <w:rPr>
            <w:rFonts w:ascii="仿宋" w:eastAsia="仿宋" w:hAnsi="仿宋" w:cs="仿宋" w:hint="eastAsia"/>
            <w:lang w:eastAsia="zh-CN"/>
          </w:rPr>
          <w:t>(二)、培训与发展计划</w:t>
        </w:r>
        <w:r>
          <w:tab/>
        </w:r>
        <w:r>
          <w:fldChar w:fldCharType="begin"/>
        </w:r>
        <w:r>
          <w:instrText xml:space="preserve"> PAGEREF _Toc10678 \h </w:instrText>
        </w:r>
        <w:r>
          <w:fldChar w:fldCharType="separate"/>
        </w:r>
        <w:r>
          <w:t>54</w:t>
        </w:r>
        <w:r>
          <w:fldChar w:fldCharType="end"/>
        </w:r>
      </w:hyperlink>
    </w:p>
    <w:p>
      <w:pPr>
        <w:pStyle w:val="TOC1"/>
        <w:tabs>
          <w:tab w:val="right" w:leader="dot" w:pos="8306"/>
        </w:tabs>
      </w:pPr>
      <w:hyperlink w:anchor="_Toc803" w:history="1">
        <w:r>
          <w:rPr>
            <w:rFonts w:ascii="仿宋" w:eastAsia="仿宋" w:hAnsi="仿宋" w:cs="仿宋" w:hint="eastAsia"/>
            <w:lang w:eastAsia="zh-CN"/>
          </w:rPr>
          <w:t>十三、UV胶项目治理与监督</w:t>
        </w:r>
        <w:r>
          <w:tab/>
        </w:r>
        <w:r>
          <w:fldChar w:fldCharType="begin"/>
        </w:r>
        <w:r>
          <w:instrText xml:space="preserve"> PAGEREF _Toc803 \h </w:instrText>
        </w:r>
        <w:r>
          <w:fldChar w:fldCharType="separate"/>
        </w:r>
        <w:r>
          <w:t>55</w:t>
        </w:r>
        <w:r>
          <w:fldChar w:fldCharType="end"/>
        </w:r>
      </w:hyperlink>
    </w:p>
    <w:p>
      <w:pPr>
        <w:pStyle w:val="TOC2"/>
        <w:tabs>
          <w:tab w:val="right" w:leader="dot" w:pos="8306"/>
        </w:tabs>
      </w:pPr>
      <w:hyperlink w:anchor="_Toc27420" w:history="1">
        <w:r>
          <w:rPr>
            <w:rFonts w:ascii="仿宋" w:eastAsia="仿宋" w:hAnsi="仿宋" w:cs="仿宋" w:hint="eastAsia"/>
            <w:lang w:eastAsia="zh-CN"/>
          </w:rPr>
          <w:t>(一)、UV胶项目治理结构</w:t>
        </w:r>
        <w:r>
          <w:tab/>
        </w:r>
        <w:r>
          <w:fldChar w:fldCharType="begin"/>
        </w:r>
        <w:r>
          <w:instrText xml:space="preserve"> PAGEREF _Toc27420 \h </w:instrText>
        </w:r>
        <w:r>
          <w:fldChar w:fldCharType="separate"/>
        </w:r>
        <w:r>
          <w:t>55</w:t>
        </w:r>
        <w:r>
          <w:fldChar w:fldCharType="end"/>
        </w:r>
      </w:hyperlink>
    </w:p>
    <w:p>
      <w:pPr>
        <w:pStyle w:val="TOC2"/>
        <w:tabs>
          <w:tab w:val="right" w:leader="dot" w:pos="8306"/>
        </w:tabs>
      </w:pPr>
      <w:hyperlink w:anchor="_Toc10082" w:history="1">
        <w:r>
          <w:rPr>
            <w:rFonts w:ascii="仿宋" w:eastAsia="仿宋" w:hAnsi="仿宋" w:cs="仿宋" w:hint="eastAsia"/>
            <w:lang w:eastAsia="zh-CN"/>
          </w:rPr>
          <w:t>(二)、监督与审计</w:t>
        </w:r>
        <w:r>
          <w:tab/>
        </w:r>
        <w:r>
          <w:fldChar w:fldCharType="begin"/>
        </w:r>
        <w:r>
          <w:instrText xml:space="preserve"> PAGEREF _Toc10082 \h </w:instrText>
        </w:r>
        <w:r>
          <w:fldChar w:fldCharType="separate"/>
        </w:r>
        <w:r>
          <w:t>56</w:t>
        </w:r>
        <w:r>
          <w:fldChar w:fldCharType="end"/>
        </w:r>
      </w:hyperlink>
    </w:p>
    <w:p>
      <w:pPr>
        <w:pStyle w:val="TOC1"/>
        <w:tabs>
          <w:tab w:val="right" w:leader="dot" w:pos="8306"/>
        </w:tabs>
      </w:pPr>
      <w:hyperlink w:anchor="_Toc25389" w:history="1">
        <w:r>
          <w:rPr>
            <w:rFonts w:ascii="仿宋" w:eastAsia="仿宋" w:hAnsi="仿宋" w:cs="仿宋" w:hint="eastAsia"/>
            <w:lang w:eastAsia="zh-CN"/>
          </w:rPr>
          <w:t>十四、UV胶项目实施保障措施</w:t>
        </w:r>
        <w:r>
          <w:tab/>
        </w:r>
        <w:r>
          <w:fldChar w:fldCharType="begin"/>
        </w:r>
        <w:r>
          <w:instrText xml:space="preserve"> PAGEREF _Toc25389 \h </w:instrText>
        </w:r>
        <w:r>
          <w:fldChar w:fldCharType="separate"/>
        </w:r>
        <w:r>
          <w:t>58</w:t>
        </w:r>
        <w:r>
          <w:fldChar w:fldCharType="end"/>
        </w:r>
      </w:hyperlink>
    </w:p>
    <w:p>
      <w:pPr>
        <w:pStyle w:val="TOC2"/>
        <w:tabs>
          <w:tab w:val="right" w:leader="dot" w:pos="8306"/>
        </w:tabs>
      </w:pPr>
      <w:hyperlink w:anchor="_Toc13929" w:history="1">
        <w:r>
          <w:rPr>
            <w:rFonts w:ascii="仿宋" w:eastAsia="仿宋" w:hAnsi="仿宋" w:cs="仿宋" w:hint="eastAsia"/>
            <w:lang w:eastAsia="zh-CN"/>
          </w:rPr>
          <w:t>(一)、UV胶项目实施保障机制</w:t>
        </w:r>
        <w:r>
          <w:tab/>
        </w:r>
        <w:r>
          <w:fldChar w:fldCharType="begin"/>
        </w:r>
        <w:r>
          <w:instrText xml:space="preserve"> PAGEREF _Toc13929 \h </w:instrText>
        </w:r>
        <w:r>
          <w:fldChar w:fldCharType="separate"/>
        </w:r>
        <w:r>
          <w:t>58</w:t>
        </w:r>
        <w:r>
          <w:fldChar w:fldCharType="end"/>
        </w:r>
      </w:hyperlink>
    </w:p>
    <w:p>
      <w:pPr>
        <w:pStyle w:val="TOC2"/>
        <w:tabs>
          <w:tab w:val="right" w:leader="dot" w:pos="8306"/>
        </w:tabs>
      </w:pPr>
      <w:hyperlink w:anchor="_Toc24460" w:history="1">
        <w:r>
          <w:rPr>
            <w:rFonts w:ascii="仿宋" w:eastAsia="仿宋" w:hAnsi="仿宋" w:cs="仿宋" w:hint="eastAsia"/>
            <w:lang w:eastAsia="zh-CN"/>
          </w:rPr>
          <w:t>(二)、UV胶项目法律合规要求</w:t>
        </w:r>
        <w:r>
          <w:tab/>
        </w:r>
        <w:r>
          <w:fldChar w:fldCharType="begin"/>
        </w:r>
        <w:r>
          <w:instrText xml:space="preserve"> PAGEREF _Toc24460 \h </w:instrText>
        </w:r>
        <w:r>
          <w:fldChar w:fldCharType="separate"/>
        </w:r>
        <w:r>
          <w:t>61</w:t>
        </w:r>
        <w:r>
          <w:fldChar w:fldCharType="end"/>
        </w:r>
      </w:hyperlink>
    </w:p>
    <w:p>
      <w:pPr>
        <w:pStyle w:val="TOC2"/>
        <w:tabs>
          <w:tab w:val="right" w:leader="dot" w:pos="8306"/>
        </w:tabs>
      </w:pPr>
      <w:hyperlink w:anchor="_Toc6033" w:history="1">
        <w:r>
          <w:rPr>
            <w:rFonts w:ascii="仿宋" w:eastAsia="仿宋" w:hAnsi="仿宋" w:cs="仿宋" w:hint="eastAsia"/>
            <w:lang w:eastAsia="zh-CN"/>
          </w:rPr>
          <w:t>(三)、UV胶项目合同管理与法律事务</w:t>
        </w:r>
        <w:r>
          <w:tab/>
        </w:r>
        <w:r>
          <w:fldChar w:fldCharType="begin"/>
        </w:r>
        <w:r>
          <w:instrText xml:space="preserve"> PAGEREF _Toc6033 \h </w:instrText>
        </w:r>
        <w:r>
          <w:fldChar w:fldCharType="separate"/>
        </w:r>
        <w:r>
          <w:t>65</w:t>
        </w:r>
        <w:r>
          <w:fldChar w:fldCharType="end"/>
        </w:r>
      </w:hyperlink>
    </w:p>
    <w:p>
      <w:pPr>
        <w:pStyle w:val="TOC2"/>
        <w:tabs>
          <w:tab w:val="right" w:leader="dot" w:pos="8306"/>
        </w:tabs>
      </w:pPr>
      <w:hyperlink w:anchor="_Toc16744" w:history="1">
        <w:r>
          <w:rPr>
            <w:rFonts w:ascii="仿宋" w:eastAsia="仿宋" w:hAnsi="仿宋" w:cs="仿宋" w:hint="eastAsia"/>
            <w:lang w:eastAsia="zh-CN"/>
          </w:rPr>
          <w:t>(四)、UV胶项目知识产权保护策略</w:t>
        </w:r>
        <w:r>
          <w:tab/>
        </w:r>
        <w:r>
          <w:fldChar w:fldCharType="begin"/>
        </w:r>
        <w:r>
          <w:instrText xml:space="preserve"> PAGEREF _Toc16744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85"/>
      <w:r>
        <w:rPr>
          <w:rFonts w:ascii="仿宋" w:eastAsia="仿宋" w:hAnsi="仿宋" w:cs="仿宋" w:hint="eastAsia"/>
          <w:sz w:val="28"/>
          <w:lang w:eastAsia="zh-CN"/>
        </w:rPr>
        <w:t>一、UV胶项目文档管理</w:t>
      </w:r>
      <w:bookmarkEnd w:id="2"/>
    </w:p>
    <w:p>
      <w:pPr>
        <w:pStyle w:val="Heading2"/>
        <w:rPr>
          <w:rFonts w:ascii="仿宋" w:eastAsia="仿宋" w:hAnsi="仿宋" w:cs="仿宋" w:hint="eastAsia"/>
          <w:lang w:eastAsia="zh-CN"/>
        </w:rPr>
      </w:pPr>
      <w:bookmarkStart w:id="3" w:name="_Toc165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UV胶项目高度重视文档的质量和准确性，以支持UV胶项目的各项活动和决策。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UV胶项目文档的编制始于UV胶项目计划的初期，我们制定了详细的文档编制计划，明确了每个文档的内容、格式和编写责任人。在UV胶项目启动阶段，我们首先编制了UV胶项目章程，明确定义了UV胶项目的目标、范围、风险等关键要素。随后，UV胶项目团队根据计划陆续编制了需求文档、设计文档、测试文档等各类文档，确保UV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UV胶项目管理中的重要环节，旨在确保UV胶项目文档符合质量标准和UV胶项目需求。在UV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除了内部审查，我们还进行了外部审查，邀请UV胶项目相关利益方和专业领域的专家对文档进行独立审查。这有助于获取更全面、客观的反馈，确保UV胶项目文档不仅符合内部标准，也满足外部需求。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UV胶项目在文档编制与审查方面建立了严格的管理机制，通过规范的流程和多维度的审查，确保UV胶项目文档的质量、准确性和可靠性，为UV胶项目的顺利推进提供了有力支持。</w:t>
      </w:r>
    </w:p>
    <w:p>
      <w:pPr>
        <w:pStyle w:val="Heading2"/>
        <w:ind w:firstLine="560" w:firstLineChars="200"/>
        <w:rPr>
          <w:rFonts w:ascii="仿宋" w:eastAsia="仿宋" w:hAnsi="仿宋" w:cs="仿宋" w:hint="eastAsia"/>
          <w:sz w:val="28"/>
          <w:lang w:eastAsia="zh-CN"/>
        </w:rPr>
      </w:pPr>
      <w:bookmarkStart w:id="4" w:name="_Toc202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在UV胶项目中，我们致力于优化文档发布与分发过程，以确保信息的高效传递和团队间协作的顺畅进行。以下是我们采取的关键优化策略：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我们通过多渠道发布文档，包括电子邮件、UV胶项目管理平台、内部网站等，以满足不同团队成员的偏好和需求。多渠道发布确保了信息的全面覆盖。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我们采用了精细的权限控制，确保只有授权人员可以访问敏感信息。这种安全措施保护了UV胶项目文档的机密性，防止了未经授权的信息泄露。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4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文档存档与归档是UV胶项目生命周期中一个至关重要的环节，直接关系到UV胶项目信息的长期保存和历史记录的完整性。在UV胶项目中，我们实施了一系列有效的文档存档与归档管理策略：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20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234"/>
      <w:r>
        <w:rPr>
          <w:rFonts w:ascii="仿宋" w:eastAsia="仿宋" w:hAnsi="仿宋" w:cs="仿宋" w:hint="eastAsia"/>
          <w:lang w:eastAsia="zh-CN"/>
        </w:rPr>
        <w:t>(一)、UV胶行业分析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UV胶行业一直以来都是市场的关注焦点。行业内的发展趋势、竞争态势以及潜在机会都对UV胶项目的推进产生深远的影响。通过深入研究行业的整体概貌，我们将更好地理解行业的核心特征，为UV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V胶行业，技术一直是推动创新和发展的关键因素。我们将对当前技术趋势进行详尽分析，包括但不限于人工智能、大数据应用、先进制造技术等。这有助于UV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UV胶项目成功的基础。我们将对主要竞争对手进行深入研究，包括其市场份额、产品特点、市场定位等。通过全面了解竞争对手的优势和劣势，UV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0006"/>
      <w:r>
        <w:rPr>
          <w:rFonts w:ascii="仿宋" w:eastAsia="仿宋" w:hAnsi="仿宋" w:cs="仿宋" w:hint="eastAsia"/>
          <w:sz w:val="28"/>
          <w:lang w:eastAsia="zh-CN"/>
        </w:rPr>
        <w:t>(二)、UV胶市场分析预测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通过对市场规模的深入调研，我们将预测UV胶市场未来的增长趋势。这包括市场的整体规模、各细分领域的发展趋势等。UV胶项目可以根据市场的扩张速度和潜在机会，制定更符合市场需求的发展策略。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了解消费者的需求是市场分析的核心。我们将通过调查研究，深入挖掘目标消费者的需求特点、购买习惯以及对产品和服务的期望。这有助于UV胶项目更好地定位目标市场，提供更符合消费者期待的解决方案。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UV胶项目实施过程中需要充分考虑的因素。我们将对市场风险进行全面评估，包括但不限于政策法规风险、市场竞争风险、技术变革风险等。通过对潜在风险的深入分析，UV胶项目可以制定相应的风险缓解策略，降低不确定性对UV胶项目的影响。</w:t>
      </w:r>
    </w:p>
    <w:p>
      <w:pPr>
        <w:pStyle w:val="Heading1"/>
        <w:ind w:firstLine="560" w:firstLineChars="200"/>
        <w:rPr>
          <w:rFonts w:ascii="仿宋" w:eastAsia="仿宋" w:hAnsi="仿宋" w:cs="仿宋" w:hint="eastAsia"/>
          <w:sz w:val="28"/>
          <w:lang w:eastAsia="zh-CN"/>
        </w:rPr>
      </w:pPr>
      <w:bookmarkStart w:id="9" w:name="_Toc2256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521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UV胶项目的技术管理特点体现在其创新导向。通过引入最先进的技术趋势和解决方案，UV胶项目致力于提升科技含量、提高质量和效率水平。这意味着我们将采用最新的工具和方法，确保UV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UV胶项目技术管理的显著特征。通过整合不同领域的技术资源，我们实现了跨学科的协同工作。这有助于优化技术架构，提高整体效能。此外，整合性策略还促进了不同技术团队之间的紧密沟通和高效合作，确保UV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UV胶项目所采用的技术。通过不断优化技术方案，UV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UV胶项目团队将在UV胶项目初期识别可能的技术风险，并采取相应的预防和应对措施。通过建立健全的风险评估机制，UV胶项目能够在实施过程中及时发现并解决潜在的技术问题，保障UV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通过这些独特的技术管理特点，我们确信在UV胶项目中，技术将成为UV胶项目成功的有力支持。这一深度剖析揭示了技术管理在UV胶项目实施中的关键作用，为UV胶项目的技术基础奠定了坚实的基础。</w:t>
      </w:r>
    </w:p>
    <w:p>
      <w:pPr>
        <w:pStyle w:val="Heading2"/>
        <w:ind w:firstLine="560" w:firstLineChars="200"/>
        <w:rPr>
          <w:rFonts w:ascii="仿宋" w:eastAsia="仿宋" w:hAnsi="仿宋" w:cs="仿宋" w:hint="eastAsia"/>
          <w:sz w:val="28"/>
          <w:lang w:eastAsia="zh-CN"/>
        </w:rPr>
      </w:pPr>
      <w:bookmarkStart w:id="11" w:name="_Toc26137"/>
      <w:r>
        <w:rPr>
          <w:rFonts w:ascii="仿宋" w:eastAsia="仿宋" w:hAnsi="仿宋" w:cs="仿宋" w:hint="eastAsia"/>
          <w:sz w:val="28"/>
          <w:lang w:eastAsia="zh-CN"/>
        </w:rPr>
        <w:t>(二)、UV胶项目工艺技术设计方案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UV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UV胶项目将严格按照相关行业规范要求进行组织。通过有效控制产品质量，UV胶项目将致力于为顾客提供优质的UV胶项目产品和良好的服务。这体现了UV胶项目对于生产活动合规性和质量标准的高度重视，为UV胶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UV胶项目注重生态效益和清洁生产原则。UV胶项目建设将紧密结合地方特色经济发展，与社会经济发展规划和区域环境保护规划方案相协调一致。通过与当地区域自然生态系统的结合，UV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UV胶项目产品具有多样化的客户需求和个性化的特点。因此，UV胶项目产品规格品种多样，且单批生产数量较小。为满足这一特点，UV胶项目承办单位将建设先进的柔性制造生产线。通过广泛应用柔性制造技术，UV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总体而言，UV胶项目采用的技术具有较高的技术含量和自动化水平，处于国内先进水平。这一技术选用不仅体现了对生产效率、质量和环境友好性的高标准要求，同时为UV胶项目的可持续发展奠定了坚实的基础。</w:t>
      </w:r>
    </w:p>
    <w:p>
      <w:pPr>
        <w:pStyle w:val="Heading2"/>
        <w:ind w:firstLine="560" w:firstLineChars="200"/>
        <w:rPr>
          <w:rFonts w:ascii="仿宋" w:eastAsia="仿宋" w:hAnsi="仿宋" w:cs="仿宋" w:hint="eastAsia"/>
          <w:sz w:val="28"/>
          <w:lang w:eastAsia="zh-CN"/>
        </w:rPr>
      </w:pPr>
      <w:bookmarkStart w:id="12" w:name="_Toc2460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为确保UV胶项目的高效生产和技术实施，我们制定了一套精心设计的设备选型方案，以满足UV胶项目生产、质量和环保的要求。该方案的主要特点如下：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UV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针对UV胶项目产品的多样性和小批量生产的特点，我们将建设柔性制造生产线。通过在设备选型中考虑柔性制造技术，可以灵活应对不同产品规格和生产需求，实现生产线的高度灵活性和适应性。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3763"/>
      <w:r>
        <w:rPr>
          <w:rFonts w:ascii="仿宋" w:eastAsia="仿宋" w:hAnsi="仿宋" w:cs="仿宋" w:hint="eastAsia"/>
          <w:sz w:val="28"/>
          <w:lang w:eastAsia="zh-CN"/>
        </w:rPr>
        <w:t>四、UV胶项目危机管理</w:t>
      </w:r>
      <w:bookmarkEnd w:id="13"/>
    </w:p>
    <w:p>
      <w:pPr>
        <w:pStyle w:val="Heading2"/>
        <w:rPr>
          <w:rFonts w:ascii="仿宋" w:eastAsia="仿宋" w:hAnsi="仿宋" w:cs="仿宋" w:hint="eastAsia"/>
          <w:lang w:eastAsia="zh-CN"/>
        </w:rPr>
      </w:pPr>
      <w:bookmarkStart w:id="14" w:name="_Toc3143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V胶项目危机管理中，危机预警与识别是确保UV胶项目稳健运行的核心步骤。通过建立全面的监测机制，UV胶项目团队旨在及时发现和理解潜在的风险和危机因素，以便采取及时的预防和应对措施，确保UV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首先，通过深入的风险评估，UV胶项目团队全面分析了整个UV胶项目和各个阶段可能存在的威胁。这包括准确评估每个潜在风险的发生概率和可能影响的程度，为后续危机预警提供了有力支持。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UV胶项目团队着重于明确定义UV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UV胶项目进展的持续监控，团队能够及时发现潜在问题并作出迅速反应。UV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在这一阶段，团队的专业素养和反应速度将发挥至关重要的作用，以确保潜在危机能够在初期得到有效的处理，最大程度地减轻负面影响。通过危机预警与识别，UV胶项目得以更有序、可控地推进。</w:t>
      </w:r>
    </w:p>
    <w:p>
      <w:pPr>
        <w:pStyle w:val="Heading2"/>
        <w:ind w:firstLine="560" w:firstLineChars="200"/>
        <w:rPr>
          <w:rFonts w:ascii="仿宋" w:eastAsia="仿宋" w:hAnsi="仿宋" w:cs="仿宋" w:hint="eastAsia"/>
          <w:sz w:val="28"/>
          <w:lang w:eastAsia="zh-CN"/>
        </w:rPr>
      </w:pPr>
      <w:bookmarkStart w:id="15" w:name="_Toc1007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在危机发生时，UV胶项目团队立即行动，成立了应急小组。该小组的任务是迅速制定并实施紧急应对措施，以最小化潜在损失。以下是采取的主要措施：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暂停UV胶项目进度：为遏制危机蔓延，UV胶项目暂时停止进行，以便全面评估当前状况。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资源重新分配：重新评估UV胶项目资源的分配，确保最大限度地减小损失。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实时沟通：与关键利益相关者建立实时沟通机制，向他们传递UV胶项目危机的实际状况，保障UV胶项目核心利益。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在紧急应对的同时，UV胶项目团队强调了团队协作和有效沟通的重要性。以下是团队协作的关键举措：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信息共享机制：建立了信息共享平台，确保团队成员能够及时获取UV胶项目危机的实时信息。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领导者沟通：UV胶项目领导者通过定期会议和即时沟通工具，指导团队应对危机，保持团队稳定运行。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随着危机得到初步控制，UV胶项目团队转向制定恢复计划，以确保UV胶项目能够从中迅速恢复。主要恢复计划包括：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修复受损的进度计划：重新评估UV胶项目进度，制定修复计划，确保UV胶项目尽快回归正常进程。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重新调整资源分配：优化资源分配，确保UV胶项目在有限资源下高效运转。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风险管理机制加强：对UV胶项目风险进行全面评估，制定更强化的风险管理策略，以预防未来可能的危机。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579"/>
      <w:r>
        <w:rPr>
          <w:rFonts w:ascii="仿宋" w:eastAsia="仿宋" w:hAnsi="仿宋" w:cs="仿宋" w:hint="eastAsia"/>
          <w:sz w:val="28"/>
          <w:lang w:eastAsia="zh-CN"/>
        </w:rPr>
        <w:t>五、UV胶项目建设背景及必要性分析</w:t>
      </w:r>
      <w:bookmarkEnd w:id="16"/>
    </w:p>
    <w:p>
      <w:pPr>
        <w:pStyle w:val="Heading2"/>
        <w:rPr>
          <w:rFonts w:ascii="仿宋" w:eastAsia="仿宋" w:hAnsi="仿宋" w:cs="仿宋" w:hint="eastAsia"/>
          <w:lang w:eastAsia="zh-CN"/>
        </w:rPr>
      </w:pPr>
      <w:bookmarkStart w:id="17" w:name="_Toc5249"/>
      <w:r>
        <w:rPr>
          <w:rFonts w:ascii="仿宋" w:eastAsia="仿宋" w:hAnsi="仿宋" w:cs="仿宋" w:hint="eastAsia"/>
          <w:lang w:eastAsia="zh-CN"/>
        </w:rPr>
        <w:t>(一)、UV胶项目背景分析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UV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UV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我们的背景分析将深入挖掘当前行业的发展趋势，通过对竞争态势的全面审视，找到UV胶项目在这个潮流中的定位。同时，我们将关注行业内涌现的新兴机遇，以便UV胶项目更好地融入行业发展的潮流中。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UV胶项目提供了强大的发展动力。我们将聚焦于行业内最新的技术发展趋势，包括但不限于人工智能、大数据分析、物联网等领域。通过深度的技术研究，我们将确保UV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UV胶项目发展的源泉。我们将投入更多的精力对市场需求进行深入剖析，超越表面的需求，深入挖掘潜在的市场痛点和机遇。通过对市场需求的细致了解，UV胶项目将更有针对性地设计解决方案，满足市场的多样化需求，从而更好地促进UV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UV胶项目战略至关重要。我们将对竞争态势进行更为深入的分析，包括但不限于市场份额、产品特点、客户满意度等多个维度。通过深度的竞争分析，UV胶项目将能够更准确地把握市场脉搏，制定具有竞争力的UV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UV胶项目的发展具有直接的影响。我们将进行更为全面的法规和政策分析，了解行业发展中的潜在法律风险和合规挑战。通过充分了解和遵守相关法规，UV胶项目将确保在法律框架内合法合规运营，为UV胶项目的稳健发展提供有力支持。</w:t>
      </w:r>
    </w:p>
    <w:p>
      <w:pPr>
        <w:pStyle w:val="Heading2"/>
        <w:ind w:firstLine="560" w:firstLineChars="200"/>
        <w:rPr>
          <w:rFonts w:ascii="仿宋" w:eastAsia="仿宋" w:hAnsi="仿宋" w:cs="仿宋" w:hint="eastAsia"/>
          <w:sz w:val="28"/>
          <w:lang w:eastAsia="zh-CN"/>
        </w:rPr>
      </w:pPr>
      <w:bookmarkStart w:id="18" w:name="_Toc8346"/>
      <w:r>
        <w:rPr>
          <w:rFonts w:ascii="仿宋" w:eastAsia="仿宋" w:hAnsi="仿宋" w:cs="仿宋" w:hint="eastAsia"/>
          <w:sz w:val="28"/>
          <w:lang w:eastAsia="zh-CN"/>
        </w:rPr>
        <w:t>(二)、UV胶项目建设必要性分析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胶项目建设的迫切性源于对行业发展趋势的深刻洞察。我们正处于一个行业变革的时代，科技创新、数字化转型成为企业发展的关键动力。UV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UV胶项目建设不仅仅是为了跟上潮流，更是为了通过技术创新推动企业的持续发展。通过引入先进的技术和解决方案，UV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UV胶项目的建设成为必然选择，通过提高产品质量、拓展服务领域，从而在竞争中获得更多的机会。UV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UV胶项目建设的必要性体现在对客户需求更精准的满足。通过UV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https://d.book118.com/937025040162006040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21919"/>
    <w:rsid w:val="13121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2504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2024-02-06T20:39:00Z</dcterms:created>
  <dcterms:modified xsi:type="dcterms:W3CDTF">2024-02-06T20:39:34Z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DC69C28F8E474DAD8D50AC9970EA8842_11</vt:lpwstr>
  </property>
  <property fmtid="{D5CDD505-2E9C-101B-9397-08002B2CF9AE}" pid="3" name="KSOProductBuildVer">
    <vt:lpwstr>2052-12.1.0.16250</vt:lpwstr>
  </property>
</Properties>
</file>