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收纳箱柜项目可行性建设方案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6" w:history="1">
        <w:r>
          <w:rPr>
            <w:rFonts w:ascii="仿宋" w:eastAsia="仿宋" w:hAnsi="仿宋" w:cs="仿宋" w:hint="eastAsia"/>
            <w:lang w:eastAsia="zh-CN"/>
          </w:rPr>
          <w:t>前言</w:t>
        </w:r>
        <w:r>
          <w:tab/>
        </w:r>
        <w:r>
          <w:fldChar w:fldCharType="begin"/>
        </w:r>
        <w:r>
          <w:instrText xml:space="preserve"> PAGEREF _Toc8026 \h </w:instrText>
        </w:r>
        <w:r>
          <w:fldChar w:fldCharType="separate"/>
        </w:r>
        <w:r>
          <w:t>3</w:t>
        </w:r>
        <w:r>
          <w:fldChar w:fldCharType="end"/>
        </w:r>
      </w:hyperlink>
    </w:p>
    <w:p>
      <w:pPr>
        <w:pStyle w:val="TOC1"/>
        <w:tabs>
          <w:tab w:val="right" w:leader="dot" w:pos="8306"/>
        </w:tabs>
      </w:pPr>
      <w:hyperlink w:anchor="_Toc856" w:history="1">
        <w:r>
          <w:rPr>
            <w:rFonts w:ascii="仿宋" w:eastAsia="仿宋" w:hAnsi="仿宋" w:cs="仿宋" w:hint="eastAsia"/>
            <w:lang w:eastAsia="zh-CN"/>
          </w:rPr>
          <w:t>一、背景、必要性分析</w:t>
        </w:r>
        <w:r>
          <w:tab/>
        </w:r>
        <w:r>
          <w:fldChar w:fldCharType="begin"/>
        </w:r>
        <w:r>
          <w:instrText xml:space="preserve"> PAGEREF _Toc856 \h </w:instrText>
        </w:r>
        <w:r>
          <w:fldChar w:fldCharType="separate"/>
        </w:r>
        <w:r>
          <w:t>3</w:t>
        </w:r>
        <w:r>
          <w:fldChar w:fldCharType="end"/>
        </w:r>
      </w:hyperlink>
    </w:p>
    <w:p>
      <w:pPr>
        <w:pStyle w:val="TOC2"/>
        <w:tabs>
          <w:tab w:val="right" w:leader="dot" w:pos="8306"/>
        </w:tabs>
      </w:pPr>
      <w:hyperlink w:anchor="_Toc17561" w:history="1">
        <w:r>
          <w:rPr>
            <w:rFonts w:ascii="仿宋" w:eastAsia="仿宋" w:hAnsi="仿宋" w:cs="仿宋" w:hint="eastAsia"/>
            <w:lang w:eastAsia="zh-CN"/>
          </w:rPr>
          <w:t>(一)、项目建设背景</w:t>
        </w:r>
        <w:r>
          <w:tab/>
        </w:r>
        <w:r>
          <w:fldChar w:fldCharType="begin"/>
        </w:r>
        <w:r>
          <w:instrText xml:space="preserve"> PAGEREF _Toc17561 \h </w:instrText>
        </w:r>
        <w:r>
          <w:fldChar w:fldCharType="separate"/>
        </w:r>
        <w:r>
          <w:t>3</w:t>
        </w:r>
        <w:r>
          <w:fldChar w:fldCharType="end"/>
        </w:r>
      </w:hyperlink>
    </w:p>
    <w:p>
      <w:pPr>
        <w:pStyle w:val="TOC2"/>
        <w:tabs>
          <w:tab w:val="right" w:leader="dot" w:pos="8306"/>
        </w:tabs>
      </w:pPr>
      <w:hyperlink w:anchor="_Toc5144" w:history="1">
        <w:r>
          <w:rPr>
            <w:rFonts w:ascii="仿宋" w:eastAsia="仿宋" w:hAnsi="仿宋" w:cs="仿宋" w:hint="eastAsia"/>
            <w:lang w:eastAsia="zh-CN"/>
          </w:rPr>
          <w:t>(二)、必要性分析</w:t>
        </w:r>
        <w:r>
          <w:tab/>
        </w:r>
        <w:r>
          <w:fldChar w:fldCharType="begin"/>
        </w:r>
        <w:r>
          <w:instrText xml:space="preserve"> PAGEREF _Toc5144 \h </w:instrText>
        </w:r>
        <w:r>
          <w:fldChar w:fldCharType="separate"/>
        </w:r>
        <w:r>
          <w:t>4</w:t>
        </w:r>
        <w:r>
          <w:fldChar w:fldCharType="end"/>
        </w:r>
      </w:hyperlink>
    </w:p>
    <w:p>
      <w:pPr>
        <w:pStyle w:val="TOC2"/>
        <w:tabs>
          <w:tab w:val="right" w:leader="dot" w:pos="8306"/>
        </w:tabs>
      </w:pPr>
      <w:hyperlink w:anchor="_Toc6916" w:history="1">
        <w:r>
          <w:rPr>
            <w:rFonts w:ascii="仿宋" w:eastAsia="仿宋" w:hAnsi="仿宋" w:cs="仿宋" w:hint="eastAsia"/>
            <w:lang w:eastAsia="zh-CN"/>
          </w:rPr>
          <w:t>(三)、项目建设有利条件</w:t>
        </w:r>
        <w:r>
          <w:tab/>
        </w:r>
        <w:r>
          <w:fldChar w:fldCharType="begin"/>
        </w:r>
        <w:r>
          <w:instrText xml:space="preserve"> PAGEREF _Toc6916 \h </w:instrText>
        </w:r>
        <w:r>
          <w:fldChar w:fldCharType="separate"/>
        </w:r>
        <w:r>
          <w:t>5</w:t>
        </w:r>
        <w:r>
          <w:fldChar w:fldCharType="end"/>
        </w:r>
      </w:hyperlink>
    </w:p>
    <w:p>
      <w:pPr>
        <w:pStyle w:val="TOC1"/>
        <w:tabs>
          <w:tab w:val="right" w:leader="dot" w:pos="8306"/>
        </w:tabs>
      </w:pPr>
      <w:hyperlink w:anchor="_Toc22642" w:history="1">
        <w:r>
          <w:rPr>
            <w:rFonts w:ascii="仿宋" w:eastAsia="仿宋" w:hAnsi="仿宋" w:cs="仿宋" w:hint="eastAsia"/>
            <w:lang w:eastAsia="zh-CN"/>
          </w:rPr>
          <w:t>二、社会影响分析</w:t>
        </w:r>
        <w:r>
          <w:tab/>
        </w:r>
        <w:r>
          <w:fldChar w:fldCharType="begin"/>
        </w:r>
        <w:r>
          <w:instrText xml:space="preserve"> PAGEREF _Toc22642 \h </w:instrText>
        </w:r>
        <w:r>
          <w:fldChar w:fldCharType="separate"/>
        </w:r>
        <w:r>
          <w:t>7</w:t>
        </w:r>
        <w:r>
          <w:fldChar w:fldCharType="end"/>
        </w:r>
      </w:hyperlink>
    </w:p>
    <w:p>
      <w:pPr>
        <w:pStyle w:val="TOC2"/>
        <w:tabs>
          <w:tab w:val="right" w:leader="dot" w:pos="8306"/>
        </w:tabs>
      </w:pPr>
      <w:hyperlink w:anchor="_Toc21058" w:history="1">
        <w:r>
          <w:rPr>
            <w:rFonts w:ascii="仿宋" w:eastAsia="仿宋" w:hAnsi="仿宋" w:cs="仿宋" w:hint="eastAsia"/>
            <w:lang w:eastAsia="zh-CN"/>
          </w:rPr>
          <w:t>(一)、社会影响效果分析</w:t>
        </w:r>
        <w:r>
          <w:tab/>
        </w:r>
        <w:r>
          <w:fldChar w:fldCharType="begin"/>
        </w:r>
        <w:r>
          <w:instrText xml:space="preserve"> PAGEREF _Toc21058 \h </w:instrText>
        </w:r>
        <w:r>
          <w:fldChar w:fldCharType="separate"/>
        </w:r>
        <w:r>
          <w:t>7</w:t>
        </w:r>
        <w:r>
          <w:fldChar w:fldCharType="end"/>
        </w:r>
      </w:hyperlink>
    </w:p>
    <w:p>
      <w:pPr>
        <w:pStyle w:val="TOC2"/>
        <w:tabs>
          <w:tab w:val="right" w:leader="dot" w:pos="8306"/>
        </w:tabs>
      </w:pPr>
      <w:hyperlink w:anchor="_Toc5242" w:history="1">
        <w:r>
          <w:rPr>
            <w:rFonts w:ascii="仿宋" w:eastAsia="仿宋" w:hAnsi="仿宋" w:cs="仿宋" w:hint="eastAsia"/>
            <w:lang w:eastAsia="zh-CN"/>
          </w:rPr>
          <w:t>(二)、社会适应性分析</w:t>
        </w:r>
        <w:r>
          <w:tab/>
        </w:r>
        <w:r>
          <w:fldChar w:fldCharType="begin"/>
        </w:r>
        <w:r>
          <w:instrText xml:space="preserve"> PAGEREF _Toc5242 \h </w:instrText>
        </w:r>
        <w:r>
          <w:fldChar w:fldCharType="separate"/>
        </w:r>
        <w:r>
          <w:t>9</w:t>
        </w:r>
        <w:r>
          <w:fldChar w:fldCharType="end"/>
        </w:r>
      </w:hyperlink>
    </w:p>
    <w:p>
      <w:pPr>
        <w:pStyle w:val="TOC2"/>
        <w:tabs>
          <w:tab w:val="right" w:leader="dot" w:pos="8306"/>
        </w:tabs>
      </w:pPr>
      <w:hyperlink w:anchor="_Toc11536" w:history="1">
        <w:r>
          <w:rPr>
            <w:rFonts w:ascii="仿宋" w:eastAsia="仿宋" w:hAnsi="仿宋" w:cs="仿宋" w:hint="eastAsia"/>
            <w:lang w:eastAsia="zh-CN"/>
          </w:rPr>
          <w:t>(三)、社会风险及对策分析</w:t>
        </w:r>
        <w:r>
          <w:tab/>
        </w:r>
        <w:r>
          <w:fldChar w:fldCharType="begin"/>
        </w:r>
        <w:r>
          <w:instrText xml:space="preserve"> PAGEREF _Toc11536 \h </w:instrText>
        </w:r>
        <w:r>
          <w:fldChar w:fldCharType="separate"/>
        </w:r>
        <w:r>
          <w:t>11</w:t>
        </w:r>
        <w:r>
          <w:fldChar w:fldCharType="end"/>
        </w:r>
      </w:hyperlink>
    </w:p>
    <w:p>
      <w:pPr>
        <w:pStyle w:val="TOC1"/>
        <w:tabs>
          <w:tab w:val="right" w:leader="dot" w:pos="8306"/>
        </w:tabs>
      </w:pPr>
      <w:hyperlink w:anchor="_Toc15106" w:history="1">
        <w:r>
          <w:rPr>
            <w:rFonts w:ascii="仿宋" w:eastAsia="仿宋" w:hAnsi="仿宋" w:cs="仿宋" w:hint="eastAsia"/>
            <w:lang w:eastAsia="zh-CN"/>
          </w:rPr>
          <w:t>三、财务管理与成本控制</w:t>
        </w:r>
        <w:r>
          <w:tab/>
        </w:r>
        <w:r>
          <w:fldChar w:fldCharType="begin"/>
        </w:r>
        <w:r>
          <w:instrText xml:space="preserve"> PAGEREF _Toc15106 \h </w:instrText>
        </w:r>
        <w:r>
          <w:fldChar w:fldCharType="separate"/>
        </w:r>
        <w:r>
          <w:t>14</w:t>
        </w:r>
        <w:r>
          <w:fldChar w:fldCharType="end"/>
        </w:r>
      </w:hyperlink>
    </w:p>
    <w:p>
      <w:pPr>
        <w:pStyle w:val="TOC2"/>
        <w:tabs>
          <w:tab w:val="right" w:leader="dot" w:pos="8306"/>
        </w:tabs>
      </w:pPr>
      <w:hyperlink w:anchor="_Toc27072" w:history="1">
        <w:r>
          <w:rPr>
            <w:rFonts w:ascii="仿宋" w:eastAsia="仿宋" w:hAnsi="仿宋" w:cs="仿宋" w:hint="eastAsia"/>
            <w:lang w:eastAsia="zh-CN"/>
          </w:rPr>
          <w:t>(一)、财务管理体系建设</w:t>
        </w:r>
        <w:r>
          <w:tab/>
        </w:r>
        <w:r>
          <w:fldChar w:fldCharType="begin"/>
        </w:r>
        <w:r>
          <w:instrText xml:space="preserve"> PAGEREF _Toc27072 \h </w:instrText>
        </w:r>
        <w:r>
          <w:fldChar w:fldCharType="separate"/>
        </w:r>
        <w:r>
          <w:t>14</w:t>
        </w:r>
        <w:r>
          <w:fldChar w:fldCharType="end"/>
        </w:r>
      </w:hyperlink>
    </w:p>
    <w:p>
      <w:pPr>
        <w:pStyle w:val="TOC2"/>
        <w:tabs>
          <w:tab w:val="right" w:leader="dot" w:pos="8306"/>
        </w:tabs>
      </w:pPr>
      <w:hyperlink w:anchor="_Toc29882" w:history="1">
        <w:r>
          <w:rPr>
            <w:rFonts w:ascii="仿宋" w:eastAsia="仿宋" w:hAnsi="仿宋" w:cs="仿宋" w:hint="eastAsia"/>
            <w:lang w:eastAsia="zh-CN"/>
          </w:rPr>
          <w:t>(二)、成本控制措施</w:t>
        </w:r>
        <w:r>
          <w:tab/>
        </w:r>
        <w:r>
          <w:fldChar w:fldCharType="begin"/>
        </w:r>
        <w:r>
          <w:instrText xml:space="preserve"> PAGEREF _Toc29882 \h </w:instrText>
        </w:r>
        <w:r>
          <w:fldChar w:fldCharType="separate"/>
        </w:r>
        <w:r>
          <w:t>15</w:t>
        </w:r>
        <w:r>
          <w:fldChar w:fldCharType="end"/>
        </w:r>
      </w:hyperlink>
    </w:p>
    <w:p>
      <w:pPr>
        <w:pStyle w:val="TOC1"/>
        <w:tabs>
          <w:tab w:val="right" w:leader="dot" w:pos="8306"/>
        </w:tabs>
      </w:pPr>
      <w:hyperlink w:anchor="_Toc27482" w:history="1">
        <w:r>
          <w:rPr>
            <w:rFonts w:ascii="仿宋" w:eastAsia="仿宋" w:hAnsi="仿宋" w:cs="仿宋" w:hint="eastAsia"/>
            <w:lang w:eastAsia="zh-CN"/>
          </w:rPr>
          <w:t>四、经济影响分析</w:t>
        </w:r>
        <w:r>
          <w:tab/>
        </w:r>
        <w:r>
          <w:fldChar w:fldCharType="begin"/>
        </w:r>
        <w:r>
          <w:instrText xml:space="preserve"> PAGEREF _Toc27482 \h </w:instrText>
        </w:r>
        <w:r>
          <w:fldChar w:fldCharType="separate"/>
        </w:r>
        <w:r>
          <w:t>17</w:t>
        </w:r>
        <w:r>
          <w:fldChar w:fldCharType="end"/>
        </w:r>
      </w:hyperlink>
    </w:p>
    <w:p>
      <w:pPr>
        <w:pStyle w:val="TOC2"/>
        <w:tabs>
          <w:tab w:val="right" w:leader="dot" w:pos="8306"/>
        </w:tabs>
      </w:pPr>
      <w:hyperlink w:anchor="_Toc26941" w:history="1">
        <w:r>
          <w:rPr>
            <w:rFonts w:ascii="仿宋" w:eastAsia="仿宋" w:hAnsi="仿宋" w:cs="仿宋" w:hint="eastAsia"/>
            <w:lang w:eastAsia="zh-CN"/>
          </w:rPr>
          <w:t>(一)、经济费用效益或费用效果分析</w:t>
        </w:r>
        <w:r>
          <w:tab/>
        </w:r>
        <w:r>
          <w:fldChar w:fldCharType="begin"/>
        </w:r>
        <w:r>
          <w:instrText xml:space="preserve"> PAGEREF _Toc26941 \h </w:instrText>
        </w:r>
        <w:r>
          <w:fldChar w:fldCharType="separate"/>
        </w:r>
        <w:r>
          <w:t>17</w:t>
        </w:r>
        <w:r>
          <w:fldChar w:fldCharType="end"/>
        </w:r>
      </w:hyperlink>
    </w:p>
    <w:p>
      <w:pPr>
        <w:pStyle w:val="TOC2"/>
        <w:tabs>
          <w:tab w:val="right" w:leader="dot" w:pos="8306"/>
        </w:tabs>
      </w:pPr>
      <w:hyperlink w:anchor="_Toc4351" w:history="1">
        <w:r>
          <w:rPr>
            <w:rFonts w:ascii="仿宋" w:eastAsia="仿宋" w:hAnsi="仿宋" w:cs="仿宋" w:hint="eastAsia"/>
            <w:lang w:eastAsia="zh-CN"/>
          </w:rPr>
          <w:t>(二)、行业影响分析</w:t>
        </w:r>
        <w:r>
          <w:tab/>
        </w:r>
        <w:r>
          <w:fldChar w:fldCharType="begin"/>
        </w:r>
        <w:r>
          <w:instrText xml:space="preserve"> PAGEREF _Toc4351 \h </w:instrText>
        </w:r>
        <w:r>
          <w:fldChar w:fldCharType="separate"/>
        </w:r>
        <w:r>
          <w:t>19</w:t>
        </w:r>
        <w:r>
          <w:fldChar w:fldCharType="end"/>
        </w:r>
      </w:hyperlink>
    </w:p>
    <w:p>
      <w:pPr>
        <w:pStyle w:val="TOC2"/>
        <w:tabs>
          <w:tab w:val="right" w:leader="dot" w:pos="8306"/>
        </w:tabs>
      </w:pPr>
      <w:hyperlink w:anchor="_Toc8552" w:history="1">
        <w:r>
          <w:rPr>
            <w:rFonts w:ascii="仿宋" w:eastAsia="仿宋" w:hAnsi="仿宋" w:cs="仿宋" w:hint="eastAsia"/>
            <w:lang w:eastAsia="zh-CN"/>
          </w:rPr>
          <w:t>(三)、区域经济影响分析</w:t>
        </w:r>
        <w:r>
          <w:tab/>
        </w:r>
        <w:r>
          <w:fldChar w:fldCharType="begin"/>
        </w:r>
        <w:r>
          <w:instrText xml:space="preserve"> PAGEREF _Toc8552 \h </w:instrText>
        </w:r>
        <w:r>
          <w:fldChar w:fldCharType="separate"/>
        </w:r>
        <w:r>
          <w:t>21</w:t>
        </w:r>
        <w:r>
          <w:fldChar w:fldCharType="end"/>
        </w:r>
      </w:hyperlink>
    </w:p>
    <w:p>
      <w:pPr>
        <w:pStyle w:val="TOC2"/>
        <w:tabs>
          <w:tab w:val="right" w:leader="dot" w:pos="8306"/>
        </w:tabs>
      </w:pPr>
      <w:hyperlink w:anchor="_Toc21834" w:history="1">
        <w:r>
          <w:rPr>
            <w:rFonts w:ascii="仿宋" w:eastAsia="仿宋" w:hAnsi="仿宋" w:cs="仿宋" w:hint="eastAsia"/>
            <w:lang w:eastAsia="zh-CN"/>
          </w:rPr>
          <w:t>(四)、宏观经济影响分析</w:t>
        </w:r>
        <w:r>
          <w:tab/>
        </w:r>
        <w:r>
          <w:fldChar w:fldCharType="begin"/>
        </w:r>
        <w:r>
          <w:instrText xml:space="preserve"> PAGEREF _Toc21834 \h </w:instrText>
        </w:r>
        <w:r>
          <w:fldChar w:fldCharType="separate"/>
        </w:r>
        <w:r>
          <w:t>21</w:t>
        </w:r>
        <w:r>
          <w:fldChar w:fldCharType="end"/>
        </w:r>
      </w:hyperlink>
    </w:p>
    <w:p>
      <w:pPr>
        <w:pStyle w:val="TOC1"/>
        <w:tabs>
          <w:tab w:val="right" w:leader="dot" w:pos="8306"/>
        </w:tabs>
      </w:pPr>
      <w:hyperlink w:anchor="_Toc21954" w:history="1">
        <w:r>
          <w:rPr>
            <w:rFonts w:ascii="仿宋" w:eastAsia="仿宋" w:hAnsi="仿宋" w:cs="仿宋" w:hint="eastAsia"/>
            <w:lang w:eastAsia="zh-CN"/>
          </w:rPr>
          <w:t>五、项目选址研究</w:t>
        </w:r>
        <w:r>
          <w:tab/>
        </w:r>
        <w:r>
          <w:fldChar w:fldCharType="begin"/>
        </w:r>
        <w:r>
          <w:instrText xml:space="preserve"> PAGEREF _Toc21954 \h </w:instrText>
        </w:r>
        <w:r>
          <w:fldChar w:fldCharType="separate"/>
        </w:r>
        <w:r>
          <w:t>23</w:t>
        </w:r>
        <w:r>
          <w:fldChar w:fldCharType="end"/>
        </w:r>
      </w:hyperlink>
    </w:p>
    <w:p>
      <w:pPr>
        <w:pStyle w:val="TOC2"/>
        <w:tabs>
          <w:tab w:val="right" w:leader="dot" w:pos="8306"/>
        </w:tabs>
      </w:pPr>
      <w:hyperlink w:anchor="_Toc23990" w:history="1">
        <w:r>
          <w:rPr>
            <w:rFonts w:ascii="仿宋" w:eastAsia="仿宋" w:hAnsi="仿宋" w:cs="仿宋" w:hint="eastAsia"/>
            <w:lang w:eastAsia="zh-CN"/>
          </w:rPr>
          <w:t>(一)、项目选址原则</w:t>
        </w:r>
        <w:r>
          <w:tab/>
        </w:r>
        <w:r>
          <w:fldChar w:fldCharType="begin"/>
        </w:r>
        <w:r>
          <w:instrText xml:space="preserve"> PAGEREF _Toc23990 \h </w:instrText>
        </w:r>
        <w:r>
          <w:fldChar w:fldCharType="separate"/>
        </w:r>
        <w:r>
          <w:t>23</w:t>
        </w:r>
        <w:r>
          <w:fldChar w:fldCharType="end"/>
        </w:r>
      </w:hyperlink>
    </w:p>
    <w:p>
      <w:pPr>
        <w:pStyle w:val="TOC2"/>
        <w:tabs>
          <w:tab w:val="right" w:leader="dot" w:pos="8306"/>
        </w:tabs>
      </w:pPr>
      <w:hyperlink w:anchor="_Toc20659" w:history="1">
        <w:r>
          <w:rPr>
            <w:rFonts w:ascii="仿宋" w:eastAsia="仿宋" w:hAnsi="仿宋" w:cs="仿宋" w:hint="eastAsia"/>
            <w:lang w:eastAsia="zh-CN"/>
          </w:rPr>
          <w:t>(二)、项目选址</w:t>
        </w:r>
        <w:r>
          <w:tab/>
        </w:r>
        <w:r>
          <w:fldChar w:fldCharType="begin"/>
        </w:r>
        <w:r>
          <w:instrText xml:space="preserve"> PAGEREF _Toc20659 \h </w:instrText>
        </w:r>
        <w:r>
          <w:fldChar w:fldCharType="separate"/>
        </w:r>
        <w:r>
          <w:t>26</w:t>
        </w:r>
        <w:r>
          <w:fldChar w:fldCharType="end"/>
        </w:r>
      </w:hyperlink>
    </w:p>
    <w:p>
      <w:pPr>
        <w:pStyle w:val="TOC2"/>
        <w:tabs>
          <w:tab w:val="right" w:leader="dot" w:pos="8306"/>
        </w:tabs>
      </w:pPr>
      <w:hyperlink w:anchor="_Toc8800" w:history="1">
        <w:r>
          <w:rPr>
            <w:rFonts w:ascii="仿宋" w:eastAsia="仿宋" w:hAnsi="仿宋" w:cs="仿宋" w:hint="eastAsia"/>
            <w:lang w:eastAsia="zh-CN"/>
          </w:rPr>
          <w:t>(三)、建设条件分析</w:t>
        </w:r>
        <w:r>
          <w:tab/>
        </w:r>
        <w:r>
          <w:fldChar w:fldCharType="begin"/>
        </w:r>
        <w:r>
          <w:instrText xml:space="preserve"> PAGEREF _Toc8800 \h </w:instrText>
        </w:r>
        <w:r>
          <w:fldChar w:fldCharType="separate"/>
        </w:r>
        <w:r>
          <w:t>28</w:t>
        </w:r>
        <w:r>
          <w:fldChar w:fldCharType="end"/>
        </w:r>
      </w:hyperlink>
    </w:p>
    <w:p>
      <w:pPr>
        <w:pStyle w:val="TOC2"/>
        <w:tabs>
          <w:tab w:val="right" w:leader="dot" w:pos="8306"/>
        </w:tabs>
      </w:pPr>
      <w:hyperlink w:anchor="_Toc3035" w:history="1">
        <w:r>
          <w:rPr>
            <w:rFonts w:ascii="仿宋" w:eastAsia="仿宋" w:hAnsi="仿宋" w:cs="仿宋" w:hint="eastAsia"/>
            <w:lang w:eastAsia="zh-CN"/>
          </w:rPr>
          <w:t>(四)、用地控制指标</w:t>
        </w:r>
        <w:r>
          <w:tab/>
        </w:r>
        <w:r>
          <w:fldChar w:fldCharType="begin"/>
        </w:r>
        <w:r>
          <w:instrText xml:space="preserve"> PAGEREF _Toc3035 \h </w:instrText>
        </w:r>
        <w:r>
          <w:fldChar w:fldCharType="separate"/>
        </w:r>
        <w:r>
          <w:t>30</w:t>
        </w:r>
        <w:r>
          <w:fldChar w:fldCharType="end"/>
        </w:r>
      </w:hyperlink>
    </w:p>
    <w:p>
      <w:pPr>
        <w:pStyle w:val="TOC2"/>
        <w:tabs>
          <w:tab w:val="right" w:leader="dot" w:pos="8306"/>
        </w:tabs>
      </w:pPr>
      <w:hyperlink w:anchor="_Toc22679" w:history="1">
        <w:r>
          <w:rPr>
            <w:rFonts w:ascii="仿宋" w:eastAsia="仿宋" w:hAnsi="仿宋" w:cs="仿宋" w:hint="eastAsia"/>
            <w:lang w:eastAsia="zh-CN"/>
          </w:rPr>
          <w:t>(五)、地总体要求</w:t>
        </w:r>
        <w:r>
          <w:tab/>
        </w:r>
        <w:r>
          <w:fldChar w:fldCharType="begin"/>
        </w:r>
        <w:r>
          <w:instrText xml:space="preserve"> PAGEREF _Toc22679 \h </w:instrText>
        </w:r>
        <w:r>
          <w:fldChar w:fldCharType="separate"/>
        </w:r>
        <w:r>
          <w:t>31</w:t>
        </w:r>
        <w:r>
          <w:fldChar w:fldCharType="end"/>
        </w:r>
      </w:hyperlink>
    </w:p>
    <w:p>
      <w:pPr>
        <w:pStyle w:val="TOC2"/>
        <w:tabs>
          <w:tab w:val="right" w:leader="dot" w:pos="8306"/>
        </w:tabs>
      </w:pPr>
      <w:hyperlink w:anchor="_Toc10447" w:history="1">
        <w:r>
          <w:rPr>
            <w:rFonts w:ascii="仿宋" w:eastAsia="仿宋" w:hAnsi="仿宋" w:cs="仿宋" w:hint="eastAsia"/>
            <w:lang w:eastAsia="zh-CN"/>
          </w:rPr>
          <w:t>(六)、节约用地措施</w:t>
        </w:r>
        <w:r>
          <w:tab/>
        </w:r>
        <w:r>
          <w:fldChar w:fldCharType="begin"/>
        </w:r>
        <w:r>
          <w:instrText xml:space="preserve"> PAGEREF _Toc10447 \h </w:instrText>
        </w:r>
        <w:r>
          <w:fldChar w:fldCharType="separate"/>
        </w:r>
        <w:r>
          <w:t>32</w:t>
        </w:r>
        <w:r>
          <w:fldChar w:fldCharType="end"/>
        </w:r>
      </w:hyperlink>
    </w:p>
    <w:p>
      <w:pPr>
        <w:pStyle w:val="TOC2"/>
        <w:tabs>
          <w:tab w:val="right" w:leader="dot" w:pos="8306"/>
        </w:tabs>
      </w:pPr>
      <w:hyperlink w:anchor="_Toc24336" w:history="1">
        <w:r>
          <w:rPr>
            <w:rFonts w:ascii="仿宋" w:eastAsia="仿宋" w:hAnsi="仿宋" w:cs="仿宋" w:hint="eastAsia"/>
            <w:lang w:eastAsia="zh-CN"/>
          </w:rPr>
          <w:t>(七)、选址综合评价</w:t>
        </w:r>
        <w:r>
          <w:tab/>
        </w:r>
        <w:r>
          <w:fldChar w:fldCharType="begin"/>
        </w:r>
        <w:r>
          <w:instrText xml:space="preserve"> PAGEREF _Toc24336 \h </w:instrText>
        </w:r>
        <w:r>
          <w:fldChar w:fldCharType="separate"/>
        </w:r>
        <w:r>
          <w:t>34</w:t>
        </w:r>
        <w:r>
          <w:fldChar w:fldCharType="end"/>
        </w:r>
      </w:hyperlink>
    </w:p>
    <w:p>
      <w:pPr>
        <w:pStyle w:val="TOC1"/>
        <w:tabs>
          <w:tab w:val="right" w:leader="dot" w:pos="8306"/>
        </w:tabs>
      </w:pPr>
      <w:hyperlink w:anchor="_Toc10495" w:history="1">
        <w:r>
          <w:rPr>
            <w:rFonts w:ascii="仿宋" w:eastAsia="仿宋" w:hAnsi="仿宋" w:cs="仿宋" w:hint="eastAsia"/>
            <w:lang w:eastAsia="zh-CN"/>
          </w:rPr>
          <w:t>六、收纳箱柜项目概论</w:t>
        </w:r>
        <w:r>
          <w:tab/>
        </w:r>
        <w:r>
          <w:fldChar w:fldCharType="begin"/>
        </w:r>
        <w:r>
          <w:instrText xml:space="preserve"> PAGEREF _Toc10495 \h </w:instrText>
        </w:r>
        <w:r>
          <w:fldChar w:fldCharType="separate"/>
        </w:r>
        <w:r>
          <w:t>35</w:t>
        </w:r>
        <w:r>
          <w:fldChar w:fldCharType="end"/>
        </w:r>
      </w:hyperlink>
    </w:p>
    <w:p>
      <w:pPr>
        <w:pStyle w:val="TOC2"/>
        <w:tabs>
          <w:tab w:val="right" w:leader="dot" w:pos="8306"/>
        </w:tabs>
      </w:pPr>
      <w:hyperlink w:anchor="_Toc8393" w:history="1">
        <w:r>
          <w:rPr>
            <w:rFonts w:ascii="仿宋" w:eastAsia="仿宋" w:hAnsi="仿宋" w:cs="仿宋" w:hint="eastAsia"/>
            <w:lang w:eastAsia="zh-CN"/>
          </w:rPr>
          <w:t>(一)、项目申报单位概况</w:t>
        </w:r>
        <w:r>
          <w:tab/>
        </w:r>
        <w:r>
          <w:fldChar w:fldCharType="begin"/>
        </w:r>
        <w:r>
          <w:instrText xml:space="preserve"> PAGEREF _Toc8393 \h </w:instrText>
        </w:r>
        <w:r>
          <w:fldChar w:fldCharType="separate"/>
        </w:r>
        <w:r>
          <w:t>35</w:t>
        </w:r>
        <w:r>
          <w:fldChar w:fldCharType="end"/>
        </w:r>
      </w:hyperlink>
    </w:p>
    <w:p>
      <w:pPr>
        <w:pStyle w:val="TOC2"/>
        <w:tabs>
          <w:tab w:val="right" w:leader="dot" w:pos="8306"/>
        </w:tabs>
      </w:pPr>
      <w:hyperlink w:anchor="_Toc9626" w:history="1">
        <w:r>
          <w:rPr>
            <w:rFonts w:ascii="仿宋" w:eastAsia="仿宋" w:hAnsi="仿宋" w:cs="仿宋" w:hint="eastAsia"/>
            <w:lang w:eastAsia="zh-CN"/>
          </w:rPr>
          <w:t>(二)、项目概况</w:t>
        </w:r>
        <w:r>
          <w:tab/>
        </w:r>
        <w:r>
          <w:fldChar w:fldCharType="begin"/>
        </w:r>
        <w:r>
          <w:instrText xml:space="preserve"> PAGEREF _Toc9626 \h </w:instrText>
        </w:r>
        <w:r>
          <w:fldChar w:fldCharType="separate"/>
        </w:r>
        <w:r>
          <w:t>36</w:t>
        </w:r>
        <w:r>
          <w:fldChar w:fldCharType="end"/>
        </w:r>
      </w:hyperlink>
    </w:p>
    <w:p>
      <w:pPr>
        <w:pStyle w:val="TOC1"/>
        <w:tabs>
          <w:tab w:val="right" w:leader="dot" w:pos="8306"/>
        </w:tabs>
      </w:pPr>
      <w:hyperlink w:anchor="_Toc19409" w:history="1">
        <w:r>
          <w:rPr>
            <w:rFonts w:ascii="仿宋" w:eastAsia="仿宋" w:hAnsi="仿宋" w:cs="仿宋" w:hint="eastAsia"/>
            <w:lang w:eastAsia="zh-CN"/>
          </w:rPr>
          <w:t>七、项目实施与管理方案</w:t>
        </w:r>
        <w:r>
          <w:tab/>
        </w:r>
        <w:r>
          <w:fldChar w:fldCharType="begin"/>
        </w:r>
        <w:r>
          <w:instrText xml:space="preserve"> PAGEREF _Toc19409 \h </w:instrText>
        </w:r>
        <w:r>
          <w:fldChar w:fldCharType="separate"/>
        </w:r>
        <w:r>
          <w:t>39</w:t>
        </w:r>
        <w:r>
          <w:fldChar w:fldCharType="end"/>
        </w:r>
      </w:hyperlink>
    </w:p>
    <w:p>
      <w:pPr>
        <w:pStyle w:val="TOC2"/>
        <w:tabs>
          <w:tab w:val="right" w:leader="dot" w:pos="8306"/>
        </w:tabs>
      </w:pPr>
      <w:hyperlink w:anchor="_Toc3996" w:history="1">
        <w:r>
          <w:rPr>
            <w:rFonts w:ascii="仿宋" w:eastAsia="仿宋" w:hAnsi="仿宋" w:cs="仿宋" w:hint="eastAsia"/>
            <w:lang w:eastAsia="zh-CN"/>
          </w:rPr>
          <w:t>(一)、项目实施计划</w:t>
        </w:r>
        <w:r>
          <w:tab/>
        </w:r>
        <w:r>
          <w:fldChar w:fldCharType="begin"/>
        </w:r>
        <w:r>
          <w:instrText xml:space="preserve"> PAGEREF _Toc3996 \h </w:instrText>
        </w:r>
        <w:r>
          <w:fldChar w:fldCharType="separate"/>
        </w:r>
        <w:r>
          <w:t>39</w:t>
        </w:r>
        <w:r>
          <w:fldChar w:fldCharType="end"/>
        </w:r>
      </w:hyperlink>
    </w:p>
    <w:p>
      <w:pPr>
        <w:pStyle w:val="TOC2"/>
        <w:tabs>
          <w:tab w:val="right" w:leader="dot" w:pos="8306"/>
        </w:tabs>
      </w:pPr>
      <w:hyperlink w:anchor="_Toc25495" w:history="1">
        <w:r>
          <w:rPr>
            <w:rFonts w:ascii="仿宋" w:eastAsia="仿宋" w:hAnsi="仿宋" w:cs="仿宋" w:hint="eastAsia"/>
            <w:lang w:eastAsia="zh-CN"/>
          </w:rPr>
          <w:t>(二)、项目组织机构与职责</w:t>
        </w:r>
        <w:r>
          <w:tab/>
        </w:r>
        <w:r>
          <w:fldChar w:fldCharType="begin"/>
        </w:r>
        <w:r>
          <w:instrText xml:space="preserve"> PAGEREF _Toc25495 \h </w:instrText>
        </w:r>
        <w:r>
          <w:fldChar w:fldCharType="separate"/>
        </w:r>
        <w:r>
          <w:t>40</w:t>
        </w:r>
        <w:r>
          <w:fldChar w:fldCharType="end"/>
        </w:r>
      </w:hyperlink>
    </w:p>
    <w:p>
      <w:pPr>
        <w:pStyle w:val="TOC2"/>
        <w:tabs>
          <w:tab w:val="right" w:leader="dot" w:pos="8306"/>
        </w:tabs>
      </w:pPr>
      <w:hyperlink w:anchor="_Toc382" w:history="1">
        <w:r>
          <w:rPr>
            <w:rFonts w:ascii="仿宋" w:eastAsia="仿宋" w:hAnsi="仿宋" w:cs="仿宋" w:hint="eastAsia"/>
            <w:lang w:eastAsia="zh-CN"/>
          </w:rPr>
          <w:t>(三)、项目管理与监控体系</w:t>
        </w:r>
        <w:r>
          <w:tab/>
        </w:r>
        <w:r>
          <w:fldChar w:fldCharType="begin"/>
        </w:r>
        <w:r>
          <w:instrText xml:space="preserve"> PAGEREF _Toc382 \h </w:instrText>
        </w:r>
        <w:r>
          <w:fldChar w:fldCharType="separate"/>
        </w:r>
        <w:r>
          <w:t>43</w:t>
        </w:r>
        <w:r>
          <w:fldChar w:fldCharType="end"/>
        </w:r>
      </w:hyperlink>
    </w:p>
    <w:p>
      <w:pPr>
        <w:pStyle w:val="TOC1"/>
        <w:tabs>
          <w:tab w:val="right" w:leader="dot" w:pos="8306"/>
        </w:tabs>
      </w:pPr>
      <w:hyperlink w:anchor="_Toc12913" w:history="1">
        <w:r>
          <w:rPr>
            <w:rFonts w:ascii="仿宋" w:eastAsia="仿宋" w:hAnsi="仿宋" w:cs="仿宋" w:hint="eastAsia"/>
            <w:lang w:eastAsia="zh-CN"/>
          </w:rPr>
          <w:t>八、经济效益与社会效益优化</w:t>
        </w:r>
        <w:r>
          <w:tab/>
        </w:r>
        <w:r>
          <w:fldChar w:fldCharType="begin"/>
        </w:r>
        <w:r>
          <w:instrText xml:space="preserve"> PAGEREF _Toc12913 \h </w:instrText>
        </w:r>
        <w:r>
          <w:fldChar w:fldCharType="separate"/>
        </w:r>
        <w:r>
          <w:t>44</w:t>
        </w:r>
        <w:r>
          <w:fldChar w:fldCharType="end"/>
        </w:r>
      </w:hyperlink>
    </w:p>
    <w:p>
      <w:pPr>
        <w:pStyle w:val="TOC2"/>
        <w:tabs>
          <w:tab w:val="right" w:leader="dot" w:pos="8306"/>
        </w:tabs>
      </w:pPr>
      <w:hyperlink w:anchor="_Toc14100" w:history="1">
        <w:r>
          <w:rPr>
            <w:rFonts w:ascii="仿宋" w:eastAsia="仿宋" w:hAnsi="仿宋" w:cs="仿宋" w:hint="eastAsia"/>
            <w:lang w:eastAsia="zh-CN"/>
          </w:rPr>
          <w:t>(一)、经济效益提升策略</w:t>
        </w:r>
        <w:r>
          <w:tab/>
        </w:r>
        <w:r>
          <w:fldChar w:fldCharType="begin"/>
        </w:r>
        <w:r>
          <w:instrText xml:space="preserve"> PAGEREF _Toc14100 \h </w:instrText>
        </w:r>
        <w:r>
          <w:fldChar w:fldCharType="separate"/>
        </w:r>
        <w:r>
          <w:t>44</w:t>
        </w:r>
        <w:r>
          <w:fldChar w:fldCharType="end"/>
        </w:r>
      </w:hyperlink>
    </w:p>
    <w:p>
      <w:pPr>
        <w:pStyle w:val="TOC2"/>
        <w:tabs>
          <w:tab w:val="right" w:leader="dot" w:pos="8306"/>
        </w:tabs>
      </w:pPr>
      <w:hyperlink w:anchor="_Toc31850" w:history="1">
        <w:r>
          <w:rPr>
            <w:rFonts w:ascii="仿宋" w:eastAsia="仿宋" w:hAnsi="仿宋" w:cs="仿宋" w:hint="eastAsia"/>
            <w:lang w:eastAsia="zh-CN"/>
          </w:rPr>
          <w:t>(二)、社会效益增强方案</w:t>
        </w:r>
        <w:r>
          <w:tab/>
        </w:r>
        <w:r>
          <w:fldChar w:fldCharType="begin"/>
        </w:r>
        <w:r>
          <w:instrText xml:space="preserve"> PAGEREF _Toc31850 \h </w:instrText>
        </w:r>
        <w:r>
          <w:fldChar w:fldCharType="separate"/>
        </w:r>
        <w:r>
          <w:t>45</w:t>
        </w:r>
        <w:r>
          <w:fldChar w:fldCharType="end"/>
        </w:r>
      </w:hyperlink>
    </w:p>
    <w:p>
      <w:pPr>
        <w:pStyle w:val="TOC1"/>
        <w:tabs>
          <w:tab w:val="right" w:leader="dot" w:pos="8306"/>
        </w:tabs>
      </w:pPr>
      <w:hyperlink w:anchor="_Toc9625" w:history="1">
        <w:r>
          <w:rPr>
            <w:rFonts w:ascii="仿宋" w:eastAsia="仿宋" w:hAnsi="仿宋" w:cs="仿宋" w:hint="eastAsia"/>
            <w:lang w:eastAsia="zh-CN"/>
          </w:rPr>
          <w:t>九、项目进度计划</w:t>
        </w:r>
        <w:r>
          <w:tab/>
        </w:r>
        <w:r>
          <w:fldChar w:fldCharType="begin"/>
        </w:r>
        <w:r>
          <w:instrText xml:space="preserve"> PAGEREF _Toc9625 \h </w:instrText>
        </w:r>
        <w:r>
          <w:fldChar w:fldCharType="separate"/>
        </w:r>
        <w:r>
          <w:t>46</w:t>
        </w:r>
        <w:r>
          <w:fldChar w:fldCharType="end"/>
        </w:r>
      </w:hyperlink>
    </w:p>
    <w:p>
      <w:pPr>
        <w:pStyle w:val="TOC2"/>
        <w:tabs>
          <w:tab w:val="right" w:leader="dot" w:pos="8306"/>
        </w:tabs>
      </w:pPr>
      <w:hyperlink w:anchor="_Toc9643" w:history="1">
        <w:r>
          <w:rPr>
            <w:rFonts w:ascii="仿宋" w:eastAsia="仿宋" w:hAnsi="仿宋" w:cs="仿宋" w:hint="eastAsia"/>
            <w:lang w:eastAsia="zh-CN"/>
          </w:rPr>
          <w:t>(一)、建设周期</w:t>
        </w:r>
        <w:r>
          <w:tab/>
        </w:r>
        <w:r>
          <w:fldChar w:fldCharType="begin"/>
        </w:r>
        <w:r>
          <w:instrText xml:space="preserve"> PAGEREF _Toc9643 \h </w:instrText>
        </w:r>
        <w:r>
          <w:fldChar w:fldCharType="separate"/>
        </w:r>
        <w:r>
          <w:t>46</w:t>
        </w:r>
        <w:r>
          <w:fldChar w:fldCharType="end"/>
        </w:r>
      </w:hyperlink>
    </w:p>
    <w:p>
      <w:pPr>
        <w:pStyle w:val="TOC2"/>
        <w:tabs>
          <w:tab w:val="right" w:leader="dot" w:pos="8306"/>
        </w:tabs>
      </w:pPr>
      <w:hyperlink w:anchor="_Toc15621" w:history="1">
        <w:r>
          <w:rPr>
            <w:rFonts w:ascii="仿宋" w:eastAsia="仿宋" w:hAnsi="仿宋" w:cs="仿宋" w:hint="eastAsia"/>
            <w:lang w:eastAsia="zh-CN"/>
          </w:rPr>
          <w:t>(二)、建设进度</w:t>
        </w:r>
        <w:r>
          <w:tab/>
        </w:r>
        <w:r>
          <w:fldChar w:fldCharType="begin"/>
        </w:r>
        <w:r>
          <w:instrText xml:space="preserve"> PAGEREF _Toc15621 \h </w:instrText>
        </w:r>
        <w:r>
          <w:fldChar w:fldCharType="separate"/>
        </w:r>
        <w:r>
          <w:t>46</w:t>
        </w:r>
        <w:r>
          <w:fldChar w:fldCharType="end"/>
        </w:r>
      </w:hyperlink>
    </w:p>
    <w:p>
      <w:pPr>
        <w:pStyle w:val="TOC2"/>
        <w:tabs>
          <w:tab w:val="right" w:leader="dot" w:pos="8306"/>
        </w:tabs>
      </w:pPr>
      <w:hyperlink w:anchor="_Toc20724" w:history="1">
        <w:r>
          <w:rPr>
            <w:rFonts w:ascii="仿宋" w:eastAsia="仿宋" w:hAnsi="仿宋" w:cs="仿宋" w:hint="eastAsia"/>
            <w:lang w:eastAsia="zh-CN"/>
          </w:rPr>
          <w:t>(三)、进度安排注意事项</w:t>
        </w:r>
        <w:r>
          <w:tab/>
        </w:r>
        <w:r>
          <w:fldChar w:fldCharType="begin"/>
        </w:r>
        <w:r>
          <w:instrText xml:space="preserve"> PAGEREF _Toc20724 \h </w:instrText>
        </w:r>
        <w:r>
          <w:fldChar w:fldCharType="separate"/>
        </w:r>
        <w:r>
          <w:t>48</w:t>
        </w:r>
        <w:r>
          <w:fldChar w:fldCharType="end"/>
        </w:r>
      </w:hyperlink>
    </w:p>
    <w:p>
      <w:pPr>
        <w:pStyle w:val="TOC2"/>
        <w:tabs>
          <w:tab w:val="right" w:leader="dot" w:pos="8306"/>
        </w:tabs>
      </w:pPr>
      <w:hyperlink w:anchor="_Toc25883" w:history="1">
        <w:r>
          <w:rPr>
            <w:rFonts w:ascii="仿宋" w:eastAsia="仿宋" w:hAnsi="仿宋" w:cs="仿宋" w:hint="eastAsia"/>
            <w:lang w:eastAsia="zh-CN"/>
          </w:rPr>
          <w:t>(四)、人力资源配置</w:t>
        </w:r>
        <w:r>
          <w:tab/>
        </w:r>
        <w:r>
          <w:fldChar w:fldCharType="begin"/>
        </w:r>
        <w:r>
          <w:instrText xml:space="preserve"> PAGEREF _Toc25883 \h </w:instrText>
        </w:r>
        <w:r>
          <w:fldChar w:fldCharType="separate"/>
        </w:r>
        <w:r>
          <w:t>49</w:t>
        </w:r>
        <w:r>
          <w:fldChar w:fldCharType="end"/>
        </w:r>
      </w:hyperlink>
    </w:p>
    <w:p>
      <w:pPr>
        <w:pStyle w:val="TOC2"/>
        <w:tabs>
          <w:tab w:val="right" w:leader="dot" w:pos="8306"/>
        </w:tabs>
      </w:pPr>
      <w:hyperlink w:anchor="_Toc24315" w:history="1">
        <w:r>
          <w:rPr>
            <w:rFonts w:ascii="仿宋" w:eastAsia="仿宋" w:hAnsi="仿宋" w:cs="仿宋" w:hint="eastAsia"/>
            <w:lang w:eastAsia="zh-CN"/>
          </w:rPr>
          <w:t>(五)、员工培训</w:t>
        </w:r>
        <w:r>
          <w:tab/>
        </w:r>
        <w:r>
          <w:fldChar w:fldCharType="begin"/>
        </w:r>
        <w:r>
          <w:instrText xml:space="preserve"> PAGEREF _Toc24315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18" w:history="1">
        <w:r>
          <w:rPr>
            <w:rFonts w:ascii="仿宋" w:eastAsia="仿宋" w:hAnsi="仿宋" w:cs="仿宋" w:hint="eastAsia"/>
            <w:lang w:eastAsia="zh-CN"/>
          </w:rPr>
          <w:t>(六)、项目实施保障</w:t>
        </w:r>
        <w:r>
          <w:tab/>
        </w:r>
        <w:r>
          <w:fldChar w:fldCharType="begin"/>
        </w:r>
        <w:r>
          <w:instrText xml:space="preserve"> PAGEREF _Toc7118 \h </w:instrText>
        </w:r>
        <w:r>
          <w:fldChar w:fldCharType="separate"/>
        </w:r>
        <w:r>
          <w:t>52</w:t>
        </w:r>
        <w:r>
          <w:fldChar w:fldCharType="end"/>
        </w:r>
      </w:hyperlink>
    </w:p>
    <w:p>
      <w:pPr>
        <w:pStyle w:val="TOC2"/>
        <w:tabs>
          <w:tab w:val="right" w:leader="dot" w:pos="8306"/>
        </w:tabs>
      </w:pPr>
      <w:hyperlink w:anchor="_Toc15791" w:history="1">
        <w:r>
          <w:rPr>
            <w:rFonts w:ascii="仿宋" w:eastAsia="仿宋" w:hAnsi="仿宋" w:cs="仿宋" w:hint="eastAsia"/>
            <w:lang w:eastAsia="zh-CN"/>
          </w:rPr>
          <w:t>(七)、安全规范管理</w:t>
        </w:r>
        <w:r>
          <w:tab/>
        </w:r>
        <w:r>
          <w:fldChar w:fldCharType="begin"/>
        </w:r>
        <w:r>
          <w:instrText xml:space="preserve"> PAGEREF _Toc15791 \h </w:instrText>
        </w:r>
        <w:r>
          <w:fldChar w:fldCharType="separate"/>
        </w:r>
        <w:r>
          <w:t>53</w:t>
        </w:r>
        <w:r>
          <w:fldChar w:fldCharType="end"/>
        </w:r>
      </w:hyperlink>
    </w:p>
    <w:p>
      <w:pPr>
        <w:pStyle w:val="TOC1"/>
        <w:tabs>
          <w:tab w:val="right" w:leader="dot" w:pos="8306"/>
        </w:tabs>
      </w:pPr>
      <w:hyperlink w:anchor="_Toc2032" w:history="1">
        <w:r>
          <w:rPr>
            <w:rFonts w:ascii="仿宋" w:eastAsia="仿宋" w:hAnsi="仿宋" w:cs="仿宋" w:hint="eastAsia"/>
            <w:lang w:eastAsia="zh-CN"/>
          </w:rPr>
          <w:t>十、项目变更管理</w:t>
        </w:r>
        <w:r>
          <w:tab/>
        </w:r>
        <w:r>
          <w:fldChar w:fldCharType="begin"/>
        </w:r>
        <w:r>
          <w:instrText xml:space="preserve"> PAGEREF _Toc2032 \h </w:instrText>
        </w:r>
        <w:r>
          <w:fldChar w:fldCharType="separate"/>
        </w:r>
        <w:r>
          <w:t>54</w:t>
        </w:r>
        <w:r>
          <w:fldChar w:fldCharType="end"/>
        </w:r>
      </w:hyperlink>
    </w:p>
    <w:p>
      <w:pPr>
        <w:pStyle w:val="TOC2"/>
        <w:tabs>
          <w:tab w:val="right" w:leader="dot" w:pos="8306"/>
        </w:tabs>
      </w:pPr>
      <w:hyperlink w:anchor="_Toc11953" w:history="1">
        <w:r>
          <w:rPr>
            <w:rFonts w:ascii="仿宋" w:eastAsia="仿宋" w:hAnsi="仿宋" w:cs="仿宋" w:hint="eastAsia"/>
            <w:lang w:eastAsia="zh-CN"/>
          </w:rPr>
          <w:t>(一)、变更控制流程</w:t>
        </w:r>
        <w:r>
          <w:tab/>
        </w:r>
        <w:r>
          <w:fldChar w:fldCharType="begin"/>
        </w:r>
        <w:r>
          <w:instrText xml:space="preserve"> PAGEREF _Toc11953 \h </w:instrText>
        </w:r>
        <w:r>
          <w:fldChar w:fldCharType="separate"/>
        </w:r>
        <w:r>
          <w:t>54</w:t>
        </w:r>
        <w:r>
          <w:fldChar w:fldCharType="end"/>
        </w:r>
      </w:hyperlink>
    </w:p>
    <w:p>
      <w:pPr>
        <w:pStyle w:val="TOC2"/>
        <w:tabs>
          <w:tab w:val="right" w:leader="dot" w:pos="8306"/>
        </w:tabs>
      </w:pPr>
      <w:hyperlink w:anchor="_Toc10831" w:history="1">
        <w:r>
          <w:rPr>
            <w:rFonts w:ascii="仿宋" w:eastAsia="仿宋" w:hAnsi="仿宋" w:cs="仿宋" w:hint="eastAsia"/>
            <w:lang w:eastAsia="zh-CN"/>
          </w:rPr>
          <w:t>(二)、影响评估与处理</w:t>
        </w:r>
        <w:r>
          <w:tab/>
        </w:r>
        <w:r>
          <w:fldChar w:fldCharType="begin"/>
        </w:r>
        <w:r>
          <w:instrText xml:space="preserve"> PAGEREF _Toc10831 \h </w:instrText>
        </w:r>
        <w:r>
          <w:fldChar w:fldCharType="separate"/>
        </w:r>
        <w:r>
          <w:t>55</w:t>
        </w:r>
        <w:r>
          <w:fldChar w:fldCharType="end"/>
        </w:r>
      </w:hyperlink>
    </w:p>
    <w:p>
      <w:pPr>
        <w:pStyle w:val="TOC2"/>
        <w:tabs>
          <w:tab w:val="right" w:leader="dot" w:pos="8306"/>
        </w:tabs>
      </w:pPr>
      <w:hyperlink w:anchor="_Toc9862" w:history="1">
        <w:r>
          <w:rPr>
            <w:rFonts w:ascii="仿宋" w:eastAsia="仿宋" w:hAnsi="仿宋" w:cs="仿宋" w:hint="eastAsia"/>
            <w:lang w:eastAsia="zh-CN"/>
          </w:rPr>
          <w:t>(三)、变更记录与追踪</w:t>
        </w:r>
        <w:r>
          <w:tab/>
        </w:r>
        <w:r>
          <w:fldChar w:fldCharType="begin"/>
        </w:r>
        <w:r>
          <w:instrText xml:space="preserve"> PAGEREF _Toc9862 \h </w:instrText>
        </w:r>
        <w:r>
          <w:fldChar w:fldCharType="separate"/>
        </w:r>
        <w:r>
          <w:t>56</w:t>
        </w:r>
        <w:r>
          <w:fldChar w:fldCharType="end"/>
        </w:r>
      </w:hyperlink>
    </w:p>
    <w:p>
      <w:pPr>
        <w:pStyle w:val="TOC2"/>
        <w:tabs>
          <w:tab w:val="right" w:leader="dot" w:pos="8306"/>
        </w:tabs>
      </w:pPr>
      <w:hyperlink w:anchor="_Toc26784" w:history="1">
        <w:r>
          <w:rPr>
            <w:rFonts w:ascii="仿宋" w:eastAsia="仿宋" w:hAnsi="仿宋" w:cs="仿宋" w:hint="eastAsia"/>
            <w:lang w:eastAsia="zh-CN"/>
          </w:rPr>
          <w:t>(四)、变更管理策略</w:t>
        </w:r>
        <w:r>
          <w:tab/>
        </w:r>
        <w:r>
          <w:fldChar w:fldCharType="begin"/>
        </w:r>
        <w:r>
          <w:instrText xml:space="preserve"> PAGEREF _Toc26784 \h </w:instrText>
        </w:r>
        <w:r>
          <w:fldChar w:fldCharType="separate"/>
        </w:r>
        <w:r>
          <w:t>58</w:t>
        </w:r>
        <w:r>
          <w:fldChar w:fldCharType="end"/>
        </w:r>
      </w:hyperlink>
    </w:p>
    <w:p>
      <w:pPr>
        <w:pStyle w:val="TOC1"/>
        <w:tabs>
          <w:tab w:val="right" w:leader="dot" w:pos="8306"/>
        </w:tabs>
      </w:pPr>
      <w:hyperlink w:anchor="_Toc12869" w:history="1">
        <w:r>
          <w:rPr>
            <w:rFonts w:ascii="仿宋" w:eastAsia="仿宋" w:hAnsi="仿宋" w:cs="仿宋" w:hint="eastAsia"/>
            <w:lang w:eastAsia="zh-CN"/>
          </w:rPr>
          <w:t>十一、资金管理与财务规划</w:t>
        </w:r>
        <w:r>
          <w:tab/>
        </w:r>
        <w:r>
          <w:fldChar w:fldCharType="begin"/>
        </w:r>
        <w:r>
          <w:instrText xml:space="preserve"> PAGEREF _Toc12869 \h </w:instrText>
        </w:r>
        <w:r>
          <w:fldChar w:fldCharType="separate"/>
        </w:r>
        <w:r>
          <w:t>60</w:t>
        </w:r>
        <w:r>
          <w:fldChar w:fldCharType="end"/>
        </w:r>
      </w:hyperlink>
    </w:p>
    <w:p>
      <w:pPr>
        <w:pStyle w:val="TOC2"/>
        <w:tabs>
          <w:tab w:val="right" w:leader="dot" w:pos="8306"/>
        </w:tabs>
      </w:pPr>
      <w:hyperlink w:anchor="_Toc18672" w:history="1">
        <w:r>
          <w:rPr>
            <w:rFonts w:ascii="仿宋" w:eastAsia="仿宋" w:hAnsi="仿宋" w:cs="仿宋" w:hint="eastAsia"/>
            <w:lang w:eastAsia="zh-CN"/>
          </w:rPr>
          <w:t>(一)、项目资金来源与筹措</w:t>
        </w:r>
        <w:r>
          <w:tab/>
        </w:r>
        <w:r>
          <w:fldChar w:fldCharType="begin"/>
        </w:r>
        <w:r>
          <w:instrText xml:space="preserve"> PAGEREF _Toc18672 \h </w:instrText>
        </w:r>
        <w:r>
          <w:fldChar w:fldCharType="separate"/>
        </w:r>
        <w:r>
          <w:t>60</w:t>
        </w:r>
        <w:r>
          <w:fldChar w:fldCharType="end"/>
        </w:r>
      </w:hyperlink>
    </w:p>
    <w:p>
      <w:pPr>
        <w:pStyle w:val="TOC2"/>
        <w:tabs>
          <w:tab w:val="right" w:leader="dot" w:pos="8306"/>
        </w:tabs>
      </w:pPr>
      <w:hyperlink w:anchor="_Toc32721" w:history="1">
        <w:r>
          <w:rPr>
            <w:rFonts w:ascii="仿宋" w:eastAsia="仿宋" w:hAnsi="仿宋" w:cs="仿宋" w:hint="eastAsia"/>
            <w:lang w:eastAsia="zh-CN"/>
          </w:rPr>
          <w:t>(二)、资金使用与监管</w:t>
        </w:r>
        <w:r>
          <w:tab/>
        </w:r>
        <w:r>
          <w:fldChar w:fldCharType="begin"/>
        </w:r>
        <w:r>
          <w:instrText xml:space="preserve"> PAGEREF _Toc32721 \h </w:instrText>
        </w:r>
        <w:r>
          <w:fldChar w:fldCharType="separate"/>
        </w:r>
        <w:r>
          <w:t>61</w:t>
        </w:r>
        <w:r>
          <w:fldChar w:fldCharType="end"/>
        </w:r>
      </w:hyperlink>
    </w:p>
    <w:p>
      <w:pPr>
        <w:pStyle w:val="TOC2"/>
        <w:tabs>
          <w:tab w:val="right" w:leader="dot" w:pos="8306"/>
        </w:tabs>
      </w:pPr>
      <w:hyperlink w:anchor="_Toc10611" w:history="1">
        <w:r>
          <w:rPr>
            <w:rFonts w:ascii="仿宋" w:eastAsia="仿宋" w:hAnsi="仿宋" w:cs="仿宋" w:hint="eastAsia"/>
            <w:lang w:eastAsia="zh-CN"/>
          </w:rPr>
          <w:t>(三)、财务规划与预测</w:t>
        </w:r>
        <w:r>
          <w:tab/>
        </w:r>
        <w:r>
          <w:fldChar w:fldCharType="begin"/>
        </w:r>
        <w:r>
          <w:instrText xml:space="preserve"> PAGEREF _Toc10611 \h </w:instrText>
        </w:r>
        <w:r>
          <w:fldChar w:fldCharType="separate"/>
        </w:r>
        <w:r>
          <w:t>62</w:t>
        </w:r>
        <w:r>
          <w:fldChar w:fldCharType="end"/>
        </w:r>
      </w:hyperlink>
    </w:p>
    <w:p>
      <w:pPr>
        <w:pStyle w:val="TOC1"/>
        <w:tabs>
          <w:tab w:val="right" w:leader="dot" w:pos="8306"/>
        </w:tabs>
      </w:pPr>
      <w:hyperlink w:anchor="_Toc17642" w:history="1">
        <w:r>
          <w:rPr>
            <w:rFonts w:ascii="仿宋" w:eastAsia="仿宋" w:hAnsi="仿宋" w:cs="仿宋" w:hint="eastAsia"/>
            <w:lang w:eastAsia="zh-CN"/>
          </w:rPr>
          <w:t>十二、安全与应急管理</w:t>
        </w:r>
        <w:r>
          <w:tab/>
        </w:r>
        <w:r>
          <w:fldChar w:fldCharType="begin"/>
        </w:r>
        <w:r>
          <w:instrText xml:space="preserve"> PAGEREF _Toc17642 \h </w:instrText>
        </w:r>
        <w:r>
          <w:fldChar w:fldCharType="separate"/>
        </w:r>
        <w:r>
          <w:t>63</w:t>
        </w:r>
        <w:r>
          <w:fldChar w:fldCharType="end"/>
        </w:r>
      </w:hyperlink>
    </w:p>
    <w:p>
      <w:pPr>
        <w:pStyle w:val="TOC2"/>
        <w:tabs>
          <w:tab w:val="right" w:leader="dot" w:pos="8306"/>
        </w:tabs>
      </w:pPr>
      <w:hyperlink w:anchor="_Toc24548" w:history="1">
        <w:r>
          <w:rPr>
            <w:rFonts w:ascii="仿宋" w:eastAsia="仿宋" w:hAnsi="仿宋" w:cs="仿宋" w:hint="eastAsia"/>
            <w:lang w:eastAsia="zh-CN"/>
          </w:rPr>
          <w:t>(一)、安全生产管理</w:t>
        </w:r>
        <w:r>
          <w:tab/>
        </w:r>
        <w:r>
          <w:fldChar w:fldCharType="begin"/>
        </w:r>
        <w:r>
          <w:instrText xml:space="preserve"> PAGEREF _Toc24548 \h </w:instrText>
        </w:r>
        <w:r>
          <w:fldChar w:fldCharType="separate"/>
        </w:r>
        <w:r>
          <w:t>63</w:t>
        </w:r>
        <w:r>
          <w:fldChar w:fldCharType="end"/>
        </w:r>
      </w:hyperlink>
    </w:p>
    <w:p>
      <w:pPr>
        <w:pStyle w:val="TOC2"/>
        <w:tabs>
          <w:tab w:val="right" w:leader="dot" w:pos="8306"/>
        </w:tabs>
      </w:pPr>
      <w:hyperlink w:anchor="_Toc25479" w:history="1">
        <w:r>
          <w:rPr>
            <w:rFonts w:ascii="仿宋" w:eastAsia="仿宋" w:hAnsi="仿宋" w:cs="仿宋" w:hint="eastAsia"/>
            <w:lang w:eastAsia="zh-CN"/>
          </w:rPr>
          <w:t>(二)、应急预案与响应</w:t>
        </w:r>
        <w:r>
          <w:tab/>
        </w:r>
        <w:r>
          <w:fldChar w:fldCharType="begin"/>
        </w:r>
        <w:r>
          <w:instrText xml:space="preserve"> PAGEREF _Toc25479 \h </w:instrText>
        </w:r>
        <w:r>
          <w:fldChar w:fldCharType="separate"/>
        </w:r>
        <w:r>
          <w:t>65</w:t>
        </w:r>
        <w:r>
          <w:fldChar w:fldCharType="end"/>
        </w:r>
      </w:hyperlink>
    </w:p>
    <w:p>
      <w:pPr>
        <w:pStyle w:val="TOC1"/>
        <w:tabs>
          <w:tab w:val="right" w:leader="dot" w:pos="8306"/>
        </w:tabs>
      </w:pPr>
      <w:hyperlink w:anchor="_Toc17624" w:history="1">
        <w:r>
          <w:rPr>
            <w:rFonts w:ascii="仿宋" w:eastAsia="仿宋" w:hAnsi="仿宋" w:cs="仿宋" w:hint="eastAsia"/>
            <w:lang w:eastAsia="zh-CN"/>
          </w:rPr>
          <w:t>十三、质量管理与控制</w:t>
        </w:r>
        <w:r>
          <w:tab/>
        </w:r>
        <w:r>
          <w:fldChar w:fldCharType="begin"/>
        </w:r>
        <w:r>
          <w:instrText xml:space="preserve"> PAGEREF _Toc17624 \h </w:instrText>
        </w:r>
        <w:r>
          <w:fldChar w:fldCharType="separate"/>
        </w:r>
        <w:r>
          <w:t>67</w:t>
        </w:r>
        <w:r>
          <w:fldChar w:fldCharType="end"/>
        </w:r>
      </w:hyperlink>
    </w:p>
    <w:p>
      <w:pPr>
        <w:pStyle w:val="TOC2"/>
        <w:tabs>
          <w:tab w:val="right" w:leader="dot" w:pos="8306"/>
        </w:tabs>
      </w:pPr>
      <w:hyperlink w:anchor="_Toc24165" w:history="1">
        <w:r>
          <w:rPr>
            <w:rFonts w:ascii="仿宋" w:eastAsia="仿宋" w:hAnsi="仿宋" w:cs="仿宋" w:hint="eastAsia"/>
            <w:lang w:eastAsia="zh-CN"/>
          </w:rPr>
          <w:t>(一)、质量管理体系建设</w:t>
        </w:r>
        <w:r>
          <w:tab/>
        </w:r>
        <w:r>
          <w:fldChar w:fldCharType="begin"/>
        </w:r>
        <w:r>
          <w:instrText xml:space="preserve"> PAGEREF _Toc24165 \h </w:instrText>
        </w:r>
        <w:r>
          <w:fldChar w:fldCharType="separate"/>
        </w:r>
        <w:r>
          <w:t>67</w:t>
        </w:r>
        <w:r>
          <w:fldChar w:fldCharType="end"/>
        </w:r>
      </w:hyperlink>
    </w:p>
    <w:p>
      <w:pPr>
        <w:pStyle w:val="TOC2"/>
        <w:tabs>
          <w:tab w:val="right" w:leader="dot" w:pos="8306"/>
        </w:tabs>
      </w:pPr>
      <w:hyperlink w:anchor="_Toc4783" w:history="1">
        <w:r>
          <w:rPr>
            <w:rFonts w:ascii="仿宋" w:eastAsia="仿宋" w:hAnsi="仿宋" w:cs="仿宋" w:hint="eastAsia"/>
            <w:lang w:eastAsia="zh-CN"/>
          </w:rPr>
          <w:t>(二)、质量控制措施</w:t>
        </w:r>
        <w:r>
          <w:tab/>
        </w:r>
        <w:r>
          <w:fldChar w:fldCharType="begin"/>
        </w:r>
        <w:r>
          <w:instrText xml:space="preserve"> PAGEREF _Toc4783 \h </w:instrText>
        </w:r>
        <w:r>
          <w:fldChar w:fldCharType="separate"/>
        </w:r>
        <w:r>
          <w:t>68</w:t>
        </w:r>
        <w:r>
          <w:fldChar w:fldCharType="end"/>
        </w:r>
      </w:hyperlink>
    </w:p>
    <w:p>
      <w:pPr>
        <w:pStyle w:val="TOC1"/>
        <w:tabs>
          <w:tab w:val="right" w:leader="dot" w:pos="8306"/>
        </w:tabs>
      </w:pPr>
      <w:hyperlink w:anchor="_Toc1711" w:history="1">
        <w:r>
          <w:rPr>
            <w:rFonts w:ascii="仿宋" w:eastAsia="仿宋" w:hAnsi="仿宋" w:cs="仿宋" w:hint="eastAsia"/>
            <w:lang w:eastAsia="zh-CN"/>
          </w:rPr>
          <w:t>十四、人力资源管理与开发</w:t>
        </w:r>
        <w:r>
          <w:tab/>
        </w:r>
        <w:r>
          <w:fldChar w:fldCharType="begin"/>
        </w:r>
        <w:r>
          <w:instrText xml:space="preserve"> PAGEREF _Toc1711 \h </w:instrText>
        </w:r>
        <w:r>
          <w:fldChar w:fldCharType="separate"/>
        </w:r>
        <w:r>
          <w:t>69</w:t>
        </w:r>
        <w:r>
          <w:fldChar w:fldCharType="end"/>
        </w:r>
      </w:hyperlink>
    </w:p>
    <w:p>
      <w:pPr>
        <w:pStyle w:val="TOC2"/>
        <w:tabs>
          <w:tab w:val="right" w:leader="dot" w:pos="8306"/>
        </w:tabs>
      </w:pPr>
      <w:hyperlink w:anchor="_Toc32007" w:history="1">
        <w:r>
          <w:rPr>
            <w:rFonts w:ascii="仿宋" w:eastAsia="仿宋" w:hAnsi="仿宋" w:cs="仿宋" w:hint="eastAsia"/>
            <w:lang w:eastAsia="zh-CN"/>
          </w:rPr>
          <w:t>(一)、人力资源规划</w:t>
        </w:r>
        <w:r>
          <w:tab/>
        </w:r>
        <w:r>
          <w:fldChar w:fldCharType="begin"/>
        </w:r>
        <w:r>
          <w:instrText xml:space="preserve"> PAGEREF _Toc32007 \h </w:instrText>
        </w:r>
        <w:r>
          <w:fldChar w:fldCharType="separate"/>
        </w:r>
        <w:r>
          <w:t>69</w:t>
        </w:r>
        <w:r>
          <w:fldChar w:fldCharType="end"/>
        </w:r>
      </w:hyperlink>
    </w:p>
    <w:p>
      <w:pPr>
        <w:pStyle w:val="TOC2"/>
        <w:tabs>
          <w:tab w:val="right" w:leader="dot" w:pos="8306"/>
        </w:tabs>
      </w:pPr>
      <w:hyperlink w:anchor="_Toc21536" w:history="1">
        <w:r>
          <w:rPr>
            <w:rFonts w:ascii="仿宋" w:eastAsia="仿宋" w:hAnsi="仿宋" w:cs="仿宋" w:hint="eastAsia"/>
            <w:lang w:eastAsia="zh-CN"/>
          </w:rPr>
          <w:t>(二)、人力资源开发与培训</w:t>
        </w:r>
        <w:r>
          <w:tab/>
        </w:r>
        <w:r>
          <w:fldChar w:fldCharType="begin"/>
        </w:r>
        <w:r>
          <w:instrText xml:space="preserve"> PAGEREF _Toc21536 \h </w:instrText>
        </w:r>
        <w:r>
          <w:fldChar w:fldCharType="separate"/>
        </w:r>
        <w:r>
          <w:t>71</w:t>
        </w:r>
        <w:r>
          <w:fldChar w:fldCharType="end"/>
        </w:r>
      </w:hyperlink>
    </w:p>
    <w:p>
      <w:pPr>
        <w:pStyle w:val="TOC1"/>
        <w:tabs>
          <w:tab w:val="right" w:leader="dot" w:pos="8306"/>
        </w:tabs>
      </w:pPr>
      <w:hyperlink w:anchor="_Toc19685" w:history="1">
        <w:r>
          <w:rPr>
            <w:rFonts w:ascii="仿宋" w:eastAsia="仿宋" w:hAnsi="仿宋" w:cs="仿宋" w:hint="eastAsia"/>
            <w:lang w:eastAsia="zh-CN"/>
          </w:rPr>
          <w:t>十五、创新驱动与持续发展</w:t>
        </w:r>
        <w:r>
          <w:tab/>
        </w:r>
        <w:r>
          <w:fldChar w:fldCharType="begin"/>
        </w:r>
        <w:r>
          <w:instrText xml:space="preserve"> PAGEREF _Toc19685 \h </w:instrText>
        </w:r>
        <w:r>
          <w:fldChar w:fldCharType="separate"/>
        </w:r>
        <w:r>
          <w:t>73</w:t>
        </w:r>
        <w:r>
          <w:fldChar w:fldCharType="end"/>
        </w:r>
      </w:hyperlink>
    </w:p>
    <w:p>
      <w:pPr>
        <w:pStyle w:val="TOC2"/>
        <w:tabs>
          <w:tab w:val="right" w:leader="dot" w:pos="8306"/>
        </w:tabs>
      </w:pPr>
      <w:hyperlink w:anchor="_Toc8984" w:history="1">
        <w:r>
          <w:rPr>
            <w:rFonts w:ascii="仿宋" w:eastAsia="仿宋" w:hAnsi="仿宋" w:cs="仿宋" w:hint="eastAsia"/>
            <w:lang w:eastAsia="zh-CN"/>
          </w:rPr>
          <w:t>(一)、创新驱动战略实施</w:t>
        </w:r>
        <w:r>
          <w:tab/>
        </w:r>
        <w:r>
          <w:fldChar w:fldCharType="begin"/>
        </w:r>
        <w:r>
          <w:instrText xml:space="preserve"> PAGEREF _Toc8984 \h </w:instrText>
        </w:r>
        <w:r>
          <w:fldChar w:fldCharType="separate"/>
        </w:r>
        <w:r>
          <w:t>73</w:t>
        </w:r>
        <w:r>
          <w:fldChar w:fldCharType="end"/>
        </w:r>
      </w:hyperlink>
    </w:p>
    <w:p>
      <w:pPr>
        <w:pStyle w:val="TOC2"/>
        <w:tabs>
          <w:tab w:val="right" w:leader="dot" w:pos="8306"/>
        </w:tabs>
      </w:pPr>
      <w:hyperlink w:anchor="_Toc28390" w:history="1">
        <w:r>
          <w:rPr>
            <w:rFonts w:ascii="仿宋" w:eastAsia="仿宋" w:hAnsi="仿宋" w:cs="仿宋" w:hint="eastAsia"/>
            <w:lang w:eastAsia="zh-CN"/>
          </w:rPr>
          <w:t>(二)、持续发展路径探索</w:t>
        </w:r>
        <w:r>
          <w:tab/>
        </w:r>
        <w:r>
          <w:fldChar w:fldCharType="begin"/>
        </w:r>
        <w:r>
          <w:instrText xml:space="preserve"> PAGEREF _Toc28390 \h </w:instrText>
        </w:r>
        <w:r>
          <w:fldChar w:fldCharType="separate"/>
        </w:r>
        <w:r>
          <w:t>75</w:t>
        </w:r>
        <w:r>
          <w:fldChar w:fldCharType="end"/>
        </w:r>
      </w:hyperlink>
    </w:p>
    <w:p>
      <w:pPr>
        <w:pStyle w:val="TOC1"/>
        <w:tabs>
          <w:tab w:val="right" w:leader="dot" w:pos="8306"/>
        </w:tabs>
      </w:pPr>
      <w:hyperlink w:anchor="_Toc12410" w:history="1">
        <w:r>
          <w:rPr>
            <w:rFonts w:ascii="仿宋" w:eastAsia="仿宋" w:hAnsi="仿宋" w:cs="仿宋" w:hint="eastAsia"/>
            <w:lang w:eastAsia="zh-CN"/>
          </w:rPr>
          <w:t>十六、项目施工方案</w:t>
        </w:r>
        <w:r>
          <w:tab/>
        </w:r>
        <w:r>
          <w:fldChar w:fldCharType="begin"/>
        </w:r>
        <w:r>
          <w:instrText xml:space="preserve"> PAGEREF _Toc12410 \h </w:instrText>
        </w:r>
        <w:r>
          <w:fldChar w:fldCharType="separate"/>
        </w:r>
        <w:r>
          <w:t>79</w:t>
        </w:r>
        <w:r>
          <w:fldChar w:fldCharType="end"/>
        </w:r>
      </w:hyperlink>
    </w:p>
    <w:p>
      <w:pPr>
        <w:pStyle w:val="TOC2"/>
        <w:tabs>
          <w:tab w:val="right" w:leader="dot" w:pos="8306"/>
        </w:tabs>
      </w:pPr>
      <w:hyperlink w:anchor="_Toc3125" w:history="1">
        <w:r>
          <w:rPr>
            <w:rFonts w:ascii="仿宋" w:eastAsia="仿宋" w:hAnsi="仿宋" w:cs="仿宋" w:hint="eastAsia"/>
            <w:lang w:eastAsia="zh-CN"/>
          </w:rPr>
          <w:t>(一)、施工组织设计</w:t>
        </w:r>
        <w:r>
          <w:tab/>
        </w:r>
        <w:r>
          <w:fldChar w:fldCharType="begin"/>
        </w:r>
        <w:r>
          <w:instrText xml:space="preserve"> PAGEREF _Toc3125 \h </w:instrText>
        </w:r>
        <w:r>
          <w:fldChar w:fldCharType="separate"/>
        </w:r>
        <w:r>
          <w:t>79</w:t>
        </w:r>
        <w:r>
          <w:fldChar w:fldCharType="end"/>
        </w:r>
      </w:hyperlink>
    </w:p>
    <w:p>
      <w:pPr>
        <w:pStyle w:val="TOC2"/>
        <w:tabs>
          <w:tab w:val="right" w:leader="dot" w:pos="8306"/>
        </w:tabs>
      </w:pPr>
      <w:hyperlink w:anchor="_Toc10570" w:history="1">
        <w:r>
          <w:rPr>
            <w:rFonts w:ascii="仿宋" w:eastAsia="仿宋" w:hAnsi="仿宋" w:cs="仿宋" w:hint="eastAsia"/>
            <w:lang w:eastAsia="zh-CN"/>
          </w:rPr>
          <w:t>(二)、施工工艺与技术路线</w:t>
        </w:r>
        <w:r>
          <w:tab/>
        </w:r>
        <w:r>
          <w:fldChar w:fldCharType="begin"/>
        </w:r>
        <w:r>
          <w:instrText xml:space="preserve"> PAGEREF _Toc10570 \h </w:instrText>
        </w:r>
        <w:r>
          <w:fldChar w:fldCharType="separate"/>
        </w:r>
        <w:r>
          <w:t>81</w:t>
        </w:r>
        <w:r>
          <w:fldChar w:fldCharType="end"/>
        </w:r>
      </w:hyperlink>
    </w:p>
    <w:p>
      <w:pPr>
        <w:pStyle w:val="TOC2"/>
        <w:tabs>
          <w:tab w:val="right" w:leader="dot" w:pos="8306"/>
        </w:tabs>
      </w:pPr>
      <w:hyperlink w:anchor="_Toc19497" w:history="1">
        <w:r>
          <w:rPr>
            <w:rFonts w:ascii="仿宋" w:eastAsia="仿宋" w:hAnsi="仿宋" w:cs="仿宋" w:hint="eastAsia"/>
            <w:lang w:eastAsia="zh-CN"/>
          </w:rPr>
          <w:t>(三)、关键节点施工计划</w:t>
        </w:r>
        <w:r>
          <w:tab/>
        </w:r>
        <w:r>
          <w:fldChar w:fldCharType="begin"/>
        </w:r>
        <w:r>
          <w:instrText xml:space="preserve"> PAGEREF _Toc19497 \h </w:instrText>
        </w:r>
        <w:r>
          <w:fldChar w:fldCharType="separate"/>
        </w:r>
        <w:r>
          <w:t>82</w:t>
        </w:r>
        <w:r>
          <w:fldChar w:fldCharType="end"/>
        </w:r>
      </w:hyperlink>
    </w:p>
    <w:p>
      <w:pPr>
        <w:pStyle w:val="TOC2"/>
        <w:tabs>
          <w:tab w:val="right" w:leader="dot" w:pos="8306"/>
        </w:tabs>
      </w:pPr>
      <w:hyperlink w:anchor="_Toc5218" w:history="1">
        <w:r>
          <w:rPr>
            <w:rFonts w:ascii="仿宋" w:eastAsia="仿宋" w:hAnsi="仿宋" w:cs="仿宋" w:hint="eastAsia"/>
            <w:lang w:eastAsia="zh-CN"/>
          </w:rPr>
          <w:t>(四)、施工现场管理</w:t>
        </w:r>
        <w:r>
          <w:tab/>
        </w:r>
        <w:r>
          <w:fldChar w:fldCharType="begin"/>
        </w:r>
        <w:r>
          <w:instrText xml:space="preserve"> PAGEREF _Toc5218 \h </w:instrText>
        </w:r>
        <w:r>
          <w:fldChar w:fldCharType="separate"/>
        </w:r>
        <w:r>
          <w:t>83</w:t>
        </w:r>
        <w:r>
          <w:fldChar w:fldCharType="end"/>
        </w:r>
      </w:hyperlink>
    </w:p>
    <w:p>
      <w:pPr>
        <w:pStyle w:val="TOC1"/>
        <w:tabs>
          <w:tab w:val="right" w:leader="dot" w:pos="8306"/>
        </w:tabs>
      </w:pPr>
      <w:hyperlink w:anchor="_Toc2983" w:history="1">
        <w:r>
          <w:rPr>
            <w:rFonts w:ascii="仿宋" w:eastAsia="仿宋" w:hAnsi="仿宋" w:cs="仿宋" w:hint="eastAsia"/>
            <w:lang w:eastAsia="zh-CN"/>
          </w:rPr>
          <w:t>十七、设施与设备管理</w:t>
        </w:r>
        <w:r>
          <w:tab/>
        </w:r>
        <w:r>
          <w:fldChar w:fldCharType="begin"/>
        </w:r>
        <w:r>
          <w:instrText xml:space="preserve"> PAGEREF _Toc2983 \h </w:instrText>
        </w:r>
        <w:r>
          <w:fldChar w:fldCharType="separate"/>
        </w:r>
        <w:r>
          <w:t>86</w:t>
        </w:r>
        <w:r>
          <w:fldChar w:fldCharType="end"/>
        </w:r>
      </w:hyperlink>
    </w:p>
    <w:p>
      <w:pPr>
        <w:pStyle w:val="TOC2"/>
        <w:tabs>
          <w:tab w:val="right" w:leader="dot" w:pos="8306"/>
        </w:tabs>
      </w:pPr>
      <w:hyperlink w:anchor="_Toc20156" w:history="1">
        <w:r>
          <w:rPr>
            <w:rFonts w:ascii="仿宋" w:eastAsia="仿宋" w:hAnsi="仿宋" w:cs="仿宋" w:hint="eastAsia"/>
            <w:lang w:eastAsia="zh-CN"/>
          </w:rPr>
          <w:t>(一)、设施规划与配置</w:t>
        </w:r>
        <w:r>
          <w:tab/>
        </w:r>
        <w:r>
          <w:fldChar w:fldCharType="begin"/>
        </w:r>
        <w:r>
          <w:instrText xml:space="preserve"> PAGEREF _Toc20156 \h </w:instrText>
        </w:r>
        <w:r>
          <w:fldChar w:fldCharType="separate"/>
        </w:r>
        <w:r>
          <w:t>86</w:t>
        </w:r>
        <w:r>
          <w:fldChar w:fldCharType="end"/>
        </w:r>
      </w:hyperlink>
    </w:p>
    <w:p>
      <w:pPr>
        <w:pStyle w:val="TOC2"/>
        <w:tabs>
          <w:tab w:val="right" w:leader="dot" w:pos="8306"/>
        </w:tabs>
      </w:pPr>
      <w:hyperlink w:anchor="_Toc190" w:history="1">
        <w:r>
          <w:rPr>
            <w:rFonts w:ascii="仿宋" w:eastAsia="仿宋" w:hAnsi="仿宋" w:cs="仿宋" w:hint="eastAsia"/>
            <w:lang w:eastAsia="zh-CN"/>
          </w:rPr>
          <w:t>(二)、设备采购与维护管理</w:t>
        </w:r>
        <w:r>
          <w:tab/>
        </w:r>
        <w:r>
          <w:fldChar w:fldCharType="begin"/>
        </w:r>
        <w:r>
          <w:instrText xml:space="preserve"> PAGEREF _Toc190 \h </w:instrText>
        </w:r>
        <w:r>
          <w:fldChar w:fldCharType="separate"/>
        </w:r>
        <w:r>
          <w:t>86</w:t>
        </w:r>
        <w:r>
          <w:fldChar w:fldCharType="end"/>
        </w:r>
      </w:hyperlink>
    </w:p>
    <w:p>
      <w:pPr>
        <w:pStyle w:val="TOC2"/>
        <w:tabs>
          <w:tab w:val="right" w:leader="dot" w:pos="8306"/>
        </w:tabs>
      </w:pPr>
      <w:hyperlink w:anchor="_Toc22308" w:history="1">
        <w:r>
          <w:rPr>
            <w:rFonts w:ascii="仿宋" w:eastAsia="仿宋" w:hAnsi="仿宋" w:cs="仿宋" w:hint="eastAsia"/>
            <w:lang w:eastAsia="zh-CN"/>
          </w:rPr>
          <w:t>(三)、设施设备升级策略</w:t>
        </w:r>
        <w:r>
          <w:tab/>
        </w:r>
        <w:r>
          <w:fldChar w:fldCharType="begin"/>
        </w:r>
        <w:r>
          <w:instrText xml:space="preserve"> PAGEREF _Toc22308 \h </w:instrText>
        </w:r>
        <w:r>
          <w:fldChar w:fldCharType="separate"/>
        </w:r>
        <w:r>
          <w:t>87</w:t>
        </w:r>
        <w:r>
          <w:fldChar w:fldCharType="end"/>
        </w:r>
      </w:hyperlink>
    </w:p>
    <w:p>
      <w:pPr>
        <w:pStyle w:val="TOC1"/>
        <w:tabs>
          <w:tab w:val="right" w:leader="dot" w:pos="8306"/>
        </w:tabs>
      </w:pPr>
      <w:hyperlink w:anchor="_Toc13346" w:history="1">
        <w:r>
          <w:rPr>
            <w:rFonts w:ascii="仿宋" w:eastAsia="仿宋" w:hAnsi="仿宋" w:cs="仿宋" w:hint="eastAsia"/>
            <w:lang w:eastAsia="zh-CN"/>
          </w:rPr>
          <w:t>十八、法律法规与政策遵循</w:t>
        </w:r>
        <w:r>
          <w:tab/>
        </w:r>
        <w:r>
          <w:fldChar w:fldCharType="begin"/>
        </w:r>
        <w:r>
          <w:instrText xml:space="preserve"> PAGEREF _Toc13346 \h </w:instrText>
        </w:r>
        <w:r>
          <w:fldChar w:fldCharType="separate"/>
        </w:r>
        <w:r>
          <w:t>88</w:t>
        </w:r>
        <w:r>
          <w:fldChar w:fldCharType="end"/>
        </w:r>
      </w:hyperlink>
    </w:p>
    <w:p>
      <w:pPr>
        <w:pStyle w:val="TOC2"/>
        <w:tabs>
          <w:tab w:val="right" w:leader="dot" w:pos="8306"/>
        </w:tabs>
      </w:pPr>
      <w:hyperlink w:anchor="_Toc19528" w:history="1">
        <w:r>
          <w:rPr>
            <w:rFonts w:ascii="仿宋" w:eastAsia="仿宋" w:hAnsi="仿宋" w:cs="仿宋" w:hint="eastAsia"/>
            <w:lang w:eastAsia="zh-CN"/>
          </w:rPr>
          <w:t>(一)、法律法规遵守</w:t>
        </w:r>
        <w:r>
          <w:tab/>
        </w:r>
        <w:r>
          <w:fldChar w:fldCharType="begin"/>
        </w:r>
        <w:r>
          <w:instrText xml:space="preserve"> PAGEREF _Toc19528 \h </w:instrText>
        </w:r>
        <w:r>
          <w:fldChar w:fldCharType="separate"/>
        </w:r>
        <w:r>
          <w:t>88</w:t>
        </w:r>
        <w:r>
          <w:fldChar w:fldCharType="end"/>
        </w:r>
      </w:hyperlink>
    </w:p>
    <w:p>
      <w:pPr>
        <w:pStyle w:val="TOC2"/>
        <w:tabs>
          <w:tab w:val="right" w:leader="dot" w:pos="8306"/>
        </w:tabs>
      </w:pPr>
      <w:hyperlink w:anchor="_Toc18280" w:history="1">
        <w:r>
          <w:rPr>
            <w:rFonts w:ascii="仿宋" w:eastAsia="仿宋" w:hAnsi="仿宋" w:cs="仿宋" w:hint="eastAsia"/>
            <w:lang w:eastAsia="zh-CN"/>
          </w:rPr>
          <w:t>(二)、政策导向与利用</w:t>
        </w:r>
        <w:r>
          <w:tab/>
        </w:r>
        <w:r>
          <w:fldChar w:fldCharType="begin"/>
        </w:r>
        <w:r>
          <w:instrText xml:space="preserve"> PAGEREF _Toc18280 \h </w:instrText>
        </w:r>
        <w:r>
          <w:fldChar w:fldCharType="separate"/>
        </w:r>
        <w:r>
          <w:t>89</w:t>
        </w:r>
        <w:r>
          <w:fldChar w:fldCharType="end"/>
        </w:r>
      </w:hyperlink>
    </w:p>
    <w:p>
      <w:pPr>
        <w:pStyle w:val="TOC1"/>
        <w:tabs>
          <w:tab w:val="right" w:leader="dot" w:pos="8306"/>
        </w:tabs>
      </w:pPr>
      <w:hyperlink w:anchor="_Toc22658" w:history="1">
        <w:r>
          <w:rPr>
            <w:rFonts w:ascii="仿宋" w:eastAsia="仿宋" w:hAnsi="仿宋" w:cs="仿宋" w:hint="eastAsia"/>
            <w:lang w:eastAsia="zh-CN"/>
          </w:rPr>
          <w:t>十九、成果转化与推广应用</w:t>
        </w:r>
        <w:r>
          <w:tab/>
        </w:r>
        <w:r>
          <w:fldChar w:fldCharType="begin"/>
        </w:r>
        <w:r>
          <w:instrText xml:space="preserve"> PAGEREF _Toc22658 \h </w:instrText>
        </w:r>
        <w:r>
          <w:fldChar w:fldCharType="separate"/>
        </w:r>
        <w:r>
          <w:t>90</w:t>
        </w:r>
        <w:r>
          <w:fldChar w:fldCharType="end"/>
        </w:r>
      </w:hyperlink>
    </w:p>
    <w:p>
      <w:pPr>
        <w:pStyle w:val="TOC2"/>
        <w:tabs>
          <w:tab w:val="right" w:leader="dot" w:pos="8306"/>
        </w:tabs>
      </w:pPr>
      <w:hyperlink w:anchor="_Toc30257" w:history="1">
        <w:r>
          <w:rPr>
            <w:rFonts w:ascii="仿宋" w:eastAsia="仿宋" w:hAnsi="仿宋" w:cs="仿宋" w:hint="eastAsia"/>
            <w:lang w:eastAsia="zh-CN"/>
          </w:rPr>
          <w:t>(一)、成果转化策略制定</w:t>
        </w:r>
        <w:r>
          <w:tab/>
        </w:r>
        <w:r>
          <w:fldChar w:fldCharType="begin"/>
        </w:r>
        <w:r>
          <w:instrText xml:space="preserve"> PAGEREF _Toc30257 \h </w:instrText>
        </w:r>
        <w:r>
          <w:fldChar w:fldCharType="separate"/>
        </w:r>
        <w:r>
          <w:t>90</w:t>
        </w:r>
        <w:r>
          <w:fldChar w:fldCharType="end"/>
        </w:r>
      </w:hyperlink>
    </w:p>
    <w:p>
      <w:pPr>
        <w:pStyle w:val="TOC2"/>
        <w:tabs>
          <w:tab w:val="right" w:leader="dot" w:pos="8306"/>
        </w:tabs>
      </w:pPr>
      <w:hyperlink w:anchor="_Toc24795" w:history="1">
        <w:r>
          <w:rPr>
            <w:rFonts w:ascii="仿宋" w:eastAsia="仿宋" w:hAnsi="仿宋" w:cs="仿宋" w:hint="eastAsia"/>
            <w:lang w:eastAsia="zh-CN"/>
          </w:rPr>
          <w:t>(二)、成果推广应用方案</w:t>
        </w:r>
        <w:r>
          <w:tab/>
        </w:r>
        <w:r>
          <w:fldChar w:fldCharType="begin"/>
        </w:r>
        <w:r>
          <w:instrText xml:space="preserve"> PAGEREF _Toc24795 \h </w:instrText>
        </w:r>
        <w:r>
          <w:fldChar w:fldCharType="separate"/>
        </w:r>
        <w:r>
          <w:t>91</w:t>
        </w:r>
        <w:r>
          <w:fldChar w:fldCharType="end"/>
        </w:r>
      </w:hyperlink>
    </w:p>
    <w:p>
      <w:pPr>
        <w:pStyle w:val="TOC1"/>
        <w:tabs>
          <w:tab w:val="right" w:leader="dot" w:pos="8306"/>
        </w:tabs>
      </w:pPr>
      <w:hyperlink w:anchor="_Toc29098" w:history="1">
        <w:r>
          <w:rPr>
            <w:rFonts w:ascii="仿宋" w:eastAsia="仿宋" w:hAnsi="仿宋" w:cs="仿宋" w:hint="eastAsia"/>
            <w:lang w:eastAsia="zh-CN"/>
          </w:rPr>
          <w:t>二十、知识产权管理与保护</w:t>
        </w:r>
        <w:r>
          <w:tab/>
        </w:r>
        <w:r>
          <w:fldChar w:fldCharType="begin"/>
        </w:r>
        <w:r>
          <w:instrText xml:space="preserve"> PAGEREF _Toc29098 \h </w:instrText>
        </w:r>
        <w:r>
          <w:fldChar w:fldCharType="separate"/>
        </w:r>
        <w:r>
          <w:t>93</w:t>
        </w:r>
        <w:r>
          <w:fldChar w:fldCharType="end"/>
        </w:r>
      </w:hyperlink>
    </w:p>
    <w:p>
      <w:pPr>
        <w:pStyle w:val="TOC2"/>
        <w:tabs>
          <w:tab w:val="right" w:leader="dot" w:pos="8306"/>
        </w:tabs>
      </w:pPr>
      <w:hyperlink w:anchor="_Toc14599" w:history="1">
        <w:r>
          <w:rPr>
            <w:rFonts w:ascii="仿宋" w:eastAsia="仿宋" w:hAnsi="仿宋" w:cs="仿宋" w:hint="eastAsia"/>
            <w:lang w:eastAsia="zh-CN"/>
          </w:rPr>
          <w:t>(一)、知识产权管理体系建设</w:t>
        </w:r>
        <w:r>
          <w:tab/>
        </w:r>
        <w:r>
          <w:fldChar w:fldCharType="begin"/>
        </w:r>
        <w:r>
          <w:instrText xml:space="preserve"> PAGEREF _Toc14599 \h </w:instrText>
        </w:r>
        <w:r>
          <w:fldChar w:fldCharType="separate"/>
        </w:r>
        <w:r>
          <w:t>93</w:t>
        </w:r>
        <w:r>
          <w:fldChar w:fldCharType="end"/>
        </w:r>
      </w:hyperlink>
    </w:p>
    <w:p>
      <w:pPr>
        <w:pStyle w:val="TOC2"/>
        <w:tabs>
          <w:tab w:val="right" w:leader="dot" w:pos="8306"/>
        </w:tabs>
      </w:pPr>
      <w:hyperlink w:anchor="_Toc28934" w:history="1">
        <w:r>
          <w:rPr>
            <w:rFonts w:ascii="仿宋" w:eastAsia="仿宋" w:hAnsi="仿宋" w:cs="仿宋" w:hint="eastAsia"/>
            <w:lang w:eastAsia="zh-CN"/>
          </w:rPr>
          <w:t>(二)、知识产权保护措施</w:t>
        </w:r>
        <w:r>
          <w:tab/>
        </w:r>
        <w:r>
          <w:fldChar w:fldCharType="begin"/>
        </w:r>
        <w:r>
          <w:instrText xml:space="preserve"> PAGEREF _Toc28934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5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收纳箱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收纳箱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1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在全球经济快速发展和科技日新月异的今天，市场对创新技术和环保解决方案的需求日益增长。收纳箱柜项目恰好聚焦于这一趋势，提供涵盖人工智能、大数据分析和可持续能源等领域的高效、先进产品和服务。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收纳箱柜项目在其专注的领域内，特别是在人工智能和数据科学方面，有望推动显著的技术革新。项目的研发活动不仅有望孕育出改变行业运作方式的新技术，还可能在长远中影响整个技术生态系统。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收纳箱柜项目还致力于提升当地居民的技能和就业能力，通过与当地教育机构合作提供培训和教育机会，从而提高社区整体的生活水平和社会福祉。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收纳箱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91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收纳箱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收纳箱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64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05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收纳箱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收纳箱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收纳箱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收纳箱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收纳箱柜项目的社会影响是全面而深远的。从提供就业机会和提升公共服务，到促进社会结构和劳动市场的多元化，再到推动社会责任和伦理标准的提高，项目对于提升社区的经济、文化和社会福祉有着重要作用。通过这些正面影响，收纳箱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24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为了融入当地社区，收纳箱柜项目需深入理解当地的文化特色和社会习俗。例如，项目在设计广告和市场推广活动时，应考虑使用当地语言和符合地方文化的表达方式。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箱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5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为了确保收纳箱柜项目的成功并最大限度地减轻潜在的社会风险，详细的风险分析和具体的应对策略至关重要。以下是针对项目可能面临的具体社会风险及相应对策的分析：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风险描述：收纳箱柜项目可能遭遇社区抵制，尤其如果社区成员认为项目会破坏他们的生活环境或忽略他们的意见。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https://d.book118.com/937052134132006030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82A0B"/>
    <w:rsid w:val="77F82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5213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2023-12-22T19:56:00Z</dcterms:created>
  <dcterms:modified xsi:type="dcterms:W3CDTF">2023-12-22T19:56:43Z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6110C5F18A984B5CA2A72B6F745FF0DD_11</vt:lpwstr>
  </property>
  <property fmtid="{D5CDD505-2E9C-101B-9397-08002B2CF9AE}" pid="3" name="KSOProductBuildVer">
    <vt:lpwstr>2052-12.1.0.16120</vt:lpwstr>
  </property>
</Properties>
</file>