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2041" w:rsidP="00642041">
      <w:pPr>
        <w:spacing w:line="360" w:lineRule="auto"/>
        <w:jc w:val="center"/>
        <w:rPr>
          <w:rFonts w:ascii="黑体" w:eastAsia="黑体" w:hAnsi="黑体" w:cs="宋体"/>
          <w:sz w:val="32"/>
        </w:rPr>
      </w:pPr>
      <w:r w:rsidRPr="003B1BA5">
        <w:rPr>
          <w:rFonts w:ascii="黑体" w:eastAsia="黑体" w:hAnsi="黑体" w:cs="宋体" w:hint="eastAsia"/>
          <w:sz w:val="32"/>
        </w:rPr>
        <w:t>贵州省遵义市2023-2024学年</w:t>
      </w:r>
    </w:p>
    <w:p w:rsidR="00642041" w:rsidRPr="003B1BA5" w:rsidP="00642041">
      <w:pPr>
        <w:spacing w:line="360" w:lineRule="auto"/>
        <w:jc w:val="center"/>
        <w:rPr>
          <w:rFonts w:ascii="黑体" w:eastAsia="黑体" w:hAnsi="黑体" w:cs="宋体"/>
          <w:sz w:val="32"/>
        </w:rPr>
      </w:pPr>
      <w:r w:rsidRPr="003B1BA5">
        <w:rPr>
          <w:rFonts w:ascii="黑体" w:eastAsia="黑体" w:hAnsi="黑体" w:cs="宋体" w:hint="eastAsia"/>
          <w:sz w:val="32"/>
        </w:rPr>
        <w:t>高一上学期12月月考</w:t>
      </w:r>
    </w:p>
    <w:p w:rsidR="00642041" w:rsidRPr="003B1BA5" w:rsidP="00642041">
      <w:pPr>
        <w:spacing w:line="360" w:lineRule="auto"/>
        <w:jc w:val="center"/>
        <w:rPr>
          <w:rFonts w:ascii="宋体" w:hAnsi="宋体"/>
        </w:rPr>
      </w:pPr>
      <w:r w:rsidRPr="003B1BA5">
        <w:rPr>
          <w:rFonts w:ascii="宋体" w:hAnsi="宋体" w:cs="宋体"/>
        </w:rPr>
        <w:t>本试卷满分100分，考试用时75分钟。</w:t>
      </w:r>
    </w:p>
    <w:p w:rsidR="00642041" w:rsidRPr="003B1BA5" w:rsidP="00642041">
      <w:pPr>
        <w:spacing w:line="360" w:lineRule="auto"/>
        <w:jc w:val="left"/>
        <w:rPr>
          <w:rFonts w:ascii="宋体" w:hAnsi="宋体"/>
        </w:rPr>
      </w:pPr>
      <w:r w:rsidRPr="003B1BA5">
        <w:rPr>
          <w:rFonts w:ascii="宋体" w:hAnsi="宋体" w:cs="宋体"/>
        </w:rPr>
        <w:t>注意事项：</w:t>
      </w:r>
    </w:p>
    <w:p w:rsidR="00642041" w:rsidRPr="003B1BA5" w:rsidP="00642041">
      <w:pPr>
        <w:spacing w:line="360" w:lineRule="auto"/>
        <w:jc w:val="left"/>
        <w:rPr>
          <w:rFonts w:ascii="宋体" w:hAnsi="宋体"/>
        </w:rPr>
      </w:pPr>
      <w:r w:rsidRPr="003B1BA5">
        <w:rPr>
          <w:rFonts w:ascii="宋体" w:hAnsi="宋体" w:cs="宋体"/>
        </w:rPr>
        <w:t>1.答题前，考生务必将自己的姓名、考生号、考场号、座位号填写在答题卡上。</w:t>
      </w:r>
    </w:p>
    <w:p w:rsidR="00642041" w:rsidRPr="003B1BA5" w:rsidP="00642041">
      <w:pPr>
        <w:spacing w:line="360" w:lineRule="auto"/>
        <w:jc w:val="left"/>
        <w:rPr>
          <w:rFonts w:ascii="宋体" w:hAnsi="宋体"/>
        </w:rPr>
      </w:pPr>
      <w:r w:rsidRPr="003B1BA5">
        <w:rPr>
          <w:rFonts w:ascii="宋体" w:hAnsi="宋体" w:cs="宋体"/>
        </w:rPr>
        <w:t>2.回答选择题时，选出每小题</w:t>
      </w:r>
      <w:r>
        <w:rPr>
          <w:rFonts w:ascii="宋体" w:hAnsi="宋体" w:cs="宋体"/>
        </w:rPr>
        <w:t>〖答 案〗</w:t>
      </w:r>
      <w:r w:rsidRPr="003B1BA5">
        <w:rPr>
          <w:rFonts w:ascii="宋体" w:hAnsi="宋体" w:cs="宋体"/>
        </w:rPr>
        <w:t>后，用铅笔把答题卡上对应题目的</w:t>
      </w:r>
      <w:r>
        <w:rPr>
          <w:rFonts w:ascii="宋体" w:hAnsi="宋体" w:cs="宋体"/>
        </w:rPr>
        <w:t>〖答 案〗</w:t>
      </w:r>
      <w:r w:rsidRPr="003B1BA5">
        <w:rPr>
          <w:rFonts w:ascii="宋体" w:hAnsi="宋体" w:cs="宋体"/>
        </w:rPr>
        <w:t>标号涂黑。如需改动，用橡皮擦干净后，再选涂其他</w:t>
      </w:r>
      <w:r>
        <w:rPr>
          <w:rFonts w:ascii="宋体" w:hAnsi="宋体" w:cs="宋体"/>
        </w:rPr>
        <w:t>〖答 案〗</w:t>
      </w:r>
      <w:r w:rsidRPr="003B1BA5">
        <w:rPr>
          <w:rFonts w:ascii="宋体" w:hAnsi="宋体" w:cs="宋体"/>
        </w:rPr>
        <w:t>标号。回答非选择题时，将</w:t>
      </w:r>
      <w:r>
        <w:rPr>
          <w:rFonts w:ascii="宋体" w:hAnsi="宋体" w:cs="宋体"/>
        </w:rPr>
        <w:t>〖答 案〗</w:t>
      </w:r>
      <w:r w:rsidRPr="003B1BA5">
        <w:rPr>
          <w:rFonts w:ascii="宋体" w:hAnsi="宋体" w:cs="宋体"/>
        </w:rPr>
        <w:t>写在答题卡上。写在本试卷上无效。</w:t>
      </w:r>
    </w:p>
    <w:p w:rsidR="00642041" w:rsidRPr="003B1BA5" w:rsidP="00642041">
      <w:pPr>
        <w:spacing w:line="360" w:lineRule="auto"/>
        <w:jc w:val="left"/>
        <w:rPr>
          <w:rFonts w:ascii="宋体" w:hAnsi="宋体"/>
        </w:rPr>
      </w:pPr>
      <w:r w:rsidRPr="003B1BA5">
        <w:rPr>
          <w:rFonts w:ascii="宋体" w:hAnsi="宋体" w:cs="宋体"/>
        </w:rPr>
        <w:t>3.考试结束后，将本试卷和答题卡一并交回。</w:t>
      </w:r>
    </w:p>
    <w:p w:rsidR="00642041" w:rsidRPr="003B1BA5" w:rsidP="00642041">
      <w:pPr>
        <w:spacing w:line="360" w:lineRule="auto"/>
        <w:jc w:val="left"/>
        <w:rPr>
          <w:rFonts w:ascii="宋体" w:hAnsi="宋体"/>
        </w:rPr>
      </w:pPr>
      <w:r w:rsidRPr="003B1BA5">
        <w:rPr>
          <w:rFonts w:ascii="宋体" w:hAnsi="宋体" w:cs="宋体"/>
        </w:rPr>
        <w:t>一、选择题（本题共16小题，每小题3分，共48分。在每小题给出的四个选项中，只有一项是符合题目要求的。）</w:t>
      </w:r>
    </w:p>
    <w:p w:rsidR="00642041" w:rsidRPr="003B1BA5" w:rsidP="00642041">
      <w:pPr>
        <w:spacing w:line="360" w:lineRule="auto"/>
        <w:ind w:firstLine="420"/>
        <w:jc w:val="left"/>
        <w:rPr>
          <w:rFonts w:ascii="宋体" w:hAnsi="宋体"/>
        </w:rPr>
      </w:pPr>
      <w:r w:rsidRPr="003B1BA5">
        <w:rPr>
          <w:rFonts w:ascii="宋体" w:hAnsi="宋体" w:cs="楷体"/>
        </w:rPr>
        <w:t>科学家们预测，2024-2025年将是太阳活动的第25个周峰年。下图示意2023年2月27日晚在新西兰南岛西海岸拍摄的南极光及太阳结构，图中P、Q、M、N为太阳活动。据此完成下面小题。</w:t>
      </w:r>
    </w:p>
    <w:p w:rsidR="00642041" w:rsidRPr="003B1BA5" w:rsidP="00642041">
      <w:pPr>
        <w:jc w:val="center"/>
      </w:pPr>
      <w:r w:rsidRPr="0084528E">
        <w:rPr>
          <w:noProof/>
        </w:rPr>
        <w:drawing>
          <wp:inline distT="0" distB="0" distL="0" distR="0">
            <wp:extent cx="1637665" cy="1440093"/>
            <wp:effectExtent l="0" t="0" r="635" b="8255"/>
            <wp:docPr id="1"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39513" cy="1441718"/>
                    </a:xfrm>
                    <a:prstGeom prst="rect">
                      <a:avLst/>
                    </a:prstGeom>
                    <a:noFill/>
                    <a:ln>
                      <a:noFill/>
                    </a:ln>
                  </pic:spPr>
                </pic:pic>
              </a:graphicData>
            </a:graphic>
          </wp:inline>
        </w:drawing>
      </w:r>
    </w:p>
    <w:p w:rsidR="00642041" w:rsidRPr="003B1BA5" w:rsidP="00642041">
      <w:pPr>
        <w:spacing w:line="360" w:lineRule="auto"/>
        <w:jc w:val="left"/>
        <w:rPr>
          <w:rFonts w:ascii="宋体" w:hAnsi="宋体"/>
        </w:rPr>
      </w:pPr>
      <w:r w:rsidRPr="003B1BA5">
        <w:rPr>
          <w:rFonts w:ascii="宋体" w:hAnsi="宋体"/>
        </w:rPr>
        <w:t>1</w:t>
      </w:r>
      <w:r>
        <w:rPr>
          <w:rFonts w:ascii="宋体" w:hAnsi="宋体"/>
        </w:rPr>
        <w:t>.</w:t>
      </w:r>
      <w:r w:rsidRPr="003B1BA5">
        <w:rPr>
          <w:rFonts w:ascii="宋体" w:hAnsi="宋体" w:cs="宋体"/>
        </w:rPr>
        <w:t>太阳黑子为（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Q</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N</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M</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P</w:t>
      </w:r>
    </w:p>
    <w:p w:rsidR="00642041" w:rsidRPr="003B1BA5" w:rsidP="00642041">
      <w:pPr>
        <w:spacing w:line="360" w:lineRule="auto"/>
        <w:jc w:val="left"/>
        <w:rPr>
          <w:rFonts w:ascii="宋体" w:hAnsi="宋体"/>
        </w:rPr>
      </w:pPr>
      <w:r w:rsidRPr="003B1BA5">
        <w:rPr>
          <w:rFonts w:ascii="宋体" w:hAnsi="宋体"/>
        </w:rPr>
        <w:t>2</w:t>
      </w:r>
      <w:r>
        <w:rPr>
          <w:rFonts w:ascii="宋体" w:hAnsi="宋体"/>
        </w:rPr>
        <w:t>.</w:t>
      </w:r>
      <w:r w:rsidRPr="003B1BA5">
        <w:rPr>
          <w:rFonts w:ascii="宋体" w:hAnsi="宋体" w:cs="宋体"/>
        </w:rPr>
        <w:t>太阳活动峰年极光现象增多，这意味着（   ）</w:t>
      </w:r>
    </w:p>
    <w:p w:rsidR="00642041" w:rsidRPr="003B1BA5" w:rsidP="00642041">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全球各地都能观测到极光</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地球上的降水会显著增多</w:t>
      </w:r>
    </w:p>
    <w:p w:rsidR="00642041" w:rsidRPr="003B1BA5" w:rsidP="00642041">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3B1BA5">
        <w:rPr>
          <w:rFonts w:ascii="宋体" w:hAnsi="宋体"/>
        </w:rPr>
        <w:t>C</w:t>
      </w:r>
      <w:r>
        <w:rPr>
          <w:rFonts w:ascii="宋体" w:hAnsi="宋体"/>
        </w:rPr>
        <w:t>.</w:t>
      </w:r>
      <w:r w:rsidRPr="003B1BA5">
        <w:rPr>
          <w:rFonts w:ascii="宋体" w:hAnsi="宋体" w:cs="宋体"/>
        </w:rPr>
        <w:t>无线电短波通信可能异常</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全球粮食产量会明显下降</w:t>
      </w:r>
    </w:p>
    <w:p w:rsidR="00642041" w:rsidRPr="003B1BA5" w:rsidP="00642041">
      <w:pPr>
        <w:spacing w:line="360" w:lineRule="auto"/>
        <w:rPr>
          <w:rFonts w:ascii="宋体" w:hAnsi="宋体"/>
        </w:rPr>
      </w:pPr>
      <w:r>
        <w:rPr>
          <w:rFonts w:ascii="宋体" w:hAnsi="宋体"/>
        </w:rPr>
        <w:t>〖答 案〗</w:t>
      </w:r>
      <w:r w:rsidRPr="003B1BA5">
        <w:rPr>
          <w:rFonts w:ascii="宋体" w:hAnsi="宋体"/>
        </w:rPr>
        <w:t>1</w:t>
      </w:r>
      <w:r>
        <w:rPr>
          <w:rFonts w:ascii="宋体" w:hAnsi="宋体"/>
        </w:rPr>
        <w:t>.</w:t>
      </w:r>
      <w:r w:rsidRPr="003B1BA5">
        <w:rPr>
          <w:rFonts w:ascii="宋体" w:hAnsi="宋体"/>
        </w:rPr>
        <w:t>A    2</w:t>
      </w:r>
      <w:r>
        <w:rPr>
          <w:rFonts w:ascii="宋体" w:hAnsi="宋体"/>
        </w:rPr>
        <w:t>.</w:t>
      </w:r>
      <w:r w:rsidRPr="003B1BA5">
        <w:rPr>
          <w:rFonts w:ascii="宋体" w:hAnsi="宋体"/>
        </w:rPr>
        <w:t>C</w:t>
      </w:r>
    </w:p>
    <w:p w:rsidR="00642041" w:rsidRPr="003B1BA5" w:rsidP="00642041">
      <w:pPr>
        <w:spacing w:line="360" w:lineRule="auto"/>
        <w:rPr>
          <w:rFonts w:ascii="宋体" w:hAnsi="宋体"/>
        </w:rPr>
      </w:pPr>
      <w:r>
        <w:rPr>
          <w:rFonts w:ascii="宋体" w:hAnsi="宋体"/>
        </w:rPr>
        <w:t>〖解 析〗</w:t>
      </w:r>
    </w:p>
    <w:p w:rsidR="00642041" w:rsidRPr="003B1BA5" w:rsidP="00642041">
      <w:pPr>
        <w:spacing w:line="360" w:lineRule="auto"/>
        <w:rPr>
          <w:rFonts w:ascii="宋体" w:hAnsi="宋体"/>
        </w:rPr>
      </w:pPr>
      <w:r w:rsidRPr="003B1BA5">
        <w:rPr>
          <w:rFonts w:ascii="宋体" w:hAnsi="宋体"/>
        </w:rPr>
        <w:t>【1题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3B1BA5">
        <w:rPr>
          <w:rFonts w:ascii="宋体" w:hAnsi="宋体"/>
        </w:rPr>
        <w:t>太阳大气层自内向外分别为光球层、色球层、日冕层，太阳黑子出现在光球层，因此太阳黑子为Q，A正确；N、M位于色球层，BC错误；P位于日冕层，D错误。故选A。</w:t>
      </w:r>
    </w:p>
    <w:p w:rsidR="00642041" w:rsidRPr="003B1BA5" w:rsidP="00642041">
      <w:pPr>
        <w:spacing w:line="360" w:lineRule="auto"/>
        <w:jc w:val="left"/>
        <w:rPr>
          <w:rFonts w:ascii="宋体" w:hAnsi="宋体"/>
        </w:rPr>
      </w:pPr>
      <w:r w:rsidRPr="003B1BA5">
        <w:rPr>
          <w:rFonts w:ascii="宋体" w:hAnsi="宋体"/>
        </w:rPr>
        <w:t>【2题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极光只出现在高纬度地区，A错误；地球上的降水可能增多也可能减少，B错误；太阳活动会干扰电离层，影响无线电短波通信，无线电短波通信可能异常，C正确；根据统计资料表明，太阳活动增多，全球粮食产量总体是增产的，D错误。故选C。</w:t>
      </w:r>
    </w:p>
    <w:p w:rsidR="00642041" w:rsidRPr="003B1BA5" w:rsidP="00642041">
      <w:pPr>
        <w:spacing w:line="360" w:lineRule="auto"/>
        <w:ind w:firstLine="420"/>
        <w:jc w:val="left"/>
        <w:rPr>
          <w:rFonts w:ascii="宋体" w:hAnsi="宋体"/>
        </w:rPr>
      </w:pPr>
      <w:r w:rsidRPr="003B1BA5">
        <w:rPr>
          <w:rFonts w:ascii="宋体" w:hAnsi="宋体" w:cs="楷体"/>
        </w:rPr>
        <w:t>2023年11月，研究人员在青藏高原南部发现了迄今5600万年（新生代早期）的全球最早的羊蹄甲属叶片化石，该化石成为了解藏南地区古环境的一把新“钥匙”。下图为羊蹄甲化石复原图。据此完成下面小题。</w:t>
      </w:r>
    </w:p>
    <w:p w:rsidR="00642041" w:rsidRPr="003B1BA5" w:rsidP="00642041">
      <w:pPr>
        <w:jc w:val="center"/>
      </w:pPr>
      <w:r w:rsidRPr="0084528E">
        <w:rPr>
          <w:noProof/>
        </w:rPr>
        <w:drawing>
          <wp:inline distT="0" distB="0" distL="0" distR="0">
            <wp:extent cx="2681605" cy="2047240"/>
            <wp:effectExtent l="0" t="0" r="0" b="0"/>
            <wp:docPr id="2"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81605" cy="2047240"/>
                    </a:xfrm>
                    <a:prstGeom prst="rect">
                      <a:avLst/>
                    </a:prstGeom>
                    <a:noFill/>
                    <a:ln>
                      <a:noFill/>
                    </a:ln>
                  </pic:spPr>
                </pic:pic>
              </a:graphicData>
            </a:graphic>
          </wp:inline>
        </w:drawing>
      </w:r>
    </w:p>
    <w:p w:rsidR="00642041" w:rsidRPr="003B1BA5" w:rsidP="00642041">
      <w:pPr>
        <w:spacing w:line="360" w:lineRule="auto"/>
        <w:jc w:val="left"/>
        <w:rPr>
          <w:rFonts w:ascii="宋体" w:hAnsi="宋体"/>
        </w:rPr>
      </w:pPr>
      <w:r w:rsidRPr="003B1BA5">
        <w:rPr>
          <w:rFonts w:ascii="宋体" w:hAnsi="宋体"/>
        </w:rPr>
        <w:t>3</w:t>
      </w:r>
      <w:r>
        <w:rPr>
          <w:rFonts w:ascii="宋体" w:hAnsi="宋体"/>
        </w:rPr>
        <w:t>.</w:t>
      </w:r>
      <w:r w:rsidRPr="003B1BA5">
        <w:rPr>
          <w:rFonts w:ascii="宋体" w:hAnsi="宋体" w:cs="宋体"/>
        </w:rPr>
        <w:t>与该羊蹄甲化石处于同一地质年代的有（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恐龙</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三叶虫</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蕨类植物</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哺乳类动物</w:t>
      </w:r>
    </w:p>
    <w:p w:rsidR="00642041" w:rsidRPr="003B1BA5" w:rsidP="00642041">
      <w:pPr>
        <w:spacing w:line="360" w:lineRule="auto"/>
        <w:jc w:val="left"/>
        <w:rPr>
          <w:rFonts w:ascii="宋体" w:hAnsi="宋体"/>
        </w:rPr>
      </w:pPr>
      <w:r w:rsidRPr="003B1BA5">
        <w:rPr>
          <w:rFonts w:ascii="宋体" w:hAnsi="宋体"/>
        </w:rPr>
        <w:t>4</w:t>
      </w:r>
      <w:r>
        <w:rPr>
          <w:rFonts w:ascii="宋体" w:hAnsi="宋体"/>
        </w:rPr>
        <w:t>.</w:t>
      </w:r>
      <w:r w:rsidRPr="003B1BA5">
        <w:rPr>
          <w:rFonts w:ascii="宋体" w:hAnsi="宋体" w:cs="宋体"/>
        </w:rPr>
        <w:t>根据羊蹄甲化石，推测藏南地区古环境为（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温暖湿润</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海域辽阔</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寒冷干燥</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冰天雪地</w:t>
      </w:r>
    </w:p>
    <w:p w:rsidR="00642041" w:rsidRPr="003B1BA5" w:rsidP="00642041">
      <w:pPr>
        <w:spacing w:line="360" w:lineRule="auto"/>
        <w:rPr>
          <w:rFonts w:ascii="宋体" w:hAnsi="宋体"/>
        </w:rPr>
      </w:pPr>
      <w:r>
        <w:rPr>
          <w:rFonts w:ascii="宋体" w:hAnsi="宋体"/>
        </w:rPr>
        <w:t>〖答 案〗</w:t>
      </w:r>
      <w:r w:rsidRPr="003B1BA5">
        <w:rPr>
          <w:rFonts w:ascii="宋体" w:hAnsi="宋体"/>
        </w:rPr>
        <w:t>3</w:t>
      </w:r>
      <w:r>
        <w:rPr>
          <w:rFonts w:ascii="宋体" w:hAnsi="宋体"/>
        </w:rPr>
        <w:t>.</w:t>
      </w:r>
      <w:r w:rsidRPr="003B1BA5">
        <w:rPr>
          <w:rFonts w:ascii="宋体" w:hAnsi="宋体"/>
        </w:rPr>
        <w:t>D    4</w:t>
      </w:r>
      <w:r>
        <w:rPr>
          <w:rFonts w:ascii="宋体" w:hAnsi="宋体"/>
        </w:rPr>
        <w:t>.</w:t>
      </w:r>
      <w:r w:rsidRPr="003B1BA5">
        <w:rPr>
          <w:rFonts w:ascii="宋体" w:hAnsi="宋体"/>
        </w:rPr>
        <w:t>A</w:t>
      </w:r>
    </w:p>
    <w:p w:rsidR="00642041" w:rsidRPr="003B1BA5" w:rsidP="00642041">
      <w:pPr>
        <w:spacing w:line="360" w:lineRule="auto"/>
        <w:rPr>
          <w:rFonts w:ascii="宋体" w:hAnsi="宋体"/>
        </w:rPr>
      </w:pPr>
      <w:r>
        <w:rPr>
          <w:rFonts w:ascii="宋体" w:hAnsi="宋体"/>
        </w:rPr>
        <w:t>〖解 析〗</w:t>
      </w:r>
    </w:p>
    <w:p w:rsidR="00642041" w:rsidRPr="003B1BA5" w:rsidP="00642041">
      <w:pPr>
        <w:spacing w:line="360" w:lineRule="auto"/>
        <w:rPr>
          <w:rFonts w:ascii="宋体" w:hAnsi="宋体"/>
        </w:rPr>
      </w:pPr>
      <w:r w:rsidRPr="003B1BA5">
        <w:rPr>
          <w:rFonts w:ascii="宋体" w:hAnsi="宋体"/>
        </w:rPr>
        <w:t>【3题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根据材料可知，该羊蹄甲化石形成于新生代，恐龙在中生代繁盛、三叶虫在早古生代繁盛，蕨类植物在晚古生代繁盛，哺乳类动物在新生代繁盛，D正确，ABC错误，故选D。</w:t>
      </w:r>
    </w:p>
    <w:p w:rsidR="00642041" w:rsidRPr="003B1BA5" w:rsidP="00642041">
      <w:pPr>
        <w:spacing w:line="360" w:lineRule="auto"/>
        <w:jc w:val="left"/>
        <w:rPr>
          <w:rFonts w:ascii="宋体" w:hAnsi="宋体"/>
        </w:rPr>
      </w:pPr>
      <w:r w:rsidRPr="003B1BA5">
        <w:rPr>
          <w:rFonts w:ascii="宋体" w:hAnsi="宋体"/>
        </w:rPr>
        <w:t>【4题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cs="宋体"/>
        </w:rPr>
        <w:t>羊蹄甲属植物为一种被子植物，</w:t>
      </w:r>
      <w:r w:rsidRPr="003B1BA5">
        <w:rPr>
          <w:rFonts w:ascii="宋体" w:hAnsi="宋体"/>
        </w:rPr>
        <w:t>喜温暖，湿润，阳光充足的环境</w:t>
      </w:r>
      <w:r w:rsidRPr="003B1BA5">
        <w:rPr>
          <w:rFonts w:ascii="宋体" w:hAnsi="宋体" w:cs="宋体"/>
        </w:rPr>
        <w:t>，</w:t>
      </w:r>
      <w:r w:rsidRPr="003B1BA5">
        <w:rPr>
          <w:rFonts w:ascii="宋体" w:hAnsi="宋体"/>
        </w:rPr>
        <w:t>适合生存在水热条件较好的地方，藏南地区有羊蹄甲化石存在，说明藏南地区古环境为温暖湿润的陆地环境，A正确，BCD错误。故选A。</w:t>
      </w:r>
    </w:p>
    <w:p w:rsidR="00642041" w:rsidRPr="003B1BA5" w:rsidP="00642041">
      <w:pPr>
        <w:spacing w:line="360" w:lineRule="auto"/>
        <w:ind w:firstLine="420"/>
        <w:jc w:val="left"/>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3B1BA5">
        <w:rPr>
          <w:rFonts w:ascii="宋体" w:hAnsi="宋体" w:cs="楷体"/>
        </w:rPr>
        <w:t>下图示意某地子夜时分对流层的气温随高度变化状况。据此完成下面小题。</w:t>
      </w:r>
    </w:p>
    <w:p w:rsidR="00642041" w:rsidRPr="003B1BA5" w:rsidP="00642041">
      <w:pPr>
        <w:jc w:val="center"/>
      </w:pPr>
      <w:r w:rsidRPr="0084528E">
        <w:rPr>
          <w:noProof/>
        </w:rPr>
        <w:drawing>
          <wp:inline distT="0" distB="0" distL="0" distR="0">
            <wp:extent cx="2374900" cy="2251710"/>
            <wp:effectExtent l="0" t="0" r="0" b="0"/>
            <wp:docPr id="3"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74900" cy="2251710"/>
                    </a:xfrm>
                    <a:prstGeom prst="rect">
                      <a:avLst/>
                    </a:prstGeom>
                    <a:noFill/>
                    <a:ln>
                      <a:noFill/>
                    </a:ln>
                  </pic:spPr>
                </pic:pic>
              </a:graphicData>
            </a:graphic>
          </wp:inline>
        </w:drawing>
      </w:r>
    </w:p>
    <w:p w:rsidR="00642041" w:rsidRPr="003B1BA5" w:rsidP="00642041">
      <w:pPr>
        <w:spacing w:line="360" w:lineRule="auto"/>
        <w:jc w:val="left"/>
        <w:rPr>
          <w:rFonts w:ascii="宋体" w:hAnsi="宋体"/>
        </w:rPr>
      </w:pPr>
      <w:r w:rsidRPr="003B1BA5">
        <w:rPr>
          <w:rFonts w:ascii="宋体" w:hAnsi="宋体"/>
        </w:rPr>
        <w:t>5</w:t>
      </w:r>
      <w:r>
        <w:rPr>
          <w:rFonts w:ascii="宋体" w:hAnsi="宋体"/>
        </w:rPr>
        <w:t>.</w:t>
      </w:r>
      <w:r w:rsidRPr="003B1BA5">
        <w:rPr>
          <w:rFonts w:ascii="宋体" w:hAnsi="宋体" w:cs="宋体"/>
        </w:rPr>
        <w:t>图示大气层最主要的直接热源来自（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太阳辐射</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地面辐射</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大气辐射</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云层反射</w:t>
      </w:r>
    </w:p>
    <w:p w:rsidR="00642041" w:rsidRPr="003B1BA5" w:rsidP="00642041">
      <w:pPr>
        <w:spacing w:line="360" w:lineRule="auto"/>
        <w:jc w:val="left"/>
        <w:rPr>
          <w:rFonts w:ascii="宋体" w:hAnsi="宋体"/>
        </w:rPr>
      </w:pPr>
      <w:r w:rsidRPr="003B1BA5">
        <w:rPr>
          <w:rFonts w:ascii="宋体" w:hAnsi="宋体"/>
        </w:rPr>
        <w:t>6</w:t>
      </w:r>
      <w:r>
        <w:rPr>
          <w:rFonts w:ascii="宋体" w:hAnsi="宋体"/>
        </w:rPr>
        <w:t>.</w:t>
      </w:r>
      <w:r w:rsidRPr="003B1BA5">
        <w:rPr>
          <w:rFonts w:ascii="宋体" w:hAnsi="宋体" w:cs="宋体"/>
        </w:rPr>
        <w:t>图示大气状况下最可能（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sidRPr="003B1BA5">
        <w:rPr>
          <w:rFonts w:ascii="宋体" w:hAnsi="宋体" w:cs="宋体"/>
        </w:rPr>
        <w:t>大气透明度高</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日出前后雾浓</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天晴云少风大</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适合体育锻炼</w:t>
      </w:r>
    </w:p>
    <w:p w:rsidR="00642041" w:rsidRPr="003B1BA5" w:rsidP="00642041">
      <w:pPr>
        <w:spacing w:line="360" w:lineRule="auto"/>
        <w:rPr>
          <w:rFonts w:ascii="宋体" w:hAnsi="宋体"/>
        </w:rPr>
      </w:pPr>
      <w:r>
        <w:rPr>
          <w:rFonts w:ascii="宋体" w:hAnsi="宋体"/>
        </w:rPr>
        <w:t>〖答 案〗</w:t>
      </w:r>
      <w:r w:rsidRPr="003B1BA5">
        <w:rPr>
          <w:rFonts w:ascii="宋体" w:hAnsi="宋体"/>
        </w:rPr>
        <w:t>5</w:t>
      </w:r>
      <w:r>
        <w:rPr>
          <w:rFonts w:ascii="宋体" w:hAnsi="宋体"/>
        </w:rPr>
        <w:t>.</w:t>
      </w:r>
      <w:r w:rsidRPr="003B1BA5">
        <w:rPr>
          <w:rFonts w:ascii="宋体" w:hAnsi="宋体"/>
        </w:rPr>
        <w:t>B    6</w:t>
      </w:r>
      <w:r>
        <w:rPr>
          <w:rFonts w:ascii="宋体" w:hAnsi="宋体"/>
        </w:rPr>
        <w:t>.</w:t>
      </w:r>
      <w:r w:rsidRPr="003B1BA5">
        <w:rPr>
          <w:rFonts w:ascii="宋体" w:hAnsi="宋体"/>
        </w:rPr>
        <w:t>B</w:t>
      </w:r>
    </w:p>
    <w:p w:rsidR="00642041" w:rsidRPr="003B1BA5" w:rsidP="00642041">
      <w:pPr>
        <w:spacing w:line="360" w:lineRule="auto"/>
        <w:rPr>
          <w:rFonts w:ascii="宋体" w:hAnsi="宋体"/>
        </w:rPr>
      </w:pPr>
      <w:r>
        <w:rPr>
          <w:rFonts w:ascii="宋体" w:hAnsi="宋体"/>
        </w:rPr>
        <w:t>〖解 析〗</w:t>
      </w:r>
    </w:p>
    <w:p w:rsidR="00642041" w:rsidRPr="003B1BA5" w:rsidP="00642041">
      <w:pPr>
        <w:spacing w:line="360" w:lineRule="auto"/>
        <w:rPr>
          <w:rFonts w:ascii="宋体" w:hAnsi="宋体"/>
        </w:rPr>
      </w:pPr>
      <w:r w:rsidRPr="003B1BA5">
        <w:rPr>
          <w:rFonts w:ascii="宋体" w:hAnsi="宋体"/>
        </w:rPr>
        <w:t>【5题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cs="宋体"/>
        </w:rPr>
        <w:t>图示大气层为对流层，根据所学知识可知，地面辐射是对流层大气最主要、直接的热源，B正确，ACD错误。故选B。</w:t>
      </w:r>
    </w:p>
    <w:p w:rsidR="00642041" w:rsidRPr="003B1BA5" w:rsidP="00642041">
      <w:pPr>
        <w:spacing w:line="360" w:lineRule="auto"/>
        <w:jc w:val="left"/>
        <w:rPr>
          <w:rFonts w:ascii="宋体" w:hAnsi="宋体"/>
        </w:rPr>
      </w:pPr>
      <w:r w:rsidRPr="003B1BA5">
        <w:rPr>
          <w:rFonts w:ascii="宋体" w:hAnsi="宋体"/>
        </w:rPr>
        <w:t>【6题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cs="宋体"/>
        </w:rPr>
        <w:t>图中底部出现逆温现象，阻碍了空气对流运动，不利于污染物扩散，大气透明度低，大气稳定，风力小，不适合体育锻炼，ACD错误；日出前后地面温度低，此时逆温层往往较厚，容易出现大雾天气，B正确。故选B。</w:t>
      </w:r>
    </w:p>
    <w:p w:rsidR="00642041" w:rsidRPr="003B1BA5" w:rsidP="00642041">
      <w:pPr>
        <w:spacing w:line="360" w:lineRule="auto"/>
        <w:ind w:firstLine="420"/>
        <w:jc w:val="left"/>
        <w:rPr>
          <w:rFonts w:ascii="宋体" w:hAnsi="宋体"/>
        </w:rPr>
      </w:pPr>
      <w:r w:rsidRPr="003B1BA5">
        <w:rPr>
          <w:rFonts w:ascii="宋体" w:hAnsi="宋体" w:cs="楷体"/>
        </w:rPr>
        <w:t>2023年9月23日，在杭州亚运会开幕式上燃放的孔明灯将开幕式现场气氛推向了高潮。据此完成下面小题。</w:t>
      </w:r>
    </w:p>
    <w:p w:rsidR="00642041" w:rsidRPr="003B1BA5" w:rsidP="00642041">
      <w:pPr>
        <w:spacing w:line="360" w:lineRule="auto"/>
        <w:jc w:val="left"/>
        <w:rPr>
          <w:rFonts w:ascii="宋体" w:hAnsi="宋体"/>
        </w:rPr>
      </w:pPr>
      <w:r w:rsidRPr="003B1BA5">
        <w:rPr>
          <w:rFonts w:ascii="宋体" w:hAnsi="宋体"/>
        </w:rPr>
        <w:t>7</w:t>
      </w:r>
      <w:r>
        <w:rPr>
          <w:rFonts w:ascii="宋体" w:hAnsi="宋体"/>
        </w:rPr>
        <w:t>.</w:t>
      </w:r>
      <w:r w:rsidRPr="003B1BA5">
        <w:rPr>
          <w:rFonts w:ascii="宋体" w:hAnsi="宋体" w:cs="宋体"/>
        </w:rPr>
        <w:t>孔明灯升空利用的地理原理最接近（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狭管效应</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温室效应</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热力环流</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雨岛效应</w:t>
      </w:r>
    </w:p>
    <w:p w:rsidR="00642041" w:rsidRPr="003B1BA5" w:rsidP="00642041">
      <w:pPr>
        <w:spacing w:line="360" w:lineRule="auto"/>
        <w:jc w:val="left"/>
        <w:rPr>
          <w:rFonts w:ascii="宋体" w:hAnsi="宋体"/>
        </w:rPr>
      </w:pPr>
      <w:r w:rsidRPr="003B1BA5">
        <w:rPr>
          <w:rFonts w:ascii="宋体" w:hAnsi="宋体"/>
        </w:rPr>
        <w:t>8</w:t>
      </w:r>
      <w:r>
        <w:rPr>
          <w:rFonts w:ascii="宋体" w:hAnsi="宋体"/>
        </w:rPr>
        <w:t>.</w:t>
      </w:r>
      <w:r w:rsidRPr="003B1BA5">
        <w:rPr>
          <w:rFonts w:ascii="宋体" w:hAnsi="宋体" w:cs="宋体"/>
        </w:rPr>
        <w:t>孔明灯刚点燃升空时，灯内部与两侧的气压和气温状况最接近于（   ）</w:t>
      </w:r>
    </w:p>
    <w:p w:rsidR="00642041" w:rsidRPr="003B1BA5" w:rsidP="00642041">
      <w:pPr>
        <w:jc w:val="center"/>
        <w:sectPr w:rsidSect="00185C95">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84528E">
        <w:rPr>
          <w:noProof/>
        </w:rPr>
        <w:drawing>
          <wp:inline distT="0" distB="0" distL="0" distR="0">
            <wp:extent cx="5240655" cy="996315"/>
            <wp:effectExtent l="0" t="0" r="0" b="0"/>
            <wp:docPr id="5"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0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40655" cy="996315"/>
                    </a:xfrm>
                    <a:prstGeom prst="rect">
                      <a:avLst/>
                    </a:prstGeom>
                    <a:noFill/>
                    <a:ln>
                      <a:noFill/>
                    </a:ln>
                  </pic:spPr>
                </pic:pic>
              </a:graphicData>
            </a:graphic>
          </wp:inline>
        </w:drawing>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A</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B</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C</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D</w:t>
      </w:r>
    </w:p>
    <w:p w:rsidR="00642041" w:rsidRPr="003B1BA5" w:rsidP="00642041">
      <w:pPr>
        <w:spacing w:line="360" w:lineRule="auto"/>
        <w:rPr>
          <w:rFonts w:ascii="宋体" w:hAnsi="宋体"/>
        </w:rPr>
      </w:pPr>
      <w:r>
        <w:rPr>
          <w:rFonts w:ascii="宋体" w:hAnsi="宋体"/>
        </w:rPr>
        <w:t>〖答 案〗</w:t>
      </w:r>
      <w:r w:rsidRPr="003B1BA5">
        <w:rPr>
          <w:rFonts w:ascii="宋体" w:hAnsi="宋体"/>
        </w:rPr>
        <w:t>7</w:t>
      </w:r>
      <w:r>
        <w:rPr>
          <w:rFonts w:ascii="宋体" w:hAnsi="宋体"/>
        </w:rPr>
        <w:t>.</w:t>
      </w:r>
      <w:r w:rsidRPr="003B1BA5">
        <w:rPr>
          <w:rFonts w:ascii="宋体" w:hAnsi="宋体"/>
        </w:rPr>
        <w:t>C    8</w:t>
      </w:r>
      <w:r>
        <w:rPr>
          <w:rFonts w:ascii="宋体" w:hAnsi="宋体"/>
        </w:rPr>
        <w:t>.</w:t>
      </w:r>
      <w:r w:rsidRPr="003B1BA5">
        <w:rPr>
          <w:rFonts w:ascii="宋体" w:hAnsi="宋体"/>
        </w:rPr>
        <w:t>B</w:t>
      </w:r>
    </w:p>
    <w:p w:rsidR="00642041" w:rsidRPr="003B1BA5" w:rsidP="00642041">
      <w:pPr>
        <w:spacing w:line="360" w:lineRule="auto"/>
        <w:rPr>
          <w:rFonts w:ascii="宋体" w:hAnsi="宋体"/>
        </w:rPr>
      </w:pPr>
      <w:r>
        <w:rPr>
          <w:rFonts w:ascii="宋体" w:hAnsi="宋体"/>
        </w:rPr>
        <w:t>〖解 析〗</w:t>
      </w:r>
    </w:p>
    <w:p w:rsidR="00642041" w:rsidRPr="003B1BA5" w:rsidP="00642041">
      <w:pPr>
        <w:spacing w:line="360" w:lineRule="auto"/>
        <w:rPr>
          <w:rFonts w:ascii="宋体" w:hAnsi="宋体"/>
        </w:rPr>
      </w:pPr>
      <w:r w:rsidRPr="003B1BA5">
        <w:rPr>
          <w:rFonts w:ascii="宋体" w:hAnsi="宋体"/>
        </w:rPr>
        <w:t>【7题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当孔明灯中的火焰点燃时，火焰处的温度是比较高的，此时火焰处的气流会受热膨胀上升，带动孔明灯做上升运动。因此孔明灯升空利用的地理原理最接近热力环流，都是利用热空气之浮力使其升空，而与狭管效应、温室效益、雨岛效应原理不同。C正确，ABD错误，故选C。</w:t>
      </w:r>
    </w:p>
    <w:p w:rsidR="00642041" w:rsidRPr="003B1BA5" w:rsidP="00642041">
      <w:pPr>
        <w:spacing w:line="360" w:lineRule="auto"/>
        <w:jc w:val="left"/>
        <w:rPr>
          <w:rFonts w:ascii="宋体" w:hAnsi="宋体"/>
        </w:rPr>
      </w:pPr>
      <w:r w:rsidRPr="003B1BA5">
        <w:rPr>
          <w:rFonts w:ascii="宋体" w:hAnsi="宋体"/>
        </w:rPr>
        <w:t>【8题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当孔明灯中的火焰点燃时，等内部有火焰，温度是比较高的，等温面应向高处凸出；由于气温高，气流膨胀上升，形成低压，低压等压面应向低处弯曲。图中实线为等压面，虚线为等温面，因此实线向低处弯曲，虚线向高处凸出。B正确，ACD错误，故选B。</w:t>
      </w:r>
    </w:p>
    <w:p w:rsidR="00642041" w:rsidRPr="003B1BA5" w:rsidP="00642041">
      <w:pPr>
        <w:spacing w:line="360" w:lineRule="auto"/>
        <w:ind w:firstLine="420"/>
        <w:jc w:val="left"/>
        <w:rPr>
          <w:rFonts w:ascii="宋体" w:hAnsi="宋体"/>
        </w:rPr>
      </w:pPr>
      <w:r w:rsidRPr="003B1BA5">
        <w:rPr>
          <w:rFonts w:ascii="宋体" w:hAnsi="宋体" w:cs="楷体"/>
        </w:rPr>
        <w:t>生态透水混凝土的内部空隙率较大，有利于增加地表水的下渗，城市路面大量使用生态透水混凝土可以很好地改善城市内部水循环体系。下图为生态透水混凝土铺设的城市道路结构图。据此完成下面小题。</w:t>
      </w:r>
    </w:p>
    <w:p w:rsidR="00642041" w:rsidRPr="003B1BA5" w:rsidP="00642041">
      <w:pPr>
        <w:jc w:val="center"/>
      </w:pPr>
      <w:r w:rsidRPr="0084528E">
        <w:rPr>
          <w:noProof/>
        </w:rPr>
        <w:drawing>
          <wp:inline distT="0" distB="0" distL="0" distR="0">
            <wp:extent cx="3451263" cy="2258648"/>
            <wp:effectExtent l="0" t="0" r="0" b="8890"/>
            <wp:docPr id="6"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1"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52897" cy="2259717"/>
                    </a:xfrm>
                    <a:prstGeom prst="rect">
                      <a:avLst/>
                    </a:prstGeom>
                    <a:noFill/>
                    <a:ln>
                      <a:noFill/>
                    </a:ln>
                  </pic:spPr>
                </pic:pic>
              </a:graphicData>
            </a:graphic>
          </wp:inline>
        </w:drawing>
      </w:r>
    </w:p>
    <w:p w:rsidR="00642041" w:rsidRPr="003B1BA5" w:rsidP="00642041">
      <w:pPr>
        <w:spacing w:line="360" w:lineRule="auto"/>
        <w:jc w:val="left"/>
        <w:rPr>
          <w:rFonts w:ascii="宋体" w:hAnsi="宋体"/>
        </w:rPr>
      </w:pPr>
      <w:r w:rsidRPr="003B1BA5">
        <w:rPr>
          <w:rFonts w:ascii="宋体" w:hAnsi="宋体"/>
        </w:rPr>
        <w:t>9</w:t>
      </w:r>
      <w:r>
        <w:rPr>
          <w:rFonts w:ascii="宋体" w:hAnsi="宋体"/>
        </w:rPr>
        <w:t>.</w:t>
      </w:r>
      <w:r w:rsidRPr="003B1BA5">
        <w:rPr>
          <w:rFonts w:ascii="宋体" w:hAnsi="宋体" w:cs="宋体"/>
        </w:rPr>
        <w:t>生态透水混凝土对城市水循环的改善作用体现在（   ）</w:t>
      </w:r>
    </w:p>
    <w:p w:rsidR="00642041"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增加水汽输送量</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增加地表径流量</w:t>
      </w:r>
      <w:r w:rsidRPr="003B1BA5">
        <w:rPr>
          <w:rFonts w:ascii="宋体" w:hAnsi="宋体"/>
        </w:rPr>
        <w:t xml:space="preserve">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C</w:t>
      </w:r>
      <w:r>
        <w:rPr>
          <w:rFonts w:ascii="宋体" w:hAnsi="宋体"/>
        </w:rPr>
        <w:t>.</w:t>
      </w:r>
      <w:r w:rsidRPr="003B1BA5">
        <w:rPr>
          <w:rFonts w:ascii="宋体" w:hAnsi="宋体" w:cs="宋体"/>
        </w:rPr>
        <w:t>增加下渗</w:t>
      </w:r>
      <w:r w:rsidRPr="003B1BA5">
        <w:rPr>
          <w:rFonts w:ascii="宋体" w:hAnsi="宋体"/>
        </w:rPr>
        <w:t xml:space="preserve">    </w:t>
      </w:r>
      <w:r>
        <w:rPr>
          <w:rFonts w:ascii="宋体" w:hAnsi="宋体"/>
        </w:rPr>
        <w:tab/>
      </w:r>
      <w:r>
        <w:rPr>
          <w:rFonts w:ascii="宋体" w:hAnsi="宋体"/>
        </w:rPr>
        <w:tab/>
      </w:r>
      <w:r>
        <w:rPr>
          <w:rFonts w:ascii="宋体" w:hAnsi="宋体"/>
        </w:rPr>
        <w:tab/>
      </w:r>
      <w:r w:rsidRPr="003B1BA5">
        <w:rPr>
          <w:rFonts w:ascii="宋体" w:hAnsi="宋体"/>
        </w:rPr>
        <w:t>D</w:t>
      </w:r>
      <w:r>
        <w:rPr>
          <w:rFonts w:ascii="宋体" w:hAnsi="宋体"/>
        </w:rPr>
        <w:t>.</w:t>
      </w:r>
      <w:r w:rsidRPr="003B1BA5">
        <w:rPr>
          <w:rFonts w:ascii="宋体" w:hAnsi="宋体" w:cs="宋体"/>
        </w:rPr>
        <w:t>增加城市降水量</w:t>
      </w:r>
    </w:p>
    <w:p w:rsidR="00642041" w:rsidRPr="003B1BA5" w:rsidP="00642041">
      <w:pPr>
        <w:spacing w:line="360" w:lineRule="auto"/>
        <w:jc w:val="left"/>
        <w:rPr>
          <w:rFonts w:ascii="宋体" w:hAnsi="宋体"/>
        </w:rPr>
      </w:pPr>
      <w:r w:rsidRPr="003B1BA5">
        <w:rPr>
          <w:rFonts w:ascii="宋体" w:hAnsi="宋体"/>
        </w:rPr>
        <w:t>10</w:t>
      </w:r>
      <w:r>
        <w:rPr>
          <w:rFonts w:ascii="宋体" w:hAnsi="宋体"/>
        </w:rPr>
        <w:t>.</w:t>
      </w:r>
      <w:r w:rsidRPr="003B1BA5">
        <w:rPr>
          <w:rFonts w:ascii="宋体" w:hAnsi="宋体" w:cs="宋体"/>
        </w:rPr>
        <w:t>生态透水混凝土在城市大量使用，有利于（   ）</w:t>
      </w:r>
    </w:p>
    <w:p w:rsidR="00642041" w:rsidRPr="003B1BA5" w:rsidP="00642041">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减少城市内涝发生</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缓解水资源紧张状况</w:t>
      </w:r>
    </w:p>
    <w:p w:rsidR="00642041" w:rsidRPr="003B1BA5" w:rsidP="00642041">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3B1BA5">
        <w:rPr>
          <w:rFonts w:ascii="宋体" w:hAnsi="宋体"/>
        </w:rPr>
        <w:t>C</w:t>
      </w:r>
      <w:r>
        <w:rPr>
          <w:rFonts w:ascii="宋体" w:hAnsi="宋体"/>
        </w:rPr>
        <w:t>.</w:t>
      </w:r>
      <w:r w:rsidRPr="003B1BA5">
        <w:rPr>
          <w:rFonts w:ascii="宋体" w:hAnsi="宋体" w:cs="宋体"/>
        </w:rPr>
        <w:t>加快水循环的速度</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改变城市水循环类型</w:t>
      </w:r>
    </w:p>
    <w:p w:rsidR="00642041" w:rsidRPr="003B1BA5" w:rsidP="00642041">
      <w:pPr>
        <w:spacing w:line="360" w:lineRule="auto"/>
        <w:rPr>
          <w:rFonts w:ascii="宋体" w:hAnsi="宋体"/>
        </w:rPr>
        <w:sectPr w:rsidSect="00185C95">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Pr>
          <w:rFonts w:ascii="宋体" w:hAnsi="宋体"/>
        </w:rPr>
        <w:t>〖答 案〗</w:t>
      </w:r>
      <w:r w:rsidRPr="003B1BA5">
        <w:rPr>
          <w:rFonts w:ascii="宋体" w:hAnsi="宋体"/>
        </w:rPr>
        <w:t>9</w:t>
      </w:r>
      <w:r>
        <w:rPr>
          <w:rFonts w:ascii="宋体" w:hAnsi="宋体"/>
        </w:rPr>
        <w:t>.</w:t>
      </w:r>
      <w:r w:rsidRPr="003B1BA5">
        <w:rPr>
          <w:rFonts w:ascii="宋体" w:hAnsi="宋体"/>
        </w:rPr>
        <w:t>C    10</w:t>
      </w:r>
      <w:r>
        <w:rPr>
          <w:rFonts w:ascii="宋体" w:hAnsi="宋体"/>
        </w:rPr>
        <w:t>.</w:t>
      </w:r>
      <w:r w:rsidRPr="003B1BA5">
        <w:rPr>
          <w:rFonts w:ascii="宋体" w:hAnsi="宋体"/>
        </w:rPr>
        <w:t>A</w:t>
      </w:r>
    </w:p>
    <w:p w:rsidR="00642041" w:rsidRPr="003B1BA5" w:rsidP="00642041">
      <w:pPr>
        <w:spacing w:line="360" w:lineRule="auto"/>
        <w:rPr>
          <w:rFonts w:ascii="宋体" w:hAnsi="宋体"/>
        </w:rPr>
      </w:pPr>
      <w:r>
        <w:rPr>
          <w:rFonts w:ascii="宋体" w:hAnsi="宋体"/>
        </w:rPr>
        <w:t>〖解 析〗</w:t>
      </w:r>
    </w:p>
    <w:p w:rsidR="00642041" w:rsidRPr="003B1BA5" w:rsidP="00642041">
      <w:pPr>
        <w:spacing w:line="360" w:lineRule="auto"/>
        <w:rPr>
          <w:rFonts w:ascii="宋体" w:hAnsi="宋体"/>
        </w:rPr>
      </w:pPr>
      <w:r w:rsidRPr="003B1BA5">
        <w:rPr>
          <w:rFonts w:ascii="宋体" w:hAnsi="宋体"/>
        </w:rPr>
        <w:t>【9题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生态透水混凝土的内部空隙率较大，有利于增加地表水的下渗，C正确；生态透水混凝土对水汽输送和降水量影响小，AD错误；下渗增多，地表径流减少，地下径流增多，B错误。故选C。</w:t>
      </w:r>
    </w:p>
    <w:p w:rsidR="00642041" w:rsidRPr="003B1BA5" w:rsidP="00642041">
      <w:pPr>
        <w:spacing w:line="360" w:lineRule="auto"/>
        <w:jc w:val="left"/>
        <w:rPr>
          <w:rFonts w:ascii="宋体" w:hAnsi="宋体"/>
        </w:rPr>
      </w:pPr>
      <w:r w:rsidRPr="003B1BA5">
        <w:rPr>
          <w:rFonts w:ascii="宋体" w:hAnsi="宋体"/>
        </w:rPr>
        <w:t>【10题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生态透水混凝土在城市大量使用，有利于增加下渗，减少地表径流，减少城市内涝发生，A正确；透水砖主要是透水功能较好，并不具备蓄水功能，不能有效缓解水资源紧张状况，也不能加快水循环的速度、改变城市水循环的类型，BCD错误。故选A。</w:t>
      </w:r>
    </w:p>
    <w:p w:rsidR="00642041" w:rsidRPr="003B1BA5" w:rsidP="00642041">
      <w:pPr>
        <w:spacing w:line="360" w:lineRule="auto"/>
        <w:ind w:firstLine="420"/>
        <w:jc w:val="left"/>
        <w:rPr>
          <w:rFonts w:ascii="宋体" w:hAnsi="宋体"/>
        </w:rPr>
      </w:pPr>
      <w:r w:rsidRPr="003B1BA5">
        <w:rPr>
          <w:rFonts w:ascii="宋体" w:hAnsi="宋体" w:cs="楷体"/>
        </w:rPr>
        <w:t>鸭式波浪能发电装置整体漂浮于水面上，在波浪作用下，通过上下摆动捕获波浪能，同时驱动内部液压系统做功，进而带动发电机发电。下图为鸭式波浪发电装置示意图。据此完成下面小题。</w:t>
      </w:r>
    </w:p>
    <w:p w:rsidR="00642041" w:rsidRPr="003B1BA5" w:rsidP="00642041">
      <w:pPr>
        <w:jc w:val="center"/>
      </w:pPr>
      <w:r w:rsidRPr="0084528E">
        <w:rPr>
          <w:noProof/>
        </w:rPr>
        <w:drawing>
          <wp:inline distT="0" distB="0" distL="0" distR="0">
            <wp:extent cx="2695575" cy="2258695"/>
            <wp:effectExtent l="0" t="0" r="0" b="0"/>
            <wp:docPr id="7"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95575" cy="2258695"/>
                    </a:xfrm>
                    <a:prstGeom prst="rect">
                      <a:avLst/>
                    </a:prstGeom>
                    <a:noFill/>
                    <a:ln>
                      <a:noFill/>
                    </a:ln>
                  </pic:spPr>
                </pic:pic>
              </a:graphicData>
            </a:graphic>
          </wp:inline>
        </w:drawing>
      </w:r>
    </w:p>
    <w:p w:rsidR="00642041" w:rsidRPr="003B1BA5" w:rsidP="00642041">
      <w:pPr>
        <w:spacing w:line="360" w:lineRule="auto"/>
        <w:jc w:val="left"/>
        <w:rPr>
          <w:rFonts w:ascii="宋体" w:hAnsi="宋体"/>
        </w:rPr>
      </w:pPr>
      <w:r w:rsidRPr="003B1BA5">
        <w:rPr>
          <w:rFonts w:ascii="宋体" w:hAnsi="宋体"/>
        </w:rPr>
        <w:t>11</w:t>
      </w:r>
      <w:r>
        <w:rPr>
          <w:rFonts w:ascii="宋体" w:hAnsi="宋体"/>
        </w:rPr>
        <w:t>.</w:t>
      </w:r>
      <w:r w:rsidRPr="003B1BA5">
        <w:rPr>
          <w:rFonts w:ascii="宋体" w:hAnsi="宋体" w:cs="宋体"/>
        </w:rPr>
        <w:t>鸭式波浪能发电装置</w:t>
      </w:r>
      <w:r>
        <w:rPr>
          <w:rFonts w:ascii="宋体" w:hAnsi="宋体" w:hint="eastAsia"/>
          <w:noProof/>
        </w:rPr>
        <w:t>的</w:t>
      </w:r>
      <w:r w:rsidRPr="003B1BA5">
        <w:rPr>
          <w:rFonts w:ascii="宋体" w:hAnsi="宋体" w:cs="宋体"/>
        </w:rPr>
        <w:t>动力可能主要来源于（   ）</w:t>
      </w:r>
    </w:p>
    <w:p w:rsidR="00642041" w:rsidRPr="003B1BA5" w:rsidP="00642041">
      <w:pPr>
        <w:spacing w:line="360" w:lineRule="auto"/>
        <w:jc w:val="left"/>
        <w:rPr>
          <w:rFonts w:ascii="宋体" w:hAnsi="宋体"/>
        </w:rPr>
      </w:pPr>
      <w:r w:rsidRPr="003B1BA5">
        <w:rPr>
          <w:rFonts w:ascii="宋体" w:hAnsi="宋体" w:cs="宋体"/>
        </w:rPr>
        <w:t>①太阳辐射②地月引力③海洋台风④洋流系统</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①②</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①③</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③④</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②④</w:t>
      </w:r>
    </w:p>
    <w:p w:rsidR="00642041" w:rsidRPr="003B1BA5" w:rsidP="00642041">
      <w:pPr>
        <w:spacing w:line="360" w:lineRule="auto"/>
        <w:jc w:val="left"/>
        <w:rPr>
          <w:rFonts w:ascii="宋体" w:hAnsi="宋体"/>
        </w:rPr>
      </w:pPr>
      <w:r w:rsidRPr="003B1BA5">
        <w:rPr>
          <w:rFonts w:ascii="宋体" w:hAnsi="宋体"/>
        </w:rPr>
        <w:t>12</w:t>
      </w:r>
      <w:r>
        <w:rPr>
          <w:rFonts w:ascii="宋体" w:hAnsi="宋体"/>
        </w:rPr>
        <w:t>.</w:t>
      </w:r>
      <w:r w:rsidRPr="003B1BA5">
        <w:rPr>
          <w:rFonts w:ascii="宋体" w:hAnsi="宋体" w:cs="宋体"/>
        </w:rPr>
        <w:t>鸭式波浪能发电装置（   ）</w:t>
      </w:r>
    </w:p>
    <w:p w:rsidR="00642041" w:rsidRPr="003B1BA5" w:rsidP="00642041">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进水方向背离风向</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发电的稳定性较好</w:t>
      </w:r>
    </w:p>
    <w:p w:rsidR="00642041" w:rsidRPr="003B1BA5" w:rsidP="00642041">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3B1BA5">
        <w:rPr>
          <w:rFonts w:ascii="宋体" w:hAnsi="宋体"/>
        </w:rPr>
        <w:t>C</w:t>
      </w:r>
      <w:r>
        <w:rPr>
          <w:rFonts w:ascii="宋体" w:hAnsi="宋体"/>
        </w:rPr>
        <w:t>.</w:t>
      </w:r>
      <w:r w:rsidRPr="003B1BA5">
        <w:rPr>
          <w:rFonts w:ascii="宋体" w:hAnsi="宋体" w:cs="宋体"/>
        </w:rPr>
        <w:t>受海底地形制约大</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发电效能受风速影响</w:t>
      </w:r>
    </w:p>
    <w:p w:rsidR="00642041" w:rsidRPr="003B1BA5" w:rsidP="00642041">
      <w:pPr>
        <w:spacing w:line="360" w:lineRule="auto"/>
        <w:rPr>
          <w:rFonts w:ascii="宋体" w:hAnsi="宋体"/>
        </w:rPr>
      </w:pPr>
      <w:r>
        <w:rPr>
          <w:rFonts w:ascii="宋体" w:hAnsi="宋体"/>
        </w:rPr>
        <w:t>〖答 案〗</w:t>
      </w:r>
      <w:r w:rsidRPr="003B1BA5">
        <w:rPr>
          <w:rFonts w:ascii="宋体" w:hAnsi="宋体"/>
        </w:rPr>
        <w:t>11</w:t>
      </w:r>
      <w:r>
        <w:rPr>
          <w:rFonts w:ascii="宋体" w:hAnsi="宋体"/>
        </w:rPr>
        <w:t>.</w:t>
      </w:r>
      <w:r w:rsidRPr="003B1BA5">
        <w:rPr>
          <w:rFonts w:ascii="宋体" w:hAnsi="宋体"/>
        </w:rPr>
        <w:t>B    12</w:t>
      </w:r>
      <w:r>
        <w:rPr>
          <w:rFonts w:ascii="宋体" w:hAnsi="宋体"/>
        </w:rPr>
        <w:t>.</w:t>
      </w:r>
      <w:r w:rsidRPr="003B1BA5">
        <w:rPr>
          <w:rFonts w:ascii="宋体" w:hAnsi="宋体"/>
        </w:rPr>
        <w:t>D</w:t>
      </w:r>
    </w:p>
    <w:p w:rsidR="00642041" w:rsidRPr="003B1BA5" w:rsidP="00642041">
      <w:pPr>
        <w:spacing w:line="360" w:lineRule="auto"/>
        <w:rPr>
          <w:rFonts w:ascii="宋体" w:hAnsi="宋体"/>
        </w:rPr>
      </w:pPr>
      <w:r>
        <w:rPr>
          <w:rFonts w:ascii="宋体" w:hAnsi="宋体"/>
        </w:rPr>
        <w:t>〖解 析〗</w:t>
      </w:r>
    </w:p>
    <w:p w:rsidR="00642041" w:rsidRPr="003B1BA5" w:rsidP="00642041">
      <w:pPr>
        <w:spacing w:line="360" w:lineRule="auto"/>
        <w:rPr>
          <w:rFonts w:ascii="宋体" w:hAnsi="宋体"/>
        </w:rPr>
      </w:pPr>
      <w:r w:rsidRPr="003B1BA5">
        <w:rPr>
          <w:rFonts w:ascii="宋体" w:hAnsi="宋体"/>
        </w:rPr>
        <w:t>【11题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sectPr w:rsidSect="00185C95">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642041" w:rsidRPr="003B1BA5" w:rsidP="00642041">
      <w:pPr>
        <w:spacing w:line="360" w:lineRule="auto"/>
        <w:jc w:val="left"/>
        <w:rPr>
          <w:rFonts w:ascii="宋体" w:hAnsi="宋体"/>
        </w:rPr>
      </w:pPr>
      <w:r w:rsidRPr="003B1BA5">
        <w:rPr>
          <w:rFonts w:ascii="宋体" w:hAnsi="宋体"/>
        </w:rPr>
        <w:t>海水运动有波浪、潮汐和洋流，鸭式波浪能发电装置是捕获波浪能进行发电，太阳辐射驱动风的形成，可以产生风浪、海洋台风带来的强风可以产生风浪，①③正确；地月引力作用下形成潮汐，潮汐不属于波浪，②错误；洋流不属于波浪，④错误。综上所述，B正确。ACD错误，故选B。</w:t>
      </w:r>
    </w:p>
    <w:p w:rsidR="00642041" w:rsidRPr="003B1BA5" w:rsidP="00642041">
      <w:pPr>
        <w:spacing w:line="360" w:lineRule="auto"/>
        <w:jc w:val="left"/>
        <w:rPr>
          <w:rFonts w:ascii="宋体" w:hAnsi="宋体"/>
        </w:rPr>
      </w:pPr>
      <w:r w:rsidRPr="003B1BA5">
        <w:rPr>
          <w:rFonts w:ascii="宋体" w:hAnsi="宋体"/>
        </w:rPr>
        <w:t>【12题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进水方向为迎风方向，A错误；波浪具有不稳定的特点，因此发电的稳定性差，B错误；波浪为表层的海水运动，受海底地形制约小，C错误；风速越大，波浪能量越大，因此其发电效能受风速影响，D正确。故选D。</w:t>
      </w:r>
    </w:p>
    <w:p w:rsidR="00642041" w:rsidRPr="003B1BA5" w:rsidP="00642041">
      <w:pPr>
        <w:spacing w:line="360" w:lineRule="auto"/>
        <w:ind w:firstLine="420"/>
        <w:jc w:val="left"/>
        <w:rPr>
          <w:rFonts w:ascii="宋体" w:hAnsi="宋体"/>
        </w:rPr>
      </w:pPr>
      <w:r w:rsidRPr="003B1BA5">
        <w:rPr>
          <w:rFonts w:ascii="宋体" w:hAnsi="宋体" w:cs="楷体"/>
        </w:rPr>
        <w:t>我国云南石林形态丰富多样，被称为“世界喀斯特的精华”，有“天下第一奇观”的美誉。下图示意云南石林景观。据此完成下面小题。</w:t>
      </w:r>
    </w:p>
    <w:p w:rsidR="00642041" w:rsidRPr="003B1BA5" w:rsidP="00642041">
      <w:pPr>
        <w:jc w:val="center"/>
      </w:pPr>
      <w:r w:rsidRPr="0084528E">
        <w:rPr>
          <w:noProof/>
        </w:rPr>
        <w:drawing>
          <wp:inline distT="0" distB="0" distL="0" distR="0">
            <wp:extent cx="1774152" cy="2338993"/>
            <wp:effectExtent l="0" t="0" r="0" b="4445"/>
            <wp:docPr id="9"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76856" cy="2342558"/>
                    </a:xfrm>
                    <a:prstGeom prst="rect">
                      <a:avLst/>
                    </a:prstGeom>
                    <a:noFill/>
                    <a:ln>
                      <a:noFill/>
                    </a:ln>
                  </pic:spPr>
                </pic:pic>
              </a:graphicData>
            </a:graphic>
          </wp:inline>
        </w:drawing>
      </w:r>
    </w:p>
    <w:p w:rsidR="00642041" w:rsidRPr="003B1BA5" w:rsidP="00642041">
      <w:pPr>
        <w:spacing w:line="360" w:lineRule="auto"/>
        <w:jc w:val="left"/>
        <w:rPr>
          <w:rFonts w:ascii="宋体" w:hAnsi="宋体"/>
        </w:rPr>
      </w:pPr>
      <w:r w:rsidRPr="003B1BA5">
        <w:rPr>
          <w:rFonts w:ascii="宋体" w:hAnsi="宋体"/>
        </w:rPr>
        <w:t>13</w:t>
      </w:r>
      <w:r>
        <w:rPr>
          <w:rFonts w:ascii="宋体" w:hAnsi="宋体"/>
        </w:rPr>
        <w:t>.</w:t>
      </w:r>
      <w:r w:rsidRPr="003B1BA5">
        <w:rPr>
          <w:rFonts w:ascii="宋体" w:hAnsi="宋体" w:cs="宋体"/>
        </w:rPr>
        <w:t>我国云南石林地貌广布的原因是（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植被稀少</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高温少雨</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石灰岩多</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地势陡峻</w:t>
      </w:r>
    </w:p>
    <w:p w:rsidR="00642041" w:rsidRPr="003B1BA5" w:rsidP="00642041">
      <w:pPr>
        <w:spacing w:line="360" w:lineRule="auto"/>
        <w:jc w:val="left"/>
        <w:rPr>
          <w:rFonts w:ascii="宋体" w:hAnsi="宋体"/>
        </w:rPr>
      </w:pPr>
      <w:r w:rsidRPr="003B1BA5">
        <w:rPr>
          <w:rFonts w:ascii="宋体" w:hAnsi="宋体"/>
        </w:rPr>
        <w:t>14</w:t>
      </w:r>
      <w:r>
        <w:rPr>
          <w:rFonts w:ascii="宋体" w:hAnsi="宋体"/>
        </w:rPr>
        <w:t>.</w:t>
      </w:r>
      <w:r w:rsidRPr="003B1BA5">
        <w:rPr>
          <w:rFonts w:ascii="宋体" w:hAnsi="宋体" w:cs="宋体"/>
        </w:rPr>
        <w:t>石林地貌对该地发展的影响有（   ）</w:t>
      </w:r>
    </w:p>
    <w:p w:rsidR="00642041" w:rsidRPr="003B1BA5" w:rsidP="00642041">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耕地连片，农业发达</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石料丰富，矿业发达</w:t>
      </w:r>
    </w:p>
    <w:p w:rsidR="00642041" w:rsidRPr="003B1BA5" w:rsidP="00642041">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3B1BA5">
        <w:rPr>
          <w:rFonts w:ascii="宋体" w:hAnsi="宋体"/>
        </w:rPr>
        <w:t>C</w:t>
      </w:r>
      <w:r>
        <w:rPr>
          <w:rFonts w:ascii="宋体" w:hAnsi="宋体"/>
        </w:rPr>
        <w:t>.</w:t>
      </w:r>
      <w:r w:rsidRPr="003B1BA5">
        <w:rPr>
          <w:rFonts w:ascii="宋体" w:hAnsi="宋体" w:cs="宋体"/>
        </w:rPr>
        <w:t>林茂石秀，拓展旅游</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地表崎岖，交通不便</w:t>
      </w:r>
    </w:p>
    <w:p w:rsidR="00642041" w:rsidRPr="003B1BA5" w:rsidP="00642041">
      <w:pPr>
        <w:spacing w:line="360" w:lineRule="auto"/>
        <w:rPr>
          <w:rFonts w:ascii="宋体" w:hAnsi="宋体"/>
        </w:rPr>
      </w:pPr>
      <w:r>
        <w:rPr>
          <w:rFonts w:ascii="宋体" w:hAnsi="宋体"/>
        </w:rPr>
        <w:t>〖答 案〗</w:t>
      </w:r>
      <w:r w:rsidRPr="003B1BA5">
        <w:rPr>
          <w:rFonts w:ascii="宋体" w:hAnsi="宋体"/>
        </w:rPr>
        <w:t>13</w:t>
      </w:r>
      <w:r>
        <w:rPr>
          <w:rFonts w:ascii="宋体" w:hAnsi="宋体"/>
        </w:rPr>
        <w:t>.</w:t>
      </w:r>
      <w:r w:rsidRPr="003B1BA5">
        <w:rPr>
          <w:rFonts w:ascii="宋体" w:hAnsi="宋体"/>
        </w:rPr>
        <w:t>C    14</w:t>
      </w:r>
      <w:r>
        <w:rPr>
          <w:rFonts w:ascii="宋体" w:hAnsi="宋体"/>
        </w:rPr>
        <w:t>.</w:t>
      </w:r>
      <w:r w:rsidRPr="003B1BA5">
        <w:rPr>
          <w:rFonts w:ascii="宋体" w:hAnsi="宋体"/>
        </w:rPr>
        <w:t>D</w:t>
      </w:r>
    </w:p>
    <w:p w:rsidR="00642041" w:rsidRPr="003B1BA5" w:rsidP="00642041">
      <w:pPr>
        <w:spacing w:line="360" w:lineRule="auto"/>
        <w:rPr>
          <w:rFonts w:ascii="宋体" w:hAnsi="宋体"/>
        </w:rPr>
      </w:pPr>
      <w:r>
        <w:rPr>
          <w:rFonts w:ascii="宋体" w:hAnsi="宋体"/>
        </w:rPr>
        <w:t>〖解 析〗</w:t>
      </w:r>
    </w:p>
    <w:p w:rsidR="00642041" w:rsidRPr="003B1BA5" w:rsidP="00642041">
      <w:pPr>
        <w:spacing w:line="360" w:lineRule="auto"/>
        <w:rPr>
          <w:rFonts w:ascii="宋体" w:hAnsi="宋体"/>
        </w:rPr>
      </w:pPr>
      <w:r w:rsidRPr="003B1BA5">
        <w:rPr>
          <w:rFonts w:ascii="宋体" w:hAnsi="宋体"/>
        </w:rPr>
        <w:t>【13题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云南石林是一处以石灰岩地貌为主的奇观，其成因主要有两个方面：石灰岩广布、温暖湿润气候条件下溶蚀作用强，C正确；植被稀少、地势陡峭是石林地貌广布带来的影响，不是石林地貌广布的成因，AD错误；云南夏季盛行来自海洋的夏季风，高温湿润，B错误，故选C。</w:t>
      </w:r>
    </w:p>
    <w:p w:rsidR="00642041" w:rsidRPr="003B1BA5" w:rsidP="00642041">
      <w:pPr>
        <w:spacing w:line="360" w:lineRule="auto"/>
        <w:jc w:val="left"/>
        <w:rPr>
          <w:rFonts w:ascii="宋体" w:hAnsi="宋体"/>
        </w:rPr>
        <w:sectPr w:rsidSect="00185C95">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3B1BA5">
        <w:rPr>
          <w:rFonts w:ascii="宋体" w:hAnsi="宋体"/>
        </w:rPr>
        <w:t>【14题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喀斯特地貌地表破碎，地形崎岖不平，耕地少且分散，交通不便，A错误，D正确；云南石林被称为“世界喀斯特的精华”，有“天下第一奇观”的美誉。石林地貌在提供石料方面并无优势，也不会导致矿业发达，且发展矿业会破坏石林地貌，B错误；石林地貌地质景观独特，可拓展旅游业，但是地表岩石裸露，水分不足，土层较薄且贫瘠，植被覆盖率较低，“林茂”表述错误，C错误，故选D。</w:t>
      </w:r>
    </w:p>
    <w:p w:rsidR="00642041" w:rsidRPr="003B1BA5" w:rsidP="00642041">
      <w:pPr>
        <w:spacing w:line="360" w:lineRule="auto"/>
        <w:ind w:firstLine="420"/>
        <w:jc w:val="left"/>
        <w:rPr>
          <w:rFonts w:ascii="宋体" w:hAnsi="宋体"/>
        </w:rPr>
      </w:pPr>
      <w:r w:rsidRPr="003B1BA5">
        <w:rPr>
          <w:rFonts w:ascii="宋体" w:hAnsi="宋体" w:cs="楷体"/>
        </w:rPr>
        <w:t>在我国西北荒漠区域陡峭的岩壁上，常会见到一些大小不等、形状各异的小洞穴和凹坑，使岩壁呈蜂窝状，如下图所示。据此完成下面小题。</w:t>
      </w:r>
    </w:p>
    <w:p w:rsidR="00642041" w:rsidP="00642041">
      <w:pPr>
        <w:spacing w:line="360" w:lineRule="auto"/>
        <w:jc w:val="center"/>
        <w:rPr>
          <w:rFonts w:ascii="宋体" w:hAnsi="宋体"/>
        </w:rPr>
      </w:pPr>
      <w:r>
        <w:rPr>
          <w:noProof/>
        </w:rPr>
        <w:drawing>
          <wp:inline distT="0" distB="0" distL="0" distR="0">
            <wp:extent cx="2696734" cy="1759619"/>
            <wp:effectExtent l="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xmlns:r="http://schemas.openxmlformats.org/officeDocument/2006/relationships" r:embed="rId23"/>
                    <a:stretch>
                      <a:fillRect/>
                    </a:stretch>
                  </pic:blipFill>
                  <pic:spPr>
                    <a:xfrm>
                      <a:off x="0" y="0"/>
                      <a:ext cx="2706449" cy="1765958"/>
                    </a:xfrm>
                    <a:prstGeom prst="rect">
                      <a:avLst/>
                    </a:prstGeom>
                  </pic:spPr>
                </pic:pic>
              </a:graphicData>
            </a:graphic>
          </wp:inline>
        </w:drawing>
      </w:r>
    </w:p>
    <w:p w:rsidR="00642041" w:rsidRPr="003B1BA5" w:rsidP="00642041">
      <w:pPr>
        <w:spacing w:line="360" w:lineRule="auto"/>
        <w:jc w:val="left"/>
        <w:rPr>
          <w:rFonts w:ascii="宋体" w:hAnsi="宋体"/>
        </w:rPr>
      </w:pPr>
      <w:r w:rsidRPr="003B1BA5">
        <w:rPr>
          <w:rFonts w:ascii="宋体" w:hAnsi="宋体"/>
        </w:rPr>
        <w:t>15</w:t>
      </w:r>
      <w:r>
        <w:rPr>
          <w:rFonts w:ascii="宋体" w:hAnsi="宋体"/>
        </w:rPr>
        <w:t>.</w:t>
      </w:r>
      <w:r w:rsidRPr="003B1BA5">
        <w:rPr>
          <w:rFonts w:ascii="宋体" w:hAnsi="宋体" w:cs="宋体"/>
        </w:rPr>
        <w:t>推测形成图示地貌的主要外力作用是（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风蚀作用</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水蚀作用</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风积作用</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冰蚀作用</w:t>
      </w:r>
    </w:p>
    <w:p w:rsidR="00642041" w:rsidRPr="003B1BA5" w:rsidP="00642041">
      <w:pPr>
        <w:spacing w:line="360" w:lineRule="auto"/>
        <w:jc w:val="left"/>
        <w:rPr>
          <w:rFonts w:ascii="宋体" w:hAnsi="宋体"/>
        </w:rPr>
      </w:pPr>
      <w:r w:rsidRPr="003B1BA5">
        <w:rPr>
          <w:rFonts w:ascii="宋体" w:hAnsi="宋体"/>
        </w:rPr>
        <w:t>16</w:t>
      </w:r>
      <w:r>
        <w:rPr>
          <w:rFonts w:ascii="宋体" w:hAnsi="宋体"/>
        </w:rPr>
        <w:t>.</w:t>
      </w:r>
      <w:r w:rsidRPr="003B1BA5">
        <w:rPr>
          <w:rFonts w:ascii="宋体" w:hAnsi="宋体" w:cs="宋体"/>
        </w:rPr>
        <w:t>图示景观越往下，坑穴越多，是因为越靠近地面（   ）</w:t>
      </w:r>
    </w:p>
    <w:p w:rsidR="00642041" w:rsidRPr="003B1BA5" w:rsidP="00642041">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3B1BA5">
        <w:rPr>
          <w:rFonts w:ascii="宋体" w:hAnsi="宋体"/>
        </w:rPr>
        <w:t>A</w:t>
      </w:r>
      <w:r>
        <w:rPr>
          <w:rFonts w:ascii="宋体" w:hAnsi="宋体"/>
        </w:rPr>
        <w:t>.</w:t>
      </w:r>
      <w:r w:rsidRPr="003B1BA5">
        <w:rPr>
          <w:rFonts w:ascii="宋体" w:hAnsi="宋体" w:cs="宋体"/>
        </w:rPr>
        <w:t>流水冲刷越强</w:t>
      </w:r>
      <w:r w:rsidRPr="003B1BA5">
        <w:rPr>
          <w:rFonts w:ascii="宋体" w:hAnsi="宋体"/>
        </w:rPr>
        <w:t xml:space="preserve">    </w:t>
      </w:r>
      <w:r>
        <w:rPr>
          <w:rFonts w:ascii="宋体" w:hAnsi="宋体"/>
        </w:rPr>
        <w:tab/>
      </w:r>
      <w:r w:rsidRPr="003B1BA5">
        <w:rPr>
          <w:rFonts w:ascii="宋体" w:hAnsi="宋体"/>
        </w:rPr>
        <w:t>B</w:t>
      </w:r>
      <w:r>
        <w:rPr>
          <w:rFonts w:ascii="宋体" w:hAnsi="宋体"/>
        </w:rPr>
        <w:t>.</w:t>
      </w:r>
      <w:r w:rsidRPr="003B1BA5">
        <w:rPr>
          <w:rFonts w:ascii="宋体" w:hAnsi="宋体" w:cs="宋体"/>
        </w:rPr>
        <w:t>遭遇急流越多</w:t>
      </w:r>
      <w:r w:rsidRPr="003B1BA5">
        <w:rPr>
          <w:rFonts w:ascii="宋体" w:hAnsi="宋体"/>
        </w:rPr>
        <w:t xml:space="preserve">    </w:t>
      </w:r>
      <w:r>
        <w:rPr>
          <w:rFonts w:ascii="宋体" w:hAnsi="宋体"/>
        </w:rPr>
        <w:tab/>
      </w:r>
      <w:r w:rsidRPr="003B1BA5">
        <w:rPr>
          <w:rFonts w:ascii="宋体" w:hAnsi="宋体"/>
        </w:rPr>
        <w:t>C</w:t>
      </w:r>
      <w:r>
        <w:rPr>
          <w:rFonts w:ascii="宋体" w:hAnsi="宋体"/>
        </w:rPr>
        <w:t>.</w:t>
      </w:r>
      <w:r w:rsidRPr="003B1BA5">
        <w:rPr>
          <w:rFonts w:ascii="宋体" w:hAnsi="宋体" w:cs="宋体"/>
        </w:rPr>
        <w:t>风力磨蚀越强</w:t>
      </w:r>
      <w:r w:rsidRPr="003B1BA5">
        <w:rPr>
          <w:rFonts w:ascii="宋体" w:hAnsi="宋体"/>
        </w:rPr>
        <w:t xml:space="preserve">    </w:t>
      </w:r>
      <w:r>
        <w:rPr>
          <w:rFonts w:ascii="宋体" w:hAnsi="宋体"/>
        </w:rPr>
        <w:tab/>
      </w:r>
      <w:r w:rsidRPr="003B1BA5">
        <w:rPr>
          <w:rFonts w:ascii="宋体" w:hAnsi="宋体"/>
        </w:rPr>
        <w:t>D</w:t>
      </w:r>
      <w:r>
        <w:rPr>
          <w:rFonts w:ascii="宋体" w:hAnsi="宋体"/>
        </w:rPr>
        <w:t>.</w:t>
      </w:r>
      <w:r w:rsidRPr="003B1BA5">
        <w:rPr>
          <w:rFonts w:ascii="宋体" w:hAnsi="宋体" w:cs="宋体"/>
        </w:rPr>
        <w:t>外力作用减弱</w:t>
      </w:r>
    </w:p>
    <w:p w:rsidR="00642041" w:rsidRPr="003B1BA5" w:rsidP="00642041">
      <w:pPr>
        <w:spacing w:line="360" w:lineRule="auto"/>
        <w:rPr>
          <w:rFonts w:ascii="宋体" w:hAnsi="宋体"/>
        </w:rPr>
      </w:pPr>
      <w:r>
        <w:rPr>
          <w:rFonts w:ascii="宋体" w:hAnsi="宋体"/>
        </w:rPr>
        <w:t>〖答 案〗</w:t>
      </w:r>
      <w:r w:rsidRPr="003B1BA5">
        <w:rPr>
          <w:rFonts w:ascii="宋体" w:hAnsi="宋体"/>
        </w:rPr>
        <w:t>15</w:t>
      </w:r>
      <w:r>
        <w:rPr>
          <w:rFonts w:ascii="宋体" w:hAnsi="宋体"/>
        </w:rPr>
        <w:t>.</w:t>
      </w:r>
      <w:r w:rsidRPr="003B1BA5">
        <w:rPr>
          <w:rFonts w:ascii="宋体" w:hAnsi="宋体"/>
        </w:rPr>
        <w:t>A    16</w:t>
      </w:r>
      <w:r>
        <w:rPr>
          <w:rFonts w:ascii="宋体" w:hAnsi="宋体"/>
        </w:rPr>
        <w:t>.</w:t>
      </w:r>
      <w:r w:rsidRPr="003B1BA5">
        <w:rPr>
          <w:rFonts w:ascii="宋体" w:hAnsi="宋体"/>
        </w:rPr>
        <w:t>C</w:t>
      </w:r>
    </w:p>
    <w:p w:rsidR="00642041" w:rsidRPr="003B1BA5" w:rsidP="00642041">
      <w:pPr>
        <w:spacing w:line="360" w:lineRule="auto"/>
        <w:rPr>
          <w:rFonts w:ascii="宋体" w:hAnsi="宋体"/>
        </w:rPr>
      </w:pPr>
      <w:r>
        <w:rPr>
          <w:rFonts w:ascii="宋体" w:hAnsi="宋体"/>
        </w:rPr>
        <w:t>〖解 析〗</w:t>
      </w:r>
    </w:p>
    <w:p w:rsidR="00642041" w:rsidRPr="003B1BA5" w:rsidP="00642041">
      <w:pPr>
        <w:spacing w:line="360" w:lineRule="auto"/>
        <w:rPr>
          <w:rFonts w:ascii="宋体" w:hAnsi="宋体"/>
        </w:rPr>
      </w:pPr>
      <w:r w:rsidRPr="003B1BA5">
        <w:rPr>
          <w:rFonts w:ascii="宋体" w:hAnsi="宋体"/>
        </w:rPr>
        <w:t>【15题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cs="宋体"/>
        </w:rPr>
        <w:t>在我国西北荒漠区域陡峭的岩壁上，常会见到一些大小不等、形状各异的小洞穴和凹坑，使岩壁呈蜂窝状，这种地貌成为风蚀壁龛，属于风力侵蚀地貌，形成该地貌的主要外力作用是风蚀作用，A正确，BCD错误，故选A。</w:t>
      </w:r>
    </w:p>
    <w:p w:rsidR="00642041" w:rsidRPr="003B1BA5" w:rsidP="00642041">
      <w:pPr>
        <w:spacing w:line="360" w:lineRule="auto"/>
        <w:jc w:val="left"/>
        <w:rPr>
          <w:rFonts w:ascii="宋体" w:hAnsi="宋体"/>
        </w:rPr>
      </w:pPr>
      <w:r w:rsidRPr="003B1BA5">
        <w:rPr>
          <w:rFonts w:ascii="宋体" w:hAnsi="宋体"/>
        </w:rPr>
        <w:t>【16题</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cs="宋体"/>
        </w:rPr>
        <w:t>越往下，风携带的沙粒越多，对岩石的磨蚀作用越强，因此坑穴越多，C正确；该地貌为风蚀地貌，其形成与流水冲刷、遭遇急流无关，AB错误；坑穴多说明外力作用增强，D错误。故选C。</w:t>
      </w:r>
    </w:p>
    <w:p w:rsidR="00642041" w:rsidRPr="003B1BA5" w:rsidP="00642041">
      <w:pPr>
        <w:spacing w:line="360" w:lineRule="auto"/>
        <w:jc w:val="left"/>
        <w:rPr>
          <w:rFonts w:ascii="宋体" w:hAnsi="宋体"/>
        </w:rPr>
      </w:pPr>
      <w:r w:rsidRPr="003B1BA5">
        <w:rPr>
          <w:rFonts w:ascii="宋体" w:hAnsi="宋体" w:cs="宋体"/>
        </w:rPr>
        <w:t>二、非选择题（共52分。）</w:t>
      </w:r>
    </w:p>
    <w:p w:rsidR="00642041" w:rsidRPr="003B1BA5" w:rsidP="00642041">
      <w:pPr>
        <w:spacing w:line="360" w:lineRule="auto"/>
        <w:jc w:val="left"/>
        <w:rPr>
          <w:rFonts w:ascii="宋体" w:hAnsi="宋体"/>
        </w:rPr>
      </w:pPr>
      <w:r w:rsidRPr="003B1BA5">
        <w:rPr>
          <w:rFonts w:ascii="宋体" w:hAnsi="宋体"/>
        </w:rPr>
        <w:t>17</w:t>
      </w:r>
      <w:r>
        <w:rPr>
          <w:rFonts w:ascii="宋体" w:hAnsi="宋体"/>
        </w:rPr>
        <w:t>.</w:t>
      </w:r>
      <w:r w:rsidRPr="003B1BA5">
        <w:rPr>
          <w:rFonts w:ascii="宋体" w:hAnsi="宋体" w:cs="宋体"/>
        </w:rPr>
        <w:t>阅读图文材料，完成下列要求。</w:t>
      </w:r>
    </w:p>
    <w:p w:rsidR="00642041" w:rsidRPr="003B1BA5" w:rsidP="00642041">
      <w:pPr>
        <w:spacing w:line="360" w:lineRule="auto"/>
        <w:ind w:firstLine="420"/>
        <w:jc w:val="left"/>
        <w:rPr>
          <w:rFonts w:ascii="宋体" w:hAnsi="宋体"/>
        </w:rPr>
        <w:sectPr w:rsidSect="00185C95">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3B1BA5">
        <w:rPr>
          <w:rFonts w:ascii="宋体" w:hAnsi="宋体" w:cs="楷体"/>
        </w:rPr>
        <w:t>下图示意我国浙江省北部沿海某小城市与其周边区域的位置关系。</w:t>
      </w:r>
    </w:p>
    <w:p w:rsidR="00642041" w:rsidRPr="003B1BA5" w:rsidP="00642041">
      <w:pPr>
        <w:jc w:val="center"/>
      </w:pPr>
      <w:r w:rsidRPr="0084528E">
        <w:rPr>
          <w:noProof/>
        </w:rPr>
        <w:drawing>
          <wp:inline distT="0" distB="0" distL="0" distR="0">
            <wp:extent cx="2360054" cy="1155725"/>
            <wp:effectExtent l="0" t="0" r="2540" b="6350"/>
            <wp:docPr id="11"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1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6880" cy="1159068"/>
                    </a:xfrm>
                    <a:prstGeom prst="rect">
                      <a:avLst/>
                    </a:prstGeom>
                    <a:noFill/>
                    <a:ln>
                      <a:noFill/>
                    </a:ln>
                  </pic:spPr>
                </pic:pic>
              </a:graphicData>
            </a:graphic>
          </wp:inline>
        </w:drawing>
      </w:r>
    </w:p>
    <w:p w:rsidR="00642041" w:rsidRPr="003B1BA5" w:rsidP="00642041">
      <w:pPr>
        <w:spacing w:line="360" w:lineRule="auto"/>
        <w:jc w:val="left"/>
        <w:rPr>
          <w:rFonts w:ascii="宋体" w:hAnsi="宋体"/>
        </w:rPr>
      </w:pPr>
      <w:r w:rsidRPr="003B1BA5">
        <w:rPr>
          <w:rFonts w:ascii="宋体" w:hAnsi="宋体"/>
        </w:rPr>
        <w:t>（1）</w:t>
      </w:r>
      <w:r w:rsidRPr="003B1BA5">
        <w:rPr>
          <w:rFonts w:ascii="宋体" w:hAnsi="宋体" w:cs="宋体"/>
        </w:rPr>
        <w:t>用箭头表示出白天郊区一城区一海洋间的热力环流。</w:t>
      </w:r>
    </w:p>
    <w:p w:rsidR="00642041" w:rsidP="00642041">
      <w:pPr>
        <w:spacing w:line="360" w:lineRule="auto"/>
        <w:jc w:val="left"/>
        <w:rPr>
          <w:rFonts w:ascii="宋体" w:hAnsi="宋体"/>
        </w:rPr>
      </w:pPr>
    </w:p>
    <w:p w:rsidR="00642041" w:rsidRPr="003B1BA5" w:rsidP="00642041">
      <w:pPr>
        <w:spacing w:line="360" w:lineRule="auto"/>
        <w:jc w:val="left"/>
        <w:rPr>
          <w:rFonts w:ascii="宋体" w:hAnsi="宋体"/>
        </w:rPr>
      </w:pPr>
      <w:r w:rsidRPr="003B1BA5">
        <w:rPr>
          <w:rFonts w:ascii="宋体" w:hAnsi="宋体"/>
        </w:rPr>
        <w:t>（2）</w:t>
      </w:r>
      <w:r w:rsidRPr="003B1BA5">
        <w:rPr>
          <w:rFonts w:ascii="宋体" w:hAnsi="宋体" w:cs="宋体"/>
        </w:rPr>
        <w:t>结合图文信息，推断城区一海洋间热力环流最显著的季节，并说明理由。</w:t>
      </w:r>
    </w:p>
    <w:p w:rsidR="00642041" w:rsidP="00642041">
      <w:pPr>
        <w:spacing w:line="360" w:lineRule="auto"/>
        <w:jc w:val="left"/>
        <w:rPr>
          <w:rFonts w:ascii="宋体" w:hAnsi="宋体"/>
        </w:rPr>
      </w:pPr>
    </w:p>
    <w:p w:rsidR="00642041" w:rsidRPr="003B1BA5" w:rsidP="00642041">
      <w:pPr>
        <w:spacing w:line="360" w:lineRule="auto"/>
        <w:jc w:val="left"/>
        <w:rPr>
          <w:rFonts w:ascii="宋体" w:hAnsi="宋体"/>
        </w:rPr>
      </w:pPr>
      <w:r w:rsidRPr="003B1BA5">
        <w:rPr>
          <w:rFonts w:ascii="宋体" w:hAnsi="宋体"/>
        </w:rPr>
        <w:t>（3）</w:t>
      </w:r>
      <w:r w:rsidRPr="003B1BA5">
        <w:rPr>
          <w:rFonts w:ascii="宋体" w:hAnsi="宋体" w:cs="宋体"/>
        </w:rPr>
        <w:t>推测随着城市发展成</w:t>
      </w:r>
      <w:r>
        <w:rPr>
          <w:rFonts w:ascii="宋体" w:hAnsi="宋体" w:hint="eastAsia"/>
          <w:noProof/>
        </w:rPr>
        <w:t>为</w:t>
      </w:r>
      <w:r w:rsidRPr="003B1BA5">
        <w:rPr>
          <w:rFonts w:ascii="宋体" w:hAnsi="宋体" w:cs="宋体"/>
        </w:rPr>
        <w:t>超级大城市，图示热力环流方向及强度变化。</w:t>
      </w:r>
    </w:p>
    <w:p w:rsidR="00642041" w:rsidP="00642041">
      <w:pPr>
        <w:spacing w:line="360" w:lineRule="auto"/>
        <w:rPr>
          <w:rFonts w:ascii="宋体" w:hAnsi="宋体"/>
        </w:rPr>
      </w:pPr>
    </w:p>
    <w:p w:rsidR="00642041" w:rsidP="00642041">
      <w:pPr>
        <w:spacing w:line="360" w:lineRule="auto"/>
        <w:rPr>
          <w:rFonts w:ascii="宋体" w:hAnsi="宋体"/>
        </w:rPr>
      </w:pPr>
    </w:p>
    <w:p w:rsidR="00642041" w:rsidRPr="003B1BA5" w:rsidP="00642041">
      <w:pPr>
        <w:spacing w:line="360" w:lineRule="auto"/>
        <w:rPr>
          <w:rFonts w:ascii="宋体" w:hAnsi="宋体"/>
        </w:rPr>
      </w:pPr>
      <w:r>
        <w:rPr>
          <w:rFonts w:ascii="宋体" w:hAnsi="宋体"/>
        </w:rPr>
        <w:t>〖答 案〗</w:t>
      </w:r>
      <w:r w:rsidRPr="003B1BA5">
        <w:rPr>
          <w:rFonts w:ascii="宋体" w:hAnsi="宋体"/>
        </w:rPr>
        <w:t>（1）</w:t>
      </w:r>
      <w:r w:rsidRPr="003B1BA5">
        <w:rPr>
          <w:rFonts w:ascii="宋体" w:hAnsi="宋体" w:cs="宋体"/>
        </w:rPr>
        <w:t>作图如下：</w:t>
      </w:r>
    </w:p>
    <w:p w:rsidR="00642041" w:rsidP="00642041">
      <w:pPr>
        <w:jc w:val="center"/>
      </w:pPr>
      <w:r w:rsidRPr="0084528E">
        <w:rPr>
          <w:noProof/>
        </w:rPr>
        <w:drawing>
          <wp:inline distT="0" distB="0" distL="0" distR="0">
            <wp:extent cx="3043555" cy="1487805"/>
            <wp:effectExtent l="0" t="0" r="0" b="0"/>
            <wp:docPr id="13"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1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043555" cy="1487805"/>
                    </a:xfrm>
                    <a:prstGeom prst="rect">
                      <a:avLst/>
                    </a:prstGeom>
                    <a:noFill/>
                    <a:ln>
                      <a:noFill/>
                    </a:ln>
                  </pic:spPr>
                </pic:pic>
              </a:graphicData>
            </a:graphic>
          </wp:inline>
        </w:drawing>
      </w:r>
      <w:r w:rsidRPr="003B1BA5">
        <w:t xml:space="preserve">    </w:t>
      </w:r>
    </w:p>
    <w:p w:rsidR="00642041" w:rsidRPr="003B1BA5" w:rsidP="00642041">
      <w:pPr>
        <w:jc w:val="left"/>
      </w:pPr>
      <w:r w:rsidRPr="003B1BA5">
        <w:rPr>
          <w:rFonts w:ascii="宋体" w:hAnsi="宋体"/>
        </w:rPr>
        <w:t>（</w:t>
      </w:r>
      <w:r>
        <w:rPr>
          <w:rFonts w:ascii="宋体" w:hAnsi="宋体"/>
        </w:rPr>
        <w:t>2</w:t>
      </w:r>
      <w:r w:rsidRPr="003B1BA5">
        <w:rPr>
          <w:rFonts w:ascii="宋体" w:hAnsi="宋体"/>
        </w:rPr>
        <w:t>）</w:t>
      </w:r>
      <w:r w:rsidRPr="003B1BA5">
        <w:rPr>
          <w:rFonts w:cs="宋体"/>
        </w:rPr>
        <w:t>季节：夏季。理由：夏季气温高；夏季城市空调等电器使用量大，热岛效应更强；城区一海洋间的温差最大，热力环流最为显著。</w:t>
      </w:r>
      <w:r w:rsidRPr="003B1BA5">
        <w:t xml:space="preserve">    </w:t>
      </w:r>
    </w:p>
    <w:p w:rsidR="00642041" w:rsidRPr="003B1BA5" w:rsidP="00642041">
      <w:pPr>
        <w:spacing w:line="360" w:lineRule="auto"/>
        <w:rPr>
          <w:rFonts w:ascii="宋体" w:hAnsi="宋体"/>
        </w:rPr>
      </w:pPr>
      <w:r w:rsidRPr="003B1BA5">
        <w:rPr>
          <w:rFonts w:ascii="宋体" w:hAnsi="宋体"/>
        </w:rPr>
        <w:t>（</w:t>
      </w:r>
      <w:r>
        <w:rPr>
          <w:rFonts w:ascii="宋体" w:hAnsi="宋体"/>
        </w:rPr>
        <w:t>3</w:t>
      </w:r>
      <w:r w:rsidRPr="003B1BA5">
        <w:rPr>
          <w:rFonts w:ascii="宋体" w:hAnsi="宋体"/>
        </w:rPr>
        <w:t>）</w:t>
      </w:r>
      <w:r w:rsidRPr="003B1BA5">
        <w:rPr>
          <w:rFonts w:ascii="宋体" w:hAnsi="宋体" w:cs="宋体"/>
        </w:rPr>
        <w:t>城区一郊区间的环流方向不变，强度增大；城区一海洋间的海风增强，陆风减弱；城区一海洋间的环流季节转换减弱，以顺时针方向为主。</w:t>
      </w:r>
    </w:p>
    <w:p w:rsidR="00642041" w:rsidRPr="003B1BA5" w:rsidP="00642041">
      <w:pPr>
        <w:spacing w:line="360" w:lineRule="auto"/>
        <w:rPr>
          <w:rFonts w:ascii="宋体" w:hAnsi="宋体"/>
        </w:rPr>
      </w:pPr>
      <w:r>
        <w:rPr>
          <w:rFonts w:ascii="宋体" w:hAnsi="宋体"/>
        </w:rPr>
        <w:t>〖解 析〗</w:t>
      </w:r>
      <w:r w:rsidRPr="003B1BA5">
        <w:rPr>
          <w:rFonts w:ascii="宋体" w:hAnsi="宋体"/>
        </w:rPr>
        <w:t>本题以我国浙江省北部沿海某小城市与其周边区域的位置关系图为背景资料，涉及热力环流的相关知识点，考查了学生获取和解读地理信息、调动和运用相关地理知识的能力。</w:t>
      </w:r>
    </w:p>
    <w:p w:rsidR="00642041" w:rsidRPr="003B1BA5" w:rsidP="00642041">
      <w:pPr>
        <w:spacing w:line="360" w:lineRule="auto"/>
        <w:jc w:val="left"/>
        <w:rPr>
          <w:rFonts w:ascii="宋体" w:hAnsi="宋体"/>
        </w:rPr>
      </w:pPr>
      <w:r w:rsidRPr="003B1BA5">
        <w:rPr>
          <w:rFonts w:ascii="宋体" w:hAnsi="宋体"/>
        </w:rPr>
        <w:t>【小问1</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sectPr w:rsidSect="00185C95">
          <w:footerReference w:type="even" r:id="rId28"/>
          <w:footerReference w:type="default" r:id="rId29"/>
          <w:type w:val="nextPage"/>
          <w:pgSz w:w="11906" w:h="16838"/>
          <w:pgMar w:top="1440" w:right="1800" w:bottom="1440" w:left="1800" w:header="851" w:footer="992" w:gutter="0"/>
          <w:pgNumType w:start="8"/>
          <w:cols w:space="425"/>
          <w:titlePg w:val="0"/>
          <w:docGrid w:type="lines" w:linePitch="312"/>
        </w:sectPr>
      </w:pPr>
    </w:p>
    <w:p w:rsidR="00642041" w:rsidRPr="003B1BA5" w:rsidP="00642041">
      <w:pPr>
        <w:spacing w:line="360" w:lineRule="auto"/>
        <w:jc w:val="left"/>
        <w:rPr>
          <w:rFonts w:ascii="宋体" w:hAnsi="宋体"/>
        </w:rPr>
      </w:pPr>
      <w:r w:rsidRPr="003B1BA5">
        <w:rPr>
          <w:rFonts w:ascii="宋体" w:hAnsi="宋体"/>
        </w:rPr>
        <w:t>由地面冷热不均而形成的空气环流，称为热力环流；海陆风、城市风是常见的一种热力环流：白天陆地增温比海洋快，造成近地面的陆地气压低于海洋，于是风就由海洋吹向大陆，形成海风：夜晚陆地降温快于海洋，近地面形成高压，风由大陆吹向海洋，形成陆风；城市风：由于城市人口集中并不断增多，工业发达，居民生活和工业生产、交通工具消耗大量燃料，释放出大量的人为热量，导致城市气温高于郊区，形成城市热岛。由于热岛存在，引起空气在城市上升，在郊区下沉，在城市和郊区之间形成了小型的热力环流，叫城市风。据此绘制白天郊区一城区一海洋间的热力环流。如下图所示：</w:t>
      </w:r>
    </w:p>
    <w:p w:rsidR="00642041" w:rsidP="00642041">
      <w:pPr>
        <w:jc w:val="center"/>
      </w:pPr>
      <w:r w:rsidRPr="0084528E">
        <w:rPr>
          <w:noProof/>
        </w:rPr>
        <w:drawing>
          <wp:inline distT="0" distB="0" distL="0" distR="0">
            <wp:extent cx="2531452" cy="1237330"/>
            <wp:effectExtent l="0" t="0" r="2540" b="1270"/>
            <wp:docPr id="14"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21"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37194" cy="1240137"/>
                    </a:xfrm>
                    <a:prstGeom prst="rect">
                      <a:avLst/>
                    </a:prstGeom>
                    <a:noFill/>
                    <a:ln>
                      <a:noFill/>
                    </a:ln>
                  </pic:spPr>
                </pic:pic>
              </a:graphicData>
            </a:graphic>
          </wp:inline>
        </w:drawing>
      </w:r>
    </w:p>
    <w:p w:rsidR="00642041" w:rsidRPr="003B1BA5" w:rsidP="00642041">
      <w:r w:rsidRPr="003B1BA5">
        <w:t>【小问</w:t>
      </w:r>
      <w:r w:rsidRPr="003B1BA5">
        <w:t>2</w:t>
      </w:r>
      <w:r>
        <w:t>详</w:t>
      </w:r>
      <w:r>
        <w:t xml:space="preserve"> </w:t>
      </w:r>
      <w:r>
        <w:t>析</w:t>
      </w:r>
      <w:r w:rsidRPr="003B1BA5">
        <w:t>】</w:t>
      </w:r>
    </w:p>
    <w:p w:rsidR="00642041" w:rsidRPr="003B1BA5" w:rsidP="00642041">
      <w:pPr>
        <w:spacing w:line="360" w:lineRule="auto"/>
        <w:jc w:val="left"/>
        <w:rPr>
          <w:rFonts w:ascii="宋体" w:hAnsi="宋体"/>
        </w:rPr>
      </w:pPr>
      <w:r w:rsidRPr="003B1BA5">
        <w:rPr>
          <w:rFonts w:ascii="宋体" w:hAnsi="宋体"/>
        </w:rPr>
        <w:t>城区一海洋间热力环流最显著的季节在夏季。因为浙江省地处亚热带季风气候区，夏季气温高，加上城市空调等电器使用量大，废热排放多，热岛效应更强；夏季海洋升温慢，城区与海洋间的温差最大，水平气压梯度最大，热力环流最为显著。</w:t>
      </w:r>
    </w:p>
    <w:p w:rsidR="00642041" w:rsidRPr="003B1BA5" w:rsidP="00642041">
      <w:pPr>
        <w:spacing w:line="360" w:lineRule="auto"/>
        <w:jc w:val="left"/>
        <w:rPr>
          <w:rFonts w:ascii="宋体" w:hAnsi="宋体"/>
        </w:rPr>
      </w:pPr>
      <w:r w:rsidRPr="003B1BA5">
        <w:rPr>
          <w:rFonts w:ascii="宋体" w:hAnsi="宋体"/>
        </w:rPr>
        <w:t>【小问3</w:t>
      </w:r>
      <w:r>
        <w:rPr>
          <w:rFonts w:ascii="宋体" w:hAnsi="宋体"/>
        </w:rPr>
        <w:t>详 析</w:t>
      </w:r>
      <w:r w:rsidRPr="003B1BA5">
        <w:rPr>
          <w:rFonts w:ascii="宋体" w:hAnsi="宋体"/>
        </w:rPr>
        <w:t>】</w:t>
      </w:r>
    </w:p>
    <w:p w:rsidR="00642041" w:rsidRPr="003B1BA5" w:rsidP="00642041">
      <w:pPr>
        <w:spacing w:line="360" w:lineRule="auto"/>
        <w:jc w:val="left"/>
        <w:rPr>
          <w:rFonts w:ascii="宋体" w:hAnsi="宋体"/>
        </w:rPr>
      </w:pPr>
      <w:r w:rsidRPr="003B1BA5">
        <w:rPr>
          <w:rFonts w:ascii="宋体" w:hAnsi="宋体"/>
        </w:rPr>
        <w:t>结合题干材料及所学知识分析，随着城市发展成为超级大城市，图示城区一郊区间的环流方向不变，但是强度增大；城区一海洋间白天的温差增大，海风增强，夜晚的温差减小，陆风减弱；城市热岛效应增强，城区与海洋间的温差，季节变化减小，环流季节转换减弱，城区气流上升，海洋气流下沉为主，即以顺时针方向为主。</w:t>
      </w:r>
    </w:p>
    <w:p w:rsidR="00642041" w:rsidRPr="003B1BA5" w:rsidP="00642041">
      <w:pPr>
        <w:spacing w:line="360" w:lineRule="auto"/>
        <w:jc w:val="left"/>
        <w:rPr>
          <w:rFonts w:ascii="宋体" w:hAnsi="宋体"/>
        </w:rPr>
      </w:pPr>
      <w:r w:rsidRPr="003B1BA5">
        <w:rPr>
          <w:rFonts w:ascii="宋体" w:hAnsi="宋体"/>
        </w:rPr>
        <w:t>18</w:t>
      </w:r>
      <w:r>
        <w:rPr>
          <w:rFonts w:ascii="宋体" w:hAnsi="宋体"/>
        </w:rPr>
        <w:t>.</w:t>
      </w:r>
      <w:r w:rsidRPr="003B1BA5">
        <w:rPr>
          <w:rFonts w:ascii="宋体" w:hAnsi="宋体" w:cs="宋体"/>
        </w:rPr>
        <w:t>阅读图文材料，完成下列要求。</w:t>
      </w:r>
    </w:p>
    <w:p w:rsidR="00642041" w:rsidRPr="003B1BA5" w:rsidP="00642041">
      <w:pPr>
        <w:spacing w:line="360" w:lineRule="auto"/>
        <w:ind w:firstLine="420"/>
        <w:jc w:val="left"/>
        <w:rPr>
          <w:rFonts w:ascii="宋体" w:hAnsi="宋体"/>
        </w:rPr>
      </w:pPr>
      <w:r w:rsidRPr="003B1BA5">
        <w:rPr>
          <w:rFonts w:ascii="宋体" w:hAnsi="宋体" w:cs="楷体"/>
        </w:rPr>
        <w:t>洋流对海洋生物资源和渔场的分布具有显著的影响，寒暖流交汇的海域，易形成较大的渔场。下图为世界某海域一重要渔场分布区的年平均海水温度分布图。</w:t>
      </w:r>
    </w:p>
    <w:p w:rsidR="00642041" w:rsidRPr="003B1BA5" w:rsidP="00642041">
      <w:pPr>
        <w:jc w:val="center"/>
      </w:pPr>
      <w:r w:rsidRPr="0084528E">
        <w:rPr>
          <w:noProof/>
        </w:rPr>
        <w:drawing>
          <wp:inline distT="0" distB="0" distL="0" distR="0">
            <wp:extent cx="1193108" cy="1088255"/>
            <wp:effectExtent l="0" t="0" r="7620" b="0"/>
            <wp:docPr id="15"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2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05613" cy="1099661"/>
                    </a:xfrm>
                    <a:prstGeom prst="rect">
                      <a:avLst/>
                    </a:prstGeom>
                    <a:noFill/>
                    <a:ln>
                      <a:noFill/>
                    </a:ln>
                  </pic:spPr>
                </pic:pic>
              </a:graphicData>
            </a:graphic>
          </wp:inline>
        </w:drawing>
      </w:r>
    </w:p>
    <w:p w:rsidR="00642041" w:rsidRPr="003B1BA5" w:rsidP="00642041">
      <w:pPr>
        <w:spacing w:line="360" w:lineRule="auto"/>
        <w:jc w:val="left"/>
        <w:rPr>
          <w:rFonts w:ascii="宋体" w:hAnsi="宋体"/>
        </w:rPr>
      </w:pPr>
      <w:r w:rsidRPr="003B1BA5">
        <w:rPr>
          <w:rFonts w:ascii="宋体" w:hAnsi="宋体"/>
        </w:rPr>
        <w:t>（1）</w:t>
      </w:r>
      <w:r w:rsidRPr="003B1BA5">
        <w:rPr>
          <w:rFonts w:ascii="宋体" w:hAnsi="宋体" w:cs="宋体"/>
        </w:rPr>
        <w:t>图示a洋流为</w:t>
      </w:r>
      <w:r w:rsidRPr="003B1BA5">
        <w:rPr>
          <w:rFonts w:ascii="宋体" w:hAnsi="宋体"/>
        </w:rPr>
        <w:t>____</w:t>
      </w:r>
      <w:r w:rsidRPr="003B1BA5">
        <w:rPr>
          <w:rFonts w:ascii="宋体" w:hAnsi="宋体" w:cs="宋体"/>
        </w:rPr>
        <w:t>（填“暖流”或“寒流”，下同），b洋流为</w:t>
      </w:r>
      <w:r w:rsidRPr="003B1BA5">
        <w:rPr>
          <w:rFonts w:ascii="宋体" w:hAnsi="宋体"/>
        </w:rPr>
        <w:t>____</w:t>
      </w:r>
      <w:r w:rsidRPr="003B1BA5">
        <w:rPr>
          <w:rFonts w:ascii="宋体" w:hAnsi="宋体" w:cs="宋体"/>
        </w:rPr>
        <w:t>,并说出判断依据</w:t>
      </w:r>
      <w:r w:rsidRPr="003B1BA5">
        <w:rPr>
          <w:rFonts w:ascii="宋体" w:hAnsi="宋体"/>
        </w:rPr>
        <w:t>____</w:t>
      </w:r>
      <w:r w:rsidRPr="003B1BA5">
        <w:rPr>
          <w:rFonts w:ascii="宋体" w:hAnsi="宋体" w:cs="宋体"/>
        </w:rPr>
        <w:t>。</w:t>
      </w:r>
    </w:p>
    <w:p w:rsidR="00642041" w:rsidRPr="003B1BA5" w:rsidP="00642041">
      <w:pPr>
        <w:spacing w:line="360" w:lineRule="auto"/>
        <w:jc w:val="left"/>
        <w:rPr>
          <w:rFonts w:ascii="宋体" w:hAnsi="宋体"/>
        </w:rPr>
      </w:pPr>
      <w:r w:rsidRPr="003B1BA5">
        <w:rPr>
          <w:rFonts w:ascii="宋体" w:hAnsi="宋体"/>
        </w:rPr>
        <w:t>（2）</w:t>
      </w:r>
      <w:r w:rsidRPr="003B1BA5">
        <w:rPr>
          <w:rFonts w:ascii="宋体" w:hAnsi="宋体" w:cs="宋体"/>
        </w:rPr>
        <w:t>据图阐述甲处成为重要渔场的原因。</w:t>
      </w:r>
    </w:p>
    <w:p w:rsidR="00642041" w:rsidP="00642041">
      <w:pPr>
        <w:spacing w:line="360" w:lineRule="auto"/>
        <w:jc w:val="left"/>
        <w:rPr>
          <w:rFonts w:ascii="宋体" w:hAnsi="宋体"/>
        </w:rPr>
      </w:pPr>
    </w:p>
    <w:p w:rsidR="00642041" w:rsidRPr="003B1BA5" w:rsidP="00642041">
      <w:pPr>
        <w:spacing w:line="360" w:lineRule="auto"/>
        <w:jc w:val="left"/>
        <w:rPr>
          <w:rFonts w:ascii="宋体" w:hAnsi="宋体"/>
        </w:rPr>
      </w:pPr>
      <w:r w:rsidRPr="003B1BA5">
        <w:rPr>
          <w:rFonts w:ascii="宋体" w:hAnsi="宋体"/>
        </w:rPr>
        <w:t>（3）</w:t>
      </w:r>
      <w:r w:rsidRPr="003B1BA5">
        <w:rPr>
          <w:rFonts w:ascii="宋体" w:hAnsi="宋体" w:cs="宋体"/>
        </w:rPr>
        <w:t>结合所学知识，列举出人类在生产、生活中对洋流的利用。</w:t>
      </w:r>
    </w:p>
    <w:p w:rsidR="00642041" w:rsidP="00642041">
      <w:pPr>
        <w:spacing w:line="360" w:lineRule="auto"/>
        <w:rPr>
          <w:rFonts w:ascii="宋体" w:hAnsi="宋体"/>
        </w:rPr>
      </w:pPr>
    </w:p>
    <w:p w:rsidR="00642041" w:rsidRPr="003B1BA5" w:rsidP="00642041">
      <w:pPr>
        <w:spacing w:line="360" w:lineRule="auto"/>
        <w:rPr>
          <w:rFonts w:ascii="宋体" w:hAnsi="宋体"/>
        </w:rPr>
      </w:pPr>
      <w:r>
        <w:rPr>
          <w:rFonts w:ascii="宋体" w:hAnsi="宋体"/>
        </w:rPr>
        <w:t>〖答 案〗</w:t>
      </w:r>
      <w:r w:rsidRPr="003B1BA5">
        <w:rPr>
          <w:rFonts w:ascii="宋体" w:hAnsi="宋体"/>
        </w:rPr>
        <w:t>（1）</w:t>
      </w:r>
      <w:r w:rsidRPr="003B1BA5">
        <w:rPr>
          <w:rFonts w:ascii="宋体" w:hAnsi="宋体" w:cs="宋体"/>
        </w:rPr>
        <w:t>寒流</w:t>
      </w:r>
      <w:r w:rsidRPr="003B1BA5">
        <w:rPr>
          <w:rFonts w:ascii="宋体" w:hAnsi="宋体"/>
        </w:rPr>
        <w:t xml:space="preserve">    </w:t>
      </w:r>
      <w:r w:rsidRPr="003B1BA5">
        <w:rPr>
          <w:rFonts w:ascii="宋体" w:hAnsi="宋体" w:cs="宋体"/>
        </w:rPr>
        <w:t>暖流</w:t>
      </w:r>
      <w:r w:rsidRPr="003B1BA5">
        <w:rPr>
          <w:rFonts w:ascii="宋体" w:hAnsi="宋体"/>
        </w:rPr>
        <w:t xml:space="preserve">    </w:t>
      </w:r>
      <w:r w:rsidRPr="003B1BA5">
        <w:rPr>
          <w:rFonts w:ascii="宋体" w:hAnsi="宋体" w:cs="宋体"/>
        </w:rPr>
        <w:t>依据：a洋流由温度低</w:t>
      </w:r>
      <w:r>
        <w:rPr>
          <w:rFonts w:ascii="宋体" w:hAnsi="宋体" w:hint="eastAsia"/>
          <w:noProof/>
        </w:rPr>
        <w:t>的</w:t>
      </w:r>
      <w:r w:rsidRPr="003B1BA5">
        <w:rPr>
          <w:rFonts w:ascii="宋体" w:hAnsi="宋体"/>
        </w:rPr>
        <w:br/>
      </w:r>
      <w:r w:rsidRPr="003B1BA5">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https://d.book118.com/937105140130006046</w:t>
        </w:r>
      </w:hyperlink>
    </w:p>
    <w:p w:rsidR="00642041" w:rsidRPr="003B1BA5" w:rsidP="00642041">
      <w:pPr>
        <w:spacing w:line="360" w:lineRule="auto"/>
        <w:rPr>
          <w:rFonts w:ascii="宋体" w:hAnsi="宋体"/>
        </w:rPr>
      </w:pPr>
    </w:p>
    <w:sectPr w:rsidSect="00185C95">
      <w:footerReference w:type="even" r:id="rId33"/>
      <w:footerReference w:type="default" r:id="rId34"/>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1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61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19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619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19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619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19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E619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190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6190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190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6190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190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6190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190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6190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190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90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6190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51F"/>
    <w:rsid w:val="00030A4C"/>
    <w:rsid w:val="000B0E5D"/>
    <w:rsid w:val="000E68E3"/>
    <w:rsid w:val="0015213C"/>
    <w:rsid w:val="00170D63"/>
    <w:rsid w:val="00185C95"/>
    <w:rsid w:val="003461D6"/>
    <w:rsid w:val="00377D89"/>
    <w:rsid w:val="003B1BA5"/>
    <w:rsid w:val="003C064D"/>
    <w:rsid w:val="00642041"/>
    <w:rsid w:val="00693381"/>
    <w:rsid w:val="006B4E3B"/>
    <w:rsid w:val="007338C7"/>
    <w:rsid w:val="0084528E"/>
    <w:rsid w:val="0086398F"/>
    <w:rsid w:val="00881DD8"/>
    <w:rsid w:val="008D67C3"/>
    <w:rsid w:val="0094686F"/>
    <w:rsid w:val="00953DCE"/>
    <w:rsid w:val="009F7480"/>
    <w:rsid w:val="00A25DBE"/>
    <w:rsid w:val="00A52CE7"/>
    <w:rsid w:val="00AA251F"/>
    <w:rsid w:val="00AE74AA"/>
    <w:rsid w:val="00B92797"/>
    <w:rsid w:val="00BB12F3"/>
    <w:rsid w:val="00BF2D1B"/>
    <w:rsid w:val="00C53F14"/>
    <w:rsid w:val="00C703F6"/>
    <w:rsid w:val="00C7682A"/>
    <w:rsid w:val="00C8075C"/>
    <w:rsid w:val="00C82D71"/>
    <w:rsid w:val="00D20E39"/>
    <w:rsid w:val="00D84BD7"/>
    <w:rsid w:val="00E2207D"/>
    <w:rsid w:val="00E6190B"/>
    <w:rsid w:val="00F20185"/>
    <w:rsid w:val="00FD621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E61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image" Target="media/image6.jpeg"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image" Target="media/image8.png"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image" Target="media/image9.png" /><Relationship Id="rId27" Type="http://schemas.openxmlformats.org/officeDocument/2006/relationships/image" Target="media/image10.png"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image" Target="media/image12.png" /><Relationship Id="rId32" Type="http://schemas.openxmlformats.org/officeDocument/2006/relationships/hyperlink" Target="https://d.book118.com/937105140130006046" TargetMode="External" /><Relationship Id="rId33" Type="http://schemas.openxmlformats.org/officeDocument/2006/relationships/footer" Target="footer17.xml" /><Relationship Id="rId34" Type="http://schemas.openxmlformats.org/officeDocument/2006/relationships/footer" Target="footer18.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1921</Words>
  <Characters>10956</Characters>
  <Application>Microsoft Office Word</Application>
  <DocSecurity>0</DocSecurity>
  <Lines>91</Lines>
  <Paragraphs>25</Paragraphs>
  <ScaleCrop>false</ScaleCrop>
  <Manager>高级中学名校试卷</Manager>
  <Company>高级中学名校试卷</Company>
  <LinksUpToDate>false</LinksUpToDate>
  <CharactersWithSpaces>12852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30</cp:revision>
  <dcterms:created xsi:type="dcterms:W3CDTF">2024-01-20T05:46:00Z</dcterms:created>
  <dcterms:modified xsi:type="dcterms:W3CDTF">2024-02-27T01:41:00Z</dcterms:modified>
  <cp:category>高级中学名校试卷</cp:category>
</cp:coreProperties>
</file>