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医学实验室项目建设总纲及方案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3" w:history="1">
        <w:r>
          <w:rPr>
            <w:rFonts w:ascii="仿宋" w:eastAsia="仿宋" w:hAnsi="仿宋" w:cs="仿宋" w:hint="eastAsia"/>
            <w:lang w:eastAsia="zh-CN"/>
          </w:rPr>
          <w:t>概论</w:t>
        </w:r>
        <w:r>
          <w:tab/>
        </w:r>
        <w:r>
          <w:fldChar w:fldCharType="begin"/>
        </w:r>
        <w:r>
          <w:instrText xml:space="preserve"> PAGEREF _Toc8363 \h </w:instrText>
        </w:r>
        <w:r>
          <w:fldChar w:fldCharType="separate"/>
        </w:r>
        <w:r>
          <w:t>3</w:t>
        </w:r>
        <w:r>
          <w:fldChar w:fldCharType="end"/>
        </w:r>
      </w:hyperlink>
    </w:p>
    <w:p>
      <w:pPr>
        <w:pStyle w:val="TOC1"/>
        <w:tabs>
          <w:tab w:val="right" w:leader="dot" w:pos="8306"/>
        </w:tabs>
      </w:pPr>
      <w:hyperlink w:anchor="_Toc24309" w:history="1">
        <w:r>
          <w:rPr>
            <w:rFonts w:ascii="仿宋" w:eastAsia="仿宋" w:hAnsi="仿宋" w:cs="仿宋" w:hint="eastAsia"/>
            <w:lang w:eastAsia="zh-CN"/>
          </w:rPr>
          <w:t>一、背景、必要性分析</w:t>
        </w:r>
        <w:r>
          <w:tab/>
        </w:r>
        <w:r>
          <w:fldChar w:fldCharType="begin"/>
        </w:r>
        <w:r>
          <w:instrText xml:space="preserve"> PAGEREF _Toc24309 \h </w:instrText>
        </w:r>
        <w:r>
          <w:fldChar w:fldCharType="separate"/>
        </w:r>
        <w:r>
          <w:t>3</w:t>
        </w:r>
        <w:r>
          <w:fldChar w:fldCharType="end"/>
        </w:r>
      </w:hyperlink>
    </w:p>
    <w:p>
      <w:pPr>
        <w:pStyle w:val="TOC2"/>
        <w:tabs>
          <w:tab w:val="right" w:leader="dot" w:pos="8306"/>
        </w:tabs>
      </w:pPr>
      <w:hyperlink w:anchor="_Toc24570" w:history="1">
        <w:r>
          <w:rPr>
            <w:rFonts w:ascii="仿宋" w:eastAsia="仿宋" w:hAnsi="仿宋" w:cs="仿宋" w:hint="eastAsia"/>
            <w:lang w:eastAsia="zh-CN"/>
          </w:rPr>
          <w:t>(一)、项目建设背景</w:t>
        </w:r>
        <w:r>
          <w:tab/>
        </w:r>
        <w:r>
          <w:fldChar w:fldCharType="begin"/>
        </w:r>
        <w:r>
          <w:instrText xml:space="preserve"> PAGEREF _Toc24570 \h </w:instrText>
        </w:r>
        <w:r>
          <w:fldChar w:fldCharType="separate"/>
        </w:r>
        <w:r>
          <w:t>3</w:t>
        </w:r>
        <w:r>
          <w:fldChar w:fldCharType="end"/>
        </w:r>
      </w:hyperlink>
    </w:p>
    <w:p>
      <w:pPr>
        <w:pStyle w:val="TOC2"/>
        <w:tabs>
          <w:tab w:val="right" w:leader="dot" w:pos="8306"/>
        </w:tabs>
      </w:pPr>
      <w:hyperlink w:anchor="_Toc20657" w:history="1">
        <w:r>
          <w:rPr>
            <w:rFonts w:ascii="仿宋" w:eastAsia="仿宋" w:hAnsi="仿宋" w:cs="仿宋" w:hint="eastAsia"/>
            <w:lang w:eastAsia="zh-CN"/>
          </w:rPr>
          <w:t>(二)、必要性分析</w:t>
        </w:r>
        <w:r>
          <w:tab/>
        </w:r>
        <w:r>
          <w:fldChar w:fldCharType="begin"/>
        </w:r>
        <w:r>
          <w:instrText xml:space="preserve"> PAGEREF _Toc20657 \h </w:instrText>
        </w:r>
        <w:r>
          <w:fldChar w:fldCharType="separate"/>
        </w:r>
        <w:r>
          <w:t>4</w:t>
        </w:r>
        <w:r>
          <w:fldChar w:fldCharType="end"/>
        </w:r>
      </w:hyperlink>
    </w:p>
    <w:p>
      <w:pPr>
        <w:pStyle w:val="TOC2"/>
        <w:tabs>
          <w:tab w:val="right" w:leader="dot" w:pos="8306"/>
        </w:tabs>
      </w:pPr>
      <w:hyperlink w:anchor="_Toc27879" w:history="1">
        <w:r>
          <w:rPr>
            <w:rFonts w:ascii="仿宋" w:eastAsia="仿宋" w:hAnsi="仿宋" w:cs="仿宋" w:hint="eastAsia"/>
            <w:lang w:eastAsia="zh-CN"/>
          </w:rPr>
          <w:t>(三)、项目建设有利条件</w:t>
        </w:r>
        <w:r>
          <w:tab/>
        </w:r>
        <w:r>
          <w:fldChar w:fldCharType="begin"/>
        </w:r>
        <w:r>
          <w:instrText xml:space="preserve"> PAGEREF _Toc27879 \h </w:instrText>
        </w:r>
        <w:r>
          <w:fldChar w:fldCharType="separate"/>
        </w:r>
        <w:r>
          <w:t>5</w:t>
        </w:r>
        <w:r>
          <w:fldChar w:fldCharType="end"/>
        </w:r>
      </w:hyperlink>
    </w:p>
    <w:p>
      <w:pPr>
        <w:pStyle w:val="TOC1"/>
        <w:tabs>
          <w:tab w:val="right" w:leader="dot" w:pos="8306"/>
        </w:tabs>
      </w:pPr>
      <w:hyperlink w:anchor="_Toc12323" w:history="1">
        <w:r>
          <w:rPr>
            <w:rFonts w:ascii="仿宋" w:eastAsia="仿宋" w:hAnsi="仿宋" w:cs="仿宋" w:hint="eastAsia"/>
            <w:lang w:eastAsia="zh-CN"/>
          </w:rPr>
          <w:t>二、财务管理与成本控制</w:t>
        </w:r>
        <w:r>
          <w:tab/>
        </w:r>
        <w:r>
          <w:fldChar w:fldCharType="begin"/>
        </w:r>
        <w:r>
          <w:instrText xml:space="preserve"> PAGEREF _Toc12323 \h </w:instrText>
        </w:r>
        <w:r>
          <w:fldChar w:fldCharType="separate"/>
        </w:r>
        <w:r>
          <w:t>7</w:t>
        </w:r>
        <w:r>
          <w:fldChar w:fldCharType="end"/>
        </w:r>
      </w:hyperlink>
    </w:p>
    <w:p>
      <w:pPr>
        <w:pStyle w:val="TOC2"/>
        <w:tabs>
          <w:tab w:val="right" w:leader="dot" w:pos="8306"/>
        </w:tabs>
      </w:pPr>
      <w:hyperlink w:anchor="_Toc13834" w:history="1">
        <w:r>
          <w:rPr>
            <w:rFonts w:ascii="仿宋" w:eastAsia="仿宋" w:hAnsi="仿宋" w:cs="仿宋" w:hint="eastAsia"/>
            <w:lang w:eastAsia="zh-CN"/>
          </w:rPr>
          <w:t>(一)、财务管理体系建设</w:t>
        </w:r>
        <w:r>
          <w:tab/>
        </w:r>
        <w:r>
          <w:fldChar w:fldCharType="begin"/>
        </w:r>
        <w:r>
          <w:instrText xml:space="preserve"> PAGEREF _Toc13834 \h </w:instrText>
        </w:r>
        <w:r>
          <w:fldChar w:fldCharType="separate"/>
        </w:r>
        <w:r>
          <w:t>7</w:t>
        </w:r>
        <w:r>
          <w:fldChar w:fldCharType="end"/>
        </w:r>
      </w:hyperlink>
    </w:p>
    <w:p>
      <w:pPr>
        <w:pStyle w:val="TOC2"/>
        <w:tabs>
          <w:tab w:val="right" w:leader="dot" w:pos="8306"/>
        </w:tabs>
      </w:pPr>
      <w:hyperlink w:anchor="_Toc12272" w:history="1">
        <w:r>
          <w:rPr>
            <w:rFonts w:ascii="仿宋" w:eastAsia="仿宋" w:hAnsi="仿宋" w:cs="仿宋" w:hint="eastAsia"/>
            <w:lang w:eastAsia="zh-CN"/>
          </w:rPr>
          <w:t>(二)、成本控制措施</w:t>
        </w:r>
        <w:r>
          <w:tab/>
        </w:r>
        <w:r>
          <w:fldChar w:fldCharType="begin"/>
        </w:r>
        <w:r>
          <w:instrText xml:space="preserve"> PAGEREF _Toc12272 \h </w:instrText>
        </w:r>
        <w:r>
          <w:fldChar w:fldCharType="separate"/>
        </w:r>
        <w:r>
          <w:t>8</w:t>
        </w:r>
        <w:r>
          <w:fldChar w:fldCharType="end"/>
        </w:r>
      </w:hyperlink>
    </w:p>
    <w:p>
      <w:pPr>
        <w:pStyle w:val="TOC1"/>
        <w:tabs>
          <w:tab w:val="right" w:leader="dot" w:pos="8306"/>
        </w:tabs>
      </w:pPr>
      <w:hyperlink w:anchor="_Toc28697" w:history="1">
        <w:r>
          <w:rPr>
            <w:rFonts w:ascii="仿宋" w:eastAsia="仿宋" w:hAnsi="仿宋" w:cs="仿宋" w:hint="eastAsia"/>
            <w:lang w:eastAsia="zh-CN"/>
          </w:rPr>
          <w:t>三、环境和生态影响分析</w:t>
        </w:r>
        <w:r>
          <w:tab/>
        </w:r>
        <w:r>
          <w:fldChar w:fldCharType="begin"/>
        </w:r>
        <w:r>
          <w:instrText xml:space="preserve"> PAGEREF _Toc28697 \h </w:instrText>
        </w:r>
        <w:r>
          <w:fldChar w:fldCharType="separate"/>
        </w:r>
        <w:r>
          <w:t>9</w:t>
        </w:r>
        <w:r>
          <w:fldChar w:fldCharType="end"/>
        </w:r>
      </w:hyperlink>
    </w:p>
    <w:p>
      <w:pPr>
        <w:pStyle w:val="TOC2"/>
        <w:tabs>
          <w:tab w:val="right" w:leader="dot" w:pos="8306"/>
        </w:tabs>
      </w:pPr>
      <w:hyperlink w:anchor="_Toc29694" w:history="1">
        <w:r>
          <w:rPr>
            <w:rFonts w:ascii="仿宋" w:eastAsia="仿宋" w:hAnsi="仿宋" w:cs="仿宋" w:hint="eastAsia"/>
            <w:lang w:eastAsia="zh-CN"/>
          </w:rPr>
          <w:t>(一)、环境和生态现状</w:t>
        </w:r>
        <w:r>
          <w:tab/>
        </w:r>
        <w:r>
          <w:fldChar w:fldCharType="begin"/>
        </w:r>
        <w:r>
          <w:instrText xml:space="preserve"> PAGEREF _Toc29694 \h </w:instrText>
        </w:r>
        <w:r>
          <w:fldChar w:fldCharType="separate"/>
        </w:r>
        <w:r>
          <w:t>9</w:t>
        </w:r>
        <w:r>
          <w:fldChar w:fldCharType="end"/>
        </w:r>
      </w:hyperlink>
    </w:p>
    <w:p>
      <w:pPr>
        <w:pStyle w:val="TOC2"/>
        <w:tabs>
          <w:tab w:val="right" w:leader="dot" w:pos="8306"/>
        </w:tabs>
      </w:pPr>
      <w:hyperlink w:anchor="_Toc29025" w:history="1">
        <w:r>
          <w:rPr>
            <w:rFonts w:ascii="仿宋" w:eastAsia="仿宋" w:hAnsi="仿宋" w:cs="仿宋" w:hint="eastAsia"/>
            <w:lang w:eastAsia="zh-CN"/>
          </w:rPr>
          <w:t>(二)、生态环境影响分析</w:t>
        </w:r>
        <w:r>
          <w:tab/>
        </w:r>
        <w:r>
          <w:fldChar w:fldCharType="begin"/>
        </w:r>
        <w:r>
          <w:instrText xml:space="preserve"> PAGEREF _Toc29025 \h </w:instrText>
        </w:r>
        <w:r>
          <w:fldChar w:fldCharType="separate"/>
        </w:r>
        <w:r>
          <w:t>11</w:t>
        </w:r>
        <w:r>
          <w:fldChar w:fldCharType="end"/>
        </w:r>
      </w:hyperlink>
    </w:p>
    <w:p>
      <w:pPr>
        <w:pStyle w:val="TOC2"/>
        <w:tabs>
          <w:tab w:val="right" w:leader="dot" w:pos="8306"/>
        </w:tabs>
      </w:pPr>
      <w:hyperlink w:anchor="_Toc7029" w:history="1">
        <w:r>
          <w:rPr>
            <w:rFonts w:ascii="仿宋" w:eastAsia="仿宋" w:hAnsi="仿宋" w:cs="仿宋" w:hint="eastAsia"/>
            <w:lang w:eastAsia="zh-CN"/>
          </w:rPr>
          <w:t>(三)、生态环境保护措施</w:t>
        </w:r>
        <w:r>
          <w:tab/>
        </w:r>
        <w:r>
          <w:fldChar w:fldCharType="begin"/>
        </w:r>
        <w:r>
          <w:instrText xml:space="preserve"> PAGEREF _Toc7029 \h </w:instrText>
        </w:r>
        <w:r>
          <w:fldChar w:fldCharType="separate"/>
        </w:r>
        <w:r>
          <w:t>12</w:t>
        </w:r>
        <w:r>
          <w:fldChar w:fldCharType="end"/>
        </w:r>
      </w:hyperlink>
    </w:p>
    <w:p>
      <w:pPr>
        <w:pStyle w:val="TOC2"/>
        <w:tabs>
          <w:tab w:val="right" w:leader="dot" w:pos="8306"/>
        </w:tabs>
      </w:pPr>
      <w:hyperlink w:anchor="_Toc15918" w:history="1">
        <w:r>
          <w:rPr>
            <w:rFonts w:ascii="仿宋" w:eastAsia="仿宋" w:hAnsi="仿宋" w:cs="仿宋" w:hint="eastAsia"/>
            <w:lang w:eastAsia="zh-CN"/>
          </w:rPr>
          <w:t>(四)、地质灾害影响分析</w:t>
        </w:r>
        <w:r>
          <w:tab/>
        </w:r>
        <w:r>
          <w:fldChar w:fldCharType="begin"/>
        </w:r>
        <w:r>
          <w:instrText xml:space="preserve"> PAGEREF _Toc15918 \h </w:instrText>
        </w:r>
        <w:r>
          <w:fldChar w:fldCharType="separate"/>
        </w:r>
        <w:r>
          <w:t>14</w:t>
        </w:r>
        <w:r>
          <w:fldChar w:fldCharType="end"/>
        </w:r>
      </w:hyperlink>
    </w:p>
    <w:p>
      <w:pPr>
        <w:pStyle w:val="TOC2"/>
        <w:tabs>
          <w:tab w:val="right" w:leader="dot" w:pos="8306"/>
        </w:tabs>
      </w:pPr>
      <w:hyperlink w:anchor="_Toc7188" w:history="1">
        <w:r>
          <w:rPr>
            <w:rFonts w:ascii="仿宋" w:eastAsia="仿宋" w:hAnsi="仿宋" w:cs="仿宋" w:hint="eastAsia"/>
            <w:lang w:eastAsia="zh-CN"/>
          </w:rPr>
          <w:t>(五)、特殊环境影响</w:t>
        </w:r>
        <w:r>
          <w:tab/>
        </w:r>
        <w:r>
          <w:fldChar w:fldCharType="begin"/>
        </w:r>
        <w:r>
          <w:instrText xml:space="preserve"> PAGEREF _Toc7188 \h </w:instrText>
        </w:r>
        <w:r>
          <w:fldChar w:fldCharType="separate"/>
        </w:r>
        <w:r>
          <w:t>15</w:t>
        </w:r>
        <w:r>
          <w:fldChar w:fldCharType="end"/>
        </w:r>
      </w:hyperlink>
    </w:p>
    <w:p>
      <w:pPr>
        <w:pStyle w:val="TOC1"/>
        <w:tabs>
          <w:tab w:val="right" w:leader="dot" w:pos="8306"/>
        </w:tabs>
      </w:pPr>
      <w:hyperlink w:anchor="_Toc30050" w:history="1">
        <w:r>
          <w:rPr>
            <w:rFonts w:ascii="仿宋" w:eastAsia="仿宋" w:hAnsi="仿宋" w:cs="仿宋" w:hint="eastAsia"/>
            <w:lang w:eastAsia="zh-CN"/>
          </w:rPr>
          <w:t>四、发展规划、产业政策和行业准入分析</w:t>
        </w:r>
        <w:r>
          <w:tab/>
        </w:r>
        <w:r>
          <w:fldChar w:fldCharType="begin"/>
        </w:r>
        <w:r>
          <w:instrText xml:space="preserve"> PAGEREF _Toc30050 \h </w:instrText>
        </w:r>
        <w:r>
          <w:fldChar w:fldCharType="separate"/>
        </w:r>
        <w:r>
          <w:t>17</w:t>
        </w:r>
        <w:r>
          <w:fldChar w:fldCharType="end"/>
        </w:r>
      </w:hyperlink>
    </w:p>
    <w:p>
      <w:pPr>
        <w:pStyle w:val="TOC2"/>
        <w:tabs>
          <w:tab w:val="right" w:leader="dot" w:pos="8306"/>
        </w:tabs>
      </w:pPr>
      <w:hyperlink w:anchor="_Toc230" w:history="1">
        <w:r>
          <w:rPr>
            <w:rFonts w:ascii="仿宋" w:eastAsia="仿宋" w:hAnsi="仿宋" w:cs="仿宋" w:hint="eastAsia"/>
            <w:lang w:eastAsia="zh-CN"/>
          </w:rPr>
          <w:t>(一)、发展规划分析</w:t>
        </w:r>
        <w:r>
          <w:tab/>
        </w:r>
        <w:r>
          <w:fldChar w:fldCharType="begin"/>
        </w:r>
        <w:r>
          <w:instrText xml:space="preserve"> PAGEREF _Toc230 \h </w:instrText>
        </w:r>
        <w:r>
          <w:fldChar w:fldCharType="separate"/>
        </w:r>
        <w:r>
          <w:t>17</w:t>
        </w:r>
        <w:r>
          <w:fldChar w:fldCharType="end"/>
        </w:r>
      </w:hyperlink>
    </w:p>
    <w:p>
      <w:pPr>
        <w:pStyle w:val="TOC2"/>
        <w:tabs>
          <w:tab w:val="right" w:leader="dot" w:pos="8306"/>
        </w:tabs>
      </w:pPr>
      <w:hyperlink w:anchor="_Toc1733" w:history="1">
        <w:r>
          <w:rPr>
            <w:rFonts w:ascii="仿宋" w:eastAsia="仿宋" w:hAnsi="仿宋" w:cs="仿宋" w:hint="eastAsia"/>
            <w:lang w:eastAsia="zh-CN"/>
          </w:rPr>
          <w:t>(二)、产业政策分析</w:t>
        </w:r>
        <w:r>
          <w:tab/>
        </w:r>
        <w:r>
          <w:fldChar w:fldCharType="begin"/>
        </w:r>
        <w:r>
          <w:instrText xml:space="preserve"> PAGEREF _Toc1733 \h </w:instrText>
        </w:r>
        <w:r>
          <w:fldChar w:fldCharType="separate"/>
        </w:r>
        <w:r>
          <w:t>18</w:t>
        </w:r>
        <w:r>
          <w:fldChar w:fldCharType="end"/>
        </w:r>
      </w:hyperlink>
    </w:p>
    <w:p>
      <w:pPr>
        <w:pStyle w:val="TOC2"/>
        <w:tabs>
          <w:tab w:val="right" w:leader="dot" w:pos="8306"/>
        </w:tabs>
      </w:pPr>
      <w:hyperlink w:anchor="_Toc28627" w:history="1">
        <w:r>
          <w:rPr>
            <w:rFonts w:ascii="仿宋" w:eastAsia="仿宋" w:hAnsi="仿宋" w:cs="仿宋" w:hint="eastAsia"/>
            <w:lang w:eastAsia="zh-CN"/>
          </w:rPr>
          <w:t>(三)、行业准入分析</w:t>
        </w:r>
        <w:r>
          <w:tab/>
        </w:r>
        <w:r>
          <w:fldChar w:fldCharType="begin"/>
        </w:r>
        <w:r>
          <w:instrText xml:space="preserve"> PAGEREF _Toc28627 \h </w:instrText>
        </w:r>
        <w:r>
          <w:fldChar w:fldCharType="separate"/>
        </w:r>
        <w:r>
          <w:t>20</w:t>
        </w:r>
        <w:r>
          <w:fldChar w:fldCharType="end"/>
        </w:r>
      </w:hyperlink>
    </w:p>
    <w:p>
      <w:pPr>
        <w:pStyle w:val="TOC1"/>
        <w:tabs>
          <w:tab w:val="right" w:leader="dot" w:pos="8306"/>
        </w:tabs>
      </w:pPr>
      <w:hyperlink w:anchor="_Toc10456" w:history="1">
        <w:r>
          <w:rPr>
            <w:rFonts w:ascii="仿宋" w:eastAsia="仿宋" w:hAnsi="仿宋" w:cs="仿宋" w:hint="eastAsia"/>
            <w:lang w:eastAsia="zh-CN"/>
          </w:rPr>
          <w:t>五、医学实验室项目概论</w:t>
        </w:r>
        <w:r>
          <w:tab/>
        </w:r>
        <w:r>
          <w:fldChar w:fldCharType="begin"/>
        </w:r>
        <w:r>
          <w:instrText xml:space="preserve"> PAGEREF _Toc10456 \h </w:instrText>
        </w:r>
        <w:r>
          <w:fldChar w:fldCharType="separate"/>
        </w:r>
        <w:r>
          <w:t>21</w:t>
        </w:r>
        <w:r>
          <w:fldChar w:fldCharType="end"/>
        </w:r>
      </w:hyperlink>
    </w:p>
    <w:p>
      <w:pPr>
        <w:pStyle w:val="TOC2"/>
        <w:tabs>
          <w:tab w:val="right" w:leader="dot" w:pos="8306"/>
        </w:tabs>
      </w:pPr>
      <w:hyperlink w:anchor="_Toc13486" w:history="1">
        <w:r>
          <w:rPr>
            <w:rFonts w:ascii="仿宋" w:eastAsia="仿宋" w:hAnsi="仿宋" w:cs="仿宋" w:hint="eastAsia"/>
            <w:lang w:eastAsia="zh-CN"/>
          </w:rPr>
          <w:t>(一)、项目申报单位概况</w:t>
        </w:r>
        <w:r>
          <w:tab/>
        </w:r>
        <w:r>
          <w:fldChar w:fldCharType="begin"/>
        </w:r>
        <w:r>
          <w:instrText xml:space="preserve"> PAGEREF _Toc13486 \h </w:instrText>
        </w:r>
        <w:r>
          <w:fldChar w:fldCharType="separate"/>
        </w:r>
        <w:r>
          <w:t>21</w:t>
        </w:r>
        <w:r>
          <w:fldChar w:fldCharType="end"/>
        </w:r>
      </w:hyperlink>
    </w:p>
    <w:p>
      <w:pPr>
        <w:pStyle w:val="TOC2"/>
        <w:tabs>
          <w:tab w:val="right" w:leader="dot" w:pos="8306"/>
        </w:tabs>
      </w:pPr>
      <w:hyperlink w:anchor="_Toc29227" w:history="1">
        <w:r>
          <w:rPr>
            <w:rFonts w:ascii="仿宋" w:eastAsia="仿宋" w:hAnsi="仿宋" w:cs="仿宋" w:hint="eastAsia"/>
            <w:lang w:eastAsia="zh-CN"/>
          </w:rPr>
          <w:t>(二)、项目概况</w:t>
        </w:r>
        <w:r>
          <w:tab/>
        </w:r>
        <w:r>
          <w:fldChar w:fldCharType="begin"/>
        </w:r>
        <w:r>
          <w:instrText xml:space="preserve"> PAGEREF _Toc29227 \h </w:instrText>
        </w:r>
        <w:r>
          <w:fldChar w:fldCharType="separate"/>
        </w:r>
        <w:r>
          <w:t>22</w:t>
        </w:r>
        <w:r>
          <w:fldChar w:fldCharType="end"/>
        </w:r>
      </w:hyperlink>
    </w:p>
    <w:p>
      <w:pPr>
        <w:pStyle w:val="TOC1"/>
        <w:tabs>
          <w:tab w:val="right" w:leader="dot" w:pos="8306"/>
        </w:tabs>
      </w:pPr>
      <w:hyperlink w:anchor="_Toc17830" w:history="1">
        <w:r>
          <w:rPr>
            <w:rFonts w:ascii="仿宋" w:eastAsia="仿宋" w:hAnsi="仿宋" w:cs="仿宋" w:hint="eastAsia"/>
            <w:lang w:eastAsia="zh-CN"/>
          </w:rPr>
          <w:t>六、资源开发及综合利用分析</w:t>
        </w:r>
        <w:r>
          <w:tab/>
        </w:r>
        <w:r>
          <w:fldChar w:fldCharType="begin"/>
        </w:r>
        <w:r>
          <w:instrText xml:space="preserve"> PAGEREF _Toc17830 \h </w:instrText>
        </w:r>
        <w:r>
          <w:fldChar w:fldCharType="separate"/>
        </w:r>
        <w:r>
          <w:t>25</w:t>
        </w:r>
        <w:r>
          <w:fldChar w:fldCharType="end"/>
        </w:r>
      </w:hyperlink>
    </w:p>
    <w:p>
      <w:pPr>
        <w:pStyle w:val="TOC2"/>
        <w:tabs>
          <w:tab w:val="right" w:leader="dot" w:pos="8306"/>
        </w:tabs>
      </w:pPr>
      <w:hyperlink w:anchor="_Toc23181" w:history="1">
        <w:r>
          <w:rPr>
            <w:rFonts w:ascii="仿宋" w:eastAsia="仿宋" w:hAnsi="仿宋" w:cs="仿宋" w:hint="eastAsia"/>
            <w:lang w:eastAsia="zh-CN"/>
          </w:rPr>
          <w:t>(一)、资源开发方案</w:t>
        </w:r>
        <w:r>
          <w:tab/>
        </w:r>
        <w:r>
          <w:fldChar w:fldCharType="begin"/>
        </w:r>
        <w:r>
          <w:instrText xml:space="preserve"> PAGEREF _Toc23181 \h </w:instrText>
        </w:r>
        <w:r>
          <w:fldChar w:fldCharType="separate"/>
        </w:r>
        <w:r>
          <w:t>25</w:t>
        </w:r>
        <w:r>
          <w:fldChar w:fldCharType="end"/>
        </w:r>
      </w:hyperlink>
    </w:p>
    <w:p>
      <w:pPr>
        <w:pStyle w:val="TOC2"/>
        <w:tabs>
          <w:tab w:val="right" w:leader="dot" w:pos="8306"/>
        </w:tabs>
      </w:pPr>
      <w:hyperlink w:anchor="_Toc5189" w:history="1">
        <w:r>
          <w:rPr>
            <w:rFonts w:ascii="仿宋" w:eastAsia="仿宋" w:hAnsi="仿宋" w:cs="仿宋" w:hint="eastAsia"/>
            <w:lang w:eastAsia="zh-CN"/>
          </w:rPr>
          <w:t>(二)、资源利用方案</w:t>
        </w:r>
        <w:r>
          <w:tab/>
        </w:r>
        <w:r>
          <w:fldChar w:fldCharType="begin"/>
        </w:r>
        <w:r>
          <w:instrText xml:space="preserve"> PAGEREF _Toc5189 \h </w:instrText>
        </w:r>
        <w:r>
          <w:fldChar w:fldCharType="separate"/>
        </w:r>
        <w:r>
          <w:t>26</w:t>
        </w:r>
        <w:r>
          <w:fldChar w:fldCharType="end"/>
        </w:r>
      </w:hyperlink>
    </w:p>
    <w:p>
      <w:pPr>
        <w:pStyle w:val="TOC2"/>
        <w:tabs>
          <w:tab w:val="right" w:leader="dot" w:pos="8306"/>
        </w:tabs>
      </w:pPr>
      <w:hyperlink w:anchor="_Toc19082" w:history="1">
        <w:r>
          <w:rPr>
            <w:rFonts w:ascii="仿宋" w:eastAsia="仿宋" w:hAnsi="仿宋" w:cs="仿宋" w:hint="eastAsia"/>
            <w:lang w:eastAsia="zh-CN"/>
          </w:rPr>
          <w:t>(三)、资源节约措施</w:t>
        </w:r>
        <w:r>
          <w:tab/>
        </w:r>
        <w:r>
          <w:fldChar w:fldCharType="begin"/>
        </w:r>
        <w:r>
          <w:instrText xml:space="preserve"> PAGEREF _Toc19082 \h </w:instrText>
        </w:r>
        <w:r>
          <w:fldChar w:fldCharType="separate"/>
        </w:r>
        <w:r>
          <w:t>28</w:t>
        </w:r>
        <w:r>
          <w:fldChar w:fldCharType="end"/>
        </w:r>
      </w:hyperlink>
    </w:p>
    <w:p>
      <w:pPr>
        <w:pStyle w:val="TOC1"/>
        <w:tabs>
          <w:tab w:val="right" w:leader="dot" w:pos="8306"/>
        </w:tabs>
      </w:pPr>
      <w:hyperlink w:anchor="_Toc22369" w:history="1">
        <w:r>
          <w:rPr>
            <w:rFonts w:ascii="仿宋" w:eastAsia="仿宋" w:hAnsi="仿宋" w:cs="仿宋" w:hint="eastAsia"/>
            <w:lang w:eastAsia="zh-CN"/>
          </w:rPr>
          <w:t>七、项目质量与标准</w:t>
        </w:r>
        <w:r>
          <w:tab/>
        </w:r>
        <w:r>
          <w:fldChar w:fldCharType="begin"/>
        </w:r>
        <w:r>
          <w:instrText xml:space="preserve"> PAGEREF _Toc22369 \h </w:instrText>
        </w:r>
        <w:r>
          <w:fldChar w:fldCharType="separate"/>
        </w:r>
        <w:r>
          <w:t>29</w:t>
        </w:r>
        <w:r>
          <w:fldChar w:fldCharType="end"/>
        </w:r>
      </w:hyperlink>
    </w:p>
    <w:p>
      <w:pPr>
        <w:pStyle w:val="TOC2"/>
        <w:tabs>
          <w:tab w:val="right" w:leader="dot" w:pos="8306"/>
        </w:tabs>
      </w:pPr>
      <w:hyperlink w:anchor="_Toc21528" w:history="1">
        <w:r>
          <w:rPr>
            <w:rFonts w:ascii="仿宋" w:eastAsia="仿宋" w:hAnsi="仿宋" w:cs="仿宋" w:hint="eastAsia"/>
            <w:lang w:eastAsia="zh-CN"/>
          </w:rPr>
          <w:t>(一)、质量保障体系</w:t>
        </w:r>
        <w:r>
          <w:tab/>
        </w:r>
        <w:r>
          <w:fldChar w:fldCharType="begin"/>
        </w:r>
        <w:r>
          <w:instrText xml:space="preserve"> PAGEREF _Toc21528 \h </w:instrText>
        </w:r>
        <w:r>
          <w:fldChar w:fldCharType="separate"/>
        </w:r>
        <w:r>
          <w:t>29</w:t>
        </w:r>
        <w:r>
          <w:fldChar w:fldCharType="end"/>
        </w:r>
      </w:hyperlink>
    </w:p>
    <w:p>
      <w:pPr>
        <w:pStyle w:val="TOC2"/>
        <w:tabs>
          <w:tab w:val="right" w:leader="dot" w:pos="8306"/>
        </w:tabs>
      </w:pPr>
      <w:hyperlink w:anchor="_Toc7601" w:history="1">
        <w:r>
          <w:rPr>
            <w:rFonts w:ascii="仿宋" w:eastAsia="仿宋" w:hAnsi="仿宋" w:cs="仿宋" w:hint="eastAsia"/>
            <w:lang w:eastAsia="zh-CN"/>
          </w:rPr>
          <w:t>(二)、标准化作业流程</w:t>
        </w:r>
        <w:r>
          <w:tab/>
        </w:r>
        <w:r>
          <w:fldChar w:fldCharType="begin"/>
        </w:r>
        <w:r>
          <w:instrText xml:space="preserve"> PAGEREF _Toc7601 \h </w:instrText>
        </w:r>
        <w:r>
          <w:fldChar w:fldCharType="separate"/>
        </w:r>
        <w:r>
          <w:t>30</w:t>
        </w:r>
        <w:r>
          <w:fldChar w:fldCharType="end"/>
        </w:r>
      </w:hyperlink>
    </w:p>
    <w:p>
      <w:pPr>
        <w:pStyle w:val="TOC2"/>
        <w:tabs>
          <w:tab w:val="right" w:leader="dot" w:pos="8306"/>
        </w:tabs>
      </w:pPr>
      <w:hyperlink w:anchor="_Toc17757" w:history="1">
        <w:r>
          <w:rPr>
            <w:rFonts w:ascii="仿宋" w:eastAsia="仿宋" w:hAnsi="仿宋" w:cs="仿宋" w:hint="eastAsia"/>
            <w:lang w:eastAsia="zh-CN"/>
          </w:rPr>
          <w:t>(三)、质量监控与评估</w:t>
        </w:r>
        <w:r>
          <w:tab/>
        </w:r>
        <w:r>
          <w:fldChar w:fldCharType="begin"/>
        </w:r>
        <w:r>
          <w:instrText xml:space="preserve"> PAGEREF _Toc17757 \h </w:instrText>
        </w:r>
        <w:r>
          <w:fldChar w:fldCharType="separate"/>
        </w:r>
        <w:r>
          <w:t>32</w:t>
        </w:r>
        <w:r>
          <w:fldChar w:fldCharType="end"/>
        </w:r>
      </w:hyperlink>
    </w:p>
    <w:p>
      <w:pPr>
        <w:pStyle w:val="TOC2"/>
        <w:tabs>
          <w:tab w:val="right" w:leader="dot" w:pos="8306"/>
        </w:tabs>
      </w:pPr>
      <w:hyperlink w:anchor="_Toc13791" w:history="1">
        <w:r>
          <w:rPr>
            <w:rFonts w:ascii="仿宋" w:eastAsia="仿宋" w:hAnsi="仿宋" w:cs="仿宋" w:hint="eastAsia"/>
            <w:lang w:eastAsia="zh-CN"/>
          </w:rPr>
          <w:t>(四)、质量改进计划</w:t>
        </w:r>
        <w:r>
          <w:tab/>
        </w:r>
        <w:r>
          <w:fldChar w:fldCharType="begin"/>
        </w:r>
        <w:r>
          <w:instrText xml:space="preserve"> PAGEREF _Toc13791 \h </w:instrText>
        </w:r>
        <w:r>
          <w:fldChar w:fldCharType="separate"/>
        </w:r>
        <w:r>
          <w:t>33</w:t>
        </w:r>
        <w:r>
          <w:fldChar w:fldCharType="end"/>
        </w:r>
      </w:hyperlink>
    </w:p>
    <w:p>
      <w:pPr>
        <w:pStyle w:val="TOC1"/>
        <w:tabs>
          <w:tab w:val="right" w:leader="dot" w:pos="8306"/>
        </w:tabs>
      </w:pPr>
      <w:hyperlink w:anchor="_Toc3830" w:history="1">
        <w:r>
          <w:rPr>
            <w:rFonts w:ascii="仿宋" w:eastAsia="仿宋" w:hAnsi="仿宋" w:cs="仿宋" w:hint="eastAsia"/>
            <w:lang w:eastAsia="zh-CN"/>
          </w:rPr>
          <w:t>八、环境保护与绿色发展</w:t>
        </w:r>
        <w:r>
          <w:tab/>
        </w:r>
        <w:r>
          <w:fldChar w:fldCharType="begin"/>
        </w:r>
        <w:r>
          <w:instrText xml:space="preserve"> PAGEREF _Toc3830 \h </w:instrText>
        </w:r>
        <w:r>
          <w:fldChar w:fldCharType="separate"/>
        </w:r>
        <w:r>
          <w:t>34</w:t>
        </w:r>
        <w:r>
          <w:fldChar w:fldCharType="end"/>
        </w:r>
      </w:hyperlink>
    </w:p>
    <w:p>
      <w:pPr>
        <w:pStyle w:val="TOC2"/>
        <w:tabs>
          <w:tab w:val="right" w:leader="dot" w:pos="8306"/>
        </w:tabs>
      </w:pPr>
      <w:hyperlink w:anchor="_Toc8269" w:history="1">
        <w:r>
          <w:rPr>
            <w:rFonts w:ascii="仿宋" w:eastAsia="仿宋" w:hAnsi="仿宋" w:cs="仿宋" w:hint="eastAsia"/>
            <w:lang w:eastAsia="zh-CN"/>
          </w:rPr>
          <w:t>(一)、环境保护措施</w:t>
        </w:r>
        <w:r>
          <w:tab/>
        </w:r>
        <w:r>
          <w:fldChar w:fldCharType="begin"/>
        </w:r>
        <w:r>
          <w:instrText xml:space="preserve"> PAGEREF _Toc8269 \h </w:instrText>
        </w:r>
        <w:r>
          <w:fldChar w:fldCharType="separate"/>
        </w:r>
        <w:r>
          <w:t>34</w:t>
        </w:r>
        <w:r>
          <w:fldChar w:fldCharType="end"/>
        </w:r>
      </w:hyperlink>
    </w:p>
    <w:p>
      <w:pPr>
        <w:pStyle w:val="TOC2"/>
        <w:tabs>
          <w:tab w:val="right" w:leader="dot" w:pos="8306"/>
        </w:tabs>
      </w:pPr>
      <w:hyperlink w:anchor="_Toc295" w:history="1">
        <w:r>
          <w:rPr>
            <w:rFonts w:ascii="仿宋" w:eastAsia="仿宋" w:hAnsi="仿宋" w:cs="仿宋" w:hint="eastAsia"/>
            <w:lang w:eastAsia="zh-CN"/>
          </w:rPr>
          <w:t>(二)、绿色发展与可持续发展策略</w:t>
        </w:r>
        <w:r>
          <w:tab/>
        </w:r>
        <w:r>
          <w:fldChar w:fldCharType="begin"/>
        </w:r>
        <w:r>
          <w:instrText xml:space="preserve"> PAGEREF _Toc295 \h </w:instrText>
        </w:r>
        <w:r>
          <w:fldChar w:fldCharType="separate"/>
        </w:r>
        <w:r>
          <w:t>36</w:t>
        </w:r>
        <w:r>
          <w:fldChar w:fldCharType="end"/>
        </w:r>
      </w:hyperlink>
    </w:p>
    <w:p>
      <w:pPr>
        <w:pStyle w:val="TOC1"/>
        <w:tabs>
          <w:tab w:val="right" w:leader="dot" w:pos="8306"/>
        </w:tabs>
      </w:pPr>
      <w:hyperlink w:anchor="_Toc8169" w:history="1">
        <w:r>
          <w:rPr>
            <w:rFonts w:ascii="仿宋" w:eastAsia="仿宋" w:hAnsi="仿宋" w:cs="仿宋" w:hint="eastAsia"/>
            <w:lang w:eastAsia="zh-CN"/>
          </w:rPr>
          <w:t>九、项目进度计划</w:t>
        </w:r>
        <w:r>
          <w:tab/>
        </w:r>
        <w:r>
          <w:fldChar w:fldCharType="begin"/>
        </w:r>
        <w:r>
          <w:instrText xml:space="preserve"> PAGEREF _Toc8169 \h </w:instrText>
        </w:r>
        <w:r>
          <w:fldChar w:fldCharType="separate"/>
        </w:r>
        <w:r>
          <w:t>37</w:t>
        </w:r>
        <w:r>
          <w:fldChar w:fldCharType="end"/>
        </w:r>
      </w:hyperlink>
    </w:p>
    <w:p>
      <w:pPr>
        <w:pStyle w:val="TOC2"/>
        <w:tabs>
          <w:tab w:val="right" w:leader="dot" w:pos="8306"/>
        </w:tabs>
      </w:pPr>
      <w:hyperlink w:anchor="_Toc16348" w:history="1">
        <w:r>
          <w:rPr>
            <w:rFonts w:ascii="仿宋" w:eastAsia="仿宋" w:hAnsi="仿宋" w:cs="仿宋" w:hint="eastAsia"/>
            <w:lang w:eastAsia="zh-CN"/>
          </w:rPr>
          <w:t>(一)、建设周期</w:t>
        </w:r>
        <w:r>
          <w:tab/>
        </w:r>
        <w:r>
          <w:fldChar w:fldCharType="begin"/>
        </w:r>
        <w:r>
          <w:instrText xml:space="preserve"> PAGEREF _Toc16348 \h </w:instrText>
        </w:r>
        <w:r>
          <w:fldChar w:fldCharType="separate"/>
        </w:r>
        <w:r>
          <w:t>37</w:t>
        </w:r>
        <w:r>
          <w:fldChar w:fldCharType="end"/>
        </w:r>
      </w:hyperlink>
    </w:p>
    <w:p>
      <w:pPr>
        <w:pStyle w:val="TOC2"/>
        <w:tabs>
          <w:tab w:val="right" w:leader="dot" w:pos="8306"/>
        </w:tabs>
      </w:pPr>
      <w:hyperlink w:anchor="_Toc27337" w:history="1">
        <w:r>
          <w:rPr>
            <w:rFonts w:ascii="仿宋" w:eastAsia="仿宋" w:hAnsi="仿宋" w:cs="仿宋" w:hint="eastAsia"/>
            <w:lang w:eastAsia="zh-CN"/>
          </w:rPr>
          <w:t>(二)、建设进度</w:t>
        </w:r>
        <w:r>
          <w:tab/>
        </w:r>
        <w:r>
          <w:fldChar w:fldCharType="begin"/>
        </w:r>
        <w:r>
          <w:instrText xml:space="preserve"> PAGEREF _Toc27337 \h </w:instrText>
        </w:r>
        <w:r>
          <w:fldChar w:fldCharType="separate"/>
        </w:r>
        <w:r>
          <w:t>37</w:t>
        </w:r>
        <w:r>
          <w:fldChar w:fldCharType="end"/>
        </w:r>
      </w:hyperlink>
    </w:p>
    <w:p>
      <w:pPr>
        <w:pStyle w:val="TOC2"/>
        <w:tabs>
          <w:tab w:val="right" w:leader="dot" w:pos="8306"/>
        </w:tabs>
      </w:pPr>
      <w:hyperlink w:anchor="_Toc2917" w:history="1">
        <w:r>
          <w:rPr>
            <w:rFonts w:ascii="仿宋" w:eastAsia="仿宋" w:hAnsi="仿宋" w:cs="仿宋" w:hint="eastAsia"/>
            <w:lang w:eastAsia="zh-CN"/>
          </w:rPr>
          <w:t>(三)、进度安排注意事项</w:t>
        </w:r>
        <w:r>
          <w:tab/>
        </w:r>
        <w:r>
          <w:fldChar w:fldCharType="begin"/>
        </w:r>
        <w:r>
          <w:instrText xml:space="preserve"> PAGEREF _Toc2917 \h </w:instrText>
        </w:r>
        <w:r>
          <w:fldChar w:fldCharType="separate"/>
        </w:r>
        <w:r>
          <w:t>39</w:t>
        </w:r>
        <w:r>
          <w:fldChar w:fldCharType="end"/>
        </w:r>
      </w:hyperlink>
    </w:p>
    <w:p>
      <w:pPr>
        <w:pStyle w:val="TOC2"/>
        <w:tabs>
          <w:tab w:val="right" w:leader="dot" w:pos="8306"/>
        </w:tabs>
      </w:pPr>
      <w:hyperlink w:anchor="_Toc16474" w:history="1">
        <w:r>
          <w:rPr>
            <w:rFonts w:ascii="仿宋" w:eastAsia="仿宋" w:hAnsi="仿宋" w:cs="仿宋" w:hint="eastAsia"/>
            <w:lang w:eastAsia="zh-CN"/>
          </w:rPr>
          <w:t>(四)、人力资源配置</w:t>
        </w:r>
        <w:r>
          <w:tab/>
        </w:r>
        <w:r>
          <w:fldChar w:fldCharType="begin"/>
        </w:r>
        <w:r>
          <w:instrText xml:space="preserve"> PAGEREF _Toc16474 \h </w:instrText>
        </w:r>
        <w:r>
          <w:fldChar w:fldCharType="separate"/>
        </w:r>
        <w:r>
          <w:t>40</w:t>
        </w:r>
        <w:r>
          <w:fldChar w:fldCharType="end"/>
        </w:r>
      </w:hyperlink>
    </w:p>
    <w:p>
      <w:pPr>
        <w:pStyle w:val="TOC2"/>
        <w:tabs>
          <w:tab w:val="right" w:leader="dot" w:pos="8306"/>
        </w:tabs>
      </w:pPr>
      <w:hyperlink w:anchor="_Toc11340" w:history="1">
        <w:r>
          <w:rPr>
            <w:rFonts w:ascii="仿宋" w:eastAsia="仿宋" w:hAnsi="仿宋" w:cs="仿宋" w:hint="eastAsia"/>
            <w:lang w:eastAsia="zh-CN"/>
          </w:rPr>
          <w:t>(五)、员工培训</w:t>
        </w:r>
        <w:r>
          <w:tab/>
        </w:r>
        <w:r>
          <w:fldChar w:fldCharType="begin"/>
        </w:r>
        <w:r>
          <w:instrText xml:space="preserve"> PAGEREF _Toc11340 \h </w:instrText>
        </w:r>
        <w:r>
          <w:fldChar w:fldCharType="separate"/>
        </w:r>
        <w:r>
          <w:t>42</w:t>
        </w:r>
        <w:r>
          <w:fldChar w:fldCharType="end"/>
        </w:r>
      </w:hyperlink>
    </w:p>
    <w:p>
      <w:pPr>
        <w:pStyle w:val="TOC2"/>
        <w:tabs>
          <w:tab w:val="right" w:leader="dot" w:pos="8306"/>
        </w:tabs>
      </w:pPr>
      <w:hyperlink w:anchor="_Toc6770" w:history="1">
        <w:r>
          <w:rPr>
            <w:rFonts w:ascii="仿宋" w:eastAsia="仿宋" w:hAnsi="仿宋" w:cs="仿宋" w:hint="eastAsia"/>
            <w:lang w:eastAsia="zh-CN"/>
          </w:rPr>
          <w:t>(六)、项目实施保障</w:t>
        </w:r>
        <w:r>
          <w:tab/>
        </w:r>
        <w:r>
          <w:fldChar w:fldCharType="begin"/>
        </w:r>
        <w:r>
          <w:instrText xml:space="preserve"> PAGEREF _Toc6770 \h </w:instrText>
        </w:r>
        <w:r>
          <w:fldChar w:fldCharType="separate"/>
        </w:r>
        <w:r>
          <w:t>43</w:t>
        </w:r>
        <w:r>
          <w:fldChar w:fldCharType="end"/>
        </w:r>
      </w:hyperlink>
    </w:p>
    <w:p>
      <w:pPr>
        <w:pStyle w:val="TOC2"/>
        <w:tabs>
          <w:tab w:val="right" w:leader="dot" w:pos="8306"/>
        </w:tabs>
      </w:pPr>
      <w:hyperlink w:anchor="_Toc705" w:history="1">
        <w:r>
          <w:rPr>
            <w:rFonts w:ascii="仿宋" w:eastAsia="仿宋" w:hAnsi="仿宋" w:cs="仿宋" w:hint="eastAsia"/>
            <w:lang w:eastAsia="zh-CN"/>
          </w:rPr>
          <w:t>(七)、安全规范管理</w:t>
        </w:r>
        <w:r>
          <w:tab/>
        </w:r>
        <w:r>
          <w:fldChar w:fldCharType="begin"/>
        </w:r>
        <w:r>
          <w:instrText xml:space="preserve"> PAGEREF _Toc705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17" w:history="1">
        <w:r>
          <w:rPr>
            <w:rFonts w:ascii="仿宋" w:eastAsia="仿宋" w:hAnsi="仿宋" w:cs="仿宋" w:hint="eastAsia"/>
            <w:lang w:eastAsia="zh-CN"/>
          </w:rPr>
          <w:t>十、技术创新与产业升级</w:t>
        </w:r>
        <w:r>
          <w:tab/>
        </w:r>
        <w:r>
          <w:fldChar w:fldCharType="begin"/>
        </w:r>
        <w:r>
          <w:instrText xml:space="preserve"> PAGEREF _Toc6017 \h </w:instrText>
        </w:r>
        <w:r>
          <w:fldChar w:fldCharType="separate"/>
        </w:r>
        <w:r>
          <w:t>45</w:t>
        </w:r>
        <w:r>
          <w:fldChar w:fldCharType="end"/>
        </w:r>
      </w:hyperlink>
    </w:p>
    <w:p>
      <w:pPr>
        <w:pStyle w:val="TOC2"/>
        <w:tabs>
          <w:tab w:val="right" w:leader="dot" w:pos="8306"/>
        </w:tabs>
      </w:pPr>
      <w:hyperlink w:anchor="_Toc32359" w:history="1">
        <w:r>
          <w:rPr>
            <w:rFonts w:ascii="仿宋" w:eastAsia="仿宋" w:hAnsi="仿宋" w:cs="仿宋" w:hint="eastAsia"/>
            <w:lang w:eastAsia="zh-CN"/>
          </w:rPr>
          <w:t>(一)、技术创新方向与目标</w:t>
        </w:r>
        <w:r>
          <w:tab/>
        </w:r>
        <w:r>
          <w:fldChar w:fldCharType="begin"/>
        </w:r>
        <w:r>
          <w:instrText xml:space="preserve"> PAGEREF _Toc32359 \h </w:instrText>
        </w:r>
        <w:r>
          <w:fldChar w:fldCharType="separate"/>
        </w:r>
        <w:r>
          <w:t>45</w:t>
        </w:r>
        <w:r>
          <w:fldChar w:fldCharType="end"/>
        </w:r>
      </w:hyperlink>
    </w:p>
    <w:p>
      <w:pPr>
        <w:pStyle w:val="TOC2"/>
        <w:tabs>
          <w:tab w:val="right" w:leader="dot" w:pos="8306"/>
        </w:tabs>
      </w:pPr>
      <w:hyperlink w:anchor="_Toc28595" w:history="1">
        <w:r>
          <w:rPr>
            <w:rFonts w:ascii="仿宋" w:eastAsia="仿宋" w:hAnsi="仿宋" w:cs="仿宋" w:hint="eastAsia"/>
            <w:lang w:eastAsia="zh-CN"/>
          </w:rPr>
          <w:t>(二)、产业升级路径与措施</w:t>
        </w:r>
        <w:r>
          <w:tab/>
        </w:r>
        <w:r>
          <w:fldChar w:fldCharType="begin"/>
        </w:r>
        <w:r>
          <w:instrText xml:space="preserve"> PAGEREF _Toc28595 \h </w:instrText>
        </w:r>
        <w:r>
          <w:fldChar w:fldCharType="separate"/>
        </w:r>
        <w:r>
          <w:t>46</w:t>
        </w:r>
        <w:r>
          <w:fldChar w:fldCharType="end"/>
        </w:r>
      </w:hyperlink>
    </w:p>
    <w:p>
      <w:pPr>
        <w:pStyle w:val="TOC1"/>
        <w:tabs>
          <w:tab w:val="right" w:leader="dot" w:pos="8306"/>
        </w:tabs>
      </w:pPr>
      <w:hyperlink w:anchor="_Toc10632" w:history="1">
        <w:r>
          <w:rPr>
            <w:rFonts w:ascii="仿宋" w:eastAsia="仿宋" w:hAnsi="仿宋" w:cs="仿宋" w:hint="eastAsia"/>
            <w:lang w:eastAsia="zh-CN"/>
          </w:rPr>
          <w:t>十一、项目变更管理</w:t>
        </w:r>
        <w:r>
          <w:tab/>
        </w:r>
        <w:r>
          <w:fldChar w:fldCharType="begin"/>
        </w:r>
        <w:r>
          <w:instrText xml:space="preserve"> PAGEREF _Toc10632 \h </w:instrText>
        </w:r>
        <w:r>
          <w:fldChar w:fldCharType="separate"/>
        </w:r>
        <w:r>
          <w:t>47</w:t>
        </w:r>
        <w:r>
          <w:fldChar w:fldCharType="end"/>
        </w:r>
      </w:hyperlink>
    </w:p>
    <w:p>
      <w:pPr>
        <w:pStyle w:val="TOC2"/>
        <w:tabs>
          <w:tab w:val="right" w:leader="dot" w:pos="8306"/>
        </w:tabs>
      </w:pPr>
      <w:hyperlink w:anchor="_Toc5063" w:history="1">
        <w:r>
          <w:rPr>
            <w:rFonts w:ascii="仿宋" w:eastAsia="仿宋" w:hAnsi="仿宋" w:cs="仿宋" w:hint="eastAsia"/>
            <w:lang w:eastAsia="zh-CN"/>
          </w:rPr>
          <w:t>(一)、变更控制流程</w:t>
        </w:r>
        <w:r>
          <w:tab/>
        </w:r>
        <w:r>
          <w:fldChar w:fldCharType="begin"/>
        </w:r>
        <w:r>
          <w:instrText xml:space="preserve"> PAGEREF _Toc5063 \h </w:instrText>
        </w:r>
        <w:r>
          <w:fldChar w:fldCharType="separate"/>
        </w:r>
        <w:r>
          <w:t>47</w:t>
        </w:r>
        <w:r>
          <w:fldChar w:fldCharType="end"/>
        </w:r>
      </w:hyperlink>
    </w:p>
    <w:p>
      <w:pPr>
        <w:pStyle w:val="TOC2"/>
        <w:tabs>
          <w:tab w:val="right" w:leader="dot" w:pos="8306"/>
        </w:tabs>
      </w:pPr>
      <w:hyperlink w:anchor="_Toc2818" w:history="1">
        <w:r>
          <w:rPr>
            <w:rFonts w:ascii="仿宋" w:eastAsia="仿宋" w:hAnsi="仿宋" w:cs="仿宋" w:hint="eastAsia"/>
            <w:lang w:eastAsia="zh-CN"/>
          </w:rPr>
          <w:t>(二)、影响评估与处理</w:t>
        </w:r>
        <w:r>
          <w:tab/>
        </w:r>
        <w:r>
          <w:fldChar w:fldCharType="begin"/>
        </w:r>
        <w:r>
          <w:instrText xml:space="preserve"> PAGEREF _Toc2818 \h </w:instrText>
        </w:r>
        <w:r>
          <w:fldChar w:fldCharType="separate"/>
        </w:r>
        <w:r>
          <w:t>48</w:t>
        </w:r>
        <w:r>
          <w:fldChar w:fldCharType="end"/>
        </w:r>
      </w:hyperlink>
    </w:p>
    <w:p>
      <w:pPr>
        <w:pStyle w:val="TOC2"/>
        <w:tabs>
          <w:tab w:val="right" w:leader="dot" w:pos="8306"/>
        </w:tabs>
      </w:pPr>
      <w:hyperlink w:anchor="_Toc19420" w:history="1">
        <w:r>
          <w:rPr>
            <w:rFonts w:ascii="仿宋" w:eastAsia="仿宋" w:hAnsi="仿宋" w:cs="仿宋" w:hint="eastAsia"/>
            <w:lang w:eastAsia="zh-CN"/>
          </w:rPr>
          <w:t>(三)、变更记录与追踪</w:t>
        </w:r>
        <w:r>
          <w:tab/>
        </w:r>
        <w:r>
          <w:fldChar w:fldCharType="begin"/>
        </w:r>
        <w:r>
          <w:instrText xml:space="preserve"> PAGEREF _Toc19420 \h </w:instrText>
        </w:r>
        <w:r>
          <w:fldChar w:fldCharType="separate"/>
        </w:r>
        <w:r>
          <w:t>50</w:t>
        </w:r>
        <w:r>
          <w:fldChar w:fldCharType="end"/>
        </w:r>
      </w:hyperlink>
    </w:p>
    <w:p>
      <w:pPr>
        <w:pStyle w:val="TOC2"/>
        <w:tabs>
          <w:tab w:val="right" w:leader="dot" w:pos="8306"/>
        </w:tabs>
      </w:pPr>
      <w:hyperlink w:anchor="_Toc31838" w:history="1">
        <w:r>
          <w:rPr>
            <w:rFonts w:ascii="仿宋" w:eastAsia="仿宋" w:hAnsi="仿宋" w:cs="仿宋" w:hint="eastAsia"/>
            <w:lang w:eastAsia="zh-CN"/>
          </w:rPr>
          <w:t>(四)、变更管理策略</w:t>
        </w:r>
        <w:r>
          <w:tab/>
        </w:r>
        <w:r>
          <w:fldChar w:fldCharType="begin"/>
        </w:r>
        <w:r>
          <w:instrText xml:space="preserve"> PAGEREF _Toc31838 \h </w:instrText>
        </w:r>
        <w:r>
          <w:fldChar w:fldCharType="separate"/>
        </w:r>
        <w:r>
          <w:t>51</w:t>
        </w:r>
        <w:r>
          <w:fldChar w:fldCharType="end"/>
        </w:r>
      </w:hyperlink>
    </w:p>
    <w:p>
      <w:pPr>
        <w:pStyle w:val="TOC1"/>
        <w:tabs>
          <w:tab w:val="right" w:leader="dot" w:pos="8306"/>
        </w:tabs>
      </w:pPr>
      <w:hyperlink w:anchor="_Toc7570" w:history="1">
        <w:r>
          <w:rPr>
            <w:rFonts w:ascii="仿宋" w:eastAsia="仿宋" w:hAnsi="仿宋" w:cs="仿宋" w:hint="eastAsia"/>
            <w:lang w:eastAsia="zh-CN"/>
          </w:rPr>
          <w:t>十二、环境保护与治理方案</w:t>
        </w:r>
        <w:r>
          <w:tab/>
        </w:r>
        <w:r>
          <w:fldChar w:fldCharType="begin"/>
        </w:r>
        <w:r>
          <w:instrText xml:space="preserve"> PAGEREF _Toc7570 \h </w:instrText>
        </w:r>
        <w:r>
          <w:fldChar w:fldCharType="separate"/>
        </w:r>
        <w:r>
          <w:t>53</w:t>
        </w:r>
        <w:r>
          <w:fldChar w:fldCharType="end"/>
        </w:r>
      </w:hyperlink>
    </w:p>
    <w:p>
      <w:pPr>
        <w:pStyle w:val="TOC2"/>
        <w:tabs>
          <w:tab w:val="right" w:leader="dot" w:pos="8306"/>
        </w:tabs>
      </w:pPr>
      <w:hyperlink w:anchor="_Toc15867" w:history="1">
        <w:r>
          <w:rPr>
            <w:rFonts w:ascii="仿宋" w:eastAsia="仿宋" w:hAnsi="仿宋" w:cs="仿宋" w:hint="eastAsia"/>
            <w:lang w:eastAsia="zh-CN"/>
          </w:rPr>
          <w:t>(一)、项目环境影响评估</w:t>
        </w:r>
        <w:r>
          <w:tab/>
        </w:r>
        <w:r>
          <w:fldChar w:fldCharType="begin"/>
        </w:r>
        <w:r>
          <w:instrText xml:space="preserve"> PAGEREF _Toc15867 \h </w:instrText>
        </w:r>
        <w:r>
          <w:fldChar w:fldCharType="separate"/>
        </w:r>
        <w:r>
          <w:t>53</w:t>
        </w:r>
        <w:r>
          <w:fldChar w:fldCharType="end"/>
        </w:r>
      </w:hyperlink>
    </w:p>
    <w:p>
      <w:pPr>
        <w:pStyle w:val="TOC2"/>
        <w:tabs>
          <w:tab w:val="right" w:leader="dot" w:pos="8306"/>
        </w:tabs>
      </w:pPr>
      <w:hyperlink w:anchor="_Toc15395" w:history="1">
        <w:r>
          <w:rPr>
            <w:rFonts w:ascii="仿宋" w:eastAsia="仿宋" w:hAnsi="仿宋" w:cs="仿宋" w:hint="eastAsia"/>
            <w:lang w:eastAsia="zh-CN"/>
          </w:rPr>
          <w:t>(二)、环境保护措施与治理方案</w:t>
        </w:r>
        <w:r>
          <w:tab/>
        </w:r>
        <w:r>
          <w:fldChar w:fldCharType="begin"/>
        </w:r>
        <w:r>
          <w:instrText xml:space="preserve"> PAGEREF _Toc15395 \h </w:instrText>
        </w:r>
        <w:r>
          <w:fldChar w:fldCharType="separate"/>
        </w:r>
        <w:r>
          <w:t>53</w:t>
        </w:r>
        <w:r>
          <w:fldChar w:fldCharType="end"/>
        </w:r>
      </w:hyperlink>
    </w:p>
    <w:p>
      <w:pPr>
        <w:pStyle w:val="TOC1"/>
        <w:tabs>
          <w:tab w:val="right" w:leader="dot" w:pos="8306"/>
        </w:tabs>
      </w:pPr>
      <w:hyperlink w:anchor="_Toc8497" w:history="1">
        <w:r>
          <w:rPr>
            <w:rFonts w:ascii="仿宋" w:eastAsia="仿宋" w:hAnsi="仿宋" w:cs="仿宋" w:hint="eastAsia"/>
            <w:lang w:eastAsia="zh-CN"/>
          </w:rPr>
          <w:t>十三、法律法规与政策遵循</w:t>
        </w:r>
        <w:r>
          <w:tab/>
        </w:r>
        <w:r>
          <w:fldChar w:fldCharType="begin"/>
        </w:r>
        <w:r>
          <w:instrText xml:space="preserve"> PAGEREF _Toc8497 \h </w:instrText>
        </w:r>
        <w:r>
          <w:fldChar w:fldCharType="separate"/>
        </w:r>
        <w:r>
          <w:t>54</w:t>
        </w:r>
        <w:r>
          <w:fldChar w:fldCharType="end"/>
        </w:r>
      </w:hyperlink>
    </w:p>
    <w:p>
      <w:pPr>
        <w:pStyle w:val="TOC2"/>
        <w:tabs>
          <w:tab w:val="right" w:leader="dot" w:pos="8306"/>
        </w:tabs>
      </w:pPr>
      <w:hyperlink w:anchor="_Toc6761" w:history="1">
        <w:r>
          <w:rPr>
            <w:rFonts w:ascii="仿宋" w:eastAsia="仿宋" w:hAnsi="仿宋" w:cs="仿宋" w:hint="eastAsia"/>
            <w:lang w:eastAsia="zh-CN"/>
          </w:rPr>
          <w:t>(一)、法律法规遵守</w:t>
        </w:r>
        <w:r>
          <w:tab/>
        </w:r>
        <w:r>
          <w:fldChar w:fldCharType="begin"/>
        </w:r>
        <w:r>
          <w:instrText xml:space="preserve"> PAGEREF _Toc6761 \h </w:instrText>
        </w:r>
        <w:r>
          <w:fldChar w:fldCharType="separate"/>
        </w:r>
        <w:r>
          <w:t>54</w:t>
        </w:r>
        <w:r>
          <w:fldChar w:fldCharType="end"/>
        </w:r>
      </w:hyperlink>
    </w:p>
    <w:p>
      <w:pPr>
        <w:pStyle w:val="TOC2"/>
        <w:tabs>
          <w:tab w:val="right" w:leader="dot" w:pos="8306"/>
        </w:tabs>
      </w:pPr>
      <w:hyperlink w:anchor="_Toc8397" w:history="1">
        <w:r>
          <w:rPr>
            <w:rFonts w:ascii="仿宋" w:eastAsia="仿宋" w:hAnsi="仿宋" w:cs="仿宋" w:hint="eastAsia"/>
            <w:lang w:eastAsia="zh-CN"/>
          </w:rPr>
          <w:t>(二)、政策导向与利用</w:t>
        </w:r>
        <w:r>
          <w:tab/>
        </w:r>
        <w:r>
          <w:fldChar w:fldCharType="begin"/>
        </w:r>
        <w:r>
          <w:instrText xml:space="preserve"> PAGEREF _Toc8397 \h </w:instrText>
        </w:r>
        <w:r>
          <w:fldChar w:fldCharType="separate"/>
        </w:r>
        <w:r>
          <w:t>55</w:t>
        </w:r>
        <w:r>
          <w:fldChar w:fldCharType="end"/>
        </w:r>
      </w:hyperlink>
    </w:p>
    <w:p>
      <w:pPr>
        <w:pStyle w:val="TOC1"/>
        <w:tabs>
          <w:tab w:val="right" w:leader="dot" w:pos="8306"/>
        </w:tabs>
      </w:pPr>
      <w:hyperlink w:anchor="_Toc13801" w:history="1">
        <w:r>
          <w:rPr>
            <w:rFonts w:ascii="仿宋" w:eastAsia="仿宋" w:hAnsi="仿宋" w:cs="仿宋" w:hint="eastAsia"/>
            <w:lang w:eastAsia="zh-CN"/>
          </w:rPr>
          <w:t>十四、创新驱动与持续发展</w:t>
        </w:r>
        <w:r>
          <w:tab/>
        </w:r>
        <w:r>
          <w:fldChar w:fldCharType="begin"/>
        </w:r>
        <w:r>
          <w:instrText xml:space="preserve"> PAGEREF _Toc13801 \h </w:instrText>
        </w:r>
        <w:r>
          <w:fldChar w:fldCharType="separate"/>
        </w:r>
        <w:r>
          <w:t>56</w:t>
        </w:r>
        <w:r>
          <w:fldChar w:fldCharType="end"/>
        </w:r>
      </w:hyperlink>
    </w:p>
    <w:p>
      <w:pPr>
        <w:pStyle w:val="TOC2"/>
        <w:tabs>
          <w:tab w:val="right" w:leader="dot" w:pos="8306"/>
        </w:tabs>
      </w:pPr>
      <w:hyperlink w:anchor="_Toc17003" w:history="1">
        <w:r>
          <w:rPr>
            <w:rFonts w:ascii="仿宋" w:eastAsia="仿宋" w:hAnsi="仿宋" w:cs="仿宋" w:hint="eastAsia"/>
            <w:lang w:eastAsia="zh-CN"/>
          </w:rPr>
          <w:t>(一)、创新驱动战略实施</w:t>
        </w:r>
        <w:r>
          <w:tab/>
        </w:r>
        <w:r>
          <w:fldChar w:fldCharType="begin"/>
        </w:r>
        <w:r>
          <w:instrText xml:space="preserve"> PAGEREF _Toc17003 \h </w:instrText>
        </w:r>
        <w:r>
          <w:fldChar w:fldCharType="separate"/>
        </w:r>
        <w:r>
          <w:t>56</w:t>
        </w:r>
        <w:r>
          <w:fldChar w:fldCharType="end"/>
        </w:r>
      </w:hyperlink>
    </w:p>
    <w:p>
      <w:pPr>
        <w:pStyle w:val="TOC2"/>
        <w:tabs>
          <w:tab w:val="right" w:leader="dot" w:pos="8306"/>
        </w:tabs>
      </w:pPr>
      <w:hyperlink w:anchor="_Toc11096" w:history="1">
        <w:r>
          <w:rPr>
            <w:rFonts w:ascii="仿宋" w:eastAsia="仿宋" w:hAnsi="仿宋" w:cs="仿宋" w:hint="eastAsia"/>
            <w:lang w:eastAsia="zh-CN"/>
          </w:rPr>
          <w:t>(二)、持续发展路径探索</w:t>
        </w:r>
        <w:r>
          <w:tab/>
        </w:r>
        <w:r>
          <w:fldChar w:fldCharType="begin"/>
        </w:r>
        <w:r>
          <w:instrText xml:space="preserve"> PAGEREF _Toc11096 \h </w:instrText>
        </w:r>
        <w:r>
          <w:fldChar w:fldCharType="separate"/>
        </w:r>
        <w:r>
          <w:t>58</w:t>
        </w:r>
        <w:r>
          <w:fldChar w:fldCharType="end"/>
        </w:r>
      </w:hyperlink>
    </w:p>
    <w:p>
      <w:pPr>
        <w:pStyle w:val="TOC1"/>
        <w:tabs>
          <w:tab w:val="right" w:leader="dot" w:pos="8306"/>
        </w:tabs>
      </w:pPr>
      <w:hyperlink w:anchor="_Toc12131" w:history="1">
        <w:r>
          <w:rPr>
            <w:rFonts w:ascii="仿宋" w:eastAsia="仿宋" w:hAnsi="仿宋" w:cs="仿宋" w:hint="eastAsia"/>
            <w:lang w:eastAsia="zh-CN"/>
          </w:rPr>
          <w:t>十五、人力资源管理与开发</w:t>
        </w:r>
        <w:r>
          <w:tab/>
        </w:r>
        <w:r>
          <w:fldChar w:fldCharType="begin"/>
        </w:r>
        <w:r>
          <w:instrText xml:space="preserve"> PAGEREF _Toc12131 \h </w:instrText>
        </w:r>
        <w:r>
          <w:fldChar w:fldCharType="separate"/>
        </w:r>
        <w:r>
          <w:t>62</w:t>
        </w:r>
        <w:r>
          <w:fldChar w:fldCharType="end"/>
        </w:r>
      </w:hyperlink>
    </w:p>
    <w:p>
      <w:pPr>
        <w:pStyle w:val="TOC2"/>
        <w:tabs>
          <w:tab w:val="right" w:leader="dot" w:pos="8306"/>
        </w:tabs>
      </w:pPr>
      <w:hyperlink w:anchor="_Toc26686" w:history="1">
        <w:r>
          <w:rPr>
            <w:rFonts w:ascii="仿宋" w:eastAsia="仿宋" w:hAnsi="仿宋" w:cs="仿宋" w:hint="eastAsia"/>
            <w:lang w:eastAsia="zh-CN"/>
          </w:rPr>
          <w:t>(一)、人力资源规划</w:t>
        </w:r>
        <w:r>
          <w:tab/>
        </w:r>
        <w:r>
          <w:fldChar w:fldCharType="begin"/>
        </w:r>
        <w:r>
          <w:instrText xml:space="preserve"> PAGEREF _Toc26686 \h </w:instrText>
        </w:r>
        <w:r>
          <w:fldChar w:fldCharType="separate"/>
        </w:r>
        <w:r>
          <w:t>62</w:t>
        </w:r>
        <w:r>
          <w:fldChar w:fldCharType="end"/>
        </w:r>
      </w:hyperlink>
    </w:p>
    <w:p>
      <w:pPr>
        <w:pStyle w:val="TOC2"/>
        <w:tabs>
          <w:tab w:val="right" w:leader="dot" w:pos="8306"/>
        </w:tabs>
      </w:pPr>
      <w:hyperlink w:anchor="_Toc10860" w:history="1">
        <w:r>
          <w:rPr>
            <w:rFonts w:ascii="仿宋" w:eastAsia="仿宋" w:hAnsi="仿宋" w:cs="仿宋" w:hint="eastAsia"/>
            <w:lang w:eastAsia="zh-CN"/>
          </w:rPr>
          <w:t>(二)、人力资源开发与培训</w:t>
        </w:r>
        <w:r>
          <w:tab/>
        </w:r>
        <w:r>
          <w:fldChar w:fldCharType="begin"/>
        </w:r>
        <w:r>
          <w:instrText xml:space="preserve"> PAGEREF _Toc10860 \h </w:instrText>
        </w:r>
        <w:r>
          <w:fldChar w:fldCharType="separate"/>
        </w:r>
        <w:r>
          <w:t>63</w:t>
        </w:r>
        <w:r>
          <w:fldChar w:fldCharType="end"/>
        </w:r>
      </w:hyperlink>
    </w:p>
    <w:p>
      <w:pPr>
        <w:pStyle w:val="TOC1"/>
        <w:tabs>
          <w:tab w:val="right" w:leader="dot" w:pos="8306"/>
        </w:tabs>
      </w:pPr>
      <w:hyperlink w:anchor="_Toc10902" w:history="1">
        <w:r>
          <w:rPr>
            <w:rFonts w:ascii="仿宋" w:eastAsia="仿宋" w:hAnsi="仿宋" w:cs="仿宋" w:hint="eastAsia"/>
            <w:lang w:eastAsia="zh-CN"/>
          </w:rPr>
          <w:t>十六、合作与交流机制建立</w:t>
        </w:r>
        <w:r>
          <w:tab/>
        </w:r>
        <w:r>
          <w:fldChar w:fldCharType="begin"/>
        </w:r>
        <w:r>
          <w:instrText xml:space="preserve"> PAGEREF _Toc10902 \h </w:instrText>
        </w:r>
        <w:r>
          <w:fldChar w:fldCharType="separate"/>
        </w:r>
        <w:r>
          <w:t>66</w:t>
        </w:r>
        <w:r>
          <w:fldChar w:fldCharType="end"/>
        </w:r>
      </w:hyperlink>
    </w:p>
    <w:p>
      <w:pPr>
        <w:pStyle w:val="TOC2"/>
        <w:tabs>
          <w:tab w:val="right" w:leader="dot" w:pos="8306"/>
        </w:tabs>
      </w:pPr>
      <w:hyperlink w:anchor="_Toc28458" w:history="1">
        <w:r>
          <w:rPr>
            <w:rFonts w:ascii="仿宋" w:eastAsia="仿宋" w:hAnsi="仿宋" w:cs="仿宋" w:hint="eastAsia"/>
            <w:lang w:eastAsia="zh-CN"/>
          </w:rPr>
          <w:t>(一)、合作伙伴选择与合作方式</w:t>
        </w:r>
        <w:r>
          <w:tab/>
        </w:r>
        <w:r>
          <w:fldChar w:fldCharType="begin"/>
        </w:r>
        <w:r>
          <w:instrText xml:space="preserve"> PAGEREF _Toc28458 \h </w:instrText>
        </w:r>
        <w:r>
          <w:fldChar w:fldCharType="separate"/>
        </w:r>
        <w:r>
          <w:t>66</w:t>
        </w:r>
        <w:r>
          <w:fldChar w:fldCharType="end"/>
        </w:r>
      </w:hyperlink>
    </w:p>
    <w:p>
      <w:pPr>
        <w:pStyle w:val="TOC2"/>
        <w:tabs>
          <w:tab w:val="right" w:leader="dot" w:pos="8306"/>
        </w:tabs>
      </w:pPr>
      <w:hyperlink w:anchor="_Toc18086" w:history="1">
        <w:r>
          <w:rPr>
            <w:rFonts w:ascii="仿宋" w:eastAsia="仿宋" w:hAnsi="仿宋" w:cs="仿宋" w:hint="eastAsia"/>
            <w:lang w:eastAsia="zh-CN"/>
          </w:rPr>
          <w:t>(二)、交流与合作平台搭建</w:t>
        </w:r>
        <w:r>
          <w:tab/>
        </w:r>
        <w:r>
          <w:fldChar w:fldCharType="begin"/>
        </w:r>
        <w:r>
          <w:instrText xml:space="preserve"> PAGEREF _Toc18086 \h </w:instrText>
        </w:r>
        <w:r>
          <w:fldChar w:fldCharType="separate"/>
        </w:r>
        <w:r>
          <w:t>67</w:t>
        </w:r>
        <w:r>
          <w:fldChar w:fldCharType="end"/>
        </w:r>
      </w:hyperlink>
    </w:p>
    <w:p>
      <w:pPr>
        <w:pStyle w:val="TOC1"/>
        <w:tabs>
          <w:tab w:val="right" w:leader="dot" w:pos="8306"/>
        </w:tabs>
      </w:pPr>
      <w:hyperlink w:anchor="_Toc13111" w:history="1">
        <w:r>
          <w:rPr>
            <w:rFonts w:ascii="仿宋" w:eastAsia="仿宋" w:hAnsi="仿宋" w:cs="仿宋" w:hint="eastAsia"/>
            <w:lang w:eastAsia="zh-CN"/>
          </w:rPr>
          <w:t>十七、项目施工方案</w:t>
        </w:r>
        <w:r>
          <w:tab/>
        </w:r>
        <w:r>
          <w:fldChar w:fldCharType="begin"/>
        </w:r>
        <w:r>
          <w:instrText xml:space="preserve"> PAGEREF _Toc13111 \h </w:instrText>
        </w:r>
        <w:r>
          <w:fldChar w:fldCharType="separate"/>
        </w:r>
        <w:r>
          <w:t>69</w:t>
        </w:r>
        <w:r>
          <w:fldChar w:fldCharType="end"/>
        </w:r>
      </w:hyperlink>
    </w:p>
    <w:p>
      <w:pPr>
        <w:pStyle w:val="TOC2"/>
        <w:tabs>
          <w:tab w:val="right" w:leader="dot" w:pos="8306"/>
        </w:tabs>
      </w:pPr>
      <w:hyperlink w:anchor="_Toc11365" w:history="1">
        <w:r>
          <w:rPr>
            <w:rFonts w:ascii="仿宋" w:eastAsia="仿宋" w:hAnsi="仿宋" w:cs="仿宋" w:hint="eastAsia"/>
            <w:lang w:eastAsia="zh-CN"/>
          </w:rPr>
          <w:t>(一)、施工组织设计</w:t>
        </w:r>
        <w:r>
          <w:tab/>
        </w:r>
        <w:r>
          <w:fldChar w:fldCharType="begin"/>
        </w:r>
        <w:r>
          <w:instrText xml:space="preserve"> PAGEREF _Toc11365 \h </w:instrText>
        </w:r>
        <w:r>
          <w:fldChar w:fldCharType="separate"/>
        </w:r>
        <w:r>
          <w:t>69</w:t>
        </w:r>
        <w:r>
          <w:fldChar w:fldCharType="end"/>
        </w:r>
      </w:hyperlink>
    </w:p>
    <w:p>
      <w:pPr>
        <w:pStyle w:val="TOC2"/>
        <w:tabs>
          <w:tab w:val="right" w:leader="dot" w:pos="8306"/>
        </w:tabs>
      </w:pPr>
      <w:hyperlink w:anchor="_Toc31850" w:history="1">
        <w:r>
          <w:rPr>
            <w:rFonts w:ascii="仿宋" w:eastAsia="仿宋" w:hAnsi="仿宋" w:cs="仿宋" w:hint="eastAsia"/>
            <w:lang w:eastAsia="zh-CN"/>
          </w:rPr>
          <w:t>(二)、施工工艺与技术路线</w:t>
        </w:r>
        <w:r>
          <w:tab/>
        </w:r>
        <w:r>
          <w:fldChar w:fldCharType="begin"/>
        </w:r>
        <w:r>
          <w:instrText xml:space="preserve"> PAGEREF _Toc31850 \h </w:instrText>
        </w:r>
        <w:r>
          <w:fldChar w:fldCharType="separate"/>
        </w:r>
        <w:r>
          <w:t>70</w:t>
        </w:r>
        <w:r>
          <w:fldChar w:fldCharType="end"/>
        </w:r>
      </w:hyperlink>
    </w:p>
    <w:p>
      <w:pPr>
        <w:pStyle w:val="TOC2"/>
        <w:tabs>
          <w:tab w:val="right" w:leader="dot" w:pos="8306"/>
        </w:tabs>
      </w:pPr>
      <w:hyperlink w:anchor="_Toc12573" w:history="1">
        <w:r>
          <w:rPr>
            <w:rFonts w:ascii="仿宋" w:eastAsia="仿宋" w:hAnsi="仿宋" w:cs="仿宋" w:hint="eastAsia"/>
            <w:lang w:eastAsia="zh-CN"/>
          </w:rPr>
          <w:t>(三)、关键节点施工计划</w:t>
        </w:r>
        <w:r>
          <w:tab/>
        </w:r>
        <w:r>
          <w:fldChar w:fldCharType="begin"/>
        </w:r>
        <w:r>
          <w:instrText xml:space="preserve"> PAGEREF _Toc12573 \h </w:instrText>
        </w:r>
        <w:r>
          <w:fldChar w:fldCharType="separate"/>
        </w:r>
        <w:r>
          <w:t>72</w:t>
        </w:r>
        <w:r>
          <w:fldChar w:fldCharType="end"/>
        </w:r>
      </w:hyperlink>
    </w:p>
    <w:p>
      <w:pPr>
        <w:pStyle w:val="TOC2"/>
        <w:tabs>
          <w:tab w:val="right" w:leader="dot" w:pos="8306"/>
        </w:tabs>
      </w:pPr>
      <w:hyperlink w:anchor="_Toc24171" w:history="1">
        <w:r>
          <w:rPr>
            <w:rFonts w:ascii="仿宋" w:eastAsia="仿宋" w:hAnsi="仿宋" w:cs="仿宋" w:hint="eastAsia"/>
            <w:lang w:eastAsia="zh-CN"/>
          </w:rPr>
          <w:t>(四)、施工现场管理</w:t>
        </w:r>
        <w:r>
          <w:tab/>
        </w:r>
        <w:r>
          <w:fldChar w:fldCharType="begin"/>
        </w:r>
        <w:r>
          <w:instrText xml:space="preserve"> PAGEREF _Toc24171 \h </w:instrText>
        </w:r>
        <w:r>
          <w:fldChar w:fldCharType="separate"/>
        </w:r>
        <w:r>
          <w:t>73</w:t>
        </w:r>
        <w:r>
          <w:fldChar w:fldCharType="end"/>
        </w:r>
      </w:hyperlink>
    </w:p>
    <w:p>
      <w:pPr>
        <w:pStyle w:val="TOC1"/>
        <w:tabs>
          <w:tab w:val="right" w:leader="dot" w:pos="8306"/>
        </w:tabs>
      </w:pPr>
      <w:hyperlink w:anchor="_Toc1850" w:history="1">
        <w:r>
          <w:rPr>
            <w:rFonts w:ascii="仿宋" w:eastAsia="仿宋" w:hAnsi="仿宋" w:cs="仿宋" w:hint="eastAsia"/>
            <w:lang w:eastAsia="zh-CN"/>
          </w:rPr>
          <w:t>十八、知识产权管理与保护</w:t>
        </w:r>
        <w:r>
          <w:tab/>
        </w:r>
        <w:r>
          <w:fldChar w:fldCharType="begin"/>
        </w:r>
        <w:r>
          <w:instrText xml:space="preserve"> PAGEREF _Toc1850 \h </w:instrText>
        </w:r>
        <w:r>
          <w:fldChar w:fldCharType="separate"/>
        </w:r>
        <w:r>
          <w:t>75</w:t>
        </w:r>
        <w:r>
          <w:fldChar w:fldCharType="end"/>
        </w:r>
      </w:hyperlink>
    </w:p>
    <w:p>
      <w:pPr>
        <w:pStyle w:val="TOC2"/>
        <w:tabs>
          <w:tab w:val="right" w:leader="dot" w:pos="8306"/>
        </w:tabs>
      </w:pPr>
      <w:hyperlink w:anchor="_Toc470" w:history="1">
        <w:r>
          <w:rPr>
            <w:rFonts w:ascii="仿宋" w:eastAsia="仿宋" w:hAnsi="仿宋" w:cs="仿宋" w:hint="eastAsia"/>
            <w:lang w:eastAsia="zh-CN"/>
          </w:rPr>
          <w:t>(一)、知识产权管理体系建设</w:t>
        </w:r>
        <w:r>
          <w:tab/>
        </w:r>
        <w:r>
          <w:fldChar w:fldCharType="begin"/>
        </w:r>
        <w:r>
          <w:instrText xml:space="preserve"> PAGEREF _Toc470 \h </w:instrText>
        </w:r>
        <w:r>
          <w:fldChar w:fldCharType="separate"/>
        </w:r>
        <w:r>
          <w:t>75</w:t>
        </w:r>
        <w:r>
          <w:fldChar w:fldCharType="end"/>
        </w:r>
      </w:hyperlink>
    </w:p>
    <w:p>
      <w:pPr>
        <w:pStyle w:val="TOC2"/>
        <w:tabs>
          <w:tab w:val="right" w:leader="dot" w:pos="8306"/>
        </w:tabs>
      </w:pPr>
      <w:hyperlink w:anchor="_Toc23898" w:history="1">
        <w:r>
          <w:rPr>
            <w:rFonts w:ascii="仿宋" w:eastAsia="仿宋" w:hAnsi="仿宋" w:cs="仿宋" w:hint="eastAsia"/>
            <w:lang w:eastAsia="zh-CN"/>
          </w:rPr>
          <w:t>(二)、知识产权保护措施</w:t>
        </w:r>
        <w:r>
          <w:tab/>
        </w:r>
        <w:r>
          <w:fldChar w:fldCharType="begin"/>
        </w:r>
        <w:r>
          <w:instrText xml:space="preserve"> PAGEREF _Toc23898 \h </w:instrText>
        </w:r>
        <w:r>
          <w:fldChar w:fldCharType="separate"/>
        </w:r>
        <w:r>
          <w:t>76</w:t>
        </w:r>
        <w:r>
          <w:fldChar w:fldCharType="end"/>
        </w:r>
      </w:hyperlink>
    </w:p>
    <w:p>
      <w:pPr>
        <w:pStyle w:val="TOC1"/>
        <w:tabs>
          <w:tab w:val="right" w:leader="dot" w:pos="8306"/>
        </w:tabs>
      </w:pPr>
      <w:hyperlink w:anchor="_Toc10614" w:history="1">
        <w:r>
          <w:rPr>
            <w:rFonts w:ascii="仿宋" w:eastAsia="仿宋" w:hAnsi="仿宋" w:cs="仿宋" w:hint="eastAsia"/>
            <w:lang w:eastAsia="zh-CN"/>
          </w:rPr>
          <w:t>十九、企业合规与伦理</w:t>
        </w:r>
        <w:r>
          <w:tab/>
        </w:r>
        <w:r>
          <w:fldChar w:fldCharType="begin"/>
        </w:r>
        <w:r>
          <w:instrText xml:space="preserve"> PAGEREF _Toc10614 \h </w:instrText>
        </w:r>
        <w:r>
          <w:fldChar w:fldCharType="separate"/>
        </w:r>
        <w:r>
          <w:t>78</w:t>
        </w:r>
        <w:r>
          <w:fldChar w:fldCharType="end"/>
        </w:r>
      </w:hyperlink>
    </w:p>
    <w:p>
      <w:pPr>
        <w:pStyle w:val="TOC2"/>
        <w:tabs>
          <w:tab w:val="right" w:leader="dot" w:pos="8306"/>
        </w:tabs>
      </w:pPr>
      <w:hyperlink w:anchor="_Toc10014" w:history="1">
        <w:r>
          <w:rPr>
            <w:rFonts w:ascii="仿宋" w:eastAsia="仿宋" w:hAnsi="仿宋" w:cs="仿宋" w:hint="eastAsia"/>
            <w:lang w:eastAsia="zh-CN"/>
          </w:rPr>
          <w:t>(一)、合规政策与程序</w:t>
        </w:r>
        <w:r>
          <w:tab/>
        </w:r>
        <w:r>
          <w:fldChar w:fldCharType="begin"/>
        </w:r>
        <w:r>
          <w:instrText xml:space="preserve"> PAGEREF _Toc10014 \h </w:instrText>
        </w:r>
        <w:r>
          <w:fldChar w:fldCharType="separate"/>
        </w:r>
        <w:r>
          <w:t>78</w:t>
        </w:r>
        <w:r>
          <w:fldChar w:fldCharType="end"/>
        </w:r>
      </w:hyperlink>
    </w:p>
    <w:p>
      <w:pPr>
        <w:pStyle w:val="TOC2"/>
        <w:tabs>
          <w:tab w:val="right" w:leader="dot" w:pos="8306"/>
        </w:tabs>
      </w:pPr>
      <w:hyperlink w:anchor="_Toc20066" w:history="1">
        <w:r>
          <w:rPr>
            <w:rFonts w:ascii="仿宋" w:eastAsia="仿宋" w:hAnsi="仿宋" w:cs="仿宋" w:hint="eastAsia"/>
            <w:lang w:eastAsia="zh-CN"/>
          </w:rPr>
          <w:t>(二)、伦理规范与培训</w:t>
        </w:r>
        <w:r>
          <w:tab/>
        </w:r>
        <w:r>
          <w:fldChar w:fldCharType="begin"/>
        </w:r>
        <w:r>
          <w:instrText xml:space="preserve"> PAGEREF _Toc20066 \h </w:instrText>
        </w:r>
        <w:r>
          <w:fldChar w:fldCharType="separate"/>
        </w:r>
        <w:r>
          <w:t>79</w:t>
        </w:r>
        <w:r>
          <w:fldChar w:fldCharType="end"/>
        </w:r>
      </w:hyperlink>
    </w:p>
    <w:p>
      <w:pPr>
        <w:pStyle w:val="TOC2"/>
        <w:tabs>
          <w:tab w:val="right" w:leader="dot" w:pos="8306"/>
        </w:tabs>
      </w:pPr>
      <w:hyperlink w:anchor="_Toc25937" w:history="1">
        <w:r>
          <w:rPr>
            <w:rFonts w:ascii="仿宋" w:eastAsia="仿宋" w:hAnsi="仿宋" w:cs="仿宋" w:hint="eastAsia"/>
            <w:lang w:eastAsia="zh-CN"/>
          </w:rPr>
          <w:t>(三)、合规风险评估</w:t>
        </w:r>
        <w:r>
          <w:tab/>
        </w:r>
        <w:r>
          <w:fldChar w:fldCharType="begin"/>
        </w:r>
        <w:r>
          <w:instrText xml:space="preserve"> PAGEREF _Toc25937 \h </w:instrText>
        </w:r>
        <w:r>
          <w:fldChar w:fldCharType="separate"/>
        </w:r>
        <w:r>
          <w:t>80</w:t>
        </w:r>
        <w:r>
          <w:fldChar w:fldCharType="end"/>
        </w:r>
      </w:hyperlink>
    </w:p>
    <w:p>
      <w:pPr>
        <w:pStyle w:val="TOC2"/>
        <w:tabs>
          <w:tab w:val="right" w:leader="dot" w:pos="8306"/>
        </w:tabs>
      </w:pPr>
      <w:hyperlink w:anchor="_Toc29189" w:history="1">
        <w:r>
          <w:rPr>
            <w:rFonts w:ascii="仿宋" w:eastAsia="仿宋" w:hAnsi="仿宋" w:cs="仿宋" w:hint="eastAsia"/>
            <w:lang w:eastAsia="zh-CN"/>
          </w:rPr>
          <w:t>(四)、合规监督与执行</w:t>
        </w:r>
        <w:r>
          <w:tab/>
        </w:r>
        <w:r>
          <w:fldChar w:fldCharType="begin"/>
        </w:r>
        <w:r>
          <w:instrText xml:space="preserve"> PAGEREF _Toc29189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7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学实验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学实验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6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学实验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医学实验室项目在其专注的领域内，特别是在人工智能和数据科学方面，有望推动显著的技术革新。项目的研发活动不仅有望孕育出改变行业运作方式的新技术，还可能在长远中影响整个技术生态系统。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医学实验室项目还致力于提升当地居民的技能和就业能力，通过与当地教育机构合作提供培训和教育机会，从而提高社区整体的生活水平和社会福祉。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学实验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87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学实验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学实验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32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83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学实验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2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69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9694"/>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实验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医学实验室项目还将参与当地的环保活动和计划，如资助当地的环境保护项目或与社区合作进行环保宣传活动。通过这些活动，项目不仅能够提高自身的环境表现，还能在当地社区中树立积极的环保形象。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9025"/>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https://d.book118.com/937112052154006046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医学实验室项目建设总纲及方案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A9314F"/>
    <w:rsid w:val="4BA93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11205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2024-02-22T23:11:00Z</dcterms:created>
  <dcterms:modified xsi:type="dcterms:W3CDTF">2024-02-22T23:11:39Z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E4C64A1DDC07408597FD3C11EE1C46FB_11</vt:lpwstr>
  </property>
  <property fmtid="{D5CDD505-2E9C-101B-9397-08002B2CF9AE}" pid="3" name="KSOProductBuildVer">
    <vt:lpwstr>2052-12.1.0.16250</vt:lpwstr>
  </property>
</Properties>
</file>