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6D58" w:rsidRPr="002F6D58" w:rsidP="002F6D58">
      <w:pPr>
        <w:jc w:val="center"/>
        <w:rPr>
          <w:rFonts w:ascii="宋体" w:hAnsi="宋体"/>
          <w:b/>
          <w:color w:val="000000"/>
        </w:rPr>
      </w:pPr>
      <w:r w:rsidRPr="002F6D58">
        <w:rPr>
          <w:rFonts w:ascii="微软雅黑" w:eastAsia="微软雅黑" w:hAnsi="微软雅黑"/>
          <w:b/>
          <w:color w:val="000000"/>
          <w:sz w:val="28"/>
        </w:rPr>
        <w:t>2023年中考数学模拟试卷</w:t>
      </w:r>
    </w:p>
    <w:p w:rsidR="002F6D58" w:rsidRPr="002F6D58" w:rsidP="002F6D58">
      <w:pPr>
        <w:jc w:val="left"/>
        <w:rPr>
          <w:rFonts w:ascii="宋体" w:hAnsi="宋体"/>
          <w:b/>
          <w:bCs/>
          <w:color w:val="000000"/>
        </w:rPr>
      </w:pPr>
      <w:r w:rsidRPr="002F6D58">
        <w:rPr>
          <w:rFonts w:ascii="宋体" w:hAnsi="宋体" w:hint="eastAsia"/>
          <w:b/>
          <w:bCs/>
          <w:color w:val="000000"/>
        </w:rPr>
        <w:t>注意事项:</w:t>
      </w:r>
    </w:p>
    <w:p w:rsidR="002F6D58" w:rsidRPr="002F6D58" w:rsidP="002F6D58">
      <w:pPr>
        <w:jc w:val="left"/>
        <w:rPr>
          <w:rFonts w:ascii="宋体" w:hAnsi="宋体" w:hint="eastAsia"/>
          <w:b/>
          <w:bCs/>
          <w:color w:val="000000"/>
        </w:rPr>
      </w:pPr>
      <w:r w:rsidRPr="002F6D58">
        <w:rPr>
          <w:rFonts w:ascii="宋体" w:hAnsi="宋体" w:hint="eastAsia"/>
          <w:b/>
          <w:bCs/>
          <w:color w:val="000000"/>
        </w:rPr>
        <w:t>1．答题前，考生先将自己的姓名、准考证号码填写清楚，将条形码准确粘贴在条形码区域内。</w:t>
      </w:r>
    </w:p>
    <w:p w:rsidR="002F6D58" w:rsidRPr="002F6D58" w:rsidP="002F6D58">
      <w:pPr>
        <w:jc w:val="left"/>
        <w:rPr>
          <w:rFonts w:ascii="宋体" w:hAnsi="宋体" w:hint="eastAsia"/>
          <w:b/>
          <w:bCs/>
          <w:color w:val="000000"/>
        </w:rPr>
      </w:pPr>
      <w:r w:rsidRPr="002F6D58">
        <w:rPr>
          <w:rFonts w:ascii="宋体" w:hAnsi="宋体" w:hint="eastAsia"/>
          <w:b/>
          <w:bCs/>
          <w:color w:val="000000"/>
        </w:rPr>
        <w:t>2．答题时请按要求用笔。</w:t>
      </w:r>
    </w:p>
    <w:p w:rsidR="002F6D58" w:rsidRPr="002F6D58" w:rsidP="002F6D58">
      <w:pPr>
        <w:jc w:val="left"/>
        <w:rPr>
          <w:rFonts w:ascii="宋体" w:hAnsi="宋体" w:hint="eastAsia"/>
          <w:b/>
          <w:bCs/>
          <w:color w:val="000000"/>
        </w:rPr>
      </w:pPr>
      <w:r w:rsidRPr="002F6D58">
        <w:rPr>
          <w:rFonts w:ascii="宋体" w:hAnsi="宋体" w:hint="eastAsia"/>
          <w:b/>
          <w:bCs/>
          <w:color w:val="000000"/>
        </w:rPr>
        <w:t>3．请按照题号顺序在答题卡各题目的答题区域内作答，超出答题区域书写的答案无效；在草稿纸、试卷上答题无效。</w:t>
      </w:r>
    </w:p>
    <w:p w:rsidR="002F6D58" w:rsidRPr="002F6D58" w:rsidP="002F6D58">
      <w:pPr>
        <w:jc w:val="left"/>
        <w:rPr>
          <w:rFonts w:ascii="宋体" w:hAnsi="宋体" w:hint="eastAsia"/>
          <w:b/>
          <w:bCs/>
          <w:color w:val="000000"/>
        </w:rPr>
      </w:pPr>
      <w:r w:rsidRPr="002F6D58">
        <w:rPr>
          <w:rFonts w:ascii="宋体" w:hAnsi="宋体" w:hint="eastAsia"/>
          <w:b/>
          <w:bCs/>
          <w:color w:val="000000"/>
        </w:rPr>
        <w:t>4．作图可先使用铅笔画出，确定后必须用黑色字迹的签字笔描黑。</w:t>
      </w:r>
    </w:p>
    <w:p w:rsidR="002F6D58" w:rsidRPr="002F6D58" w:rsidP="002F6D58">
      <w:pPr>
        <w:jc w:val="left"/>
        <w:rPr>
          <w:rFonts w:ascii="宋体" w:hAnsi="宋体"/>
          <w:b/>
          <w:bCs/>
          <w:color w:val="000000"/>
        </w:rPr>
      </w:pPr>
      <w:r w:rsidRPr="002F6D58">
        <w:rPr>
          <w:rFonts w:ascii="宋体" w:hAnsi="宋体" w:hint="eastAsia"/>
          <w:b/>
          <w:bCs/>
          <w:color w:val="000000"/>
        </w:rPr>
        <w:t>5．保持卡面清洁，不要折暴、不要弄破、弄皱，不准使用涂改液、修正带、刮纸刀。</w:t>
      </w:r>
    </w:p>
    <w:p w:rsidR="002F6D58" w:rsidRPr="002F6D58" w:rsidP="002F6D58">
      <w:pPr>
        <w:jc w:val="center"/>
        <w:rPr>
          <w:rFonts w:ascii="宋体" w:hAnsi="宋体"/>
          <w:b/>
          <w:color w:val="000000"/>
        </w:rPr>
      </w:pPr>
    </w:p>
    <w:p w:rsidR="002F6D58" w:rsidRPr="002F6D58" w:rsidP="002F6D58">
      <w:pPr>
        <w:jc w:val="left"/>
        <w:rPr>
          <w:rFonts w:ascii="宋体" w:hAnsi="宋体"/>
          <w:b/>
          <w:color w:val="000000"/>
        </w:rPr>
      </w:pPr>
      <w:r w:rsidRPr="002F6D58">
        <w:rPr>
          <w:rFonts w:ascii="宋体" w:hAnsi="宋体"/>
          <w:b/>
          <w:color w:val="000000"/>
        </w:rPr>
        <w:t>一、选择题（本大题共12个小题，每小题4分，共48分．在每小题给出的四个选项中，只有一项是符合题目要求的．）</w:t>
      </w:r>
    </w:p>
    <w:p w:rsidR="002F6D58" w:rsidRPr="002F6D58" w:rsidP="002F6D58">
      <w:pPr>
        <w:spacing w:line="360" w:lineRule="auto"/>
        <w:jc w:val="left"/>
        <w:textAlignment w:val="center"/>
        <w:rPr>
          <w:b/>
          <w:color w:val="000000"/>
        </w:rPr>
      </w:pPr>
      <w:r w:rsidRPr="002F6D58">
        <w:rPr>
          <w:rFonts w:ascii="宋体" w:hAnsi="宋体"/>
          <w:b/>
          <w:color w:val="000000"/>
        </w:rPr>
        <w:t>1．</w:t>
      </w:r>
      <w:r w:rsidRPr="002F6D58">
        <w:rPr>
          <w:b/>
          <w:color w:val="000000"/>
        </w:rPr>
        <w:t>我们知道：四边形具有不稳定性．如图，在平面直角坐标系中，边长为4的正方形ABCD的边AB在x轴上，AB的中点是坐标原点O，固定点A，B，把正方形沿箭头方向推，使点D落在y轴正半轴上点D′处，则点C的对应点C′的坐标为(　　)</w:t>
      </w:r>
    </w:p>
    <w:p w:rsidR="002F6D58" w:rsidRPr="002F6D58" w:rsidP="002F6D58">
      <w:pPr>
        <w:spacing w:line="360" w:lineRule="auto"/>
        <w:jc w:val="left"/>
        <w:textAlignment w:val="center"/>
        <w:rPr>
          <w:b/>
          <w:color w:val="000000"/>
        </w:rPr>
      </w:pP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112.48pt;height:83.29pt;visibility:visible" filled="f" stroked="f">
            <v:imagedata r:id="rId5" o:title="figure"/>
          </v:shape>
        </w:pict>
      </w:r>
    </w:p>
    <w:p w:rsidR="002F6D58" w:rsidRPr="002F6D58" w:rsidP="002F6D58">
      <w:pPr>
        <w:tabs>
          <w:tab w:val="left" w:pos="2076"/>
          <w:tab w:val="left" w:pos="4153"/>
          <w:tab w:val="left" w:pos="6229"/>
        </w:tabs>
        <w:spacing w:line="360" w:lineRule="auto"/>
        <w:jc w:val="left"/>
        <w:textAlignment w:val="center"/>
        <w:rPr>
          <w:b/>
          <w:color w:val="000000"/>
        </w:rPr>
      </w:pPr>
      <w:r w:rsidRPr="002F6D58">
        <w:rPr>
          <w:b/>
          <w:color w:val="000000"/>
        </w:rPr>
        <w:t>A．(</w:t>
      </w:r>
      <w:r>
        <w:rPr>
          <w:b/>
          <w:color w:val="000000"/>
        </w:rPr>
        <w:object>
          <v:shape id="_x0000_i1026" type="#_x0000_t75" alt="eqIda2a0ce3781fa4c26b624f5966b7dee44" style="width:18pt;height:18pt" o:oleicon="f" o:ole="" o:preferrelative="t" stroked="f">
            <v:imagedata r:id="rId6" o:title=""/>
          </v:shape>
          <o:OLEObject Type="Embed" ProgID="Equation.DSMT4" ShapeID="_x0000_i1026" DrawAspect="Content" ObjectID="_1649768221" r:id="rId7"/>
        </w:object>
      </w:r>
      <w:r w:rsidRPr="002F6D58">
        <w:rPr>
          <w:b/>
          <w:color w:val="000000"/>
        </w:rPr>
        <w:t>，2)</w:t>
        <w:tab/>
        <w:t>B．(4，1)</w:t>
        <w:tab/>
        <w:t>C．(4，</w:t>
      </w:r>
      <w:r>
        <w:rPr>
          <w:b/>
          <w:color w:val="000000"/>
        </w:rPr>
        <w:object>
          <v:shape id="_x0000_i1027" type="#_x0000_t75" alt="eqIda2a0ce3781fa4c26b624f5966b7dee44" style="width:18pt;height:18pt" o:oleicon="f" o:ole="" o:preferrelative="t" stroked="f">
            <v:imagedata r:id="rId6" o:title=""/>
          </v:shape>
          <o:OLEObject Type="Embed" ProgID="Equation.DSMT4" ShapeID="_x0000_i1027" DrawAspect="Content" ObjectID="_1649768222" r:id="rId8"/>
        </w:object>
      </w:r>
      <w:r w:rsidRPr="002F6D58">
        <w:rPr>
          <w:b/>
          <w:color w:val="000000"/>
        </w:rPr>
        <w:t>)</w:t>
        <w:tab/>
        <w:t>D．(4，</w:t>
      </w:r>
      <w:r>
        <w:rPr>
          <w:b/>
          <w:color w:val="000000"/>
        </w:rPr>
        <w:object>
          <v:shape id="_x0000_i1028" type="#_x0000_t75" alt="eqId7bcd573cee334383ad72cc4b179fcfb3" style="width:23.81pt;height:18.14pt" o:oleicon="f" o:ole="" o:preferrelative="t" stroked="f">
            <v:imagedata r:id="rId9" o:title=""/>
          </v:shape>
          <o:OLEObject Type="Embed" ProgID="Equation.DSMT4" ShapeID="_x0000_i1028" DrawAspect="Content" ObjectID="_1649768224" r:id="rId10"/>
        </w:object>
      </w:r>
      <w:r w:rsidRPr="002F6D58">
        <w:rPr>
          <w:b/>
          <w:color w:val="000000"/>
        </w:rPr>
        <w:t>)</w:t>
      </w:r>
    </w:p>
    <w:p w:rsidR="002F6D58" w:rsidRPr="002F6D58" w:rsidP="002F6D58">
      <w:pPr>
        <w:spacing w:line="360" w:lineRule="auto"/>
        <w:jc w:val="left"/>
        <w:textAlignment w:val="center"/>
        <w:rPr>
          <w:b/>
          <w:color w:val="000000"/>
        </w:rPr>
      </w:pPr>
      <w:r w:rsidRPr="002F6D58">
        <w:rPr>
          <w:rFonts w:ascii="宋体" w:hAnsi="宋体"/>
          <w:b/>
          <w:color w:val="000000"/>
        </w:rPr>
        <w:t>2．</w:t>
      </w:r>
      <w:r w:rsidRPr="002F6D58">
        <w:rPr>
          <w:b/>
          <w:color w:val="000000"/>
        </w:rPr>
        <w:t>下列各组数中，互为相反数的是（　　）</w:t>
      </w:r>
    </w:p>
    <w:p w:rsidR="002F6D58" w:rsidRPr="002F6D58" w:rsidP="002F6D58">
      <w:pPr>
        <w:tabs>
          <w:tab w:val="left" w:pos="2076"/>
          <w:tab w:val="left" w:pos="4153"/>
          <w:tab w:val="left" w:pos="6229"/>
        </w:tabs>
        <w:spacing w:line="360" w:lineRule="auto"/>
        <w:jc w:val="left"/>
        <w:textAlignment w:val="center"/>
        <w:rPr>
          <w:b/>
          <w:color w:val="000000"/>
        </w:rPr>
      </w:pPr>
      <w:r w:rsidRPr="002F6D58">
        <w:rPr>
          <w:b/>
          <w:color w:val="000000"/>
        </w:rPr>
        <w:t>A．﹣2 与2</w:t>
        <w:tab/>
        <w:t>B．2与2</w:t>
        <w:tab/>
        <w:t>C．3与</w:t>
      </w:r>
      <w:r>
        <w:rPr>
          <w:b/>
          <w:color w:val="000000"/>
        </w:rPr>
        <w:object>
          <v:shape id="_x0000_i1029" type="#_x0000_t75" alt="eqIda8012d5322b240128851ebf3cd086e12" style="width:10.9pt;height:31.09pt" o:oleicon="f" o:ole="" o:preferrelative="t" stroked="f">
            <v:imagedata r:id="rId11" o:title="eqIda8012d5322b240128851ebf3cd086e12"/>
          </v:shape>
          <o:OLEObject Type="Embed" ProgID="Equation.DSMT4" ShapeID="_x0000_i1029" DrawAspect="Content" ObjectID="_1649764305" r:id="rId12"/>
        </w:object>
      </w:r>
      <w:r w:rsidRPr="002F6D58">
        <w:rPr>
          <w:b/>
          <w:color w:val="000000"/>
        </w:rPr>
        <w:tab/>
        <w:t>D．3与3</w:t>
      </w:r>
    </w:p>
    <w:p w:rsidR="002F6D58" w:rsidRPr="002F6D58" w:rsidP="002F6D58">
      <w:pPr>
        <w:spacing w:line="360" w:lineRule="auto"/>
        <w:jc w:val="left"/>
        <w:textAlignment w:val="center"/>
        <w:rPr>
          <w:b/>
          <w:color w:val="000000"/>
        </w:rPr>
      </w:pPr>
      <w:r w:rsidRPr="002F6D58">
        <w:rPr>
          <w:rFonts w:ascii="宋体" w:hAnsi="宋体"/>
          <w:b/>
          <w:color w:val="000000"/>
        </w:rPr>
        <w:t>3．</w:t>
      </w:r>
      <w:r w:rsidRPr="002F6D58">
        <w:rPr>
          <w:b/>
          <w:color w:val="000000"/>
        </w:rPr>
        <w:t>根据北京市统计局发布的统计数据显示，北京市近五年国民生产总值数据如图1所示，2017年国民生产总值中第一产业、第二产业、第三产业所占比例如图2所示，根据以上信息，下列判断错误的是（    ）</w:t>
      </w:r>
    </w:p>
    <w:p w:rsidR="002F6D58" w:rsidRPr="002F6D58" w:rsidP="002F6D58">
      <w:pPr>
        <w:spacing w:line="360" w:lineRule="auto"/>
        <w:jc w:val="left"/>
        <w:textAlignment w:val="center"/>
        <w:rPr>
          <w:b/>
          <w:color w:val="000000"/>
        </w:rPr>
      </w:pPr>
      <w:r>
        <w:rPr>
          <w:b/>
          <w:noProof/>
          <w:color w:val="000000"/>
        </w:rPr>
        <w:pict>
          <v:shape id="_x0000_i1030" type="#_x0000_t75" alt="figure" style="width:435.88pt;height:149.94pt;visibility:visible" filled="f" stroked="f">
            <v:imagedata r:id="rId13" o:title="figure"/>
          </v:shape>
        </w:pict>
      </w:r>
    </w:p>
    <w:p w:rsidR="002F6D58" w:rsidRPr="002F6D58" w:rsidP="002F6D58">
      <w:pPr>
        <w:spacing w:line="360" w:lineRule="auto"/>
        <w:jc w:val="left"/>
        <w:textAlignment w:val="center"/>
        <w:rPr>
          <w:b/>
          <w:color w:val="000000"/>
        </w:rPr>
      </w:pPr>
      <w:r w:rsidRPr="002F6D58">
        <w:rPr>
          <w:b/>
          <w:color w:val="000000"/>
        </w:rPr>
        <w:t>A．2013年至2017年北京市国民生产总值逐年增加</w:t>
      </w:r>
    </w:p>
    <w:p w:rsidR="002F6D58" w:rsidRPr="002F6D58" w:rsidP="002F6D58">
      <w:pPr>
        <w:spacing w:line="360" w:lineRule="auto"/>
        <w:jc w:val="left"/>
        <w:textAlignment w:val="center"/>
        <w:rPr>
          <w:b/>
          <w:color w:val="000000"/>
        </w:rPr>
      </w:pPr>
      <w:r w:rsidRPr="002F6D58">
        <w:rPr>
          <w:b/>
          <w:color w:val="000000"/>
        </w:rPr>
        <w:t>B．2017年第二产业生产总值为5 320亿元</w:t>
      </w:r>
    </w:p>
    <w:p w:rsidR="002F6D58" w:rsidRPr="002F6D58" w:rsidP="002F6D58">
      <w:pPr>
        <w:spacing w:line="360" w:lineRule="auto"/>
        <w:jc w:val="left"/>
        <w:textAlignment w:val="center"/>
        <w:rPr>
          <w:b/>
          <w:color w:val="000000"/>
        </w:rPr>
      </w:pPr>
      <w:r w:rsidRPr="002F6D58">
        <w:rPr>
          <w:b/>
          <w:color w:val="000000"/>
        </w:rPr>
        <w:t>C．2017年比2016年的国民生产总值增加了10%</w:t>
      </w:r>
    </w:p>
    <w:p w:rsidR="002F6D58" w:rsidRPr="002F6D58" w:rsidP="002F6D58">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2F6D58">
        <w:rPr>
          <w:b/>
          <w:color w:val="000000"/>
        </w:rPr>
        <w:t>D．若从2018年开始，每一年的国民生产总值比前一年均增长10%，到2019年的国民生产总值将达到33 880亿元</w:t>
      </w:r>
    </w:p>
    <w:p w:rsidR="002F6D58" w:rsidRPr="002F6D58" w:rsidP="002F6D58">
      <w:pPr>
        <w:spacing w:line="360" w:lineRule="auto"/>
        <w:jc w:val="left"/>
        <w:textAlignment w:val="center"/>
        <w:rPr>
          <w:b/>
          <w:color w:val="000000"/>
        </w:rPr>
      </w:pPr>
      <w:r w:rsidRPr="002F6D58">
        <w:rPr>
          <w:rFonts w:ascii="宋体" w:hAnsi="宋体"/>
          <w:b/>
          <w:color w:val="000000"/>
        </w:rPr>
        <w:t>4．</w:t>
      </w:r>
      <w:r w:rsidRPr="002F6D58">
        <w:rPr>
          <w:b/>
          <w:color w:val="000000"/>
        </w:rPr>
        <w:t>二次函数y＝ax</w:t>
      </w:r>
      <w:r w:rsidRPr="002F6D58">
        <w:rPr>
          <w:b/>
          <w:color w:val="000000"/>
          <w:vertAlign w:val="superscript"/>
        </w:rPr>
        <w:t>2</w:t>
      </w:r>
      <w:r w:rsidRPr="002F6D58">
        <w:rPr>
          <w:b/>
          <w:color w:val="000000"/>
        </w:rPr>
        <w:t>+c的图象如图所示，正比例函数y＝ax与反比例函数y＝</w:t>
      </w:r>
      <w:r>
        <w:rPr>
          <w:b/>
          <w:color w:val="000000"/>
        </w:rPr>
        <w:object>
          <v:shape id="_x0000_i1031" type="#_x0000_t75" alt="eqId4533faa2ffb24e138036ab626b30208f" style="width:12pt;height:32.24pt" o:oleicon="f" o:ole="" o:preferrelative="t" stroked="f">
            <v:imagedata r:id="rId14" o:title="eqId4533faa2ffb24e138036ab626b30208f"/>
          </v:shape>
          <o:OLEObject Type="Embed" ProgID="Equation.DSMT4" ShapeID="_x0000_i1031" DrawAspect="Content" ObjectID="_1649759224" r:id="rId15"/>
        </w:object>
      </w:r>
      <w:r w:rsidRPr="002F6D58">
        <w:rPr>
          <w:b/>
          <w:color w:val="000000"/>
        </w:rPr>
        <w:t>在同一坐标系中的图象可能是（　　）</w:t>
      </w:r>
    </w:p>
    <w:p w:rsidR="002F6D58" w:rsidRPr="002F6D58" w:rsidP="002F6D58">
      <w:pPr>
        <w:spacing w:line="360" w:lineRule="auto"/>
        <w:jc w:val="left"/>
        <w:textAlignment w:val="center"/>
        <w:rPr>
          <w:b/>
          <w:color w:val="000000"/>
        </w:rPr>
      </w:pPr>
      <w:r>
        <w:rPr>
          <w:b/>
          <w:noProof/>
          <w:color w:val="000000"/>
        </w:rPr>
        <w:pict>
          <v:shape id="_x0000_i1032" type="#_x0000_t75" alt="figure" style="width:106.55pt;height:110.3pt;visibility:visible" filled="f" stroked="f">
            <v:imagedata r:id="rId16" o:title="figure"/>
          </v:shape>
        </w:pict>
      </w:r>
    </w:p>
    <w:p w:rsidR="002F6D58" w:rsidRPr="002F6D58" w:rsidP="002F6D58">
      <w:pPr>
        <w:tabs>
          <w:tab w:val="left" w:pos="2076"/>
          <w:tab w:val="left" w:pos="4153"/>
          <w:tab w:val="left" w:pos="6229"/>
        </w:tabs>
        <w:spacing w:line="360" w:lineRule="auto"/>
        <w:jc w:val="left"/>
        <w:textAlignment w:val="center"/>
        <w:rPr>
          <w:b/>
          <w:color w:val="000000"/>
        </w:rPr>
      </w:pPr>
      <w:r w:rsidRPr="002F6D58">
        <w:rPr>
          <w:b/>
          <w:color w:val="000000"/>
        </w:rPr>
        <w:t>A．</w:t>
      </w:r>
      <w:r>
        <w:rPr>
          <w:b/>
          <w:noProof/>
          <w:color w:val="000000"/>
        </w:rPr>
        <w:pict>
          <v:shape id="_x0000_i1033" type="#_x0000_t75" alt="figure" style="width:66.73pt;height:67.48pt;visibility:visible" filled="f" stroked="f">
            <v:imagedata r:id="rId17" o:title="figure"/>
          </v:shape>
        </w:pict>
      </w:r>
      <w:r w:rsidRPr="002F6D58">
        <w:rPr>
          <w:b/>
          <w:color w:val="000000"/>
        </w:rPr>
        <w:tab/>
        <w:t>B．</w:t>
      </w:r>
      <w:r>
        <w:rPr>
          <w:b/>
          <w:noProof/>
          <w:color w:val="000000"/>
        </w:rPr>
        <w:pict>
          <v:shape id="_x0000_i1034" type="#_x0000_t75" alt="figure" style="width:66.73pt;height:65.23pt;visibility:visible" filled="f" stroked="f">
            <v:imagedata r:id="rId18" o:title="figure"/>
          </v:shape>
        </w:pict>
      </w:r>
      <w:r w:rsidRPr="002F6D58">
        <w:rPr>
          <w:b/>
          <w:color w:val="000000"/>
        </w:rPr>
        <w:tab/>
        <w:t>C．</w:t>
      </w:r>
      <w:r>
        <w:rPr>
          <w:b/>
          <w:noProof/>
          <w:color w:val="000000"/>
        </w:rPr>
        <w:pict>
          <v:shape id="_x0000_i1035" type="#_x0000_t75" alt="figure" style="width:66.73pt;height:64.49pt;visibility:visible" filled="f" stroked="f">
            <v:imagedata r:id="rId19" o:title="figure"/>
          </v:shape>
        </w:pict>
      </w:r>
      <w:r w:rsidRPr="002F6D58">
        <w:rPr>
          <w:b/>
          <w:color w:val="000000"/>
        </w:rPr>
        <w:tab/>
        <w:t>D．</w:t>
      </w:r>
      <w:r>
        <w:rPr>
          <w:b/>
          <w:noProof/>
          <w:color w:val="000000"/>
        </w:rPr>
        <w:pict>
          <v:shape id="_x0000_i1036" type="#_x0000_t75" alt="figure" style="width:66.73pt;height:64.49pt;visibility:visible" filled="f" stroked="f">
            <v:imagedata r:id="rId20" o:title="figure"/>
          </v:shape>
        </w:pict>
      </w:r>
    </w:p>
    <w:p w:rsidR="002F6D58" w:rsidRPr="002F6D58" w:rsidP="002F6D58">
      <w:pPr>
        <w:spacing w:line="360" w:lineRule="auto"/>
        <w:jc w:val="left"/>
        <w:textAlignment w:val="center"/>
        <w:rPr>
          <w:b/>
          <w:color w:val="000000"/>
        </w:rPr>
      </w:pPr>
      <w:r w:rsidRPr="002F6D58">
        <w:rPr>
          <w:rFonts w:ascii="宋体" w:hAnsi="宋体"/>
          <w:b/>
          <w:color w:val="000000"/>
        </w:rPr>
        <w:t>5．</w:t>
      </w:r>
      <w:r w:rsidRPr="002F6D58">
        <w:rPr>
          <w:b/>
          <w:color w:val="000000"/>
        </w:rPr>
        <w:t>如图，已知AB、CD、EF都与BD垂直，垂足分别是B、D、F，且AB＝1，CD＝3，那么EF的长是(    )</w:t>
      </w:r>
    </w:p>
    <w:p w:rsidR="002F6D58" w:rsidRPr="002F6D58" w:rsidP="002F6D58">
      <w:pPr>
        <w:spacing w:line="360" w:lineRule="auto"/>
        <w:jc w:val="left"/>
        <w:textAlignment w:val="center"/>
        <w:rPr>
          <w:b/>
          <w:color w:val="000000"/>
        </w:rPr>
      </w:pPr>
      <w:r>
        <w:rPr>
          <w:b/>
          <w:noProof/>
          <w:color w:val="000000"/>
        </w:rPr>
        <w:pict>
          <v:shape id="_x0000_i1037" type="#_x0000_t75" alt="figure" style="width:139.5pt;height:87pt;visibility:visible" filled="f" stroked="f">
            <v:imagedata r:id="rId21" o:title="figure"/>
          </v:shape>
        </w:pict>
      </w:r>
    </w:p>
    <w:p w:rsidR="002F6D58" w:rsidRPr="002F6D58" w:rsidP="002F6D58">
      <w:pPr>
        <w:tabs>
          <w:tab w:val="left" w:pos="2076"/>
          <w:tab w:val="left" w:pos="4153"/>
          <w:tab w:val="left" w:pos="6229"/>
        </w:tabs>
        <w:spacing w:line="360" w:lineRule="auto"/>
        <w:jc w:val="left"/>
        <w:textAlignment w:val="center"/>
        <w:rPr>
          <w:b/>
          <w:color w:val="000000"/>
        </w:rPr>
      </w:pPr>
      <w:r w:rsidRPr="002F6D58">
        <w:rPr>
          <w:b/>
          <w:color w:val="000000"/>
        </w:rPr>
        <w:t>A．</w:t>
      </w:r>
      <w:r>
        <w:rPr>
          <w:b/>
          <w:color w:val="000000"/>
        </w:rPr>
        <w:object>
          <v:shape id="_x0000_i1038" type="#_x0000_t75" alt="eqId50a4466fc9af47fb8d13cd849d98a1d7" style="width:11.2pt;height:30.84pt" o:oleicon="f" o:ole="" o:preferrelative="t" stroked="f">
            <v:imagedata r:id="rId22" o:title="eqId50a4466fc9af47fb8d13cd849d98a1d7"/>
          </v:shape>
          <o:OLEObject Type="Embed" ProgID="Equation.DSMT4" ShapeID="_x0000_i1038" DrawAspect="Content" ObjectID="_1645248083" r:id="rId23"/>
        </w:object>
      </w:r>
      <w:r w:rsidRPr="002F6D58">
        <w:rPr>
          <w:b/>
          <w:color w:val="000000"/>
        </w:rPr>
        <w:tab/>
        <w:t>B．</w:t>
      </w:r>
      <w:r>
        <w:rPr>
          <w:b/>
          <w:color w:val="000000"/>
        </w:rPr>
        <w:object>
          <v:shape id="_x0000_i1039" type="#_x0000_t75" alt="eqId53cf5e16debc4de4b0555d36a3a219b2" style="width:12pt;height:30.75pt" o:oleicon="f" o:ole="" o:preferrelative="t" stroked="f">
            <v:imagedata r:id="rId24" o:title="eqId53cf5e16debc4de4b0555d36a3a219b2"/>
          </v:shape>
          <o:OLEObject Type="Embed" ProgID="Equation.DSMT4" ShapeID="_x0000_i1039" DrawAspect="Content" ObjectID="_1645248084" r:id="rId25"/>
        </w:object>
      </w:r>
      <w:r w:rsidRPr="002F6D58">
        <w:rPr>
          <w:b/>
          <w:color w:val="000000"/>
        </w:rPr>
        <w:tab/>
        <w:t>C．</w:t>
      </w:r>
      <w:r>
        <w:rPr>
          <w:b/>
          <w:color w:val="000000"/>
        </w:rPr>
        <w:object>
          <v:shape id="_x0000_i1040" type="#_x0000_t75" alt="eqId7e0e386f8c9d419899b91b5a545622de" style="width:11.95pt;height:30.69pt" o:oleicon="f" o:ole="" o:preferrelative="t" stroked="f">
            <v:imagedata r:id="rId26" o:title="eqId7e0e386f8c9d419899b91b5a545622de"/>
          </v:shape>
          <o:OLEObject Type="Embed" ProgID="Equation.DSMT4" ShapeID="_x0000_i1040" DrawAspect="Content" ObjectID="_1645248085" r:id="rId27"/>
        </w:object>
      </w:r>
      <w:r w:rsidRPr="002F6D58">
        <w:rPr>
          <w:b/>
          <w:color w:val="000000"/>
        </w:rPr>
        <w:tab/>
        <w:t>D．</w:t>
      </w:r>
      <w:r>
        <w:rPr>
          <w:b/>
          <w:color w:val="000000"/>
        </w:rPr>
        <w:object>
          <v:shape id="_x0000_i1041" type="#_x0000_t75" alt="eqId2f0c6d4dcc2a4aff80a7fabbc891d9c8" style="width:12pt;height:30.75pt" o:oleicon="f" o:ole="" o:preferrelative="t" stroked="f">
            <v:imagedata r:id="rId28" o:title="eqId2f0c6d4dcc2a4aff80a7fabbc891d9c8"/>
          </v:shape>
          <o:OLEObject Type="Embed" ProgID="Equation.DSMT4" ShapeID="_x0000_i1041" DrawAspect="Content" ObjectID="_1645248086" r:id="rId29"/>
        </w:object>
      </w:r>
    </w:p>
    <w:p w:rsidR="002F6D58" w:rsidRPr="002F6D58" w:rsidP="002F6D58">
      <w:pPr>
        <w:spacing w:line="360" w:lineRule="auto"/>
        <w:jc w:val="left"/>
        <w:textAlignment w:val="center"/>
        <w:rPr>
          <w:b/>
          <w:color w:val="000000"/>
        </w:rPr>
      </w:pPr>
      <w:r w:rsidRPr="002F6D58">
        <w:rPr>
          <w:rFonts w:ascii="宋体" w:hAnsi="宋体"/>
          <w:b/>
          <w:color w:val="000000"/>
        </w:rPr>
        <w:t>6．</w:t>
      </w:r>
      <w:r w:rsidRPr="002F6D58">
        <w:rPr>
          <w:b/>
          <w:color w:val="000000"/>
        </w:rPr>
        <w:t>已知点A(1，y</w:t>
      </w:r>
      <w:r w:rsidRPr="002F6D58">
        <w:rPr>
          <w:b/>
          <w:color w:val="000000"/>
          <w:vertAlign w:val="subscript"/>
        </w:rPr>
        <w:t>1</w:t>
      </w:r>
      <w:r w:rsidRPr="002F6D58">
        <w:rPr>
          <w:b/>
          <w:color w:val="000000"/>
        </w:rPr>
        <w:t>)、B(2，y</w:t>
      </w:r>
      <w:r w:rsidRPr="002F6D58">
        <w:rPr>
          <w:b/>
          <w:color w:val="000000"/>
          <w:vertAlign w:val="subscript"/>
        </w:rPr>
        <w:t>2</w:t>
      </w:r>
      <w:r w:rsidRPr="002F6D58">
        <w:rPr>
          <w:b/>
          <w:color w:val="000000"/>
        </w:rPr>
        <w:t>)、C(﹣3，y</w:t>
      </w:r>
      <w:r w:rsidRPr="002F6D58">
        <w:rPr>
          <w:b/>
          <w:color w:val="000000"/>
          <w:vertAlign w:val="subscript"/>
        </w:rPr>
        <w:t>3</w:t>
      </w:r>
      <w:r w:rsidRPr="002F6D58">
        <w:rPr>
          <w:b/>
          <w:color w:val="000000"/>
        </w:rPr>
        <w:t>)都在反比例函数y＝</w:t>
      </w:r>
      <w:r>
        <w:rPr>
          <w:b/>
          <w:color w:val="000000"/>
        </w:rPr>
        <w:object>
          <v:shape id="_x0000_i1042" type="#_x0000_t75" alt="eqIdb7b2ad3062cc413e943c04d2824e3b16" style="width:12pt;height:30.75pt" o:oleicon="f" o:ole="" o:preferrelative="t" stroked="f">
            <v:imagedata r:id="rId30" o:title="eqIdb7b2ad3062cc413e943c04d2824e3b16"/>
          </v:shape>
          <o:OLEObject Type="Embed" ProgID="Equation.DSMT4" ShapeID="_x0000_i1042" DrawAspect="Content" ObjectID="_1649768532" r:id="rId31"/>
        </w:object>
      </w:r>
      <w:r w:rsidRPr="002F6D58">
        <w:rPr>
          <w:b/>
          <w:color w:val="000000"/>
        </w:rPr>
        <w:t>的图象上，则y</w:t>
      </w:r>
      <w:r w:rsidRPr="002F6D58">
        <w:rPr>
          <w:b/>
          <w:color w:val="000000"/>
          <w:vertAlign w:val="subscript"/>
        </w:rPr>
        <w:t>1</w:t>
      </w:r>
      <w:r w:rsidRPr="002F6D58">
        <w:rPr>
          <w:b/>
          <w:color w:val="000000"/>
        </w:rPr>
        <w:t>、y</w:t>
      </w:r>
      <w:r w:rsidRPr="002F6D58">
        <w:rPr>
          <w:b/>
          <w:color w:val="000000"/>
          <w:vertAlign w:val="subscript"/>
        </w:rPr>
        <w:t>2</w:t>
      </w:r>
      <w:r w:rsidRPr="002F6D58">
        <w:rPr>
          <w:b/>
          <w:color w:val="000000"/>
        </w:rPr>
        <w:t>、y</w:t>
      </w:r>
      <w:r w:rsidRPr="002F6D58">
        <w:rPr>
          <w:b/>
          <w:color w:val="000000"/>
          <w:vertAlign w:val="subscript"/>
        </w:rPr>
        <w:t>3</w:t>
      </w:r>
      <w:r w:rsidRPr="002F6D58">
        <w:rPr>
          <w:b/>
          <w:color w:val="000000"/>
        </w:rPr>
        <w:t>的大小关系是(   )</w:t>
      </w:r>
    </w:p>
    <w:p w:rsidR="002F6D58" w:rsidRPr="002F6D58" w:rsidP="002F6D58">
      <w:pPr>
        <w:tabs>
          <w:tab w:val="left" w:pos="2076"/>
          <w:tab w:val="left" w:pos="4153"/>
          <w:tab w:val="left" w:pos="6229"/>
        </w:tabs>
        <w:spacing w:line="360" w:lineRule="auto"/>
        <w:jc w:val="left"/>
        <w:textAlignment w:val="center"/>
        <w:rPr>
          <w:b/>
          <w:color w:val="000000"/>
        </w:rPr>
      </w:pPr>
      <w:r w:rsidRPr="002F6D58">
        <w:rPr>
          <w:b/>
          <w:color w:val="000000"/>
        </w:rPr>
        <w:t>A．y</w:t>
      </w:r>
      <w:r w:rsidRPr="002F6D58">
        <w:rPr>
          <w:b/>
          <w:color w:val="000000"/>
          <w:vertAlign w:val="subscript"/>
        </w:rPr>
        <w:t>1</w:t>
      </w:r>
      <w:r w:rsidRPr="002F6D58">
        <w:rPr>
          <w:b/>
          <w:color w:val="000000"/>
        </w:rPr>
        <w:t>＜y</w:t>
      </w:r>
      <w:r w:rsidRPr="002F6D58">
        <w:rPr>
          <w:b/>
          <w:color w:val="000000"/>
          <w:vertAlign w:val="subscript"/>
        </w:rPr>
        <w:t>2</w:t>
      </w:r>
      <w:r w:rsidRPr="002F6D58">
        <w:rPr>
          <w:b/>
          <w:color w:val="000000"/>
        </w:rPr>
        <w:t>＜y</w:t>
      </w:r>
      <w:r w:rsidRPr="002F6D58">
        <w:rPr>
          <w:b/>
          <w:color w:val="000000"/>
          <w:vertAlign w:val="subscript"/>
        </w:rPr>
        <w:t>3</w:t>
      </w:r>
      <w:r w:rsidRPr="002F6D58">
        <w:rPr>
          <w:b/>
          <w:color w:val="000000"/>
        </w:rPr>
        <w:tab/>
        <w:t>B．y</w:t>
      </w:r>
      <w:r w:rsidRPr="002F6D58">
        <w:rPr>
          <w:b/>
          <w:color w:val="000000"/>
          <w:vertAlign w:val="subscript"/>
        </w:rPr>
        <w:t>3</w:t>
      </w:r>
      <w:r w:rsidRPr="002F6D58">
        <w:rPr>
          <w:b/>
          <w:color w:val="000000"/>
        </w:rPr>
        <w:t>＜y</w:t>
      </w:r>
      <w:r w:rsidRPr="002F6D58">
        <w:rPr>
          <w:b/>
          <w:color w:val="000000"/>
          <w:vertAlign w:val="subscript"/>
        </w:rPr>
        <w:t>2</w:t>
      </w:r>
      <w:r w:rsidRPr="002F6D58">
        <w:rPr>
          <w:b/>
          <w:color w:val="000000"/>
        </w:rPr>
        <w:t>＜y</w:t>
      </w:r>
      <w:r w:rsidRPr="002F6D58">
        <w:rPr>
          <w:b/>
          <w:color w:val="000000"/>
          <w:vertAlign w:val="subscript"/>
        </w:rPr>
        <w:t>1</w:t>
      </w:r>
      <w:r w:rsidRPr="002F6D58">
        <w:rPr>
          <w:b/>
          <w:color w:val="000000"/>
        </w:rPr>
        <w:tab/>
        <w:t>C．y</w:t>
      </w:r>
      <w:r w:rsidRPr="002F6D58">
        <w:rPr>
          <w:b/>
          <w:color w:val="000000"/>
          <w:vertAlign w:val="subscript"/>
        </w:rPr>
        <w:t>2</w:t>
      </w:r>
      <w:r w:rsidRPr="002F6D58">
        <w:rPr>
          <w:b/>
          <w:color w:val="000000"/>
        </w:rPr>
        <w:t>＜y</w:t>
      </w:r>
      <w:r w:rsidRPr="002F6D58">
        <w:rPr>
          <w:b/>
          <w:color w:val="000000"/>
          <w:vertAlign w:val="subscript"/>
        </w:rPr>
        <w:t>1</w:t>
      </w:r>
      <w:r w:rsidRPr="002F6D58">
        <w:rPr>
          <w:b/>
          <w:color w:val="000000"/>
        </w:rPr>
        <w:t>＜y</w:t>
      </w:r>
      <w:r w:rsidRPr="002F6D58">
        <w:rPr>
          <w:b/>
          <w:color w:val="000000"/>
          <w:vertAlign w:val="subscript"/>
        </w:rPr>
        <w:t>3</w:t>
      </w:r>
      <w:r w:rsidRPr="002F6D58">
        <w:rPr>
          <w:b/>
          <w:color w:val="000000"/>
        </w:rPr>
        <w:tab/>
        <w:t>D．y</w:t>
      </w:r>
      <w:r w:rsidRPr="002F6D58">
        <w:rPr>
          <w:b/>
          <w:color w:val="000000"/>
          <w:vertAlign w:val="subscript"/>
        </w:rPr>
        <w:t>3</w:t>
      </w:r>
      <w:r w:rsidRPr="002F6D58">
        <w:rPr>
          <w:b/>
          <w:color w:val="000000"/>
        </w:rPr>
        <w:t>＜y</w:t>
      </w:r>
      <w:r w:rsidRPr="002F6D58">
        <w:rPr>
          <w:b/>
          <w:color w:val="000000"/>
          <w:vertAlign w:val="subscript"/>
        </w:rPr>
        <w:t>1</w:t>
      </w:r>
      <w:r w:rsidRPr="002F6D58">
        <w:rPr>
          <w:b/>
          <w:color w:val="000000"/>
        </w:rPr>
        <w:t>＜y</w:t>
      </w:r>
      <w:r w:rsidRPr="002F6D58">
        <w:rPr>
          <w:b/>
          <w:color w:val="000000"/>
          <w:vertAlign w:val="subscript"/>
        </w:rPr>
        <w:t>2</w:t>
      </w:r>
    </w:p>
    <w:p w:rsidR="002F6D58" w:rsidRPr="002F6D58" w:rsidP="002F6D58">
      <w:pPr>
        <w:spacing w:line="360" w:lineRule="auto"/>
        <w:jc w:val="left"/>
        <w:textAlignment w:val="center"/>
        <w:rPr>
          <w:b/>
          <w:color w:val="000000"/>
        </w:rPr>
      </w:pPr>
      <w:r w:rsidRPr="002F6D58">
        <w:rPr>
          <w:rFonts w:ascii="宋体" w:hAnsi="宋体"/>
          <w:b/>
          <w:color w:val="000000"/>
        </w:rPr>
        <w:t>7．</w:t>
      </w:r>
      <w:r w:rsidRPr="002F6D58">
        <w:rPr>
          <w:b/>
          <w:color w:val="000000"/>
        </w:rPr>
        <w:t>∠BAC放在正方形网格纸的位置如图，则tan∠BAC的值为（　　）</w:t>
      </w:r>
    </w:p>
    <w:p w:rsidR="002F6D58" w:rsidRPr="002F6D58" w:rsidP="002F6D58">
      <w:pPr>
        <w:spacing w:line="360" w:lineRule="auto"/>
        <w:jc w:val="left"/>
        <w:textAlignment w:val="center"/>
        <w:rPr>
          <w:b/>
          <w:color w:val="000000"/>
        </w:rPr>
      </w:pPr>
      <w:r>
        <w:rPr>
          <w:b/>
          <w:noProof/>
          <w:color w:val="000000"/>
        </w:rPr>
        <w:pict>
          <v:shape id="_x0000_i1043" type="#_x0000_t75" alt="figure" style="width:91.46pt;height:91.46pt;visibility:visible" filled="f" stroked="f">
            <v:imagedata r:id="rId32" o:title="figure"/>
          </v:shape>
        </w:pict>
      </w:r>
    </w:p>
    <w:p w:rsidR="002F6D58" w:rsidRPr="002F6D58" w:rsidP="002F6D58">
      <w:pPr>
        <w:tabs>
          <w:tab w:val="left" w:pos="2076"/>
          <w:tab w:val="left" w:pos="4153"/>
          <w:tab w:val="left" w:pos="6229"/>
        </w:tabs>
        <w:spacing w:line="360" w:lineRule="auto"/>
        <w:jc w:val="left"/>
        <w:textAlignment w:val="center"/>
        <w:rPr>
          <w:b/>
          <w:color w:val="000000"/>
        </w:rPr>
      </w:pPr>
      <w:r w:rsidRPr="002F6D58">
        <w:rPr>
          <w:b/>
          <w:color w:val="000000"/>
        </w:rPr>
        <w:t>A．</w:t>
      </w:r>
      <w:r>
        <w:rPr>
          <w:b/>
          <w:color w:val="000000"/>
        </w:rPr>
        <w:object>
          <v:shape id="_x0000_i1044" type="#_x0000_t75" alt="eqId3e866ebc4a57441386a76af413247f0e" style="width:10.94pt;height:31.09pt" o:oleicon="f" o:ole="" o:preferrelative="t" stroked="f">
            <v:imagedata r:id="rId33" o:title="eqId3e866ebc4a57441386a76af413247f0e"/>
          </v:shape>
          <o:OLEObject Type="Embed" ProgID="Equation.DSMT4" ShapeID="_x0000_i1044" DrawAspect="Content" ObjectID="_1649760549" r:id="rId34"/>
        </w:object>
      </w:r>
      <w:r w:rsidRPr="002F6D58">
        <w:rPr>
          <w:b/>
          <w:color w:val="000000"/>
        </w:rPr>
        <w:tab/>
        <w:t>B．</w:t>
      </w:r>
      <w:r>
        <w:rPr>
          <w:b/>
          <w:color w:val="000000"/>
        </w:rPr>
        <w:object>
          <v:shape id="_x0000_i1045" type="#_x0000_t75" alt="eqIde1490df2d2c84688942d45fd01c90a85" style="width:10.9pt;height:31.09pt" o:oleicon="f" o:ole="" o:preferrelative="t" stroked="f">
            <v:imagedata r:id="rId35" o:title="eqIde1490df2d2c84688942d45fd01c90a85"/>
          </v:shape>
          <o:OLEObject Type="Embed" ProgID="Equation.DSMT4" ShapeID="_x0000_i1045" DrawAspect="Content" ObjectID="_1649760550" r:id="rId36"/>
        </w:object>
      </w:r>
      <w:r w:rsidRPr="002F6D58">
        <w:rPr>
          <w:b/>
          <w:color w:val="000000"/>
        </w:rPr>
        <w:tab/>
        <w:t>C．</w:t>
      </w:r>
      <w:r>
        <w:rPr>
          <w:b/>
          <w:color w:val="000000"/>
        </w:rPr>
        <w:object>
          <v:shape id="_x0000_i1046" type="#_x0000_t75" alt="eqIda8012d5322b240128851ebf3cd086e12" style="width:10.9pt;height:31.09pt" o:oleicon="f" o:ole="" o:preferrelative="t" stroked="f">
            <v:imagedata r:id="rId11" o:title="eqIda8012d5322b240128851ebf3cd086e12"/>
          </v:shape>
          <o:OLEObject Type="Embed" ProgID="Equation.DSMT4" ShapeID="_x0000_i1046" DrawAspect="Content" ObjectID="_1649760551" r:id="rId37"/>
        </w:object>
      </w:r>
      <w:r w:rsidRPr="002F6D58">
        <w:rPr>
          <w:b/>
          <w:color w:val="000000"/>
        </w:rPr>
        <w:tab/>
        <w:t>D．</w:t>
      </w:r>
      <w:r>
        <w:rPr>
          <w:b/>
          <w:color w:val="000000"/>
        </w:rPr>
        <w:object>
          <v:shape id="_x0000_i1047" type="#_x0000_t75" alt="eqId767acf51abfd4d97a757561d1a882151" style="width:12pt;height:30.75pt" o:oleicon="f" o:ole="" o:preferrelative="t" stroked="f">
            <v:imagedata r:id="rId38" o:title="eqId767acf51abfd4d97a757561d1a882151"/>
          </v:shape>
          <o:OLEObject Type="Embed" ProgID="Equation.DSMT4" ShapeID="_x0000_i1047" DrawAspect="Content" ObjectID="_1649760552" r:id="rId39"/>
        </w:object>
      </w:r>
    </w:p>
    <w:p w:rsidR="002F6D58" w:rsidRPr="002F6D58" w:rsidP="002F6D58">
      <w:pPr>
        <w:spacing w:line="360" w:lineRule="auto"/>
        <w:jc w:val="left"/>
        <w:textAlignment w:val="center"/>
        <w:rPr>
          <w:b/>
          <w:color w:val="000000"/>
        </w:rPr>
      </w:pPr>
      <w:r w:rsidRPr="002F6D58">
        <w:rPr>
          <w:rFonts w:ascii="宋体" w:hAnsi="宋体"/>
          <w:b/>
          <w:color w:val="000000"/>
        </w:rPr>
        <w:t>8．</w:t>
      </w:r>
      <w:r w:rsidRPr="002F6D58">
        <w:rPr>
          <w:b/>
          <w:color w:val="000000"/>
        </w:rPr>
        <w:t>下列各数中，为无理数的是（　　）</w:t>
      </w:r>
    </w:p>
    <w:p w:rsidR="002F6D58" w:rsidRPr="002F6D58" w:rsidP="002F6D58">
      <w:pPr>
        <w:tabs>
          <w:tab w:val="left" w:pos="2076"/>
          <w:tab w:val="left" w:pos="4153"/>
          <w:tab w:val="left" w:pos="6229"/>
        </w:tabs>
        <w:spacing w:line="360" w:lineRule="auto"/>
        <w:jc w:val="left"/>
        <w:textAlignment w:val="center"/>
        <w:rPr>
          <w:b/>
          <w:color w:val="000000"/>
        </w:rPr>
      </w:pPr>
      <w:r w:rsidRPr="002F6D58">
        <w:rPr>
          <w:b/>
          <w:color w:val="000000"/>
        </w:rPr>
        <w:t>A．</w:t>
      </w:r>
      <w:r>
        <w:rPr>
          <w:b/>
          <w:color w:val="000000"/>
        </w:rPr>
        <w:object>
          <v:shape id="_x0000_i1048" type="#_x0000_t75" alt="eqId984b87d46b89461385042b48684b6f4a" style="width:18pt;height:18pt" o:oleicon="f" o:ole="" o:preferrelative="t" stroked="f">
            <v:imagedata r:id="rId40" o:title="eqId984b87d46b89461385042b48684b6f4a"/>
          </v:shape>
          <o:OLEObject Type="Embed" ProgID="Equation.DSMT4" ShapeID="_x0000_i1048" DrawAspect="Content" ObjectID="_1649764579" r:id="rId41"/>
        </w:object>
      </w:r>
      <w:r w:rsidRPr="002F6D58">
        <w:rPr>
          <w:b/>
          <w:color w:val="000000"/>
        </w:rPr>
        <w:tab/>
        <w:t>B．</w:t>
      </w:r>
      <w:r>
        <w:rPr>
          <w:b/>
          <w:color w:val="000000"/>
        </w:rPr>
        <w:object>
          <v:shape id="_x0000_i1049" type="#_x0000_t75" alt="eqId8eee5b234de14d5f92c28fd4ab840f0c" style="width:19pt;height:17pt" o:oleicon="f" o:ole="" o:preferrelative="t" stroked="f">
            <v:imagedata r:id="rId42" o:title="eqId8eee5b234de14d5f92c28fd4ab840f0c"/>
          </v:shape>
          <o:OLEObject Type="Embed" ProgID="Equation.DSMT4" ShapeID="_x0000_i1049" DrawAspect="Content" ObjectID="_1649764580" r:id="rId43"/>
        </w:object>
      </w:r>
      <w:r w:rsidRPr="002F6D58">
        <w:rPr>
          <w:b/>
          <w:color w:val="000000"/>
        </w:rPr>
        <w:tab/>
        <w:t>C．</w:t>
      </w:r>
      <w:r>
        <w:rPr>
          <w:b/>
          <w:color w:val="000000"/>
        </w:rPr>
        <w:object>
          <v:shape id="_x0000_i1050" type="#_x0000_t75" alt="eqIda8012d5322b240128851ebf3cd086e12" style="width:10.9pt;height:31.09pt" o:oleicon="f" o:ole="" o:preferrelative="t" stroked="f">
            <v:imagedata r:id="rId11" o:title="eqIda8012d5322b240128851ebf3cd086e12"/>
          </v:shape>
          <o:OLEObject Type="Embed" ProgID="Equation.DSMT4" ShapeID="_x0000_i1050" DrawAspect="Content" ObjectID="_1649764581" r:id="rId44"/>
        </w:object>
      </w:r>
      <w:r w:rsidRPr="002F6D58">
        <w:rPr>
          <w:b/>
          <w:color w:val="000000"/>
        </w:rPr>
        <w:tab/>
        <w:t>D．</w:t>
      </w:r>
      <w:r>
        <w:rPr>
          <w:b/>
          <w:color w:val="000000"/>
        </w:rPr>
        <w:object>
          <v:shape id="_x0000_i1051" type="#_x0000_t75" alt="eqId65021072e3ee4edc934739d219c8c5e2" style="width:19.49pt;height:16.51pt" o:oleicon="f" o:ole="" o:preferrelative="t" stroked="f">
            <v:imagedata r:id="rId45" o:title="eqId65021072e3ee4edc934739d219c8c5e2"/>
          </v:shape>
          <o:OLEObject Type="Embed" ProgID="Equation.DSMT4" ShapeID="_x0000_i1051" DrawAspect="Content" ObjectID="_1649764582" r:id="rId46"/>
        </w:object>
      </w:r>
    </w:p>
    <w:p w:rsidR="002F6D58" w:rsidRPr="002F6D58" w:rsidP="002F6D58">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2F6D58">
        <w:rPr>
          <w:rFonts w:ascii="宋体" w:hAnsi="宋体"/>
          <w:b/>
          <w:color w:val="000000"/>
        </w:rPr>
        <w:t>9．</w:t>
      </w:r>
      <w:r w:rsidRPr="002F6D58">
        <w:rPr>
          <w:b/>
          <w:color w:val="000000"/>
        </w:rPr>
        <w:t>如图，在△ABC中，AB＝AC，∠A＝30°，AB的垂直平分线l交AC于点D，则∠CBD的度数为(    )</w:t>
      </w:r>
    </w:p>
    <w:p w:rsidR="002F6D58" w:rsidRPr="002F6D58" w:rsidP="002F6D58">
      <w:pPr>
        <w:spacing w:line="360" w:lineRule="auto"/>
        <w:jc w:val="left"/>
        <w:textAlignment w:val="center"/>
        <w:rPr>
          <w:b/>
          <w:color w:val="000000"/>
        </w:rPr>
      </w:pPr>
      <w:r>
        <w:rPr>
          <w:b/>
          <w:noProof/>
          <w:color w:val="000000"/>
        </w:rPr>
        <w:pict>
          <v:shape id="_x0000_i1052" type="#_x0000_t75" alt="figure" style="width:57pt;height:80.22pt;visibility:visible" filled="f" stroked="f">
            <v:imagedata r:id="rId47" o:title="figure"/>
          </v:shape>
        </w:pict>
      </w:r>
    </w:p>
    <w:p w:rsidR="002F6D58" w:rsidRPr="002F6D58" w:rsidP="002F6D58">
      <w:pPr>
        <w:tabs>
          <w:tab w:val="left" w:pos="2076"/>
          <w:tab w:val="left" w:pos="4153"/>
          <w:tab w:val="left" w:pos="6229"/>
        </w:tabs>
        <w:spacing w:line="360" w:lineRule="auto"/>
        <w:jc w:val="left"/>
        <w:textAlignment w:val="center"/>
        <w:rPr>
          <w:b/>
          <w:color w:val="000000"/>
        </w:rPr>
      </w:pPr>
      <w:r w:rsidRPr="002F6D58">
        <w:rPr>
          <w:b/>
          <w:color w:val="000000"/>
        </w:rPr>
        <w:t>A．30°</w:t>
        <w:tab/>
        <w:t>B．45°</w:t>
        <w:tab/>
        <w:t>C．50°</w:t>
        <w:tab/>
        <w:t>D．75°</w:t>
      </w:r>
    </w:p>
    <w:p w:rsidR="002F6D58" w:rsidRPr="002F6D58" w:rsidP="002F6D58">
      <w:pPr>
        <w:spacing w:line="360" w:lineRule="auto"/>
        <w:jc w:val="left"/>
        <w:textAlignment w:val="center"/>
        <w:rPr>
          <w:b/>
          <w:color w:val="000000"/>
        </w:rPr>
      </w:pPr>
      <w:r w:rsidRPr="002F6D58">
        <w:rPr>
          <w:rFonts w:ascii="宋体" w:hAnsi="宋体"/>
          <w:b/>
          <w:color w:val="000000"/>
        </w:rPr>
        <w:t>10．</w:t>
      </w:r>
      <w:r w:rsidRPr="002F6D58">
        <w:rPr>
          <w:b/>
          <w:color w:val="000000"/>
        </w:rPr>
        <w:t>在实数</w:t>
      </w:r>
      <w:r>
        <w:rPr>
          <w:b/>
          <w:color w:val="000000"/>
        </w:rPr>
        <w:object>
          <v:shape id="_x0000_i1053" type="#_x0000_t75" alt="eqIda86879ae304449a4a6e6461c485a1f13" style="width:9pt;height:12.75pt" o:oleicon="f" o:ole="" o:preferrelative="t" stroked="f">
            <v:imagedata r:id="rId48" o:title="eqIda86879ae304449a4a6e6461c485a1f13"/>
          </v:shape>
          <o:OLEObject Type="Embed" ProgID="Equation.DSMT4" ShapeID="_x0000_i1053" DrawAspect="Content" ObjectID="_1649761534" r:id="rId49"/>
        </w:object>
      </w:r>
      <w:r w:rsidRPr="002F6D58">
        <w:rPr>
          <w:b/>
          <w:color w:val="000000"/>
        </w:rPr>
        <w:t>，</w:t>
      </w:r>
      <w:r>
        <w:rPr>
          <w:b/>
          <w:color w:val="000000"/>
        </w:rPr>
        <w:object>
          <v:shape id="_x0000_i1054" type="#_x0000_t75" alt="eqId30c998d35a344d80a18e14a8c8f2d14f" style="width:15pt;height:12pt" o:oleicon="f" o:ole="" o:preferrelative="t" stroked="f">
            <v:imagedata r:id="rId50" o:title="eqId30c998d35a344d80a18e14a8c8f2d14f"/>
          </v:shape>
          <o:OLEObject Type="Embed" ProgID="Equation.DSMT4" ShapeID="_x0000_i1054" DrawAspect="Content" ObjectID="_1649761535" r:id="rId51"/>
        </w:object>
      </w:r>
      <w:r w:rsidRPr="002F6D58">
        <w:rPr>
          <w:b/>
          <w:color w:val="000000"/>
        </w:rPr>
        <w:t>，</w:t>
      </w:r>
      <w:r>
        <w:rPr>
          <w:b/>
          <w:color w:val="000000"/>
        </w:rPr>
        <w:object>
          <v:shape id="_x0000_i1055" type="#_x0000_t75" alt="eqId37705e1ef6a84bbdbe88433e75932cdf" style="width:7pt;height:12.9pt" o:oleicon="f" o:ole="" o:preferrelative="t" stroked="f">
            <v:imagedata r:id="rId52" o:title="eqId37705e1ef6a84bbdbe88433e75932cdf"/>
          </v:shape>
          <o:OLEObject Type="Embed" ProgID="Equation.DSMT4" ShapeID="_x0000_i1055" DrawAspect="Content" ObjectID="_1649761536" r:id="rId53"/>
        </w:object>
      </w:r>
      <w:r w:rsidRPr="002F6D58">
        <w:rPr>
          <w:b/>
          <w:color w:val="000000"/>
        </w:rPr>
        <w:t>，</w:t>
      </w:r>
      <w:r>
        <w:rPr>
          <w:b/>
          <w:color w:val="000000"/>
        </w:rPr>
        <w:object>
          <v:shape id="_x0000_i1056" type="#_x0000_t75" alt="eqIdcd9b24a6a6e5426ab775be20461174e3" style="width:18.14pt;height:18.14pt" o:oleicon="f" o:ole="" o:preferrelative="t" stroked="f">
            <v:imagedata r:id="rId54" o:title="eqIdcd9b24a6a6e5426ab775be20461174e3"/>
          </v:shape>
          <o:OLEObject Type="Embed" ProgID="Equation.DSMT4" ShapeID="_x0000_i1056" DrawAspect="Content" ObjectID="_1649761537" r:id="rId55"/>
        </w:object>
      </w:r>
      <w:r w:rsidRPr="002F6D58">
        <w:rPr>
          <w:b/>
          <w:color w:val="000000"/>
        </w:rPr>
        <w:t>中，其中最小的实数是（　　）</w:t>
      </w:r>
    </w:p>
    <w:p w:rsidR="002F6D58" w:rsidRPr="002F6D58" w:rsidP="002F6D58">
      <w:pPr>
        <w:tabs>
          <w:tab w:val="left" w:pos="2076"/>
          <w:tab w:val="left" w:pos="4153"/>
          <w:tab w:val="left" w:pos="6229"/>
        </w:tabs>
        <w:spacing w:line="360" w:lineRule="auto"/>
        <w:jc w:val="left"/>
        <w:textAlignment w:val="center"/>
        <w:rPr>
          <w:b/>
          <w:color w:val="000000"/>
        </w:rPr>
      </w:pPr>
      <w:r w:rsidRPr="002F6D58">
        <w:rPr>
          <w:b/>
          <w:color w:val="000000"/>
        </w:rPr>
        <w:t>A．</w:t>
      </w:r>
      <w:r>
        <w:rPr>
          <w:b/>
          <w:color w:val="000000"/>
        </w:rPr>
        <w:object>
          <v:shape id="_x0000_i1057" type="#_x0000_t75" alt="eqIda86879ae304449a4a6e6461c485a1f13" style="width:9pt;height:12.75pt" o:oleicon="f" o:ole="" o:preferrelative="t" stroked="f">
            <v:imagedata r:id="rId48" o:title="eqIda86879ae304449a4a6e6461c485a1f13"/>
          </v:shape>
          <o:OLEObject Type="Embed" ProgID="Equation.DSMT4" ShapeID="_x0000_i1057" DrawAspect="Content" ObjectID="_1649761538" r:id="rId56"/>
        </w:object>
      </w:r>
      <w:r w:rsidRPr="002F6D58">
        <w:rPr>
          <w:b/>
          <w:color w:val="000000"/>
        </w:rPr>
        <w:tab/>
        <w:t>B．</w:t>
      </w:r>
      <w:r>
        <w:rPr>
          <w:b/>
          <w:color w:val="000000"/>
        </w:rPr>
        <w:object>
          <v:shape id="_x0000_i1058" type="#_x0000_t75" alt="eqId30c998d35a344d80a18e14a8c8f2d14f" style="width:15pt;height:12pt" o:oleicon="f" o:ole="" o:preferrelative="t" stroked="f">
            <v:imagedata r:id="rId50" o:title="eqId30c998d35a344d80a18e14a8c8f2d14f"/>
          </v:shape>
          <o:OLEObject Type="Embed" ProgID="Equation.DSMT4" ShapeID="_x0000_i1058" DrawAspect="Content" ObjectID="_1649761539" r:id="rId57"/>
        </w:object>
      </w:r>
      <w:r w:rsidRPr="002F6D58">
        <w:rPr>
          <w:b/>
          <w:color w:val="000000"/>
        </w:rPr>
        <w:tab/>
        <w:t>C．</w:t>
      </w:r>
      <w:r>
        <w:rPr>
          <w:b/>
          <w:color w:val="000000"/>
        </w:rPr>
        <w:object>
          <v:shape id="_x0000_i1059" type="#_x0000_t75" alt="eqId37705e1ef6a84bbdbe88433e75932cdf" style="width:7pt;height:12.9pt" o:oleicon="f" o:ole="" o:preferrelative="t" stroked="f">
            <v:imagedata r:id="rId52" o:title="eqId37705e1ef6a84bbdbe88433e75932cdf"/>
          </v:shape>
          <o:OLEObject Type="Embed" ProgID="Equation.DSMT4" ShapeID="_x0000_i1059" DrawAspect="Content" ObjectID="_1649761540" r:id="rId58"/>
        </w:object>
      </w:r>
      <w:r w:rsidRPr="002F6D58">
        <w:rPr>
          <w:b/>
          <w:color w:val="000000"/>
        </w:rPr>
        <w:tab/>
        <w:t>D．</w:t>
      </w:r>
      <w:r>
        <w:rPr>
          <w:b/>
          <w:color w:val="000000"/>
        </w:rPr>
        <w:object>
          <v:shape id="_x0000_i1060" type="#_x0000_t75" alt="eqIdcd9b24a6a6e5426ab775be20461174e3" style="width:18.14pt;height:18.14pt" o:oleicon="f" o:ole="" o:preferrelative="t" stroked="f">
            <v:imagedata r:id="rId54" o:title="eqIdcd9b24a6a6e5426ab775be20461174e3"/>
          </v:shape>
          <o:OLEObject Type="Embed" ProgID="Equation.DSMT4" ShapeID="_x0000_i1060" DrawAspect="Content" ObjectID="_1649761541" r:id="rId59"/>
        </w:object>
      </w:r>
    </w:p>
    <w:p w:rsidR="002F6D58" w:rsidRPr="002F6D58" w:rsidP="002F6D58">
      <w:pPr>
        <w:spacing w:line="360" w:lineRule="auto"/>
        <w:jc w:val="left"/>
        <w:textAlignment w:val="center"/>
        <w:rPr>
          <w:b/>
          <w:color w:val="000000"/>
        </w:rPr>
      </w:pPr>
      <w:r w:rsidRPr="002F6D58">
        <w:rPr>
          <w:rFonts w:ascii="宋体" w:hAnsi="宋体"/>
          <w:b/>
          <w:color w:val="000000"/>
        </w:rPr>
        <w:t>11．</w:t>
      </w:r>
      <w:r w:rsidRPr="002F6D58">
        <w:rPr>
          <w:b/>
          <w:color w:val="000000"/>
        </w:rPr>
        <w:t>如图，△ABC中，AB=3，AC=4，BC=5，D、E分别是AC、AB的中点，则以DE为直径的圆与BC的位置关系是（　　）</w:t>
      </w:r>
    </w:p>
    <w:p w:rsidR="002F6D58" w:rsidRPr="002F6D58" w:rsidP="002F6D58">
      <w:pPr>
        <w:spacing w:line="360" w:lineRule="auto"/>
        <w:jc w:val="left"/>
        <w:textAlignment w:val="center"/>
        <w:rPr>
          <w:b/>
          <w:color w:val="000000"/>
        </w:rPr>
      </w:pPr>
      <w:r>
        <w:rPr>
          <w:b/>
          <w:noProof/>
          <w:color w:val="000000"/>
        </w:rPr>
        <w:pict>
          <v:shape id="_x0000_i1061" type="#_x0000_t75" alt="figure" style="width:94.46pt;height:80.97pt;visibility:visible" filled="f" stroked="f">
            <v:imagedata r:id="rId60" o:title="figure"/>
          </v:shape>
        </w:pict>
      </w:r>
    </w:p>
    <w:p w:rsidR="002F6D58" w:rsidRPr="002F6D58" w:rsidP="002F6D58">
      <w:pPr>
        <w:tabs>
          <w:tab w:val="left" w:pos="2076"/>
          <w:tab w:val="left" w:pos="4153"/>
          <w:tab w:val="left" w:pos="6229"/>
        </w:tabs>
        <w:spacing w:line="360" w:lineRule="auto"/>
        <w:jc w:val="left"/>
        <w:textAlignment w:val="center"/>
        <w:rPr>
          <w:b/>
          <w:color w:val="000000"/>
        </w:rPr>
      </w:pPr>
      <w:r w:rsidRPr="002F6D58">
        <w:rPr>
          <w:b/>
          <w:color w:val="000000"/>
        </w:rPr>
        <w:t>A．相切</w:t>
        <w:tab/>
        <w:t>B．相交</w:t>
        <w:tab/>
        <w:t>C．相离</w:t>
        <w:tab/>
        <w:t>D．无法确定</w:t>
      </w:r>
    </w:p>
    <w:p w:rsidR="002F6D58" w:rsidRPr="002F6D58" w:rsidP="002F6D58">
      <w:pPr>
        <w:spacing w:line="360" w:lineRule="auto"/>
        <w:jc w:val="left"/>
        <w:textAlignment w:val="center"/>
        <w:rPr>
          <w:b/>
          <w:color w:val="000000"/>
        </w:rPr>
      </w:pPr>
      <w:r w:rsidRPr="002F6D58">
        <w:rPr>
          <w:rFonts w:ascii="宋体" w:hAnsi="宋体"/>
          <w:b/>
          <w:color w:val="000000"/>
        </w:rPr>
        <w:t>12．</w:t>
      </w:r>
      <w:r w:rsidRPr="002F6D58">
        <w:rPr>
          <w:b/>
          <w:color w:val="000000"/>
        </w:rPr>
        <w:t>如图，AB是⊙O的一条弦，点C是⊙O上一动点，且∠ACB=30°，点E，F分别是AC，BC的中点，直线EF与⊙O交于G，H两点，若⊙O的半径为6，则GE+FH的最大值为（　　）</w:t>
      </w:r>
    </w:p>
    <w:p w:rsidR="002F6D58" w:rsidRPr="002F6D58" w:rsidP="002F6D58">
      <w:pPr>
        <w:spacing w:line="360" w:lineRule="auto"/>
        <w:jc w:val="left"/>
        <w:textAlignment w:val="center"/>
        <w:rPr>
          <w:b/>
          <w:color w:val="000000"/>
        </w:rPr>
      </w:pPr>
      <w:r>
        <w:rPr>
          <w:b/>
          <w:noProof/>
          <w:color w:val="000000"/>
        </w:rPr>
        <w:pict>
          <v:shape id="_x0000_i1062" type="#_x0000_t75" alt="figure" style="width:85.46pt;height:77.97pt;visibility:visible" filled="f" stroked="f">
            <v:imagedata r:id="rId61" o:title="figure"/>
          </v:shape>
        </w:pict>
      </w:r>
    </w:p>
    <w:p w:rsidR="002F6D58" w:rsidRPr="002F6D58" w:rsidP="002F6D58">
      <w:pPr>
        <w:tabs>
          <w:tab w:val="left" w:pos="2076"/>
          <w:tab w:val="left" w:pos="4153"/>
          <w:tab w:val="left" w:pos="6229"/>
        </w:tabs>
        <w:spacing w:line="360" w:lineRule="auto"/>
        <w:jc w:val="left"/>
        <w:textAlignment w:val="center"/>
        <w:rPr>
          <w:b/>
          <w:color w:val="000000"/>
        </w:rPr>
      </w:pPr>
      <w:r w:rsidRPr="002F6D58">
        <w:rPr>
          <w:b/>
          <w:color w:val="000000"/>
        </w:rPr>
        <w:t>A．6</w:t>
        <w:tab/>
        <w:t>B．9</w:t>
        <w:tab/>
        <w:t>C．10</w:t>
        <w:tab/>
        <w:t>D．12</w:t>
      </w:r>
    </w:p>
    <w:p w:rsidR="002F6D58" w:rsidRPr="002F6D58" w:rsidP="002F6D58">
      <w:pPr>
        <w:jc w:val="left"/>
        <w:rPr>
          <w:rFonts w:ascii="宋体" w:hAnsi="宋体"/>
          <w:b/>
          <w:color w:val="000000"/>
        </w:rPr>
      </w:pPr>
      <w:r w:rsidRPr="002F6D58">
        <w:rPr>
          <w:rFonts w:ascii="宋体" w:hAnsi="宋体"/>
          <w:b/>
          <w:color w:val="000000"/>
        </w:rPr>
        <w:t>二、填空题：（本大题共6个小题，每小题4分，共24分．）</w:t>
      </w:r>
    </w:p>
    <w:p w:rsidR="002F6D58" w:rsidRPr="002F6D58" w:rsidP="002F6D58">
      <w:pPr>
        <w:spacing w:line="360" w:lineRule="auto"/>
        <w:jc w:val="left"/>
        <w:textAlignment w:val="center"/>
        <w:rPr>
          <w:b/>
          <w:color w:val="000000"/>
        </w:rPr>
      </w:pPr>
      <w:r w:rsidRPr="002F6D58">
        <w:rPr>
          <w:rFonts w:ascii="宋体" w:hAnsi="宋体"/>
          <w:b/>
          <w:color w:val="000000"/>
        </w:rPr>
        <w:t>13．</w:t>
      </w:r>
      <w:r w:rsidRPr="002F6D58">
        <w:rPr>
          <w:b/>
          <w:color w:val="000000"/>
        </w:rPr>
        <w:t>如图，为保护门源百里油菜花海，由“芬芳浴”游客中心A处修建通往百米观景长廊BC的两条栈道AB，AC．若∠B=56°，∠C=45°，则游客中心A到观景长廊BC的距离AD的长约为_____米．（sin56°≈0.8，tan56°≈1.5）</w:t>
      </w:r>
    </w:p>
    <w:p w:rsidR="002F6D58" w:rsidRPr="002F6D58" w:rsidP="002F6D58">
      <w:pPr>
        <w:spacing w:line="360" w:lineRule="auto"/>
        <w:jc w:val="left"/>
        <w:textAlignment w:val="center"/>
        <w:rPr>
          <w:b/>
          <w:color w:val="000000"/>
        </w:rPr>
      </w:pPr>
      <w:r>
        <w:rPr>
          <w:b/>
          <w:noProof/>
          <w:color w:val="000000"/>
        </w:rPr>
        <w:pict>
          <v:shape id="_x0000_i1063" type="#_x0000_t75" alt="figure" style="width:92.25pt;height:72.75pt;visibility:visible" filled="f" stroked="f">
            <v:imagedata r:id="rId62" o:title="figure"/>
          </v:shape>
        </w:pict>
      </w:r>
    </w:p>
    <w:p w:rsidR="002F6D58" w:rsidRPr="002F6D58" w:rsidP="002F6D58">
      <w:pPr>
        <w:spacing w:before="90" w:line="360" w:lineRule="auto"/>
        <w:ind w:right="195"/>
        <w:jc w:val="left"/>
        <w:textAlignment w:val="center"/>
        <w:rPr>
          <w:b/>
          <w:color w:val="000000"/>
        </w:rPr>
      </w:pPr>
      <w:r w:rsidRPr="002F6D58">
        <w:rPr>
          <w:rFonts w:ascii="宋体" w:hAnsi="宋体"/>
          <w:b/>
          <w:color w:val="000000"/>
        </w:rPr>
        <w:t>14．</w:t>
      </w:r>
      <w:r w:rsidRPr="002F6D58">
        <w:rPr>
          <w:b/>
          <w:color w:val="000000"/>
        </w:rPr>
        <w:t>若两个关于 x，y 的二元一次方程组</w:t>
      </w:r>
      <w:r>
        <w:rPr>
          <w:b/>
          <w:color w:val="000000"/>
        </w:rPr>
        <w:object>
          <v:shape id="_x0000_i1064" type="#_x0000_t75" alt="eqId838d9d7c5cf9406b82b477a2d24234f3" style="width:68.22pt;height:36pt" o:oleicon="f" o:ole="" o:preferrelative="t" stroked="f">
            <v:imagedata r:id="rId63" o:title="eqId838d9d7c5cf9406b82b477a2d24234f3"/>
          </v:shape>
          <o:OLEObject Type="Embed" ProgID="Equation.DSMT4" ShapeID="_x0000_i1064" DrawAspect="Content" ObjectID="_1649765530" r:id="rId64"/>
        </w:object>
      </w:r>
      <w:r w:rsidRPr="002F6D58">
        <w:rPr>
          <w:b/>
          <w:color w:val="000000"/>
        </w:rPr>
        <w:t>与</w:t>
      </w:r>
      <w:r>
        <w:rPr>
          <w:b/>
          <w:color w:val="000000"/>
        </w:rPr>
        <w:object>
          <v:shape id="_x0000_i1065" type="#_x0000_t75" alt="eqIdcb6bd5c503114ec4a507558e9398f4ac" style="width:78.71pt;height:36pt" o:oleicon="f" o:ole="" o:preferrelative="t" stroked="f">
            <v:imagedata r:id="rId65" o:title="eqIdcb6bd5c503114ec4a507558e9398f4ac"/>
          </v:shape>
          <o:OLEObject Type="Embed" ProgID="Equation.DSMT4" ShapeID="_x0000_i1065" DrawAspect="Content" ObjectID="_1649765531" r:id="rId66"/>
        </w:object>
      </w:r>
      <w:r w:rsidRPr="002F6D58">
        <w:rPr>
          <w:b/>
          <w:color w:val="000000"/>
        </w:rPr>
        <w:t>有相同的解， 则 mn 的值为_____．</w:t>
      </w:r>
    </w:p>
    <w:p w:rsidR="002F6D58" w:rsidRPr="002F6D58" w:rsidP="002F6D58">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2F6D58">
        <w:rPr>
          <w:rFonts w:ascii="宋体" w:hAnsi="宋体"/>
          <w:b/>
          <w:color w:val="000000"/>
        </w:rPr>
        <w:t>15．</w:t>
      </w:r>
      <w:r w:rsidRPr="002F6D58">
        <w:rPr>
          <w:b/>
          <w:color w:val="000000"/>
        </w:rPr>
        <w:t>如图，身高1.6米的小丽在阳光下的影长为2米，在同一时刻，一棵大树的影长为8米，则这棵树的高度为_____米．</w:t>
      </w:r>
    </w:p>
    <w:p w:rsidR="002F6D58" w:rsidRPr="002F6D58" w:rsidP="002F6D58">
      <w:pPr>
        <w:spacing w:line="360" w:lineRule="auto"/>
        <w:jc w:val="left"/>
        <w:textAlignment w:val="center"/>
        <w:rPr>
          <w:b/>
          <w:color w:val="000000"/>
        </w:rPr>
      </w:pPr>
      <w:r>
        <w:rPr>
          <w:b/>
          <w:noProof/>
          <w:color w:val="000000"/>
        </w:rPr>
        <w:pict>
          <v:shape id="_x0000_i1066" type="#_x0000_t75" alt="figure" style="width:157.55pt;height:71.23pt;visibility:visible" filled="f" stroked="f">
            <v:imagedata r:id="rId67" o:title="figure"/>
          </v:shape>
        </w:pict>
      </w:r>
    </w:p>
    <w:p w:rsidR="002F6D58" w:rsidRPr="002F6D58" w:rsidP="002F6D58">
      <w:pPr>
        <w:spacing w:line="360" w:lineRule="auto"/>
        <w:jc w:val="left"/>
        <w:textAlignment w:val="center"/>
        <w:rPr>
          <w:b/>
          <w:color w:val="000000"/>
        </w:rPr>
      </w:pPr>
      <w:r w:rsidRPr="002F6D58">
        <w:rPr>
          <w:rFonts w:ascii="宋体" w:hAnsi="宋体"/>
          <w:b/>
          <w:color w:val="000000"/>
        </w:rPr>
        <w:t>16．</w:t>
      </w:r>
      <w:r w:rsidRPr="002F6D58">
        <w:rPr>
          <w:b/>
          <w:color w:val="000000"/>
        </w:rPr>
        <w:t>若两个相似三角形的面积比为1∶4，则这两个相似三角形的周长比是__________．</w:t>
      </w:r>
    </w:p>
    <w:p w:rsidR="002F6D58" w:rsidRPr="002F6D58" w:rsidP="002F6D58">
      <w:pPr>
        <w:spacing w:line="360" w:lineRule="auto"/>
        <w:jc w:val="left"/>
        <w:textAlignment w:val="center"/>
        <w:rPr>
          <w:b/>
          <w:color w:val="000000"/>
        </w:rPr>
      </w:pPr>
      <w:r w:rsidRPr="002F6D58">
        <w:rPr>
          <w:rFonts w:ascii="宋体" w:hAnsi="宋体"/>
          <w:b/>
          <w:color w:val="000000"/>
        </w:rPr>
        <w:t>17．</w:t>
      </w:r>
      <w:r w:rsidRPr="002F6D58">
        <w:rPr>
          <w:b/>
          <w:color w:val="000000"/>
        </w:rPr>
        <w:t>已知a+b=4，a-b=3，则a</w:t>
      </w:r>
      <w:r w:rsidRPr="002F6D58">
        <w:rPr>
          <w:b/>
          <w:color w:val="000000"/>
          <w:vertAlign w:val="superscript"/>
        </w:rPr>
        <w:t>2</w:t>
      </w:r>
      <w:r w:rsidRPr="002F6D58">
        <w:rPr>
          <w:b/>
          <w:color w:val="000000"/>
        </w:rPr>
        <w:t>-b</w:t>
      </w:r>
      <w:r w:rsidRPr="002F6D58">
        <w:rPr>
          <w:b/>
          <w:color w:val="000000"/>
          <w:vertAlign w:val="superscript"/>
        </w:rPr>
        <w:t>2</w:t>
      </w:r>
      <w:r w:rsidRPr="002F6D58">
        <w:rPr>
          <w:b/>
          <w:color w:val="000000"/>
        </w:rPr>
        <w:t>=____________．</w:t>
      </w:r>
    </w:p>
    <w:p w:rsidR="002F6D58" w:rsidRPr="002F6D58" w:rsidP="002F6D58">
      <w:pPr>
        <w:spacing w:line="360" w:lineRule="auto"/>
        <w:jc w:val="left"/>
        <w:textAlignment w:val="center"/>
        <w:rPr>
          <w:b/>
          <w:color w:val="000000"/>
        </w:rPr>
      </w:pPr>
      <w:r w:rsidRPr="002F6D58">
        <w:rPr>
          <w:rFonts w:ascii="宋体" w:hAnsi="宋体"/>
          <w:b/>
          <w:color w:val="000000"/>
        </w:rPr>
        <w:t>18．</w:t>
      </w:r>
      <w:r w:rsidRPr="002F6D58">
        <w:rPr>
          <w:b/>
          <w:color w:val="000000"/>
        </w:rPr>
        <w:t>如图，数轴上点A所表示的实数是________________．　</w:t>
      </w:r>
    </w:p>
    <w:p w:rsidR="002F6D58" w:rsidRPr="002F6D58" w:rsidP="002F6D58">
      <w:pPr>
        <w:spacing w:line="360" w:lineRule="auto"/>
        <w:jc w:val="left"/>
        <w:textAlignment w:val="center"/>
        <w:rPr>
          <w:b/>
          <w:color w:val="000000"/>
        </w:rPr>
      </w:pPr>
      <w:r>
        <w:rPr>
          <w:b/>
          <w:noProof/>
          <w:color w:val="000000"/>
        </w:rPr>
        <w:pict>
          <v:shape id="_x0000_i1067" type="#_x0000_t75" alt="figure" style="width:120.01pt;height:32.24pt;visibility:visible" filled="f" stroked="f">
            <v:imagedata r:id="rId68" o:title="figure"/>
          </v:shape>
        </w:pict>
      </w:r>
    </w:p>
    <w:p w:rsidR="002F6D58" w:rsidRPr="002F6D58" w:rsidP="002F6D58">
      <w:pPr>
        <w:jc w:val="left"/>
        <w:rPr>
          <w:rFonts w:ascii="宋体" w:hAnsi="宋体"/>
          <w:b/>
          <w:color w:val="000000"/>
        </w:rPr>
      </w:pPr>
      <w:r w:rsidRPr="002F6D58">
        <w:rPr>
          <w:rFonts w:ascii="宋体" w:hAnsi="宋体"/>
          <w:b/>
          <w:color w:val="000000"/>
        </w:rPr>
        <w:t>三、解答题：（本大题共9个小题，共78分，解答应写出文字说明、证明过程或演算步骤．</w:t>
      </w:r>
    </w:p>
    <w:p w:rsidR="002F6D58" w:rsidRPr="002F6D58" w:rsidP="002F6D58">
      <w:pPr>
        <w:spacing w:line="360" w:lineRule="auto"/>
        <w:jc w:val="left"/>
        <w:textAlignment w:val="center"/>
        <w:rPr>
          <w:b/>
          <w:color w:val="000000"/>
        </w:rPr>
      </w:pPr>
      <w:r w:rsidRPr="002F6D58">
        <w:rPr>
          <w:rFonts w:ascii="宋体" w:hAnsi="宋体"/>
          <w:b/>
          <w:color w:val="000000"/>
        </w:rPr>
        <w:t>19．（6分）</w:t>
      </w:r>
      <w:r w:rsidRPr="002F6D58">
        <w:rPr>
          <w:b/>
          <w:color w:val="000000"/>
        </w:rPr>
        <w:t>某翻译团为成为2022年冬奥会志愿者做准备，该翻译团一共有五名翻译，其中一名只会翻译西班牙语，三名只会翻译英语，还有一名两种语言都会翻译．求从这五名翻译中随机挑选一名会翻译英语的概率；若从这五名翻译中随机挑选两名组成一组，请用树状图或列表的方法求该纽能够翻译上述两种语言的概率．</w:t>
      </w:r>
    </w:p>
    <w:p w:rsidR="002F6D58" w:rsidRPr="002F6D58" w:rsidP="002F6D58">
      <w:pPr>
        <w:spacing w:line="360" w:lineRule="auto"/>
        <w:jc w:val="left"/>
        <w:textAlignment w:val="center"/>
        <w:rPr>
          <w:b/>
          <w:color w:val="000000"/>
        </w:rPr>
      </w:pPr>
      <w:r w:rsidRPr="002F6D58">
        <w:rPr>
          <w:rFonts w:ascii="宋体" w:hAnsi="宋体"/>
          <w:b/>
          <w:color w:val="000000"/>
        </w:rPr>
        <w:t>20．（6分）</w:t>
      </w:r>
      <w:r w:rsidRPr="002F6D58">
        <w:rPr>
          <w:b/>
          <w:color w:val="000000"/>
        </w:rPr>
        <w:t xml:space="preserve">某校对六至九年级学生围绕“每天30分钟的大课间，你最喜欢的体育活动项目是什么？（只写一项）”的问题，对在校学生进行随机抽样调查，从而得到一组数据．如图是根据这组数据绘制的条形统计图，请结合统计图回答下列问题：该校对多少学生进行了抽样调查？本次抽样调查中，最喜欢篮球活动的有多少？占被调查人数的百分比是多少？若该校九年级共有200名学生，如图是根据各年级学生人数占全校学生总人数的百分比绘制的扇形统计图，请估计全校六至九年级学生中最喜欢跳绳活动的人数约为多少？                  </w:t>
      </w:r>
    </w:p>
    <w:p w:rsidR="002F6D58" w:rsidRPr="002F6D58" w:rsidP="002F6D58">
      <w:pPr>
        <w:spacing w:line="360" w:lineRule="auto"/>
        <w:jc w:val="left"/>
        <w:textAlignment w:val="center"/>
        <w:rPr>
          <w:b/>
          <w:color w:val="000000"/>
        </w:rPr>
      </w:pPr>
      <w:r>
        <w:rPr>
          <w:b/>
          <w:noProof/>
          <w:color w:val="000000"/>
        </w:rPr>
        <w:pict>
          <v:shape id="_x0000_i1068" type="#_x0000_t75" alt="figure" style="width:311.99pt;height:169.47pt;visibility:visible" filled="f" stroked="f">
            <v:imagedata r:id="rId69" o:title="figure"/>
          </v:shape>
        </w:pict>
      </w:r>
    </w:p>
    <w:p w:rsidR="002F6D58" w:rsidRPr="002F6D58" w:rsidP="002F6D58">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2F6D58">
        <w:rPr>
          <w:rFonts w:ascii="宋体" w:hAnsi="宋体"/>
          <w:b/>
          <w:color w:val="000000"/>
        </w:rPr>
        <w:t>21．（6分）</w:t>
      </w:r>
      <w:r w:rsidRPr="002F6D58">
        <w:rPr>
          <w:b/>
          <w:color w:val="000000"/>
        </w:rPr>
        <w:t>如图，抛物线</w:t>
      </w:r>
      <w:r w:rsidRPr="002F6D58">
        <w:rPr>
          <w:b/>
          <w:i/>
          <w:color w:val="000000"/>
        </w:rPr>
        <w:t>y</w:t>
      </w:r>
      <w:r w:rsidRPr="002F6D58">
        <w:rPr>
          <w:b/>
          <w:color w:val="000000"/>
        </w:rPr>
        <w:t>＝</w:t>
      </w:r>
      <w:r>
        <w:rPr>
          <w:b/>
          <w:color w:val="000000"/>
        </w:rPr>
        <w:object>
          <v:shape id="_x0000_i1069" type="#_x0000_t75" alt="eqIddb6b28cbd8a14caa9cf1146f6f7916c0" style="width:12pt;height:31.09pt" o:oleicon="f" o:ole="" o:preferrelative="t" stroked="f">
            <v:imagedata r:id="rId70" o:title="eqIddb6b28cbd8a14caa9cf1146f6f7916c0"/>
          </v:shape>
          <o:OLEObject Type="Embed" ProgID="Equation.DSMT4" ShapeID="_x0000_i1069" DrawAspect="Content" ObjectID="_1645246428" r:id="rId71"/>
        </w:object>
      </w:r>
      <w:r w:rsidRPr="002F6D58">
        <w:rPr>
          <w:b/>
          <w:i/>
          <w:color w:val="000000"/>
        </w:rPr>
        <w:t>x</w:t>
      </w:r>
      <w:r w:rsidRPr="002F6D58">
        <w:rPr>
          <w:b/>
          <w:color w:val="000000"/>
          <w:vertAlign w:val="superscript"/>
        </w:rPr>
        <w:t>2</w:t>
      </w:r>
      <w:r w:rsidRPr="002F6D58">
        <w:rPr>
          <w:b/>
          <w:color w:val="000000"/>
        </w:rPr>
        <w:t>+</w:t>
      </w:r>
      <w:r w:rsidRPr="002F6D58">
        <w:rPr>
          <w:b/>
          <w:i/>
          <w:color w:val="000000"/>
        </w:rPr>
        <w:t>bx</w:t>
      </w:r>
      <w:r w:rsidRPr="002F6D58">
        <w:rPr>
          <w:b/>
          <w:color w:val="000000"/>
        </w:rPr>
        <w:t>+</w:t>
      </w:r>
      <w:r w:rsidRPr="002F6D58">
        <w:rPr>
          <w:b/>
          <w:i/>
          <w:color w:val="000000"/>
        </w:rPr>
        <w:t>c</w:t>
      </w:r>
      <w:r w:rsidRPr="002F6D58">
        <w:rPr>
          <w:b/>
          <w:color w:val="000000"/>
        </w:rPr>
        <w:t>与</w:t>
      </w:r>
      <w:r w:rsidRPr="002F6D58">
        <w:rPr>
          <w:b/>
          <w:i/>
          <w:color w:val="000000"/>
        </w:rPr>
        <w:t>x</w:t>
      </w:r>
      <w:r w:rsidRPr="002F6D58">
        <w:rPr>
          <w:b/>
          <w:color w:val="000000"/>
        </w:rPr>
        <w:t>轴交于点</w:t>
      </w:r>
      <w:r w:rsidRPr="002F6D58">
        <w:rPr>
          <w:b/>
          <w:i/>
          <w:color w:val="000000"/>
        </w:rPr>
        <w:t>A</w:t>
      </w:r>
      <w:r w:rsidRPr="002F6D58">
        <w:rPr>
          <w:b/>
          <w:color w:val="000000"/>
        </w:rPr>
        <w:t>（﹣1，0），</w:t>
      </w:r>
      <w:r w:rsidRPr="002F6D58">
        <w:rPr>
          <w:b/>
          <w:i/>
          <w:color w:val="000000"/>
        </w:rPr>
        <w:t>B</w:t>
      </w:r>
      <w:r w:rsidRPr="002F6D58">
        <w:rPr>
          <w:b/>
          <w:color w:val="000000"/>
        </w:rPr>
        <w:t>（4，0）与</w:t>
      </w:r>
      <w:r w:rsidRPr="002F6D58">
        <w:rPr>
          <w:b/>
          <w:i/>
          <w:color w:val="000000"/>
        </w:rPr>
        <w:t>y</w:t>
      </w:r>
      <w:r w:rsidRPr="002F6D58">
        <w:rPr>
          <w:b/>
          <w:color w:val="000000"/>
        </w:rPr>
        <w:t>轴交于点</w:t>
      </w:r>
      <w:r w:rsidRPr="002F6D58">
        <w:rPr>
          <w:b/>
          <w:i/>
          <w:color w:val="000000"/>
        </w:rPr>
        <w:t>C</w:t>
      </w:r>
      <w:r w:rsidRPr="002F6D58">
        <w:rPr>
          <w:b/>
          <w:color w:val="000000"/>
        </w:rPr>
        <w:t>，点</w:t>
      </w:r>
      <w:r w:rsidRPr="002F6D58">
        <w:rPr>
          <w:b/>
          <w:i/>
          <w:color w:val="000000"/>
        </w:rPr>
        <w:t>D</w:t>
      </w:r>
      <w:r w:rsidRPr="002F6D58">
        <w:rPr>
          <w:b/>
          <w:color w:val="000000"/>
        </w:rPr>
        <w:t>与点</w:t>
      </w:r>
      <w:r w:rsidRPr="002F6D58">
        <w:rPr>
          <w:b/>
          <w:i/>
          <w:color w:val="000000"/>
        </w:rPr>
        <w:t>C</w:t>
      </w:r>
      <w:r w:rsidRPr="002F6D58">
        <w:rPr>
          <w:b/>
          <w:color w:val="000000"/>
        </w:rPr>
        <w:t>关于</w:t>
      </w:r>
      <w:r w:rsidRPr="002F6D58">
        <w:rPr>
          <w:b/>
          <w:i/>
          <w:color w:val="000000"/>
        </w:rPr>
        <w:t>x</w:t>
      </w:r>
      <w:r w:rsidRPr="002F6D58">
        <w:rPr>
          <w:b/>
          <w:color w:val="000000"/>
        </w:rPr>
        <w:t>轴对称，点</w:t>
      </w:r>
      <w:r w:rsidRPr="002F6D58">
        <w:rPr>
          <w:b/>
          <w:i/>
          <w:color w:val="000000"/>
        </w:rPr>
        <w:t>P</w:t>
      </w:r>
      <w:r w:rsidRPr="002F6D58">
        <w:rPr>
          <w:b/>
          <w:color w:val="000000"/>
        </w:rPr>
        <w:t>是</w:t>
      </w:r>
      <w:r w:rsidRPr="002F6D58">
        <w:rPr>
          <w:b/>
          <w:i/>
          <w:color w:val="000000"/>
        </w:rPr>
        <w:t>x</w:t>
      </w:r>
      <w:r w:rsidRPr="002F6D58">
        <w:rPr>
          <w:b/>
          <w:color w:val="000000"/>
        </w:rPr>
        <w:t>轴上的一个动点，设点</w:t>
      </w:r>
      <w:r w:rsidRPr="002F6D58">
        <w:rPr>
          <w:b/>
          <w:i/>
          <w:color w:val="000000"/>
        </w:rPr>
        <w:t>P</w:t>
      </w:r>
      <w:r w:rsidRPr="002F6D58">
        <w:rPr>
          <w:b/>
          <w:color w:val="000000"/>
        </w:rPr>
        <w:t>的坐标为（</w:t>
      </w:r>
      <w:r w:rsidRPr="002F6D58">
        <w:rPr>
          <w:b/>
          <w:i/>
          <w:color w:val="000000"/>
        </w:rPr>
        <w:t>m</w:t>
      </w:r>
      <w:r w:rsidRPr="002F6D58">
        <w:rPr>
          <w:b/>
          <w:color w:val="000000"/>
        </w:rPr>
        <w:t>，0），过点</w:t>
      </w:r>
      <w:r w:rsidRPr="002F6D58">
        <w:rPr>
          <w:b/>
          <w:i/>
          <w:color w:val="000000"/>
        </w:rPr>
        <w:t>P</w:t>
      </w:r>
      <w:r w:rsidRPr="002F6D58">
        <w:rPr>
          <w:b/>
          <w:color w:val="000000"/>
        </w:rPr>
        <w:t>作</w:t>
      </w:r>
      <w:r w:rsidRPr="002F6D58">
        <w:rPr>
          <w:b/>
          <w:i/>
          <w:color w:val="000000"/>
        </w:rPr>
        <w:t>x</w:t>
      </w:r>
      <w:r w:rsidRPr="002F6D58">
        <w:rPr>
          <w:b/>
          <w:color w:val="000000"/>
        </w:rPr>
        <w:t>轴的垂线1，交抛物线与点</w:t>
      </w:r>
      <w:r w:rsidRPr="002F6D58">
        <w:rPr>
          <w:b/>
          <w:i/>
          <w:color w:val="000000"/>
        </w:rPr>
        <w:t>Q</w:t>
      </w:r>
      <w:r w:rsidRPr="002F6D58">
        <w:rPr>
          <w:b/>
          <w:color w:val="000000"/>
        </w:rPr>
        <w:t>．求抛物线的解析式；当点</w:t>
      </w:r>
      <w:r w:rsidRPr="002F6D58">
        <w:rPr>
          <w:b/>
          <w:i/>
          <w:color w:val="000000"/>
        </w:rPr>
        <w:t>P</w:t>
      </w:r>
      <w:r w:rsidRPr="002F6D58">
        <w:rPr>
          <w:b/>
          <w:color w:val="000000"/>
        </w:rPr>
        <w:t>在线段</w:t>
      </w:r>
      <w:r w:rsidRPr="002F6D58">
        <w:rPr>
          <w:b/>
          <w:i/>
          <w:color w:val="000000"/>
        </w:rPr>
        <w:t>OB</w:t>
      </w:r>
      <w:r w:rsidRPr="002F6D58">
        <w:rPr>
          <w:b/>
          <w:color w:val="000000"/>
        </w:rPr>
        <w:t>上运动时，直线1交</w:t>
      </w:r>
      <w:r w:rsidRPr="002F6D58">
        <w:rPr>
          <w:b/>
          <w:i/>
          <w:color w:val="000000"/>
        </w:rPr>
        <w:t>BD</w:t>
      </w:r>
      <w:r w:rsidRPr="002F6D58">
        <w:rPr>
          <w:b/>
          <w:color w:val="000000"/>
        </w:rPr>
        <w:t>于点</w:t>
      </w:r>
      <w:r w:rsidRPr="002F6D58">
        <w:rPr>
          <w:b/>
          <w:i/>
          <w:color w:val="000000"/>
        </w:rPr>
        <w:t>M</w:t>
      </w:r>
      <w:r w:rsidRPr="002F6D58">
        <w:rPr>
          <w:b/>
          <w:color w:val="000000"/>
        </w:rPr>
        <w:t>，试探究</w:t>
      </w:r>
      <w:r w:rsidRPr="002F6D58">
        <w:rPr>
          <w:b/>
          <w:i/>
          <w:color w:val="000000"/>
        </w:rPr>
        <w:t>m</w:t>
      </w:r>
      <w:r w:rsidRPr="002F6D58">
        <w:rPr>
          <w:b/>
          <w:color w:val="000000"/>
        </w:rPr>
        <w:t>为何值时，四边形</w:t>
      </w:r>
      <w:r w:rsidRPr="002F6D58">
        <w:rPr>
          <w:b/>
          <w:i/>
          <w:color w:val="000000"/>
        </w:rPr>
        <w:t>CQM</w:t>
      </w:r>
      <w:r w:rsidRPr="002F6D58">
        <w:rPr>
          <w:b/>
          <w:i/>
          <w:color w:val="000000"/>
        </w:rPr>
        <w:t>D</w:t>
      </w:r>
      <w:r w:rsidRPr="002F6D58">
        <w:rPr>
          <w:b/>
          <w:color w:val="000000"/>
        </w:rPr>
        <w:t>是平行四边形；在点</w:t>
      </w:r>
      <w:r w:rsidRPr="002F6D58">
        <w:rPr>
          <w:b/>
          <w:i/>
          <w:color w:val="000000"/>
        </w:rPr>
        <w:t>P</w:t>
      </w:r>
      <w:r w:rsidRPr="002F6D58">
        <w:rPr>
          <w:b/>
          <w:color w:val="000000"/>
        </w:rPr>
        <w:t>运动的过程中，坐标平面内是否存在点</w:t>
      </w:r>
      <w:r w:rsidRPr="002F6D58">
        <w:rPr>
          <w:b/>
          <w:i/>
          <w:color w:val="000000"/>
        </w:rPr>
        <w:t>Q</w:t>
      </w:r>
      <w:r w:rsidRPr="002F6D58">
        <w:rPr>
          <w:b/>
          <w:color w:val="000000"/>
        </w:rPr>
        <w:t>，使△</w:t>
      </w:r>
      <w:r w:rsidRPr="002F6D58">
        <w:rPr>
          <w:b/>
          <w:i/>
          <w:color w:val="000000"/>
        </w:rPr>
        <w:t>BDQ</w:t>
      </w:r>
      <w:r w:rsidRPr="002F6D58">
        <w:rPr>
          <w:b/>
          <w:color w:val="000000"/>
        </w:rPr>
        <w:t>是以</w:t>
      </w:r>
      <w:r w:rsidRPr="002F6D58">
        <w:rPr>
          <w:b/>
          <w:i/>
          <w:color w:val="000000"/>
        </w:rPr>
        <w:t>BD</w:t>
      </w:r>
      <w:r w:rsidRPr="002F6D58">
        <w:rPr>
          <w:b/>
          <w:color w:val="000000"/>
        </w:rPr>
        <w:t>为直角边的直角三角形？若存在，请直接写出点</w:t>
      </w:r>
      <w:r w:rsidRPr="002F6D58">
        <w:rPr>
          <w:b/>
          <w:i/>
          <w:color w:val="000000"/>
        </w:rPr>
        <w:t>Q</w:t>
      </w:r>
      <w:r w:rsidRPr="002F6D58">
        <w:rPr>
          <w:b/>
          <w:color w:val="000000"/>
        </w:rPr>
        <w:t>的坐标；若不存在，请说明理由．</w:t>
      </w:r>
    </w:p>
    <w:p w:rsidR="002F6D58" w:rsidRPr="002F6D58" w:rsidP="002F6D58">
      <w:pPr>
        <w:spacing w:line="360" w:lineRule="auto"/>
        <w:jc w:val="left"/>
        <w:textAlignment w:val="center"/>
        <w:rPr>
          <w:b/>
          <w:color w:val="000000"/>
        </w:rPr>
      </w:pPr>
      <w:r>
        <w:rPr>
          <w:b/>
          <w:noProof/>
          <w:color w:val="000000"/>
        </w:rPr>
        <w:pict>
          <v:shape id="_x0000_i1070" type="#_x0000_t75" alt="figure" style="width:141.71pt;height:145.45pt;visibility:visible" filled="f" stroked="f">
            <v:imagedata r:id="rId72" o:title="figure"/>
          </v:shape>
        </w:pict>
      </w:r>
    </w:p>
    <w:p w:rsidR="002F6D58" w:rsidRPr="002F6D58" w:rsidP="002F6D58">
      <w:pPr>
        <w:spacing w:line="360" w:lineRule="auto"/>
        <w:jc w:val="left"/>
        <w:textAlignment w:val="center"/>
        <w:rPr>
          <w:b/>
          <w:color w:val="000000"/>
        </w:rPr>
      </w:pPr>
      <w:r w:rsidRPr="002F6D58">
        <w:rPr>
          <w:rFonts w:ascii="宋体" w:hAnsi="宋体"/>
          <w:b/>
          <w:color w:val="000000"/>
        </w:rPr>
        <w:t>22．（8分）</w:t>
      </w:r>
      <w:r w:rsidRPr="002F6D58">
        <w:rPr>
          <w:b/>
          <w:color w:val="000000"/>
        </w:rPr>
        <w:t>解方程</w:t>
      </w:r>
      <w:r>
        <w:rPr>
          <w:b/>
          <w:color w:val="000000"/>
        </w:rPr>
        <w:object>
          <v:shape id="_x0000_i1071" type="#_x0000_t75" alt="eqId4c0ecbd5effa42b888b2121ec0c706b3" style="width:79.84pt;height:31.19pt" o:oleicon="f" o:ole="" o:preferrelative="t" stroked="f">
            <v:imagedata r:id="rId73" o:title="eqId4c0ecbd5effa42b888b2121ec0c706b3"/>
          </v:shape>
          <o:OLEObject Type="Embed" ProgID="Equation.DSMT4" ShapeID="_x0000_i1071" DrawAspect="Content" ObjectID="_1649763230" r:id="rId74"/>
        </w:object>
      </w:r>
    </w:p>
    <w:p w:rsidR="002F6D58" w:rsidRPr="002F6D58" w:rsidP="002F6D58">
      <w:pPr>
        <w:spacing w:line="360" w:lineRule="auto"/>
        <w:jc w:val="left"/>
        <w:textAlignment w:val="center"/>
        <w:rPr>
          <w:b/>
          <w:color w:val="000000"/>
        </w:rPr>
      </w:pPr>
      <w:r w:rsidRPr="002F6D58">
        <w:rPr>
          <w:rFonts w:ascii="宋体" w:hAnsi="宋体"/>
          <w:b/>
          <w:color w:val="000000"/>
        </w:rPr>
        <w:t>23．（8分）</w:t>
      </w:r>
      <w:r w:rsidRPr="002F6D58">
        <w:rPr>
          <w:b/>
          <w:color w:val="000000"/>
        </w:rPr>
        <w:t>甲、乙两个人做游戏：在一个不透明的口袋中装有1张相同的纸牌，它们分别标有数字1，2，3，1．从中随机摸出一张纸牌然后放回，再随机摸出一张纸牌，若两次摸出的纸牌上数字之和是3的倍数，则甲胜；否则乙胜．这个游戏对双方公平吗？请列表格或画树状图说明理由．</w:t>
      </w:r>
    </w:p>
    <w:p w:rsidR="002F6D58" w:rsidRPr="002F6D58" w:rsidP="002F6D58">
      <w:pPr>
        <w:spacing w:line="360" w:lineRule="auto"/>
        <w:jc w:val="left"/>
        <w:textAlignment w:val="center"/>
        <w:rPr>
          <w:b/>
          <w:color w:val="000000"/>
        </w:rPr>
      </w:pPr>
      <w:r w:rsidRPr="002F6D58">
        <w:rPr>
          <w:rFonts w:ascii="宋体" w:hAnsi="宋体"/>
          <w:b/>
          <w:color w:val="000000"/>
        </w:rPr>
        <w:t>24．（10分）</w:t>
      </w:r>
      <w:r w:rsidRPr="002F6D58">
        <w:rPr>
          <w:b/>
          <w:color w:val="000000"/>
        </w:rPr>
        <w:t>随着社会经济的发展，汽车逐渐走入平常百姓家．某数学兴趣小组随机抽取了我市某单位部分职工进行调查，对职工购车情况分4类（A：车价40万元以上；B：车价在20—40万元；C：车价在20万元以下；D：暂时未购车）进行了统计，并将统计结果绘制成以下条形统计图和扇形统计图．请结合图中信息解答下列问题：</w:t>
      </w:r>
    </w:p>
    <w:p w:rsidR="002F6D58" w:rsidRPr="002F6D58" w:rsidP="002F6D58">
      <w:pPr>
        <w:spacing w:line="360" w:lineRule="auto"/>
        <w:jc w:val="left"/>
        <w:textAlignment w:val="center"/>
        <w:rPr>
          <w:b/>
          <w:color w:val="000000"/>
        </w:rPr>
      </w:pPr>
      <w:r w:rsidRPr="002F6D58">
        <w:rPr>
          <w:b/>
          <w:color w:val="000000"/>
        </w:rPr>
        <w:t>（1）调查样本人数为__________，样本中B类人数百分比是_______，其所在扇形统计图中的圆心角度数是________；</w:t>
      </w:r>
    </w:p>
    <w:p w:rsidR="002F6D58" w:rsidRPr="002F6D58" w:rsidP="002F6D58">
      <w:pPr>
        <w:spacing w:line="360" w:lineRule="auto"/>
        <w:jc w:val="left"/>
        <w:textAlignment w:val="center"/>
        <w:rPr>
          <w:b/>
          <w:color w:val="000000"/>
        </w:rPr>
      </w:pPr>
      <w:r w:rsidRPr="002F6D58">
        <w:rPr>
          <w:b/>
          <w:color w:val="000000"/>
        </w:rPr>
        <w:t>（2）把条形统计图补充完整；</w:t>
      </w:r>
    </w:p>
    <w:p w:rsidR="002F6D58" w:rsidRPr="002F6D58" w:rsidP="002F6D58">
      <w:pPr>
        <w:spacing w:line="360" w:lineRule="auto"/>
        <w:jc w:val="left"/>
        <w:textAlignment w:val="center"/>
        <w:rPr>
          <w:b/>
          <w:color w:val="000000"/>
        </w:rPr>
      </w:pPr>
      <w:r w:rsidRPr="002F6D58">
        <w:rPr>
          <w:b/>
          <w:color w:val="000000"/>
        </w:rPr>
        <w:t>（3）该单位甲、乙两个科室中未购车人数分别为2人和3人，现从中选2人去参观车展，用列表或画树状图的方法，求选出的2人来自不同科室的概率．</w:t>
      </w:r>
    </w:p>
    <w:p w:rsidR="002F6D58" w:rsidRPr="002F6D58" w:rsidP="002F6D58">
      <w:pPr>
        <w:spacing w:line="360" w:lineRule="auto"/>
        <w:jc w:val="left"/>
        <w:textAlignment w:val="center"/>
        <w:rPr>
          <w:b/>
          <w:color w:val="000000"/>
        </w:rPr>
      </w:pPr>
      <w:r>
        <w:rPr>
          <w:b/>
          <w:noProof/>
          <w:color w:val="000000"/>
        </w:rPr>
        <w:pict>
          <v:shape id="_x0000_i1072" type="#_x0000_t75" style="width:284.3pt;height:130.5pt;visibility:visible" filled="f" stroked="f">
            <v:imagedata r:id="rId75" o:title=""/>
          </v:shape>
        </w:pict>
      </w:r>
    </w:p>
    <w:p w:rsidR="002F6D58" w:rsidRPr="002F6D58" w:rsidP="002F6D58">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2F6D58">
        <w:rPr>
          <w:rFonts w:ascii="宋体" w:hAnsi="宋体"/>
          <w:b/>
          <w:color w:val="000000"/>
        </w:rPr>
        <w:t>25．（10分）</w:t>
      </w:r>
      <w:r w:rsidRPr="002F6D58">
        <w:rPr>
          <w:b/>
          <w:color w:val="000000"/>
        </w:rPr>
        <w:t>如图，有四张背面相同的卡片A、B、C、D，卡片的正面分别印有正三角形、平行四边形、圆、正五边形（这些卡片除图案不同外，其余均相同）．把这四张卡片背面向上洗匀后，进行下列操作：若任意抽取其中一张卡片，抽到的卡片既是中心对称图形又是轴对称图形的概率是</w:t>
      </w:r>
      <w:r w:rsidRPr="002F6D58">
        <w:rPr>
          <w:b/>
          <w:color w:val="000000"/>
          <w:u w:val="single"/>
        </w:rPr>
        <w:t>　   　</w:t>
      </w:r>
      <w:r w:rsidRPr="002F6D58">
        <w:rPr>
          <w:b/>
          <w:color w:val="000000"/>
        </w:rPr>
        <w:t>；若任意抽出一张不放回，然后再从余下的抽出一张．请用树状图或列表表示摸出的两张卡片所有可能的结果，求抽出的两张卡片的图形是中心对称图形的概率．</w:t>
      </w:r>
    </w:p>
    <w:p w:rsidR="002F6D58" w:rsidRPr="002F6D58" w:rsidP="002F6D58">
      <w:pPr>
        <w:spacing w:line="360" w:lineRule="auto"/>
        <w:jc w:val="left"/>
        <w:textAlignment w:val="center"/>
        <w:rPr>
          <w:b/>
          <w:color w:val="000000"/>
        </w:rPr>
      </w:pPr>
      <w:r>
        <w:rPr>
          <w:b/>
          <w:noProof/>
          <w:color w:val="000000"/>
        </w:rPr>
        <w:pict>
          <v:shape id="_x0000_i1073" type="#_x0000_t75" alt="figure" style="width:227.17pt;height:68.98pt;visibility:visible" filled="f" stroked="f">
            <v:imagedata r:id="rId76" o:title="figure"/>
          </v:shape>
        </w:pict>
      </w:r>
    </w:p>
    <w:p w:rsidR="002F6D58" w:rsidRPr="002F6D58" w:rsidP="002F6D58">
      <w:pPr>
        <w:spacing w:line="360" w:lineRule="auto"/>
        <w:jc w:val="left"/>
        <w:textAlignment w:val="center"/>
        <w:rPr>
          <w:b/>
          <w:color w:val="000000"/>
        </w:rPr>
      </w:pPr>
      <w:r w:rsidRPr="002F6D58">
        <w:rPr>
          <w:rFonts w:ascii="宋体" w:hAnsi="宋体"/>
          <w:b/>
          <w:color w:val="000000"/>
        </w:rPr>
        <w:t>26．（12分）</w:t>
      </w:r>
      <w:r w:rsidRPr="002F6D58">
        <w:rPr>
          <w:b/>
          <w:color w:val="000000"/>
        </w:rPr>
        <w:t>如图，抛物线y＝﹣x</w:t>
      </w:r>
      <w:r w:rsidRPr="002F6D58">
        <w:rPr>
          <w:b/>
          <w:color w:val="000000"/>
          <w:vertAlign w:val="superscript"/>
        </w:rPr>
        <w:t>2</w:t>
      </w:r>
      <w:r w:rsidRPr="002F6D58">
        <w:rPr>
          <w:b/>
          <w:color w:val="000000"/>
        </w:rPr>
        <w:t>+5x+n经过点A（1，0），与y轴交于点B．</w:t>
      </w:r>
    </w:p>
    <w:p w:rsidR="002F6D58" w:rsidRPr="002F6D58" w:rsidP="002F6D58">
      <w:pPr>
        <w:spacing w:line="360" w:lineRule="auto"/>
        <w:jc w:val="left"/>
        <w:textAlignment w:val="center"/>
        <w:rPr>
          <w:b/>
          <w:color w:val="000000"/>
        </w:rPr>
      </w:pPr>
      <w:r w:rsidRPr="002F6D58">
        <w:rPr>
          <w:b/>
          <w:color w:val="000000"/>
        </w:rPr>
        <w:t>（1）求抛物线的解析式；</w:t>
      </w:r>
    </w:p>
    <w:p w:rsidR="002F6D58" w:rsidRPr="002F6D58" w:rsidP="002F6D58">
      <w:pPr>
        <w:spacing w:line="360" w:lineRule="auto"/>
        <w:jc w:val="left"/>
        <w:textAlignment w:val="center"/>
        <w:rPr>
          <w:b/>
          <w:color w:val="000000"/>
        </w:rPr>
      </w:pPr>
      <w:r w:rsidRPr="002F6D58">
        <w:rPr>
          <w:b/>
          <w:color w:val="000000"/>
        </w:rPr>
        <w:t>（2）P是y轴正半轴上一点，且△PAB是以AB为腰的等腰三角形，试求P点坐标．</w:t>
      </w:r>
    </w:p>
    <w:p w:rsidR="002F6D58" w:rsidRPr="002F6D58" w:rsidP="002F6D58">
      <w:pPr>
        <w:spacing w:line="360" w:lineRule="auto"/>
        <w:jc w:val="left"/>
        <w:textAlignment w:val="center"/>
        <w:rPr>
          <w:b/>
          <w:color w:val="000000"/>
        </w:rPr>
      </w:pPr>
      <w:r>
        <w:rPr>
          <w:b/>
          <w:noProof/>
          <w:color w:val="000000"/>
        </w:rPr>
        <w:pict>
          <v:shape id="_x0000_i1074" type="#_x0000_t75" alt="figure" style="width:107.3pt;height:113.24pt;visibility:visible" filled="f" stroked="f">
            <v:imagedata r:id="rId77" o:title="figure"/>
          </v:shape>
        </w:pict>
      </w:r>
    </w:p>
    <w:p w:rsidR="002F6D58" w:rsidRPr="002F6D58" w:rsidP="002F6D58">
      <w:pPr>
        <w:spacing w:line="360" w:lineRule="auto"/>
        <w:jc w:val="left"/>
        <w:textAlignment w:val="center"/>
        <w:rPr>
          <w:b/>
          <w:color w:val="000000"/>
        </w:rPr>
      </w:pPr>
      <w:r w:rsidRPr="002F6D58">
        <w:rPr>
          <w:rFonts w:ascii="宋体" w:hAnsi="宋体"/>
          <w:b/>
          <w:color w:val="000000"/>
        </w:rPr>
        <w:t>27．（12分）</w:t>
      </w:r>
      <w:r w:rsidRPr="002F6D58">
        <w:rPr>
          <w:b/>
          <w:color w:val="000000"/>
        </w:rPr>
        <w:t xml:space="preserve">如图，已知点B、E、C、F在一条直线上，AB=DF，AC=DE，∠A=∠D求证：AC∥DE；若BF=13，EC=5，求BC的长． </w:t>
      </w:r>
    </w:p>
    <w:p w:rsidR="002F6D58" w:rsidRPr="002F6D58" w:rsidP="002F6D58">
      <w:pPr>
        <w:spacing w:line="360" w:lineRule="auto"/>
        <w:jc w:val="left"/>
        <w:textAlignment w:val="center"/>
        <w:rPr>
          <w:b/>
          <w:color w:val="000000"/>
        </w:rPr>
      </w:pPr>
      <w:r>
        <w:rPr>
          <w:b/>
          <w:noProof/>
          <w:color w:val="000000"/>
        </w:rPr>
        <w:pict>
          <v:shape id="_x0000_i1075" type="#_x0000_t75" alt="figure" style="width:192.8pt;height:118.5pt;visibility:visible" filled="f" stroked="f">
            <v:imagedata r:id="rId78" o:title="figure"/>
          </v:shape>
        </w:pict>
      </w:r>
    </w:p>
    <w:p w:rsidR="002F6D58" w:rsidRPr="002F6D58" w:rsidP="002F6D58">
      <w:pPr>
        <w:jc w:val="center"/>
        <w:rPr>
          <w:rFonts w:ascii="宋体" w:hAnsi="宋体"/>
          <w:b/>
          <w:color w:val="000000"/>
        </w:rPr>
      </w:pPr>
      <w:r>
        <w:rPr>
          <w:rFonts w:ascii="微软雅黑" w:eastAsia="微软雅黑" w:hAnsi="微软雅黑"/>
          <w:b/>
          <w:color w:val="000000"/>
          <w:sz w:val="28"/>
        </w:rPr>
        <w:cr/>
        <w:cr/>
        <w:cr/>
        <w:t>参考答案</w:t>
      </w:r>
    </w:p>
    <w:p w:rsidR="002F6D58" w:rsidRPr="002F6D58" w:rsidP="002F6D58">
      <w:pPr>
        <w:jc w:val="center"/>
        <w:rPr>
          <w:rFonts w:ascii="宋体" w:hAnsi="宋体"/>
          <w:b/>
          <w:color w:val="000000"/>
        </w:rPr>
      </w:pPr>
    </w:p>
    <w:p w:rsidR="002F6D58" w:rsidRPr="002F6D58" w:rsidP="002F6D58">
      <w:pPr>
        <w:jc w:val="left"/>
        <w:rPr>
          <w:rFonts w:ascii="宋体" w:hAnsi="宋体"/>
          <w:b/>
          <w:color w:val="000000"/>
        </w:rPr>
      </w:pPr>
      <w:r w:rsidRPr="002F6D58">
        <w:rPr>
          <w:rFonts w:ascii="宋体" w:hAnsi="宋体"/>
          <w:b/>
          <w:color w:val="000000"/>
        </w:rPr>
        <w:t>一、选择题（本大题共12个小题，每小题4分，共48分．在每小题给出的四个选项中，只有一项是符合题目要求的．）</w:t>
      </w:r>
    </w:p>
    <w:p w:rsidR="002F6D58" w:rsidRPr="002F6D58" w:rsidP="002F6D58">
      <w:pPr>
        <w:spacing w:line="360" w:lineRule="auto"/>
        <w:jc w:val="left"/>
        <w:textAlignment w:val="center"/>
        <w:rPr>
          <w:b/>
          <w:color w:val="000000"/>
        </w:rPr>
      </w:pPr>
      <w:r w:rsidRPr="002F6D58">
        <w:rPr>
          <w:rFonts w:ascii="宋体" w:hAnsi="宋体"/>
          <w:b/>
          <w:color w:val="000000"/>
        </w:rPr>
        <w:t>1、</w:t>
      </w:r>
      <w:r w:rsidRPr="002F6D58">
        <w:rPr>
          <w:b/>
          <w:color w:val="000000"/>
        </w:rPr>
        <w:t>D</w:t>
      </w:r>
    </w:p>
    <w:p w:rsidR="002F6D58" w:rsidRPr="002F6D58" w:rsidP="002F6D58">
      <w:pPr>
        <w:spacing w:line="360" w:lineRule="auto"/>
        <w:jc w:val="left"/>
        <w:textAlignment w:val="center"/>
        <w:rPr>
          <w:b/>
          <w:color w:val="000000"/>
        </w:rPr>
      </w:pPr>
      <w:r w:rsidRPr="002F6D58">
        <w:rPr>
          <w:b/>
          <w:color w:val="000000"/>
        </w:rPr>
        <w:t>【解析】</w:t>
        <w:cr/>
        <w:t>由已知条件得到AD′=AD=4，AO=</w:t>
      </w:r>
      <w:r>
        <w:rPr>
          <w:b/>
          <w:color w:val="000000"/>
        </w:rPr>
        <w:object>
          <v:shape id="_x0000_i1076" type="#_x0000_t75" alt="eqIddb6b28cbd8a14caa9cf1146f6f7916c0" style="width:12pt;height:31.09pt" o:oleicon="f" o:ole="" o:preferrelative="t" stroked="f">
            <v:imagedata r:id="rId70" o:title=""/>
          </v:shape>
          <o:OLEObject Type="Embed" ProgID="Equation.DSMT4" ShapeID="_x0000_i1076" DrawAspect="Content" ObjectID="_1649768225" r:id="rId79"/>
        </w:object>
      </w:r>
      <w:r w:rsidRPr="002F6D58">
        <w:rPr>
          <w:b/>
          <w:color w:val="000000"/>
        </w:rPr>
        <w:t>AB=2，根据勾股定理得到OD′=</w:t>
      </w:r>
      <w:r>
        <w:rPr>
          <w:b/>
          <w:color w:val="000000"/>
        </w:rPr>
        <w:object>
          <v:shape id="_x0000_i1077" type="#_x0000_t75" alt="eqIdc742e188571a443f93e765ab14c407fc" style="width:69.02pt;height:20.26pt" o:oleicon="f" o:ole="" o:preferrelative="t" stroked="f">
            <v:imagedata r:id="rId80" o:title=""/>
          </v:shape>
          <o:OLEObject Type="Embed" ProgID="Equation.DSMT4" ShapeID="_x0000_i1077" DrawAspect="Content" ObjectID="_1649768226" r:id="rId81"/>
        </w:object>
      </w:r>
      <w:r w:rsidRPr="002F6D58">
        <w:rPr>
          <w:b/>
          <w:color w:val="000000"/>
        </w:rPr>
        <w:t xml:space="preserve"> =2</w:t>
      </w:r>
      <w:r>
        <w:rPr>
          <w:b/>
          <w:color w:val="000000"/>
        </w:rPr>
        <w:object>
          <v:shape id="_x0000_i1078" type="#_x0000_t75" alt="eqIda2a0ce3781fa4c26b624f5966b7dee44" style="width:18pt;height:18pt" o:oleicon="f" o:ole="" o:preferrelative="t" stroked="f">
            <v:imagedata r:id="rId6" o:title=""/>
          </v:shape>
          <o:OLEObject Type="Embed" ProgID="Equation.DSMT4" ShapeID="_x0000_i1078" DrawAspect="Content" ObjectID="_1649768227" r:id="rId82"/>
        </w:object>
      </w:r>
      <w:r w:rsidRPr="002F6D58">
        <w:rPr>
          <w:b/>
          <w:color w:val="000000"/>
        </w:rPr>
        <w:t>，于是得到结论．</w:t>
      </w:r>
    </w:p>
    <w:p w:rsidR="002F6D58" w:rsidRPr="002F6D58" w:rsidP="002F6D58">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2F6D58">
        <w:rPr>
          <w:b/>
          <w:color w:val="000000"/>
        </w:rPr>
        <w:t>【详解】</w:t>
      </w:r>
    </w:p>
    <w:p w:rsidR="002F6D58" w:rsidRPr="002F6D58" w:rsidP="002F6D58">
      <w:pPr>
        <w:spacing w:line="360" w:lineRule="auto"/>
        <w:jc w:val="left"/>
        <w:textAlignment w:val="center"/>
        <w:rPr>
          <w:b/>
          <w:color w:val="000000"/>
        </w:rPr>
      </w:pPr>
      <w:r w:rsidRPr="002F6D58">
        <w:rPr>
          <w:b/>
          <w:color w:val="000000"/>
        </w:rPr>
        <w:t>解：∵AD′=AD=4，</w:t>
        <w:br/>
        <w:t>AO=</w:t>
      </w:r>
      <w:r>
        <w:rPr>
          <w:b/>
          <w:color w:val="000000"/>
        </w:rPr>
        <w:object>
          <v:shape id="_x0000_i1079" type="#_x0000_t75" alt="eqIddb6b28cbd8a14caa9cf1146f6f7916c0" style="width:12pt;height:31.09pt" o:oleicon="f" o:ole="" o:preferrelative="t" stroked="f">
            <v:imagedata r:id="rId70" o:title=""/>
          </v:shape>
          <o:OLEObject Type="Embed" ProgID="Equation.DSMT4" ShapeID="_x0000_i1079" DrawAspect="Content" ObjectID="_1649768228" r:id="rId83"/>
        </w:object>
      </w:r>
      <w:r w:rsidRPr="002F6D58">
        <w:rPr>
          <w:b/>
          <w:color w:val="000000"/>
        </w:rPr>
        <w:t>AB=1，</w:t>
        <w:br/>
        <w:t>∴OD′=</w:t>
      </w:r>
      <w:r>
        <w:rPr>
          <w:b/>
          <w:color w:val="000000"/>
        </w:rPr>
        <w:object>
          <v:shape id="_x0000_i1080" type="#_x0000_t75" alt="eqIdc742e188571a443f93e765ab14c407fc" style="width:69.02pt;height:20.26pt" o:oleicon="f" o:ole="" o:preferrelative="t" stroked="f">
            <v:imagedata r:id="rId80" o:title=""/>
          </v:shape>
          <o:OLEObject Type="Embed" ProgID="Equation.DSMT4" ShapeID="_x0000_i1080" DrawAspect="Content" ObjectID="_1649768229" r:id="rId84"/>
        </w:object>
      </w:r>
      <w:r w:rsidRPr="002F6D58">
        <w:rPr>
          <w:b/>
          <w:color w:val="000000"/>
        </w:rPr>
        <w:t>=2</w:t>
      </w:r>
      <w:r>
        <w:rPr>
          <w:b/>
          <w:color w:val="000000"/>
        </w:rPr>
        <w:object>
          <v:shape id="_x0000_i1081" type="#_x0000_t75" alt="eqIda2a0ce3781fa4c26b624f5966b7dee44" style="width:18pt;height:18pt" o:oleicon="f" o:ole="" o:preferrelative="t" stroked="f">
            <v:imagedata r:id="rId6" o:title=""/>
          </v:shape>
          <o:OLEObject Type="Embed" ProgID="Equation.DSMT4" ShapeID="_x0000_i1081" DrawAspect="Content" ObjectID="_1649768230" r:id="rId85"/>
        </w:object>
      </w:r>
      <w:r w:rsidRPr="002F6D58">
        <w:rPr>
          <w:b/>
          <w:color w:val="000000"/>
        </w:rPr>
        <w:t>，</w:t>
        <w:br/>
        <w:t>∵C′D′=4，C′D′∥AB，</w:t>
        <w:br/>
        <w:t>∴C′（4，2</w:t>
      </w:r>
      <w:r>
        <w:rPr>
          <w:b/>
          <w:color w:val="000000"/>
        </w:rPr>
        <w:object>
          <v:shape id="_x0000_i1082" type="#_x0000_t75" alt="eqIda2a0ce3781fa4c26b624f5966b7dee44" style="width:18pt;height:18pt" o:oleicon="f" o:ole="" o:preferrelative="t" stroked="f">
            <v:imagedata r:id="rId6" o:title=""/>
          </v:shape>
          <o:OLEObject Type="Embed" ProgID="Equation.DSMT4" ShapeID="_x0000_i1082" DrawAspect="Content" ObjectID="_1649768231" r:id="rId86"/>
        </w:object>
      </w:r>
      <w:r w:rsidRPr="002F6D58">
        <w:rPr>
          <w:b/>
          <w:color w:val="000000"/>
        </w:rPr>
        <w:t>），</w:t>
      </w:r>
    </w:p>
    <w:p w:rsidR="002F6D58" w:rsidRPr="002F6D58" w:rsidP="002F6D58">
      <w:pPr>
        <w:spacing w:line="360" w:lineRule="auto"/>
        <w:jc w:val="left"/>
        <w:textAlignment w:val="center"/>
        <w:rPr>
          <w:b/>
          <w:color w:val="000000"/>
        </w:rPr>
      </w:pPr>
      <w:r w:rsidRPr="002F6D58">
        <w:rPr>
          <w:b/>
          <w:color w:val="000000"/>
        </w:rPr>
        <w:t>故选：D．</w:t>
      </w:r>
    </w:p>
    <w:p w:rsidR="002F6D58" w:rsidRPr="002F6D58" w:rsidP="002F6D58">
      <w:pPr>
        <w:spacing w:line="360" w:lineRule="auto"/>
        <w:jc w:val="left"/>
        <w:textAlignment w:val="center"/>
        <w:rPr>
          <w:b/>
          <w:color w:val="000000"/>
        </w:rPr>
      </w:pPr>
      <w:r w:rsidRPr="002F6D58">
        <w:rPr>
          <w:b/>
          <w:color w:val="000000"/>
        </w:rPr>
        <w:t>【点睛】</w:t>
      </w:r>
    </w:p>
    <w:p w:rsidR="002F6D58" w:rsidRPr="002F6D58" w:rsidP="002F6D58">
      <w:pPr>
        <w:spacing w:line="360" w:lineRule="auto"/>
        <w:jc w:val="left"/>
        <w:textAlignment w:val="center"/>
        <w:rPr>
          <w:b/>
          <w:color w:val="000000"/>
        </w:rPr>
      </w:pPr>
      <w:r w:rsidRPr="002F6D58">
        <w:rPr>
          <w:b/>
          <w:color w:val="000000"/>
        </w:rPr>
        <w:t>本题考查正方形的性质，坐标与图形的性质，勾股定理，正确的识别图形是解题关键．</w:t>
      </w:r>
    </w:p>
    <w:p w:rsidR="002F6D58" w:rsidRPr="002F6D58" w:rsidP="002F6D58">
      <w:pPr>
        <w:spacing w:line="360" w:lineRule="auto"/>
        <w:jc w:val="left"/>
        <w:textAlignment w:val="center"/>
        <w:rPr>
          <w:b/>
          <w:color w:val="000000"/>
        </w:rPr>
      </w:pPr>
      <w:r w:rsidRPr="002F6D58">
        <w:rPr>
          <w:rFonts w:ascii="宋体" w:hAnsi="宋体"/>
          <w:b/>
          <w:color w:val="000000"/>
        </w:rPr>
        <w:t>2、</w:t>
      </w:r>
      <w:r w:rsidRPr="002F6D58">
        <w:rPr>
          <w:b/>
          <w:color w:val="000000"/>
        </w:rPr>
        <w:t>A</w:t>
      </w:r>
    </w:p>
    <w:p w:rsidR="002F6D58" w:rsidRPr="002F6D58" w:rsidP="002F6D58">
      <w:pPr>
        <w:spacing w:line="360" w:lineRule="auto"/>
        <w:jc w:val="left"/>
        <w:textAlignment w:val="center"/>
        <w:rPr>
          <w:b/>
          <w:color w:val="000000"/>
        </w:rPr>
      </w:pPr>
      <w:r w:rsidRPr="002F6D58">
        <w:rPr>
          <w:b/>
          <w:color w:val="000000"/>
        </w:rPr>
        <w:t>【解析】</w:t>
        <w:cr/>
        <w:t>根据只有符号不同的两数互为相反数，可直接判断.</w:t>
      </w:r>
    </w:p>
    <w:p w:rsidR="002F6D58" w:rsidRPr="002F6D58" w:rsidP="002F6D58">
      <w:pPr>
        <w:spacing w:line="360" w:lineRule="auto"/>
        <w:jc w:val="left"/>
        <w:textAlignment w:val="center"/>
        <w:rPr>
          <w:b/>
          <w:color w:val="000000"/>
        </w:rPr>
      </w:pPr>
      <w:r w:rsidRPr="002F6D58">
        <w:rPr>
          <w:b/>
          <w:color w:val="000000"/>
        </w:rPr>
        <w:t>【详解】</w:t>
      </w:r>
    </w:p>
    <w:p w:rsidR="002F6D58" w:rsidRPr="002F6D58" w:rsidP="002F6D58">
      <w:pPr>
        <w:spacing w:line="360" w:lineRule="auto"/>
        <w:jc w:val="left"/>
        <w:textAlignment w:val="center"/>
        <w:rPr>
          <w:b/>
          <w:color w:val="000000"/>
        </w:rPr>
      </w:pPr>
      <w:r w:rsidRPr="002F6D58">
        <w:rPr>
          <w:b/>
          <w:color w:val="000000"/>
        </w:rPr>
        <w:t>-2与2互为相反数，故正确；</w:t>
      </w:r>
    </w:p>
    <w:p w:rsidR="002F6D58" w:rsidRPr="002F6D58" w:rsidP="002F6D58">
      <w:pPr>
        <w:spacing w:line="360" w:lineRule="auto"/>
        <w:jc w:val="left"/>
        <w:textAlignment w:val="center"/>
        <w:rPr>
          <w:b/>
          <w:color w:val="000000"/>
        </w:rPr>
      </w:pPr>
      <w:r w:rsidRPr="002F6D58">
        <w:rPr>
          <w:b/>
          <w:color w:val="000000"/>
        </w:rPr>
        <w:t>2与2相等，符号相同，故不是相反数；</w:t>
      </w:r>
    </w:p>
    <w:p w:rsidR="002F6D58" w:rsidRPr="002F6D58" w:rsidP="002F6D58">
      <w:pPr>
        <w:spacing w:line="360" w:lineRule="auto"/>
        <w:jc w:val="left"/>
        <w:textAlignment w:val="center"/>
        <w:rPr>
          <w:b/>
          <w:color w:val="000000"/>
        </w:rPr>
      </w:pPr>
      <w:r w:rsidRPr="002F6D58">
        <w:rPr>
          <w:b/>
          <w:color w:val="000000"/>
        </w:rPr>
        <w:t>3与</w:t>
      </w:r>
      <w:r>
        <w:rPr>
          <w:b/>
          <w:color w:val="000000"/>
        </w:rPr>
        <w:object>
          <v:shape id="_x0000_i1083" type="#_x0000_t75" alt="eqIda8012d5322b240128851ebf3cd086e12" style="width:10.9pt;height:31.09pt" o:oleicon="f" o:ole="" o:preferrelative="t" stroked="f">
            <v:imagedata r:id="rId11" o:title="eqIda8012d5322b240128851ebf3cd086e12"/>
          </v:shape>
          <o:OLEObject Type="Embed" ProgID="Equation.DSMT4" ShapeID="_x0000_i1083" DrawAspect="Content" ObjectID="_1649764306" r:id="rId87"/>
        </w:object>
      </w:r>
      <w:r w:rsidRPr="002F6D58">
        <w:rPr>
          <w:b/>
          <w:color w:val="000000"/>
        </w:rPr>
        <w:t>互为倒数，故不正确；</w:t>
      </w:r>
    </w:p>
    <w:p w:rsidR="002F6D58" w:rsidRPr="002F6D58" w:rsidP="002F6D58">
      <w:pPr>
        <w:spacing w:line="360" w:lineRule="auto"/>
        <w:jc w:val="left"/>
        <w:textAlignment w:val="center"/>
        <w:rPr>
          <w:b/>
          <w:color w:val="000000"/>
        </w:rPr>
      </w:pPr>
      <w:r w:rsidRPr="002F6D58">
        <w:rPr>
          <w:b/>
          <w:color w:val="000000"/>
        </w:rPr>
        <w:t>3与3相同，故不是相反数.</w:t>
      </w:r>
    </w:p>
    <w:p w:rsidR="002F6D58" w:rsidRPr="002F6D58" w:rsidP="002F6D58">
      <w:pPr>
        <w:spacing w:line="360" w:lineRule="auto"/>
        <w:jc w:val="left"/>
        <w:textAlignment w:val="center"/>
        <w:rPr>
          <w:b/>
          <w:color w:val="000000"/>
        </w:rPr>
      </w:pPr>
      <w:r w:rsidRPr="002F6D58">
        <w:rPr>
          <w:b/>
          <w:color w:val="000000"/>
        </w:rPr>
        <w:t>故选：A.</w:t>
      </w:r>
    </w:p>
    <w:p w:rsidR="002F6D58" w:rsidRPr="002F6D58" w:rsidP="002F6D58">
      <w:pPr>
        <w:spacing w:line="360" w:lineRule="auto"/>
        <w:jc w:val="left"/>
        <w:textAlignment w:val="center"/>
        <w:rPr>
          <w:b/>
          <w:color w:val="000000"/>
        </w:rPr>
      </w:pPr>
      <w:r w:rsidRPr="002F6D58">
        <w:rPr>
          <w:b/>
          <w:color w:val="000000"/>
        </w:rPr>
        <w:t>【点睛】</w:t>
      </w:r>
    </w:p>
    <w:p w:rsidR="002F6D58" w:rsidRPr="002F6D58" w:rsidP="002F6D58">
      <w:pPr>
        <w:spacing w:line="360" w:lineRule="auto"/>
        <w:jc w:val="left"/>
        <w:textAlignment w:val="center"/>
        <w:rPr>
          <w:b/>
          <w:color w:val="000000"/>
        </w:rPr>
      </w:pPr>
      <w:r w:rsidRPr="002F6D58">
        <w:rPr>
          <w:b/>
          <w:color w:val="000000"/>
        </w:rPr>
        <w:t>此题主要考查了相反数，关键是观察特点是否只有符号不同，比较简单.</w:t>
      </w:r>
    </w:p>
    <w:p w:rsidR="002F6D58" w:rsidRPr="002F6D58" w:rsidP="002F6D58">
      <w:pPr>
        <w:spacing w:line="360" w:lineRule="auto"/>
        <w:jc w:val="left"/>
        <w:textAlignment w:val="center"/>
        <w:rPr>
          <w:b/>
          <w:color w:val="000000"/>
        </w:rPr>
      </w:pPr>
      <w:r w:rsidRPr="002F6D58">
        <w:rPr>
          <w:rFonts w:ascii="宋体" w:hAnsi="宋体"/>
          <w:b/>
          <w:color w:val="000000"/>
        </w:rPr>
        <w:t>3、</w:t>
      </w:r>
      <w:r w:rsidRPr="002F6D58">
        <w:rPr>
          <w:b/>
          <w:color w:val="000000"/>
        </w:rPr>
        <w:t>C</w:t>
      </w:r>
    </w:p>
    <w:p w:rsidR="002F6D58" w:rsidRPr="002F6D58" w:rsidP="002F6D58">
      <w:pPr>
        <w:spacing w:line="360" w:lineRule="auto"/>
        <w:jc w:val="left"/>
        <w:textAlignment w:val="center"/>
        <w:rPr>
          <w:b/>
          <w:color w:val="000000"/>
        </w:rPr>
      </w:pPr>
      <w:r w:rsidRPr="002F6D58">
        <w:rPr>
          <w:b/>
          <w:color w:val="000000"/>
        </w:rPr>
        <w:t>【解析】</w:t>
        <w:cr/>
        <w:t>由条形图与扇形图中的数据及增长率的定义逐一判断即可得.</w:t>
      </w:r>
    </w:p>
    <w:p w:rsidR="002F6D58" w:rsidRPr="002F6D58" w:rsidP="002F6D58">
      <w:pPr>
        <w:spacing w:line="360" w:lineRule="auto"/>
        <w:jc w:val="left"/>
        <w:textAlignment w:val="center"/>
        <w:rPr>
          <w:b/>
          <w:color w:val="000000"/>
        </w:rPr>
      </w:pPr>
      <w:r w:rsidRPr="002F6D58">
        <w:rPr>
          <w:b/>
          <w:color w:val="000000"/>
        </w:rPr>
        <w:t>【详解】</w:t>
      </w:r>
    </w:p>
    <w:p w:rsidR="002F6D58" w:rsidRPr="002F6D58" w:rsidP="002F6D58">
      <w:pPr>
        <w:spacing w:line="360" w:lineRule="auto"/>
        <w:jc w:val="left"/>
        <w:textAlignment w:val="center"/>
        <w:rPr>
          <w:b/>
          <w:color w:val="000000"/>
        </w:rPr>
      </w:pPr>
      <w:r w:rsidRPr="002F6D58">
        <w:rPr>
          <w:b/>
          <w:i/>
          <w:color w:val="000000"/>
        </w:rPr>
        <w:t>A</w:t>
      </w:r>
      <w:r w:rsidRPr="002F6D58">
        <w:rPr>
          <w:b/>
          <w:color w:val="000000"/>
        </w:rPr>
        <w:t>、由条形图知2013年至2017年北京市国民生产总值逐年增加，此选项正确；</w:t>
      </w:r>
    </w:p>
    <w:p w:rsidR="002F6D58" w:rsidRPr="002F6D58" w:rsidP="002F6D58">
      <w:pPr>
        <w:spacing w:line="360" w:lineRule="auto"/>
        <w:jc w:val="left"/>
        <w:textAlignment w:val="center"/>
        <w:rPr>
          <w:b/>
          <w:color w:val="000000"/>
        </w:rPr>
      </w:pPr>
      <w:r w:rsidRPr="002F6D58">
        <w:rPr>
          <w:b/>
          <w:i/>
          <w:color w:val="000000"/>
        </w:rPr>
        <w:t>B</w:t>
      </w:r>
      <w:r w:rsidRPr="002F6D58">
        <w:rPr>
          <w:b/>
          <w:color w:val="000000"/>
        </w:rPr>
        <w:t>、2017年第二产业生产总值为28000×19%＝5 320亿元，此选项正确；</w:t>
      </w:r>
    </w:p>
    <w:p w:rsidR="002F6D58" w:rsidRPr="002F6D58" w:rsidP="002F6D58">
      <w:pPr>
        <w:spacing w:line="360" w:lineRule="auto"/>
        <w:jc w:val="left"/>
        <w:textAlignment w:val="center"/>
        <w:rPr>
          <w:b/>
          <w:color w:val="000000"/>
        </w:rPr>
      </w:pPr>
      <w:r w:rsidRPr="002F6D58">
        <w:rPr>
          <w:b/>
          <w:i/>
          <w:color w:val="000000"/>
        </w:rPr>
        <w:t>C</w:t>
      </w:r>
      <w:r w:rsidRPr="002F6D58">
        <w:rPr>
          <w:b/>
          <w:color w:val="000000"/>
        </w:rPr>
        <w:t>、2017年比2016年的国民生产总值增加了</w:t>
      </w:r>
      <w:r>
        <w:rPr>
          <w:b/>
          <w:color w:val="000000"/>
        </w:rPr>
        <w:object>
          <v:shape id="_x0000_i1084" type="#_x0000_t75" alt="eqId030d6a02ac7447eabade913df95c7f07" style="width:155pt;height:31pt" o:oleicon="f" o:ole="" o:preferrelative="t" stroked="f">
            <v:imagedata r:id="rId88" o:title="eqId030d6a02ac7447eabade913df95c7f07"/>
          </v:shape>
          <o:OLEObject Type="Embed" ProgID="Equation.DSMT4" ShapeID="_x0000_i1084" DrawAspect="Content" ObjectID="_1649761876" r:id="rId89"/>
        </w:object>
      </w:r>
      <w:r w:rsidRPr="002F6D58">
        <w:rPr>
          <w:b/>
          <w:color w:val="000000"/>
        </w:rPr>
        <w:t>，此选项错误；</w:t>
      </w:r>
    </w:p>
    <w:p w:rsidR="002F6D58" w:rsidRPr="002F6D58" w:rsidP="002F6D58">
      <w:pPr>
        <w:spacing w:line="360" w:lineRule="auto"/>
        <w:jc w:val="left"/>
        <w:textAlignment w:val="center"/>
        <w:rPr>
          <w:b/>
          <w:color w:val="000000"/>
        </w:rPr>
      </w:pPr>
      <w:r w:rsidRPr="002F6D58">
        <w:rPr>
          <w:b/>
          <w:i/>
          <w:color w:val="000000"/>
        </w:rPr>
        <w:t>D</w:t>
      </w:r>
      <w:r w:rsidRPr="002F6D58">
        <w:rPr>
          <w:b/>
          <w:color w:val="000000"/>
        </w:rPr>
        <w:t>、若从2018年开始，每一年的国民生产总值比前一年均增长10%，到2019年的国民生产总值将达到2800×（1+10%）</w:t>
      </w:r>
      <w:r w:rsidRPr="002F6D58">
        <w:rPr>
          <w:b/>
          <w:color w:val="000000"/>
          <w:vertAlign w:val="superscript"/>
        </w:rPr>
        <w:t>2</w:t>
      </w:r>
      <w:r w:rsidRPr="002F6D58">
        <w:rPr>
          <w:b/>
          <w:color w:val="000000"/>
        </w:rPr>
        <w:t>＝33 880亿元，此选项正确；</w:t>
      </w:r>
    </w:p>
    <w:p w:rsidR="002F6D58" w:rsidRPr="002F6D58" w:rsidP="002F6D58">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2F6D58">
        <w:rPr>
          <w:b/>
          <w:color w:val="000000"/>
        </w:rPr>
        <w:t>故选</w:t>
      </w:r>
      <w:r w:rsidRPr="002F6D58">
        <w:rPr>
          <w:b/>
          <w:i/>
          <w:color w:val="000000"/>
        </w:rPr>
        <w:t>C</w:t>
      </w:r>
      <w:r w:rsidRPr="002F6D58">
        <w:rPr>
          <w:b/>
          <w:color w:val="000000"/>
        </w:rPr>
        <w:t>.</w:t>
      </w:r>
    </w:p>
    <w:p w:rsidR="002F6D58" w:rsidRPr="002F6D58" w:rsidP="002F6D58">
      <w:pPr>
        <w:spacing w:line="360" w:lineRule="auto"/>
        <w:jc w:val="left"/>
        <w:textAlignment w:val="center"/>
        <w:rPr>
          <w:b/>
          <w:color w:val="000000"/>
        </w:rPr>
      </w:pPr>
      <w:r w:rsidRPr="002F6D58">
        <w:rPr>
          <w:b/>
          <w:color w:val="000000"/>
        </w:rPr>
        <w:t>【点睛】</w:t>
      </w:r>
    </w:p>
    <w:p w:rsidR="002F6D58" w:rsidRPr="002F6D58" w:rsidP="002F6D58">
      <w:pPr>
        <w:spacing w:line="360" w:lineRule="auto"/>
        <w:jc w:val="left"/>
        <w:textAlignment w:val="center"/>
        <w:rPr>
          <w:b/>
          <w:color w:val="000000"/>
        </w:rPr>
      </w:pPr>
      <w:r w:rsidRPr="002F6D58">
        <w:rPr>
          <w:b/>
          <w:color w:val="000000"/>
        </w:rPr>
        <w:t>本题主要考查条形统计图与扇形统计图，解题的关键是根据条形统计图与扇形统计图得出具体数据.</w:t>
      </w:r>
    </w:p>
    <w:p w:rsidR="002F6D58" w:rsidRPr="002F6D58" w:rsidP="002F6D58">
      <w:pPr>
        <w:spacing w:line="360" w:lineRule="auto"/>
        <w:jc w:val="left"/>
        <w:textAlignment w:val="center"/>
        <w:rPr>
          <w:b/>
          <w:color w:val="000000"/>
        </w:rPr>
      </w:pPr>
      <w:r w:rsidRPr="002F6D58">
        <w:rPr>
          <w:rFonts w:ascii="宋体" w:hAnsi="宋体"/>
          <w:b/>
          <w:color w:val="000000"/>
        </w:rPr>
        <w:t>4、</w:t>
      </w:r>
      <w:r w:rsidRPr="002F6D58">
        <w:rPr>
          <w:b/>
          <w:color w:val="000000"/>
        </w:rPr>
        <w:t>C</w:t>
      </w:r>
    </w:p>
    <w:p w:rsidR="002F6D58" w:rsidRPr="002F6D58" w:rsidP="002F6D58">
      <w:pPr>
        <w:spacing w:line="360" w:lineRule="auto"/>
        <w:jc w:val="left"/>
        <w:textAlignment w:val="center"/>
        <w:rPr>
          <w:b/>
          <w:color w:val="000000"/>
        </w:rPr>
      </w:pPr>
      <w:r w:rsidRPr="002F6D58">
        <w:rPr>
          <w:b/>
          <w:color w:val="000000"/>
        </w:rPr>
        <w:t>【解析】</w:t>
        <w:cr/>
        <w:t>根据二次函数图像位置确定a</w:t>
      </w:r>
      <w:r>
        <w:rPr>
          <w:b/>
          <w:color w:val="000000"/>
        </w:rPr>
        <w:object>
          <v:shape id="_x0000_i1085" type="#_x0000_t75" alt="eqId11ecd0343b004be08b6c320745e5c99c" style="width:9.75pt;height:10.5pt" o:oleicon="f" o:ole="" o:preferrelative="t" stroked="f">
            <v:imagedata r:id="rId90" o:title="eqId11ecd0343b004be08b6c320745e5c99c"/>
          </v:shape>
          <o:OLEObject Type="Embed" ProgID="Equation.DSMT4" ShapeID="_x0000_i1085" DrawAspect="Content" ObjectID="_1649759225" r:id="rId91"/>
        </w:object>
      </w:r>
      <w:r w:rsidRPr="002F6D58">
        <w:rPr>
          <w:b/>
          <w:color w:val="000000"/>
        </w:rPr>
        <w:t>0,c</w:t>
      </w:r>
      <w:r>
        <w:rPr>
          <w:b/>
          <w:color w:val="000000"/>
        </w:rPr>
        <w:object>
          <v:shape id="_x0000_i1086" type="#_x0000_t75" alt="eqId26c68a5adcee40a8b6edcb0d126dc0c7" style="width:9.75pt;height:10.5pt" o:oleicon="f" o:ole="" o:preferrelative="t" stroked="f">
            <v:imagedata r:id="rId92" o:title="eqId26c68a5adcee40a8b6edcb0d126dc0c7"/>
          </v:shape>
          <o:OLEObject Type="Embed" ProgID="Equation.DSMT4" ShapeID="_x0000_i1086" DrawAspect="Content" ObjectID="_1649759226" r:id="rId93"/>
        </w:object>
      </w:r>
      <w:r w:rsidRPr="002F6D58">
        <w:rPr>
          <w:b/>
          <w:color w:val="000000"/>
        </w:rPr>
        <w:t>0,即可确定正比例函数和反比例函数图像位置.</w:t>
      </w:r>
    </w:p>
    <w:p w:rsidR="002F6D58" w:rsidRPr="002F6D58" w:rsidP="002F6D58">
      <w:pPr>
        <w:spacing w:line="360" w:lineRule="auto"/>
        <w:jc w:val="left"/>
        <w:textAlignment w:val="center"/>
        <w:rPr>
          <w:b/>
          <w:color w:val="000000"/>
        </w:rPr>
      </w:pPr>
      <w:r w:rsidRPr="002F6D58">
        <w:rPr>
          <w:b/>
          <w:color w:val="000000"/>
        </w:rPr>
        <w:t>【详解】</w:t>
      </w:r>
    </w:p>
    <w:p w:rsidR="002F6D58" w:rsidRPr="002F6D58" w:rsidP="002F6D58">
      <w:pPr>
        <w:spacing w:line="360" w:lineRule="auto"/>
        <w:jc w:val="left"/>
        <w:textAlignment w:val="center"/>
        <w:rPr>
          <w:b/>
          <w:color w:val="000000"/>
        </w:rPr>
      </w:pPr>
      <w:r w:rsidRPr="002F6D58">
        <w:rPr>
          <w:b/>
          <w:color w:val="000000"/>
        </w:rPr>
        <w:t>解：由二次函数的图像可知a</w:t>
      </w:r>
      <w:r>
        <w:rPr>
          <w:b/>
          <w:color w:val="000000"/>
        </w:rPr>
        <w:object>
          <v:shape id="_x0000_i1087" type="#_x0000_t75" alt="eqId11ecd0343b004be08b6c320745e5c99c" style="width:9.75pt;height:10.5pt" o:oleicon="f" o:ole="" o:preferrelative="t" stroked="f">
            <v:imagedata r:id="rId90" o:title="eqId11ecd0343b004be08b6c320745e5c99c"/>
          </v:shape>
          <o:OLEObject Type="Embed" ProgID="Equation.DSMT4" ShapeID="_x0000_i1087" DrawAspect="Content" ObjectID="_1649759227" r:id="rId94"/>
        </w:object>
      </w:r>
      <w:r w:rsidRPr="002F6D58">
        <w:rPr>
          <w:b/>
          <w:color w:val="000000"/>
        </w:rPr>
        <w:t>0,c</w:t>
      </w:r>
      <w:r>
        <w:rPr>
          <w:b/>
          <w:color w:val="000000"/>
        </w:rPr>
        <w:object>
          <v:shape id="_x0000_i1088" type="#_x0000_t75" alt="eqId26c68a5adcee40a8b6edcb0d126dc0c7" style="width:9.75pt;height:10.5pt" o:oleicon="f" o:ole="" o:preferrelative="t" stroked="f">
            <v:imagedata r:id="rId92" o:title="eqId26c68a5adcee40a8b6edcb0d126dc0c7"/>
          </v:shape>
          <o:OLEObject Type="Embed" ProgID="Equation.DSMT4" ShapeID="_x0000_i1088" DrawAspect="Content" ObjectID="_1649759228" r:id="rId95"/>
        </w:object>
      </w:r>
      <w:r w:rsidRPr="002F6D58">
        <w:rPr>
          <w:b/>
          <w:color w:val="000000"/>
        </w:rPr>
        <w:t>0,</w:t>
      </w:r>
    </w:p>
    <w:p w:rsidR="002F6D58" w:rsidRPr="002F6D58" w:rsidP="002F6D58">
      <w:pPr>
        <w:spacing w:line="360" w:lineRule="auto"/>
        <w:jc w:val="left"/>
        <w:textAlignment w:val="center"/>
        <w:rPr>
          <w:b/>
          <w:color w:val="000000"/>
        </w:rPr>
      </w:pPr>
      <w:r w:rsidRPr="002F6D58">
        <w:rPr>
          <w:b/>
          <w:color w:val="000000"/>
        </w:rPr>
        <w:t>∴正比例函数过二四象限,反比例函数过一三象限.</w:t>
      </w:r>
    </w:p>
    <w:p w:rsidR="002F6D58" w:rsidRPr="002F6D58" w:rsidP="002F6D58">
      <w:pPr>
        <w:spacing w:line="360" w:lineRule="auto"/>
        <w:jc w:val="left"/>
        <w:textAlignment w:val="center"/>
        <w:rPr>
          <w:b/>
          <w:color w:val="000000"/>
        </w:rPr>
      </w:pPr>
      <w:r w:rsidRPr="002F6D58">
        <w:rPr>
          <w:b/>
          <w:color w:val="000000"/>
        </w:rPr>
        <w:t>故选C.</w:t>
      </w:r>
    </w:p>
    <w:p w:rsidR="002F6D58" w:rsidRPr="002F6D58" w:rsidP="002F6D58">
      <w:pPr>
        <w:spacing w:line="360" w:lineRule="auto"/>
        <w:jc w:val="left"/>
        <w:textAlignment w:val="center"/>
        <w:rPr>
          <w:b/>
          <w:color w:val="000000"/>
        </w:rPr>
      </w:pPr>
      <w:r w:rsidRPr="002F6D58">
        <w:rPr>
          <w:b/>
          <w:color w:val="000000"/>
        </w:rPr>
        <w:t>【点睛】</w:t>
      </w:r>
    </w:p>
    <w:p w:rsidR="002F6D58" w:rsidRPr="002F6D58" w:rsidP="002F6D58">
      <w:pPr>
        <w:spacing w:line="360" w:lineRule="auto"/>
        <w:jc w:val="left"/>
        <w:textAlignment w:val="center"/>
        <w:rPr>
          <w:b/>
          <w:color w:val="000000"/>
        </w:rPr>
      </w:pPr>
      <w:r w:rsidRPr="002F6D58">
        <w:rPr>
          <w:b/>
          <w:color w:val="000000"/>
        </w:rPr>
        <w:t>本题考查了函数图像的性质,属于简单题,熟悉系数与函数图像的关系是解题关键.</w:t>
      </w:r>
    </w:p>
    <w:p w:rsidR="002F6D58" w:rsidRPr="002F6D58" w:rsidP="002F6D58">
      <w:pPr>
        <w:spacing w:line="360" w:lineRule="auto"/>
        <w:jc w:val="left"/>
        <w:textAlignment w:val="center"/>
        <w:rPr>
          <w:b/>
          <w:color w:val="000000"/>
        </w:rPr>
      </w:pPr>
      <w:r w:rsidRPr="002F6D58">
        <w:rPr>
          <w:rFonts w:ascii="宋体" w:hAnsi="宋体"/>
          <w:b/>
          <w:color w:val="000000"/>
        </w:rPr>
        <w:t>5、</w:t>
      </w:r>
      <w:r w:rsidRPr="002F6D58">
        <w:rPr>
          <w:b/>
          <w:color w:val="000000"/>
        </w:rPr>
        <w:t>C</w:t>
      </w:r>
    </w:p>
    <w:p w:rsidR="002F6D58" w:rsidRPr="002F6D58" w:rsidP="002F6D58">
      <w:pPr>
        <w:spacing w:line="360" w:lineRule="auto"/>
        <w:jc w:val="left"/>
        <w:textAlignment w:val="center"/>
        <w:rPr>
          <w:b/>
          <w:color w:val="000000"/>
        </w:rPr>
      </w:pPr>
      <w:r w:rsidRPr="002F6D58">
        <w:rPr>
          <w:b/>
          <w:color w:val="000000"/>
        </w:rPr>
        <w:t>【解析】</w:t>
        <w:cr/>
        <w:t>易证△DEF∽△DAB，△BEF∽△BCD，根据相似三角形的性质可得</w:t>
      </w:r>
      <w:r>
        <w:rPr>
          <w:b/>
          <w:color w:val="000000"/>
        </w:rPr>
        <w:object>
          <v:shape id="_x0000_i1089" type="#_x0000_t75" alt="eqId499086cd25bd4d5799c235d24830bf17" style="width:22pt;height:31pt" o:oleicon="f" o:ole="" o:preferrelative="t" stroked="f">
            <v:imagedata r:id="rId96" o:title="eqId499086cd25bd4d5799c235d24830bf17"/>
          </v:shape>
          <o:OLEObject Type="Embed" ProgID="Equation.DSMT4" ShapeID="_x0000_i1089" DrawAspect="Content" ObjectID="_1645248087" r:id="rId97"/>
        </w:object>
      </w:r>
      <w:r w:rsidRPr="002F6D58">
        <w:rPr>
          <w:b/>
          <w:color w:val="000000"/>
        </w:rPr>
        <w:t xml:space="preserve">= </w:t>
      </w:r>
      <w:r>
        <w:rPr>
          <w:b/>
          <w:color w:val="000000"/>
        </w:rPr>
        <w:object>
          <v:shape id="_x0000_i1090" type="#_x0000_t75" alt="eqIde9fd25b74a234d649ba8e1a2474e31aa" style="width:23.25pt;height:30.75pt" o:oleicon="f" o:ole="" o:preferrelative="t" stroked="f">
            <v:imagedata r:id="rId98" o:title="eqIde9fd25b74a234d649ba8e1a2474e31aa"/>
          </v:shape>
          <o:OLEObject Type="Embed" ProgID="Equation.DSMT4" ShapeID="_x0000_i1090" DrawAspect="Content" ObjectID="_1645248088" r:id="rId99"/>
        </w:object>
      </w:r>
      <w:r w:rsidRPr="002F6D58">
        <w:rPr>
          <w:b/>
          <w:color w:val="000000"/>
        </w:rPr>
        <w:t>,</w:t>
      </w:r>
      <w:r>
        <w:rPr>
          <w:b/>
          <w:color w:val="000000"/>
        </w:rPr>
        <w:object>
          <v:shape id="_x0000_i1091" type="#_x0000_t75" alt="eqId47a7b73ce22a40ac949290197e2c7ad0" style="width:21.76pt;height:30.75pt" o:oleicon="f" o:ole="" o:preferrelative="t" stroked="f">
            <v:imagedata r:id="rId100" o:title="eqId47a7b73ce22a40ac949290197e2c7ad0"/>
          </v:shape>
          <o:OLEObject Type="Embed" ProgID="Equation.DSMT4" ShapeID="_x0000_i1091" DrawAspect="Content" ObjectID="_1645248089" r:id="rId101"/>
        </w:object>
      </w:r>
      <w:r w:rsidRPr="002F6D58">
        <w:rPr>
          <w:b/>
          <w:color w:val="000000"/>
        </w:rPr>
        <w:t>=</w:t>
      </w:r>
      <w:r>
        <w:rPr>
          <w:b/>
          <w:color w:val="000000"/>
        </w:rPr>
        <w:object>
          <v:shape id="_x0000_i1092" type="#_x0000_t75" alt="eqId3548619b1ad141a19f34ea5e0b9553d4" style="width:21.76pt;height:30.75pt" o:oleicon="f" o:ole="" o:preferrelative="t" stroked="f">
            <v:imagedata r:id="rId102" o:title="eqId3548619b1ad141a19f34ea5e0b9553d4"/>
          </v:shape>
          <o:OLEObject Type="Embed" ProgID="Equation.DSMT4" ShapeID="_x0000_i1092" DrawAspect="Content" ObjectID="_1645248090" r:id="rId103"/>
        </w:object>
      </w:r>
      <w:r w:rsidRPr="002F6D58">
        <w:rPr>
          <w:b/>
          <w:color w:val="000000"/>
        </w:rPr>
        <w:t>，从而可得</w:t>
      </w:r>
      <w:r>
        <w:rPr>
          <w:b/>
          <w:color w:val="000000"/>
        </w:rPr>
        <w:object>
          <v:shape id="_x0000_i1093" type="#_x0000_t75" alt="eqId499086cd25bd4d5799c235d24830bf17" style="width:22pt;height:31pt" o:oleicon="f" o:ole="" o:preferrelative="t" stroked="f">
            <v:imagedata r:id="rId96" o:title="eqId499086cd25bd4d5799c235d24830bf17"/>
          </v:shape>
          <o:OLEObject Type="Embed" ProgID="Equation.DSMT4" ShapeID="_x0000_i1093" DrawAspect="Content" ObjectID="_1645248091" r:id="rId104"/>
        </w:object>
      </w:r>
      <w:r w:rsidRPr="002F6D58">
        <w:rPr>
          <w:b/>
          <w:color w:val="000000"/>
        </w:rPr>
        <w:t>+</w:t>
      </w:r>
      <w:r>
        <w:rPr>
          <w:b/>
          <w:color w:val="000000"/>
        </w:rPr>
        <w:object>
          <v:shape id="_x0000_i1094" type="#_x0000_t75" alt="eqId47a7b73ce22a40ac949290197e2c7ad0" style="width:21.76pt;height:30.75pt" o:oleicon="f" o:ole="" o:preferrelative="t" stroked="f">
            <v:imagedata r:id="rId100" o:title="eqId47a7b73ce22a40ac949290197e2c7ad0"/>
          </v:shape>
          <o:OLEObject Type="Embed" ProgID="Equation.DSMT4" ShapeID="_x0000_i1094" DrawAspect="Content" ObjectID="_1645248092" r:id="rId105"/>
        </w:object>
      </w:r>
      <w:r w:rsidRPr="002F6D58">
        <w:rPr>
          <w:b/>
          <w:color w:val="000000"/>
        </w:rPr>
        <w:t>=</w:t>
      </w:r>
      <w:r>
        <w:rPr>
          <w:b/>
          <w:color w:val="000000"/>
        </w:rPr>
        <w:object>
          <v:shape id="_x0000_i1095" type="#_x0000_t75" alt="eqIde9fd25b74a234d649ba8e1a2474e31aa" style="width:23.25pt;height:30.75pt" o:oleicon="f" o:ole="" o:preferrelative="t" stroked="f">
            <v:imagedata r:id="rId98" o:title="eqIde9fd25b74a234d649ba8e1a2474e31aa"/>
          </v:shape>
          <o:OLEObject Type="Embed" ProgID="Equation.DSMT4" ShapeID="_x0000_i1095" DrawAspect="Content" ObjectID="_1645248093" r:id="rId106"/>
        </w:object>
      </w:r>
      <w:r w:rsidRPr="002F6D58">
        <w:rPr>
          <w:b/>
          <w:color w:val="000000"/>
        </w:rPr>
        <w:t>+</w:t>
      </w:r>
      <w:r>
        <w:rPr>
          <w:b/>
          <w:color w:val="000000"/>
        </w:rPr>
        <w:object>
          <v:shape id="_x0000_i1096" type="#_x0000_t75" alt="eqId3548619b1ad141a19f34ea5e0b9553d4" style="width:21.76pt;height:30.75pt" o:oleicon="f" o:ole="" o:preferrelative="t" stroked="f">
            <v:imagedata r:id="rId102" o:title="eqId3548619b1ad141a19f34ea5e0b9553d4"/>
          </v:shape>
          <o:OLEObject Type="Embed" ProgID="Equation.DSMT4" ShapeID="_x0000_i1096" DrawAspect="Content" ObjectID="_1645248094" r:id="rId107"/>
        </w:object>
      </w:r>
      <w:r w:rsidRPr="002F6D58">
        <w:rPr>
          <w:b/>
          <w:color w:val="000000"/>
        </w:rPr>
        <w:t>=1．然后把AB=1，CD=3代入即可求出EF的值．</w:t>
      </w:r>
    </w:p>
    <w:p w:rsidR="002F6D58" w:rsidRPr="002F6D58" w:rsidP="002F6D58">
      <w:pPr>
        <w:spacing w:line="360" w:lineRule="auto"/>
        <w:jc w:val="left"/>
        <w:textAlignment w:val="center"/>
        <w:rPr>
          <w:b/>
          <w:color w:val="000000"/>
        </w:rPr>
      </w:pPr>
      <w:r w:rsidRPr="002F6D58">
        <w:rPr>
          <w:b/>
          <w:color w:val="000000"/>
        </w:rPr>
        <w:t>【详解】</w:t>
      </w:r>
    </w:p>
    <w:p w:rsidR="002F6D58" w:rsidRPr="002F6D58" w:rsidP="002F6D58">
      <w:pPr>
        <w:spacing w:line="360" w:lineRule="auto"/>
        <w:jc w:val="left"/>
        <w:textAlignment w:val="center"/>
        <w:rPr>
          <w:b/>
          <w:color w:val="000000"/>
        </w:rPr>
      </w:pPr>
      <w:r w:rsidRPr="002F6D58">
        <w:rPr>
          <w:b/>
          <w:color w:val="000000"/>
        </w:rPr>
        <w:t>∵AB、CD、EF都与BD垂直，</w:t>
      </w:r>
    </w:p>
    <w:p w:rsidR="002F6D58" w:rsidRPr="002F6D58" w:rsidP="002F6D58">
      <w:pPr>
        <w:spacing w:line="360" w:lineRule="auto"/>
        <w:jc w:val="left"/>
        <w:textAlignment w:val="center"/>
        <w:rPr>
          <w:b/>
          <w:color w:val="000000"/>
        </w:rPr>
      </w:pPr>
      <w:r w:rsidRPr="002F6D58">
        <w:rPr>
          <w:b/>
          <w:color w:val="000000"/>
        </w:rPr>
        <w:t>∴AB∥CD∥EF，</w:t>
      </w:r>
    </w:p>
    <w:p w:rsidR="002F6D58" w:rsidRPr="002F6D58" w:rsidP="002F6D58">
      <w:pPr>
        <w:spacing w:line="360" w:lineRule="auto"/>
        <w:jc w:val="left"/>
        <w:textAlignment w:val="center"/>
        <w:rPr>
          <w:b/>
          <w:color w:val="000000"/>
        </w:rPr>
      </w:pPr>
      <w:r w:rsidRPr="002F6D58">
        <w:rPr>
          <w:b/>
          <w:color w:val="000000"/>
        </w:rPr>
        <w:t>∴△DEF∽△DAB,△BEF∽△BCD，</w:t>
      </w:r>
    </w:p>
    <w:p w:rsidR="002F6D58" w:rsidRPr="002F6D58" w:rsidP="002F6D58">
      <w:pPr>
        <w:spacing w:line="360" w:lineRule="auto"/>
        <w:jc w:val="left"/>
        <w:textAlignment w:val="center"/>
        <w:rPr>
          <w:b/>
          <w:color w:val="000000"/>
        </w:rPr>
      </w:pPr>
      <w:r w:rsidRPr="002F6D58">
        <w:rPr>
          <w:b/>
          <w:color w:val="000000"/>
        </w:rPr>
        <w:t>∴</w:t>
      </w:r>
      <w:r>
        <w:rPr>
          <w:b/>
          <w:color w:val="000000"/>
        </w:rPr>
        <w:object>
          <v:shape id="_x0000_i1097" type="#_x0000_t75" alt="eqId499086cd25bd4d5799c235d24830bf17" style="width:22pt;height:31pt" o:oleicon="f" o:ole="" o:preferrelative="t" stroked="f">
            <v:imagedata r:id="rId96" o:title="eqId499086cd25bd4d5799c235d24830bf17"/>
          </v:shape>
          <o:OLEObject Type="Embed" ProgID="Equation.DSMT4" ShapeID="_x0000_i1097" DrawAspect="Content" ObjectID="_1645248095" r:id="rId108"/>
        </w:object>
      </w:r>
      <w:r w:rsidRPr="002F6D58">
        <w:rPr>
          <w:b/>
          <w:color w:val="000000"/>
        </w:rPr>
        <w:t xml:space="preserve">= </w:t>
      </w:r>
      <w:r>
        <w:rPr>
          <w:b/>
          <w:color w:val="000000"/>
        </w:rPr>
        <w:object>
          <v:shape id="_x0000_i1098" type="#_x0000_t75" alt="eqIde9fd25b74a234d649ba8e1a2474e31aa" style="width:23.25pt;height:30.75pt" o:oleicon="f" o:ole="" o:preferrelative="t" stroked="f">
            <v:imagedata r:id="rId98" o:title="eqIde9fd25b74a234d649ba8e1a2474e31aa"/>
          </v:shape>
          <o:OLEObject Type="Embed" ProgID="Equation.DSMT4" ShapeID="_x0000_i1098" DrawAspect="Content" ObjectID="_1645248096" r:id="rId109"/>
        </w:object>
      </w:r>
      <w:r w:rsidRPr="002F6D58">
        <w:rPr>
          <w:b/>
          <w:color w:val="000000"/>
        </w:rPr>
        <w:t>,</w:t>
      </w:r>
      <w:r>
        <w:rPr>
          <w:b/>
          <w:color w:val="000000"/>
        </w:rPr>
        <w:object>
          <v:shape id="_x0000_i1099" type="#_x0000_t75" alt="eqId47a7b73ce22a40ac949290197e2c7ad0" style="width:21.76pt;height:30.75pt" o:oleicon="f" o:ole="" o:preferrelative="t" stroked="f">
            <v:imagedata r:id="rId100" o:title="eqId47a7b73ce22a40ac949290197e2c7ad0"/>
          </v:shape>
          <o:OLEObject Type="Embed" ProgID="Equation.DSMT4" ShapeID="_x0000_i1099" DrawAspect="Content" ObjectID="_1645248097" r:id="rId110"/>
        </w:object>
      </w:r>
      <w:r w:rsidRPr="002F6D58">
        <w:rPr>
          <w:b/>
          <w:color w:val="000000"/>
        </w:rPr>
        <w:t>=</w:t>
      </w:r>
      <w:r>
        <w:rPr>
          <w:b/>
          <w:color w:val="000000"/>
        </w:rPr>
        <w:object>
          <v:shape id="_x0000_i1100" type="#_x0000_t75" alt="eqId3548619b1ad141a19f34ea5e0b9553d4" style="width:21.76pt;height:30.75pt" o:oleicon="f" o:ole="" o:preferrelative="t" stroked="f">
            <v:imagedata r:id="rId102" o:title="eqId3548619b1ad141a19f34ea5e0b9553d4"/>
          </v:shape>
          <o:OLEObject Type="Embed" ProgID="Equation.DSMT4" ShapeID="_x0000_i1100" DrawAspect="Content" ObjectID="_1645248098" r:id="rId111"/>
        </w:object>
      </w:r>
      <w:r w:rsidRPr="002F6D58">
        <w:rPr>
          <w:b/>
          <w:color w:val="000000"/>
        </w:rPr>
        <w:t>，</w:t>
      </w:r>
    </w:p>
    <w:p w:rsidR="002F6D58" w:rsidRPr="002F6D58" w:rsidP="002F6D58">
      <w:pPr>
        <w:spacing w:line="360" w:lineRule="auto"/>
        <w:jc w:val="left"/>
        <w:textAlignment w:val="center"/>
        <w:rPr>
          <w:b/>
          <w:color w:val="000000"/>
        </w:rPr>
      </w:pPr>
      <w:r w:rsidRPr="002F6D58">
        <w:rPr>
          <w:b/>
          <w:color w:val="000000"/>
        </w:rPr>
        <w:t>∴</w:t>
      </w:r>
      <w:r>
        <w:rPr>
          <w:b/>
          <w:color w:val="000000"/>
        </w:rPr>
        <w:object>
          <v:shape id="_x0000_i1101" type="#_x0000_t75" alt="eqId499086cd25bd4d5799c235d24830bf17" style="width:22pt;height:31pt" o:oleicon="f" o:ole="" o:preferrelative="t" stroked="f">
            <v:imagedata r:id="rId96" o:title="eqId499086cd25bd4d5799c235d24830bf17"/>
          </v:shape>
          <o:OLEObject Type="Embed" ProgID="Equation.DSMT4" ShapeID="_x0000_i1101" DrawAspect="Content" ObjectID="_1645248099" r:id="rId112"/>
        </w:object>
      </w:r>
      <w:r w:rsidRPr="002F6D58">
        <w:rPr>
          <w:b/>
          <w:color w:val="000000"/>
        </w:rPr>
        <w:t>+</w:t>
      </w:r>
      <w:r>
        <w:rPr>
          <w:b/>
          <w:color w:val="000000"/>
        </w:rPr>
        <w:object>
          <v:shape id="_x0000_i1102" type="#_x0000_t75" alt="eqId47a7b73ce22a40ac949290197e2c7ad0" style="width:21.76pt;height:30.75pt" o:oleicon="f" o:ole="" o:preferrelative="t" stroked="f">
            <v:imagedata r:id="rId100" o:title="eqId47a7b73ce22a40ac949290197e2c7ad0"/>
          </v:shape>
          <o:OLEObject Type="Embed" ProgID="Equation.DSMT4" ShapeID="_x0000_i1102" DrawAspect="Content" ObjectID="_1645248100" r:id="rId113"/>
        </w:object>
      </w:r>
      <w:r w:rsidRPr="002F6D58">
        <w:rPr>
          <w:b/>
          <w:color w:val="000000"/>
        </w:rPr>
        <w:t>=</w:t>
      </w:r>
      <w:r>
        <w:rPr>
          <w:b/>
          <w:color w:val="000000"/>
        </w:rPr>
        <w:object>
          <v:shape id="_x0000_i1103" type="#_x0000_t75" alt="eqIde9fd25b74a234d649ba8e1a2474e31aa" style="width:23.25pt;height:30.75pt" o:oleicon="f" o:ole="" o:preferrelative="t" stroked="f">
            <v:imagedata r:id="rId98" o:title="eqIde9fd25b74a234d649ba8e1a2474e31aa"/>
          </v:shape>
          <o:OLEObject Type="Embed" ProgID="Equation.DSMT4" ShapeID="_x0000_i1103" DrawAspect="Content" ObjectID="_1645248101" r:id="rId114"/>
        </w:object>
      </w:r>
      <w:r w:rsidRPr="002F6D58">
        <w:rPr>
          <w:b/>
          <w:color w:val="000000"/>
        </w:rPr>
        <w:t>+</w:t>
      </w:r>
      <w:r>
        <w:rPr>
          <w:b/>
          <w:color w:val="000000"/>
        </w:rPr>
        <w:object>
          <v:shape id="_x0000_i1104" type="#_x0000_t75" alt="eqId3548619b1ad141a19f34ea5e0b9553d4" style="width:21.76pt;height:30.75pt" o:oleicon="f" o:ole="" o:preferrelative="t" stroked="f">
            <v:imagedata r:id="rId102" o:title="eqId3548619b1ad141a19f34ea5e0b9553d4"/>
          </v:shape>
          <o:OLEObject Type="Embed" ProgID="Equation.DSMT4" ShapeID="_x0000_i1104" DrawAspect="Content" ObjectID="_1645248102" r:id="rId115"/>
        </w:object>
      </w:r>
      <w:r w:rsidRPr="002F6D58">
        <w:rPr>
          <w:b/>
          <w:color w:val="000000"/>
        </w:rPr>
        <w:t>=</w:t>
      </w:r>
      <w:r>
        <w:rPr>
          <w:b/>
          <w:color w:val="000000"/>
        </w:rPr>
        <w:object>
          <v:shape id="_x0000_i1105" type="#_x0000_t75" alt="eqId540716fdb5684915942e3b75d20ce827" style="width:21.76pt;height:30.75pt" o:oleicon="f" o:ole="" o:preferrelative="t" stroked="f">
            <v:imagedata r:id="rId116" o:title="eqId540716fdb5684915942e3b75d20ce827"/>
          </v:shape>
          <o:OLEObject Type="Embed" ProgID="Equation.DSMT4" ShapeID="_x0000_i1105" DrawAspect="Content" ObjectID="_1645248103" r:id="rId117"/>
        </w:object>
      </w:r>
      <w:r w:rsidRPr="002F6D58">
        <w:rPr>
          <w:b/>
          <w:color w:val="000000"/>
        </w:rPr>
        <w:t>=1.</w:t>
      </w:r>
    </w:p>
    <w:p w:rsidR="002F6D58" w:rsidRPr="002F6D58" w:rsidP="002F6D58">
      <w:pPr>
        <w:spacing w:line="360" w:lineRule="auto"/>
        <w:jc w:val="left"/>
        <w:textAlignment w:val="center"/>
        <w:rPr>
          <w:b/>
          <w:color w:val="000000"/>
        </w:rPr>
      </w:pPr>
      <w:r w:rsidRPr="002F6D58">
        <w:rPr>
          <w:b/>
          <w:color w:val="000000"/>
        </w:rPr>
        <w:t>∵AB=1，CD=3，</w:t>
      </w:r>
    </w:p>
    <w:p w:rsidR="002F6D58" w:rsidRPr="002F6D58" w:rsidP="002F6D58">
      <w:pPr>
        <w:spacing w:line="360" w:lineRule="auto"/>
        <w:jc w:val="left"/>
        <w:textAlignment w:val="center"/>
        <w:rPr>
          <w:b/>
          <w:color w:val="000000"/>
        </w:rPr>
      </w:pPr>
      <w:r w:rsidRPr="002F6D58">
        <w:rPr>
          <w:b/>
          <w:color w:val="000000"/>
        </w:rPr>
        <w:t>∴</w:t>
      </w:r>
      <w:r>
        <w:rPr>
          <w:b/>
          <w:color w:val="000000"/>
        </w:rPr>
        <w:object>
          <v:shape id="_x0000_i1106" type="#_x0000_t75" alt="eqIdeedcf5bc2a1b46789beff8d9970c6d47" style="width:21.76pt;height:30.75pt" o:oleicon="f" o:ole="" o:preferrelative="t" stroked="f">
            <v:imagedata r:id="rId118" o:title="eqIdeedcf5bc2a1b46789beff8d9970c6d47"/>
          </v:shape>
          <o:OLEObject Type="Embed" ProgID="Equation.DSMT4" ShapeID="_x0000_i1106" DrawAspect="Content" ObjectID="_1645248104" r:id="rId119"/>
        </w:object>
      </w:r>
      <w:r w:rsidRPr="002F6D58">
        <w:rPr>
          <w:b/>
          <w:color w:val="000000"/>
        </w:rPr>
        <w:t>+</w:t>
      </w:r>
      <w:r>
        <w:rPr>
          <w:b/>
          <w:color w:val="000000"/>
        </w:rPr>
        <w:object>
          <v:shape id="_x0000_i1107" type="#_x0000_t75" alt="eqId931a73a0289641a992ae1314a56d9199" style="width:21.76pt;height:30.75pt" o:oleicon="f" o:ole="" o:preferrelative="t" stroked="f">
            <v:imagedata r:id="rId120" o:title="eqId931a73a0289641a992ae1314a56d9199"/>
          </v:shape>
          <o:OLEObject Type="Embed" ProgID="Equation.DSMT4" ShapeID="_x0000_i1107" DrawAspect="Content" ObjectID="_1645248105" r:id="rId121"/>
        </w:object>
      </w:r>
      <w:r w:rsidRPr="002F6D58">
        <w:rPr>
          <w:b/>
          <w:color w:val="000000"/>
        </w:rPr>
        <w:t>=1，</w:t>
      </w:r>
    </w:p>
    <w:p w:rsidR="002F6D58" w:rsidRPr="002F6D58" w:rsidP="002F6D58">
      <w:pPr>
        <w:spacing w:line="360" w:lineRule="auto"/>
        <w:jc w:val="left"/>
        <w:textAlignment w:val="center"/>
        <w:rPr>
          <w:b/>
          <w:color w:val="000000"/>
        </w:rPr>
      </w:pPr>
      <w:r w:rsidRPr="002F6D58">
        <w:rPr>
          <w:b/>
          <w:color w:val="000000"/>
        </w:rPr>
        <w:t>∴EF=</w:t>
      </w:r>
      <w:r>
        <w:rPr>
          <w:b/>
          <w:color w:val="000000"/>
        </w:rPr>
        <w:object>
          <v:shape id="_x0000_i1108" type="#_x0000_t75" alt="eqIddda48cced83d424b89b7d8f8c62b1056" style="width:11.9pt;height:31.31pt" o:oleicon="f" o:ole="" o:preferrelative="t" stroked="f">
            <v:imagedata r:id="rId122" o:title="eqIddda48cced83d424b89b7d8f8c62b1056"/>
          </v:shape>
          <o:OLEObject Type="Embed" ProgID="Equation.DSMT4" ShapeID="_x0000_i1108" DrawAspect="Content" ObjectID="_1645248106" r:id="rId123"/>
        </w:object>
      </w:r>
      <w:r w:rsidRPr="002F6D58">
        <w:rPr>
          <w:b/>
          <w:color w:val="000000"/>
        </w:rPr>
        <w:t>.</w:t>
      </w:r>
    </w:p>
    <w:p w:rsidR="002F6D58" w:rsidRPr="002F6D58" w:rsidP="002F6D58">
      <w:pPr>
        <w:spacing w:line="360" w:lineRule="auto"/>
        <w:jc w:val="left"/>
        <w:textAlignment w:val="center"/>
        <w:rPr>
          <w:b/>
          <w:color w:val="000000"/>
        </w:rPr>
      </w:pPr>
      <w:r w:rsidRPr="002F6D58">
        <w:rPr>
          <w:b/>
          <w:color w:val="000000"/>
        </w:rPr>
        <w:t>故选C.</w:t>
      </w:r>
    </w:p>
    <w:p w:rsidR="002F6D58" w:rsidRPr="002F6D58" w:rsidP="002F6D58">
      <w:pPr>
        <w:spacing w:line="360" w:lineRule="auto"/>
        <w:jc w:val="left"/>
        <w:textAlignment w:val="center"/>
        <w:rPr>
          <w:b/>
          <w:color w:val="000000"/>
        </w:rPr>
      </w:pPr>
      <w:r w:rsidRPr="002F6D58">
        <w:rPr>
          <w:b/>
          <w:color w:val="000000"/>
        </w:rPr>
        <w:t>【点睛】</w:t>
      </w:r>
    </w:p>
    <w:p w:rsidR="002F6D58" w:rsidRPr="002F6D58" w:rsidP="002F6D58">
      <w:pPr>
        <w:spacing w:line="360" w:lineRule="auto"/>
        <w:jc w:val="left"/>
        <w:textAlignment w:val="center"/>
        <w:rPr>
          <w:b/>
          <w:color w:val="000000"/>
        </w:rPr>
      </w:pPr>
      <w:r w:rsidRPr="002F6D58">
        <w:rPr>
          <w:b/>
          <w:color w:val="000000"/>
        </w:rPr>
        <w:t>本题考查了相似三角形的判定及性质定理，熟练掌握性质定理是解题的关键.</w:t>
      </w:r>
    </w:p>
    <w:p w:rsidR="002F6D58" w:rsidRPr="002F6D58" w:rsidP="002F6D58">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2F6D58">
        <w:rPr>
          <w:rFonts w:ascii="宋体" w:hAnsi="宋体"/>
          <w:b/>
          <w:color w:val="000000"/>
        </w:rPr>
        <w:t>6、</w:t>
      </w:r>
      <w:r w:rsidRPr="002F6D58">
        <w:rPr>
          <w:b/>
          <w:color w:val="000000"/>
        </w:rPr>
        <w:t>B</w:t>
      </w:r>
    </w:p>
    <w:p w:rsidR="002F6D58" w:rsidRPr="002F6D58" w:rsidP="002F6D58">
      <w:pPr>
        <w:spacing w:line="360" w:lineRule="auto"/>
        <w:jc w:val="left"/>
        <w:textAlignment w:val="center"/>
        <w:rPr>
          <w:b/>
          <w:color w:val="000000"/>
        </w:rPr>
      </w:pPr>
      <w:r w:rsidRPr="002F6D58">
        <w:rPr>
          <w:b/>
          <w:color w:val="000000"/>
        </w:rPr>
        <w:t>【解析】</w:t>
        <w:cr/>
        <w:t>分别把各点代入反比例函数的解析式，求出y</w:t>
      </w:r>
      <w:r w:rsidRPr="002F6D58">
        <w:rPr>
          <w:b/>
          <w:color w:val="000000"/>
          <w:vertAlign w:val="subscript"/>
        </w:rPr>
        <w:t>1</w:t>
      </w:r>
      <w:r w:rsidRPr="002F6D58">
        <w:rPr>
          <w:b/>
          <w:color w:val="000000"/>
        </w:rPr>
        <w:t>，y</w:t>
      </w:r>
      <w:r w:rsidRPr="002F6D58">
        <w:rPr>
          <w:b/>
          <w:color w:val="000000"/>
          <w:vertAlign w:val="subscript"/>
        </w:rPr>
        <w:t>2</w:t>
      </w:r>
      <w:r w:rsidRPr="002F6D58">
        <w:rPr>
          <w:b/>
          <w:color w:val="000000"/>
        </w:rPr>
        <w:t>，y</w:t>
      </w:r>
      <w:r w:rsidRPr="002F6D58">
        <w:rPr>
          <w:b/>
          <w:color w:val="000000"/>
          <w:vertAlign w:val="subscript"/>
        </w:rPr>
        <w:t>3</w:t>
      </w:r>
      <w:r w:rsidRPr="002F6D58">
        <w:rPr>
          <w:b/>
          <w:color w:val="000000"/>
        </w:rPr>
        <w:t>的值，再比较出其大小即可．</w:t>
      </w:r>
    </w:p>
    <w:p w:rsidR="002F6D58" w:rsidRPr="002F6D58" w:rsidP="002F6D58">
      <w:pPr>
        <w:spacing w:line="360" w:lineRule="auto"/>
        <w:jc w:val="left"/>
        <w:textAlignment w:val="center"/>
        <w:rPr>
          <w:b/>
          <w:color w:val="000000"/>
        </w:rPr>
      </w:pPr>
      <w:r w:rsidRPr="002F6D58">
        <w:rPr>
          <w:b/>
          <w:color w:val="000000"/>
        </w:rPr>
        <w:t>【详解】</w:t>
      </w:r>
    </w:p>
    <w:p w:rsidR="002F6D58" w:rsidRPr="002F6D58" w:rsidP="002F6D58">
      <w:pPr>
        <w:spacing w:line="360" w:lineRule="auto"/>
        <w:jc w:val="left"/>
        <w:textAlignment w:val="center"/>
        <w:rPr>
          <w:b/>
          <w:color w:val="000000"/>
        </w:rPr>
      </w:pPr>
      <w:r w:rsidRPr="002F6D58">
        <w:rPr>
          <w:b/>
          <w:color w:val="000000"/>
        </w:rPr>
        <w:t>∵点A（1，y</w:t>
      </w:r>
      <w:r w:rsidRPr="002F6D58">
        <w:rPr>
          <w:b/>
          <w:color w:val="000000"/>
          <w:vertAlign w:val="subscript"/>
        </w:rPr>
        <w:t>1</w:t>
      </w:r>
      <w:r w:rsidRPr="002F6D58">
        <w:rPr>
          <w:b/>
          <w:color w:val="000000"/>
        </w:rPr>
        <w:t>），B（2，y</w:t>
      </w:r>
      <w:r w:rsidRPr="002F6D58">
        <w:rPr>
          <w:b/>
          <w:color w:val="000000"/>
          <w:vertAlign w:val="subscript"/>
        </w:rPr>
        <w:t>2</w:t>
      </w:r>
      <w:r w:rsidRPr="002F6D58">
        <w:rPr>
          <w:b/>
          <w:color w:val="000000"/>
        </w:rPr>
        <w:t>），C（﹣3，y</w:t>
      </w:r>
      <w:r w:rsidRPr="002F6D58">
        <w:rPr>
          <w:b/>
          <w:color w:val="000000"/>
          <w:vertAlign w:val="subscript"/>
        </w:rPr>
        <w:t>3</w:t>
      </w:r>
      <w:r w:rsidRPr="002F6D58">
        <w:rPr>
          <w:b/>
          <w:color w:val="000000"/>
        </w:rPr>
        <w:t>）都在反比例函数y=</w:t>
      </w:r>
      <w:r>
        <w:rPr>
          <w:b/>
          <w:color w:val="000000"/>
        </w:rPr>
        <w:object>
          <v:shape id="_x0000_i1109" type="#_x0000_t75" alt="eqIdb7b2ad3062cc413e943c04d2824e3b16" style="width:12pt;height:30.75pt" o:oleicon="f" o:ole="" o:preferrelative="t" stroked="f">
            <v:imagedata r:id="rId30" o:title="eqIdb7b2ad3062cc413e943c04d2824e3b16"/>
          </v:shape>
          <o:OLEObject Type="Embed" ProgID="Equation.DSMT4" ShapeID="_x0000_i1109" DrawAspect="Content" ObjectID="_1649768533" r:id="rId124"/>
        </w:object>
      </w:r>
      <w:r w:rsidRPr="002F6D58">
        <w:rPr>
          <w:b/>
          <w:color w:val="000000"/>
        </w:rPr>
        <w:t>的图象上，</w:t>
      </w:r>
    </w:p>
    <w:p w:rsidR="002F6D58" w:rsidRPr="002F6D58" w:rsidP="002F6D58">
      <w:pPr>
        <w:spacing w:line="360" w:lineRule="auto"/>
        <w:jc w:val="left"/>
        <w:textAlignment w:val="center"/>
        <w:rPr>
          <w:b/>
          <w:color w:val="000000"/>
        </w:rPr>
      </w:pPr>
      <w:r w:rsidRPr="002F6D58">
        <w:rPr>
          <w:b/>
          <w:color w:val="000000"/>
        </w:rPr>
        <w:t>∴y</w:t>
      </w:r>
      <w:r w:rsidRPr="002F6D58">
        <w:rPr>
          <w:b/>
          <w:color w:val="000000"/>
          <w:vertAlign w:val="subscript"/>
        </w:rPr>
        <w:t>1</w:t>
      </w:r>
      <w:r w:rsidRPr="002F6D58">
        <w:rPr>
          <w:b/>
          <w:color w:val="000000"/>
        </w:rPr>
        <w:t>=</w:t>
      </w:r>
      <w:r>
        <w:rPr>
          <w:b/>
          <w:color w:val="000000"/>
        </w:rPr>
        <w:object>
          <v:shape id="_x0000_i1110" type="#_x0000_t75" alt="eqIdeaf70b6620e64d0e86edbe79210fd2b5" style="width:11pt;height:31pt" o:oleicon="f" o:ole="" o:preferrelative="t" stroked="f">
            <v:imagedata r:id="rId125" o:title="eqIdeaf70b6620e64d0e86edbe79210fd2b5"/>
          </v:shape>
          <o:OLEObject Type="Embed" ProgID="Equation.DSMT4" ShapeID="_x0000_i1110" DrawAspect="Content" ObjectID="_1649768534" r:id="rId126"/>
        </w:object>
      </w:r>
      <w:r w:rsidRPr="002F6D58">
        <w:rPr>
          <w:b/>
          <w:color w:val="000000"/>
        </w:rPr>
        <w:t>=6，y</w:t>
      </w:r>
      <w:r w:rsidRPr="002F6D58">
        <w:rPr>
          <w:b/>
          <w:color w:val="000000"/>
          <w:vertAlign w:val="subscript"/>
        </w:rPr>
        <w:t>2</w:t>
      </w:r>
      <w:r w:rsidRPr="002F6D58">
        <w:rPr>
          <w:b/>
          <w:color w:val="000000"/>
        </w:rPr>
        <w:t>=</w:t>
      </w:r>
      <w:r>
        <w:rPr>
          <w:b/>
          <w:color w:val="000000"/>
        </w:rPr>
        <w:object>
          <v:shape id="_x0000_i1111" type="#_x0000_t75" alt="eqId3c1ab5cf0d944bf4b633657cf9a79761" style="width:11.25pt;height:29.26pt" o:oleicon="f" o:ole="" o:preferrelative="t" stroked="f">
            <v:imagedata r:id="rId127" o:title="eqId3c1ab5cf0d944bf4b633657cf9a79761"/>
          </v:shape>
          <o:OLEObject Type="Embed" ProgID="Equation.DSMT4" ShapeID="_x0000_i1111" DrawAspect="Content" ObjectID="_1649768535" r:id="rId128"/>
        </w:object>
      </w:r>
      <w:r w:rsidRPr="002F6D58">
        <w:rPr>
          <w:b/>
          <w:color w:val="000000"/>
        </w:rPr>
        <w:t>=3，y</w:t>
      </w:r>
      <w:r w:rsidRPr="002F6D58">
        <w:rPr>
          <w:b/>
          <w:color w:val="000000"/>
          <w:vertAlign w:val="subscript"/>
        </w:rPr>
        <w:t>3</w:t>
      </w:r>
      <w:r w:rsidRPr="002F6D58">
        <w:rPr>
          <w:b/>
          <w:color w:val="000000"/>
        </w:rPr>
        <w:t>=</w:t>
      </w:r>
      <w:r>
        <w:rPr>
          <w:b/>
          <w:color w:val="000000"/>
        </w:rPr>
        <w:object>
          <v:shape id="_x0000_i1112" type="#_x0000_t75" alt="eqIdc767087b650848dbb6d010398641a47f" style="width:18pt;height:30.75pt" o:oleicon="f" o:ole="" o:preferrelative="t" stroked="f">
            <v:imagedata r:id="rId129" o:title="eqIdc767087b650848dbb6d010398641a47f"/>
          </v:shape>
          <o:OLEObject Type="Embed" ProgID="Equation.DSMT4" ShapeID="_x0000_i1112" DrawAspect="Content" ObjectID="_1649768536" r:id="rId130"/>
        </w:object>
      </w:r>
      <w:r w:rsidRPr="002F6D58">
        <w:rPr>
          <w:b/>
          <w:color w:val="000000"/>
        </w:rPr>
        <w:t>=-2，</w:t>
      </w:r>
    </w:p>
    <w:p w:rsidR="002F6D58" w:rsidRPr="002F6D58" w:rsidP="002F6D58">
      <w:pPr>
        <w:spacing w:line="360" w:lineRule="auto"/>
        <w:jc w:val="left"/>
        <w:textAlignment w:val="center"/>
        <w:rPr>
          <w:b/>
          <w:color w:val="000000"/>
        </w:rPr>
      </w:pPr>
      <w:r w:rsidRPr="002F6D58">
        <w:rPr>
          <w:b/>
          <w:color w:val="000000"/>
        </w:rPr>
        <w:t>∵﹣2＜3＜6，</w:t>
      </w:r>
    </w:p>
    <w:p w:rsidR="002F6D58" w:rsidRPr="002F6D58" w:rsidP="002F6D58">
      <w:pPr>
        <w:spacing w:line="360" w:lineRule="auto"/>
        <w:jc w:val="left"/>
        <w:textAlignment w:val="center"/>
        <w:rPr>
          <w:b/>
          <w:color w:val="000000"/>
        </w:rPr>
      </w:pPr>
      <w:r w:rsidRPr="002F6D58">
        <w:rPr>
          <w:b/>
          <w:color w:val="000000"/>
        </w:rPr>
        <w:t>∴y</w:t>
      </w:r>
      <w:r w:rsidRPr="002F6D58">
        <w:rPr>
          <w:b/>
          <w:color w:val="000000"/>
          <w:vertAlign w:val="subscript"/>
        </w:rPr>
        <w:t>3</w:t>
      </w:r>
      <w:r w:rsidRPr="002F6D58">
        <w:rPr>
          <w:b/>
          <w:color w:val="000000"/>
        </w:rPr>
        <w:t>＜y</w:t>
      </w:r>
      <w:r w:rsidRPr="002F6D58">
        <w:rPr>
          <w:b/>
          <w:color w:val="000000"/>
          <w:vertAlign w:val="subscript"/>
        </w:rPr>
        <w:t>2</w:t>
      </w:r>
      <w:r w:rsidRPr="002F6D58">
        <w:rPr>
          <w:b/>
          <w:color w:val="000000"/>
        </w:rPr>
        <w:t>＜y</w:t>
      </w:r>
      <w:r w:rsidRPr="002F6D58">
        <w:rPr>
          <w:b/>
          <w:color w:val="000000"/>
          <w:vertAlign w:val="subscript"/>
        </w:rPr>
        <w:t>1</w:t>
      </w:r>
      <w:r w:rsidRPr="002F6D58">
        <w:rPr>
          <w:b/>
          <w:color w:val="000000"/>
        </w:rPr>
        <w:t>，</w:t>
      </w:r>
    </w:p>
    <w:p w:rsidR="002F6D58" w:rsidRPr="002F6D58" w:rsidP="002F6D58">
      <w:pPr>
        <w:spacing w:line="360" w:lineRule="auto"/>
        <w:jc w:val="left"/>
        <w:textAlignment w:val="center"/>
        <w:rPr>
          <w:b/>
          <w:color w:val="000000"/>
        </w:rPr>
      </w:pPr>
      <w:r w:rsidRPr="002F6D58">
        <w:rPr>
          <w:b/>
          <w:color w:val="000000"/>
        </w:rPr>
        <w:t>故选B．</w:t>
      </w:r>
    </w:p>
    <w:p w:rsidR="002F6D58" w:rsidRPr="002F6D58" w:rsidP="002F6D58">
      <w:pPr>
        <w:spacing w:line="360" w:lineRule="auto"/>
        <w:jc w:val="left"/>
        <w:textAlignment w:val="center"/>
        <w:rPr>
          <w:b/>
          <w:color w:val="000000"/>
        </w:rPr>
      </w:pPr>
      <w:r w:rsidRPr="002F6D58">
        <w:rPr>
          <w:b/>
          <w:color w:val="000000"/>
        </w:rPr>
        <w:t>【点睛】</w:t>
      </w:r>
    </w:p>
    <w:p w:rsidR="002F6D58" w:rsidRPr="002F6D58" w:rsidP="002F6D58">
      <w:pPr>
        <w:spacing w:line="360" w:lineRule="auto"/>
        <w:jc w:val="left"/>
        <w:textAlignment w:val="center"/>
        <w:rPr>
          <w:b/>
          <w:color w:val="000000"/>
        </w:rPr>
      </w:pPr>
      <w:r w:rsidRPr="002F6D58">
        <w:rPr>
          <w:b/>
          <w:color w:val="000000"/>
        </w:rPr>
        <w:t>本题考查了反比例函数图象上点的坐标特征，反比例函数值的大小比较，熟练掌握反比例函数图象上的点的坐标满足函数的解析式是解题的关键.</w:t>
      </w:r>
    </w:p>
    <w:p w:rsidR="002F6D58" w:rsidRPr="002F6D58" w:rsidP="002F6D58">
      <w:pPr>
        <w:spacing w:line="360" w:lineRule="auto"/>
        <w:jc w:val="left"/>
        <w:textAlignment w:val="center"/>
        <w:rPr>
          <w:b/>
          <w:color w:val="000000"/>
        </w:rPr>
      </w:pPr>
      <w:r w:rsidRPr="002F6D58">
        <w:rPr>
          <w:rFonts w:ascii="宋体" w:hAnsi="宋体"/>
          <w:b/>
          <w:color w:val="000000"/>
        </w:rPr>
        <w:t>7、</w:t>
      </w:r>
      <w:r w:rsidRPr="002F6D58">
        <w:rPr>
          <w:b/>
          <w:color w:val="000000"/>
        </w:rPr>
        <w:t>D</w:t>
      </w:r>
    </w:p>
    <w:p w:rsidR="002F6D58" w:rsidRPr="002F6D58" w:rsidP="002F6D58">
      <w:pPr>
        <w:spacing w:line="360" w:lineRule="auto"/>
        <w:jc w:val="left"/>
        <w:textAlignment w:val="center"/>
        <w:rPr>
          <w:b/>
          <w:color w:val="000000"/>
        </w:rPr>
      </w:pPr>
      <w:r w:rsidRPr="002F6D58">
        <w:rPr>
          <w:b/>
          <w:color w:val="000000"/>
        </w:rPr>
        <w:t>【解析】</w:t>
        <w:cr/>
        <w:t>连接</w:t>
      </w:r>
      <w:r w:rsidRPr="002F6D58">
        <w:rPr>
          <w:b/>
          <w:i/>
          <w:color w:val="000000"/>
        </w:rPr>
        <w:t>CD</w:t>
      </w:r>
      <w:r w:rsidRPr="002F6D58">
        <w:rPr>
          <w:b/>
          <w:color w:val="000000"/>
        </w:rPr>
        <w:t>，再利用勾股定理分别计算出</w:t>
      </w:r>
      <w:r w:rsidRPr="002F6D58">
        <w:rPr>
          <w:b/>
          <w:i/>
          <w:color w:val="000000"/>
        </w:rPr>
        <w:t>AD</w:t>
      </w:r>
      <w:r w:rsidRPr="002F6D58">
        <w:rPr>
          <w:b/>
          <w:color w:val="000000"/>
        </w:rPr>
        <w:t>、</w:t>
      </w:r>
      <w:r w:rsidRPr="002F6D58">
        <w:rPr>
          <w:b/>
          <w:i/>
          <w:color w:val="000000"/>
        </w:rPr>
        <w:t>AC</w:t>
      </w:r>
      <w:r w:rsidRPr="002F6D58">
        <w:rPr>
          <w:b/>
          <w:color w:val="000000"/>
        </w:rPr>
        <w:t>、</w:t>
      </w:r>
      <w:r w:rsidRPr="002F6D58">
        <w:rPr>
          <w:b/>
          <w:i/>
          <w:color w:val="000000"/>
        </w:rPr>
        <w:t>BD</w:t>
      </w:r>
      <w:r w:rsidRPr="002F6D58">
        <w:rPr>
          <w:b/>
          <w:color w:val="000000"/>
        </w:rPr>
        <w:t>的长，然后再根据勾股定理逆定理证明∠</w:t>
      </w:r>
      <w:r w:rsidRPr="002F6D58">
        <w:rPr>
          <w:b/>
          <w:i/>
          <w:color w:val="000000"/>
        </w:rPr>
        <w:t>ADC</w:t>
      </w:r>
      <w:r w:rsidRPr="002F6D58">
        <w:rPr>
          <w:b/>
          <w:color w:val="000000"/>
        </w:rPr>
        <w:t>=90°，再利用三角函数定义可得答案．</w:t>
      </w:r>
    </w:p>
    <w:p w:rsidR="002F6D58" w:rsidRPr="002F6D58" w:rsidP="002F6D58">
      <w:pPr>
        <w:spacing w:line="360" w:lineRule="auto"/>
        <w:jc w:val="left"/>
        <w:textAlignment w:val="center"/>
        <w:rPr>
          <w:b/>
          <w:color w:val="000000"/>
        </w:rPr>
      </w:pPr>
      <w:r w:rsidRPr="002F6D58">
        <w:rPr>
          <w:b/>
          <w:color w:val="000000"/>
        </w:rPr>
        <w:t>【详解】</w:t>
      </w:r>
    </w:p>
    <w:p w:rsidR="002F6D58" w:rsidRPr="002F6D58" w:rsidP="002F6D58">
      <w:pPr>
        <w:spacing w:line="360" w:lineRule="auto"/>
        <w:jc w:val="left"/>
        <w:textAlignment w:val="center"/>
        <w:rPr>
          <w:b/>
          <w:color w:val="000000"/>
        </w:rPr>
      </w:pPr>
      <w:r w:rsidRPr="002F6D58">
        <w:rPr>
          <w:b/>
          <w:color w:val="000000"/>
        </w:rPr>
        <w:t>连接</w:t>
      </w:r>
      <w:r w:rsidRPr="002F6D58">
        <w:rPr>
          <w:b/>
          <w:i/>
          <w:color w:val="000000"/>
        </w:rPr>
        <w:t>CD</w:t>
      </w:r>
      <w:r w:rsidRPr="002F6D58">
        <w:rPr>
          <w:b/>
          <w:color w:val="000000"/>
        </w:rPr>
        <w:t>，如图：</w:t>
      </w:r>
    </w:p>
    <w:p w:rsidR="002F6D58" w:rsidRPr="002F6D58" w:rsidP="002F6D58">
      <w:pPr>
        <w:spacing w:line="360" w:lineRule="auto"/>
        <w:jc w:val="left"/>
        <w:textAlignment w:val="center"/>
        <w:rPr>
          <w:b/>
          <w:color w:val="000000"/>
        </w:rPr>
      </w:pPr>
      <w:r>
        <w:rPr>
          <w:b/>
          <w:noProof/>
          <w:color w:val="000000"/>
        </w:rPr>
        <w:pict>
          <v:shape id="_x0000_i1113" type="#_x0000_t75" alt="figure" style="width:114pt;height:102pt;visibility:visible" filled="f" stroked="f">
            <v:imagedata r:id="rId131" o:title="figure"/>
          </v:shape>
        </w:pict>
      </w:r>
    </w:p>
    <w:p w:rsidR="002F6D58" w:rsidRPr="002F6D58" w:rsidP="002F6D58">
      <w:pPr>
        <w:spacing w:line="360" w:lineRule="auto"/>
        <w:jc w:val="left"/>
        <w:textAlignment w:val="center"/>
        <w:rPr>
          <w:b/>
          <w:color w:val="000000"/>
        </w:rPr>
      </w:pPr>
      <w:r>
        <w:rPr>
          <w:b/>
          <w:color w:val="000000"/>
        </w:rPr>
        <w:object>
          <v:shape id="_x0000_i1114" type="#_x0000_t75" alt="eqIdfc344dfa1c224307ae6d0b34df84352c" style="width:108pt;height:18.75pt" o:oleicon="f" o:ole="" o:preferrelative="t" stroked="f">
            <v:imagedata r:id="rId132" o:title="eqIdfc344dfa1c224307ae6d0b34df84352c"/>
          </v:shape>
          <o:OLEObject Type="Embed" ProgID="Equation.DSMT4" ShapeID="_x0000_i1114" DrawAspect="Content" ObjectID="_1649760553" r:id="rId133"/>
        </w:object>
      </w:r>
      <w:r w:rsidRPr="002F6D58">
        <w:rPr>
          <w:b/>
          <w:color w:val="000000"/>
        </w:rPr>
        <w:t>，</w:t>
      </w:r>
      <w:r w:rsidRPr="002F6D58">
        <w:rPr>
          <w:b/>
          <w:i/>
          <w:color w:val="000000"/>
        </w:rPr>
        <w:t>CD</w:t>
      </w:r>
      <w:r w:rsidRPr="002F6D58">
        <w:rPr>
          <w:b/>
          <w:color w:val="000000"/>
        </w:rPr>
        <w:t>=</w:t>
      </w:r>
      <w:r>
        <w:rPr>
          <w:b/>
          <w:color w:val="000000"/>
        </w:rPr>
        <w:object>
          <v:shape id="_x0000_i1115" type="#_x0000_t75" alt="eqId0708c348c89547fdb0bcc3610c1dd5f1" style="width:68.22pt;height:18.75pt" o:oleicon="f" o:ole="" o:preferrelative="t" stroked="f">
            <v:imagedata r:id="rId134" o:title="eqId0708c348c89547fdb0bcc3610c1dd5f1"/>
          </v:shape>
          <o:OLEObject Type="Embed" ProgID="Equation.DSMT4" ShapeID="_x0000_i1115" DrawAspect="Content" ObjectID="_1649760554" r:id="rId135"/>
        </w:object>
      </w:r>
      <w:r w:rsidRPr="002F6D58">
        <w:rPr>
          <w:b/>
          <w:color w:val="000000"/>
        </w:rPr>
        <w:t>，</w:t>
      </w:r>
      <w:r w:rsidRPr="002F6D58">
        <w:rPr>
          <w:b/>
          <w:i/>
          <w:color w:val="000000"/>
        </w:rPr>
        <w:t>AC</w:t>
      </w:r>
      <w:r w:rsidRPr="002F6D58">
        <w:rPr>
          <w:b/>
          <w:color w:val="000000"/>
        </w:rPr>
        <w:t>=</w:t>
      </w:r>
      <w:r>
        <w:rPr>
          <w:b/>
          <w:color w:val="000000"/>
        </w:rPr>
        <w:object>
          <v:shape id="_x0000_i1116" type="#_x0000_t75" alt="eqId2a3becf078974736b6f7b168a5e0e56b" style="width:75.77pt;height:20.26pt" o:oleicon="f" o:ole="" o:preferrelative="t" stroked="f">
            <v:imagedata r:id="rId136" o:title="eqId2a3becf078974736b6f7b168a5e0e56b"/>
          </v:shape>
          <o:OLEObject Type="Embed" ProgID="Equation.DSMT4" ShapeID="_x0000_i1116" DrawAspect="Content" ObjectID="_1649760555" r:id="rId137"/>
        </w:object>
      </w:r>
    </w:p>
    <w:p w:rsidR="002F6D58" w:rsidRPr="002F6D58" w:rsidP="002F6D58">
      <w:pPr>
        <w:spacing w:line="360" w:lineRule="auto"/>
        <w:jc w:val="left"/>
        <w:textAlignment w:val="center"/>
        <w:rPr>
          <w:b/>
          <w:color w:val="000000"/>
        </w:rPr>
      </w:pPr>
      <w:r w:rsidRPr="002F6D58">
        <w:rPr>
          <w:b/>
          <w:color w:val="000000"/>
        </w:rPr>
        <w:t>∵</w:t>
      </w:r>
      <w:r>
        <w:rPr>
          <w:b/>
          <w:color w:val="000000"/>
        </w:rPr>
        <w:object>
          <v:shape id="_x0000_i1117" type="#_x0000_t75" alt="eqId7661ca446388446290601a705a223d21" style="width:120pt;height:18pt" o:oleicon="f" o:ole="" o:preferrelative="t" stroked="f">
            <v:imagedata r:id="rId138" o:title="eqId7661ca446388446290601a705a223d21"/>
          </v:shape>
          <o:OLEObject Type="Embed" ProgID="Equation.DSMT4" ShapeID="_x0000_i1117" DrawAspect="Content" ObjectID="_1649760556" r:id="rId139"/>
        </w:object>
      </w:r>
      <w:r w:rsidRPr="002F6D58">
        <w:rPr>
          <w:b/>
          <w:color w:val="000000"/>
        </w:rPr>
        <w:t>，∴∠</w:t>
      </w:r>
      <w:r w:rsidRPr="002F6D58">
        <w:rPr>
          <w:b/>
          <w:i/>
          <w:color w:val="000000"/>
        </w:rPr>
        <w:t>ADC</w:t>
      </w:r>
      <w:r w:rsidRPr="002F6D58">
        <w:rPr>
          <w:b/>
          <w:color w:val="000000"/>
        </w:rPr>
        <w:t>=90°，∴tan∠</w:t>
      </w:r>
      <w:r w:rsidRPr="002F6D58">
        <w:rPr>
          <w:b/>
          <w:i/>
          <w:color w:val="000000"/>
        </w:rPr>
        <w:t>BAC</w:t>
      </w:r>
      <w:r w:rsidRPr="002F6D58">
        <w:rPr>
          <w:b/>
          <w:color w:val="000000"/>
        </w:rPr>
        <w:t>=</w:t>
      </w:r>
      <w:r>
        <w:rPr>
          <w:b/>
          <w:color w:val="000000"/>
        </w:rPr>
        <w:object>
          <v:shape id="_x0000_i1118" type="#_x0000_t75" alt="eqId509a1eec882d4ee290b81c8cb8b6e64d" style="width:57.77pt;height:36pt" o:oleicon="f" o:ole="" o:preferrelative="t" stroked="f">
            <v:imagedata r:id="rId140" o:title="eqId509a1eec882d4ee290b81c8cb8b6e64d"/>
          </v:shape>
          <o:OLEObject Type="Embed" ProgID="Equation.DSMT4" ShapeID="_x0000_i1118" DrawAspect="Content" ObjectID="_1649760557" r:id="rId141"/>
        </w:object>
      </w:r>
      <w:r w:rsidRPr="002F6D58">
        <w:rPr>
          <w:b/>
          <w:color w:val="000000"/>
        </w:rPr>
        <w:t>=</w:t>
      </w:r>
      <w:r>
        <w:rPr>
          <w:b/>
          <w:color w:val="000000"/>
        </w:rPr>
        <w:object>
          <v:shape id="_x0000_i1119" type="#_x0000_t75" alt="eqIdb3027a6d3b824ce893ad42c3eb946e66" style="width:12pt;height:30.75pt" o:oleicon="f" o:ole="" o:preferrelative="t" stroked="f">
            <v:imagedata r:id="rId142" o:title="eqIdb3027a6d3b824ce893ad42c3eb946e66"/>
          </v:shape>
          <o:OLEObject Type="Embed" ProgID="Equation.DSMT4" ShapeID="_x0000_i1119" DrawAspect="Content" ObjectID="_1649760558" r:id="rId143"/>
        </w:object>
      </w:r>
      <w:r w:rsidRPr="002F6D58">
        <w:rPr>
          <w:b/>
          <w:color w:val="000000"/>
        </w:rPr>
        <w:t>．</w:t>
      </w:r>
    </w:p>
    <w:p w:rsidR="002F6D58" w:rsidRPr="002F6D58" w:rsidP="002F6D58">
      <w:pPr>
        <w:spacing w:line="360" w:lineRule="auto"/>
        <w:jc w:val="left"/>
        <w:textAlignment w:val="center"/>
        <w:rPr>
          <w:b/>
          <w:color w:val="000000"/>
        </w:rPr>
      </w:pPr>
      <w:r w:rsidRPr="002F6D58">
        <w:rPr>
          <w:b/>
          <w:color w:val="000000"/>
        </w:rPr>
        <w:t>故选D．</w:t>
      </w:r>
    </w:p>
    <w:p w:rsidR="002F6D58" w:rsidRPr="002F6D58" w:rsidP="002F6D58">
      <w:pPr>
        <w:spacing w:line="360" w:lineRule="auto"/>
        <w:jc w:val="left"/>
        <w:textAlignment w:val="center"/>
        <w:rPr>
          <w:b/>
          <w:color w:val="000000"/>
        </w:rPr>
      </w:pPr>
      <w:r w:rsidRPr="002F6D58">
        <w:rPr>
          <w:b/>
          <w:color w:val="000000"/>
        </w:rPr>
        <w:t>【点睛】</w:t>
      </w:r>
    </w:p>
    <w:p w:rsidR="002F6D58" w:rsidRPr="002F6D58" w:rsidP="002F6D58">
      <w:pPr>
        <w:spacing w:line="360" w:lineRule="auto"/>
        <w:jc w:val="left"/>
        <w:textAlignment w:val="center"/>
        <w:rPr>
          <w:b/>
          <w:color w:val="000000"/>
        </w:rPr>
      </w:pPr>
      <w:r w:rsidRPr="002F6D58">
        <w:rPr>
          <w:b/>
          <w:color w:val="000000"/>
        </w:rPr>
        <w:t>本题主要考查了勾股定理，勾股定理逆定理，以及锐角三角函数定义，关键是证明∠</w:t>
      </w:r>
      <w:r w:rsidRPr="002F6D58">
        <w:rPr>
          <w:b/>
          <w:i/>
          <w:color w:val="000000"/>
        </w:rPr>
        <w:t>ADC</w:t>
      </w:r>
      <w:r w:rsidRPr="002F6D58">
        <w:rPr>
          <w:b/>
          <w:color w:val="000000"/>
        </w:rPr>
        <w:t>=90°．</w:t>
      </w:r>
    </w:p>
    <w:p w:rsidR="002F6D58" w:rsidRPr="002F6D58" w:rsidP="002F6D58">
      <w:pPr>
        <w:spacing w:line="360" w:lineRule="auto"/>
        <w:jc w:val="left"/>
        <w:textAlignment w:val="center"/>
        <w:rPr>
          <w:b/>
          <w:color w:val="000000"/>
        </w:rPr>
      </w:pPr>
      <w:r w:rsidRPr="002F6D58">
        <w:rPr>
          <w:rFonts w:ascii="宋体" w:hAnsi="宋体"/>
          <w:b/>
          <w:color w:val="000000"/>
        </w:rPr>
        <w:t>8、</w:t>
      </w:r>
      <w:r w:rsidRPr="002F6D58">
        <w:rPr>
          <w:b/>
          <w:color w:val="000000"/>
        </w:rPr>
        <w:t>D</w:t>
      </w:r>
    </w:p>
    <w:p w:rsidR="002F6D58" w:rsidRPr="002F6D58" w:rsidP="002F6D58">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2F6D58">
        <w:rPr>
          <w:b/>
          <w:color w:val="000000"/>
        </w:rPr>
        <w:t>【解析】</w:t>
      </w:r>
    </w:p>
    <w:p w:rsidR="002F6D58" w:rsidRPr="002F6D58" w:rsidP="002F6D58">
      <w:pPr>
        <w:spacing w:line="360" w:lineRule="auto"/>
        <w:jc w:val="left"/>
        <w:textAlignment w:val="center"/>
        <w:rPr>
          <w:b/>
          <w:color w:val="000000"/>
        </w:rPr>
      </w:pPr>
      <w:r w:rsidRPr="002F6D58">
        <w:rPr>
          <w:b/>
          <w:color w:val="000000"/>
        </w:rPr>
        <w:t>A．</w:t>
      </w:r>
      <w:r>
        <w:rPr>
          <w:b/>
          <w:color w:val="000000"/>
        </w:rPr>
        <w:object>
          <v:shape id="_x0000_i1120" type="#_x0000_t75" alt="eqId984b87d46b89461385042b48684b6f4a" style="width:18pt;height:18pt" o:oleicon="f" o:ole="" o:preferrelative="t" stroked="f">
            <v:imagedata r:id="rId40" o:title="eqId984b87d46b89461385042b48684b6f4a"/>
          </v:shape>
          <o:OLEObject Type="Embed" ProgID="Equation.DSMT4" ShapeID="_x0000_i1120" DrawAspect="Content" ObjectID="_1649764583" r:id="rId144"/>
        </w:object>
      </w:r>
      <w:r w:rsidRPr="002F6D58">
        <w:rPr>
          <w:b/>
          <w:color w:val="000000"/>
        </w:rPr>
        <w:t>=2，是有理数；B．</w:t>
      </w:r>
      <w:r>
        <w:rPr>
          <w:b/>
          <w:color w:val="000000"/>
        </w:rPr>
        <w:object>
          <v:shape id="_x0000_i1121" type="#_x0000_t75" alt="eqId8eee5b234de14d5f92c28fd4ab840f0c" style="width:19pt;height:17pt" o:oleicon="f" o:ole="" o:preferrelative="t" stroked="f">
            <v:imagedata r:id="rId42" o:title="eqId8eee5b234de14d5f92c28fd4ab840f0c"/>
          </v:shape>
          <o:OLEObject Type="Embed" ProgID="Equation.DSMT4" ShapeID="_x0000_i1121" DrawAspect="Content" ObjectID="_1649764584" r:id="rId145"/>
        </w:object>
      </w:r>
      <w:r w:rsidRPr="002F6D58">
        <w:rPr>
          <w:b/>
          <w:color w:val="000000"/>
        </w:rPr>
        <w:t>=2，是有理数；C．</w:t>
      </w:r>
      <w:r>
        <w:rPr>
          <w:b/>
          <w:color w:val="000000"/>
        </w:rPr>
        <w:object>
          <v:shape id="_x0000_i1122" type="#_x0000_t75" alt="eqIda8012d5322b240128851ebf3cd086e12" style="width:10.9pt;height:31.09pt" o:oleicon="f" o:ole="" o:preferrelative="t" stroked="f">
            <v:imagedata r:id="rId11" o:title="eqIda8012d5322b240128851ebf3cd086e12"/>
          </v:shape>
          <o:OLEObject Type="Embed" ProgID="Equation.DSMT4" ShapeID="_x0000_i1122" DrawAspect="Content" ObjectID="_1649764585" r:id="rId146"/>
        </w:object>
      </w:r>
      <w:r w:rsidRPr="002F6D58">
        <w:rPr>
          <w:b/>
          <w:color w:val="000000"/>
        </w:rPr>
        <w:t>，是有理数；D．</w:t>
      </w:r>
      <w:r>
        <w:rPr>
          <w:b/>
          <w:color w:val="000000"/>
        </w:rPr>
        <w:object>
          <v:shape id="_x0000_i1123" type="#_x0000_t75" alt="eqId65021072e3ee4edc934739d219c8c5e2" style="width:19.49pt;height:16.51pt" o:oleicon="f" o:ole="" o:preferrelative="t" stroked="f">
            <v:imagedata r:id="rId45" o:title="eqId65021072e3ee4edc934739d219c8c5e2"/>
          </v:shape>
          <o:OLEObject Type="Embed" ProgID="Equation.DSMT4" ShapeID="_x0000_i1123" DrawAspect="Content" ObjectID="_1649764586" r:id="rId147"/>
        </w:object>
      </w:r>
      <w:r w:rsidRPr="002F6D58">
        <w:rPr>
          <w:b/>
          <w:color w:val="000000"/>
        </w:rPr>
        <w:t>，是无理数，</w:t>
      </w:r>
    </w:p>
    <w:p w:rsidR="002F6D58" w:rsidRPr="002F6D58" w:rsidP="002F6D58">
      <w:pPr>
        <w:spacing w:line="360" w:lineRule="auto"/>
        <w:jc w:val="left"/>
        <w:textAlignment w:val="center"/>
        <w:rPr>
          <w:b/>
          <w:color w:val="000000"/>
        </w:rPr>
      </w:pPr>
      <w:r w:rsidRPr="002F6D58">
        <w:rPr>
          <w:b/>
          <w:color w:val="000000"/>
        </w:rPr>
        <w:t>故选D.</w:t>
      </w:r>
    </w:p>
    <w:p w:rsidR="002F6D58" w:rsidRPr="002F6D58" w:rsidP="002F6D58">
      <w:pPr>
        <w:spacing w:line="360" w:lineRule="auto"/>
        <w:jc w:val="left"/>
        <w:textAlignment w:val="center"/>
        <w:rPr>
          <w:b/>
          <w:color w:val="000000"/>
        </w:rPr>
      </w:pPr>
      <w:r w:rsidRPr="002F6D58">
        <w:rPr>
          <w:rFonts w:ascii="宋体" w:hAnsi="宋体"/>
          <w:b/>
          <w:color w:val="000000"/>
        </w:rPr>
        <w:t>9、</w:t>
      </w:r>
      <w:r w:rsidRPr="002F6D58">
        <w:rPr>
          <w:b/>
          <w:color w:val="000000"/>
        </w:rPr>
        <w:t>B</w:t>
      </w:r>
    </w:p>
    <w:p w:rsidR="002F6D58" w:rsidRPr="002F6D58" w:rsidP="002F6D58">
      <w:pPr>
        <w:spacing w:line="360" w:lineRule="auto"/>
        <w:jc w:val="left"/>
        <w:textAlignment w:val="center"/>
        <w:rPr>
          <w:b/>
          <w:color w:val="000000"/>
        </w:rPr>
      </w:pPr>
      <w:r w:rsidRPr="002F6D58">
        <w:rPr>
          <w:b/>
          <w:color w:val="000000"/>
        </w:rPr>
        <w:t>【解析】</w:t>
      </w:r>
    </w:p>
    <w:p w:rsidR="002F6D58" w:rsidRPr="002F6D58" w:rsidP="002F6D58">
      <w:pPr>
        <w:spacing w:line="360" w:lineRule="auto"/>
        <w:jc w:val="left"/>
        <w:textAlignment w:val="center"/>
        <w:rPr>
          <w:b/>
          <w:color w:val="000000"/>
        </w:rPr>
      </w:pPr>
      <w:r w:rsidRPr="002F6D58">
        <w:rPr>
          <w:b/>
          <w:color w:val="000000"/>
        </w:rPr>
        <w:t>试题解析：∵</w:t>
      </w:r>
      <w:r w:rsidRPr="002F6D58">
        <w:rPr>
          <w:b/>
          <w:i/>
          <w:color w:val="000000"/>
        </w:rPr>
        <w:t>AB</w:t>
      </w:r>
      <w:r w:rsidRPr="002F6D58">
        <w:rPr>
          <w:b/>
          <w:color w:val="000000"/>
        </w:rPr>
        <w:t>=</w:t>
      </w:r>
      <w:r w:rsidRPr="002F6D58">
        <w:rPr>
          <w:b/>
          <w:i/>
          <w:color w:val="000000"/>
        </w:rPr>
        <w:t>AC</w:t>
      </w:r>
      <w:r w:rsidRPr="002F6D58">
        <w:rPr>
          <w:b/>
          <w:color w:val="000000"/>
        </w:rPr>
        <w:t>，∠</w:t>
      </w:r>
      <w:r w:rsidRPr="002F6D58">
        <w:rPr>
          <w:b/>
          <w:i/>
          <w:color w:val="000000"/>
        </w:rPr>
        <w:t>A</w:t>
      </w:r>
      <w:r w:rsidRPr="002F6D58">
        <w:rPr>
          <w:b/>
          <w:color w:val="000000"/>
        </w:rPr>
        <w:t>=30°，∴∠</w:t>
      </w:r>
      <w:r w:rsidRPr="002F6D58">
        <w:rPr>
          <w:b/>
          <w:i/>
          <w:color w:val="000000"/>
        </w:rPr>
        <w:t>ABC</w:t>
      </w:r>
      <w:r w:rsidRPr="002F6D58">
        <w:rPr>
          <w:b/>
          <w:color w:val="000000"/>
        </w:rPr>
        <w:t>=∠</w:t>
      </w:r>
      <w:r w:rsidRPr="002F6D58">
        <w:rPr>
          <w:b/>
          <w:i/>
          <w:color w:val="000000"/>
        </w:rPr>
        <w:t>ACB</w:t>
      </w:r>
      <w:r w:rsidRPr="002F6D58">
        <w:rPr>
          <w:b/>
          <w:color w:val="000000"/>
        </w:rPr>
        <w:t>=75°，∵</w:t>
      </w:r>
      <w:r w:rsidRPr="002F6D58">
        <w:rPr>
          <w:b/>
          <w:i/>
          <w:color w:val="000000"/>
        </w:rPr>
        <w:t>AB</w:t>
      </w:r>
      <w:r w:rsidRPr="002F6D58">
        <w:rPr>
          <w:b/>
          <w:color w:val="000000"/>
        </w:rPr>
        <w:t>的垂直平分线交</w:t>
      </w:r>
      <w:r w:rsidRPr="002F6D58">
        <w:rPr>
          <w:b/>
          <w:i/>
          <w:color w:val="000000"/>
        </w:rPr>
        <w:t>AC</w:t>
      </w:r>
      <w:r w:rsidRPr="002F6D58">
        <w:rPr>
          <w:b/>
          <w:color w:val="000000"/>
        </w:rPr>
        <w:t>于</w:t>
      </w:r>
      <w:r w:rsidRPr="002F6D58">
        <w:rPr>
          <w:b/>
          <w:i/>
          <w:color w:val="000000"/>
        </w:rPr>
        <w:t>D</w:t>
      </w:r>
      <w:r w:rsidRPr="002F6D58">
        <w:rPr>
          <w:b/>
          <w:color w:val="000000"/>
        </w:rPr>
        <w:t>，∴</w:t>
      </w:r>
      <w:r w:rsidRPr="002F6D58">
        <w:rPr>
          <w:b/>
          <w:i/>
          <w:color w:val="000000"/>
        </w:rPr>
        <w:t>AD</w:t>
      </w:r>
      <w:r w:rsidRPr="002F6D58">
        <w:rPr>
          <w:b/>
          <w:color w:val="000000"/>
        </w:rPr>
        <w:t>=</w:t>
      </w:r>
      <w:r w:rsidRPr="002F6D58">
        <w:rPr>
          <w:b/>
          <w:i/>
          <w:color w:val="000000"/>
        </w:rPr>
        <w:t>BD</w:t>
      </w:r>
      <w:r w:rsidRPr="002F6D58">
        <w:rPr>
          <w:b/>
          <w:color w:val="000000"/>
        </w:rPr>
        <w:t>，∴∠</w:t>
      </w:r>
      <w:r w:rsidRPr="002F6D58">
        <w:rPr>
          <w:b/>
          <w:i/>
          <w:color w:val="000000"/>
        </w:rPr>
        <w:t>A</w:t>
      </w:r>
      <w:r w:rsidRPr="002F6D58">
        <w:rPr>
          <w:b/>
          <w:color w:val="000000"/>
        </w:rPr>
        <w:t>=∠</w:t>
      </w:r>
      <w:r w:rsidRPr="002F6D58">
        <w:rPr>
          <w:b/>
          <w:i/>
          <w:color w:val="000000"/>
        </w:rPr>
        <w:t>ABD</w:t>
      </w:r>
      <w:r w:rsidRPr="002F6D58">
        <w:rPr>
          <w:b/>
          <w:color w:val="000000"/>
        </w:rPr>
        <w:t>=30°，∴∠</w:t>
      </w:r>
      <w:r w:rsidRPr="002F6D58">
        <w:rPr>
          <w:b/>
          <w:i/>
          <w:color w:val="000000"/>
        </w:rPr>
        <w:t>BDC</w:t>
      </w:r>
      <w:r w:rsidRPr="002F6D58">
        <w:rPr>
          <w:b/>
          <w:color w:val="000000"/>
        </w:rPr>
        <w:t>=60°，∴∠</w:t>
      </w:r>
      <w:r w:rsidRPr="002F6D58">
        <w:rPr>
          <w:b/>
          <w:i/>
          <w:color w:val="000000"/>
        </w:rPr>
        <w:t>CBD</w:t>
      </w:r>
      <w:r w:rsidRPr="002F6D58">
        <w:rPr>
          <w:b/>
          <w:color w:val="000000"/>
        </w:rPr>
        <w:t>=180°﹣75°﹣60°=45°．故选B．</w:t>
      </w:r>
    </w:p>
    <w:p w:rsidR="002F6D58" w:rsidRPr="002F6D58" w:rsidP="002F6D58">
      <w:pPr>
        <w:spacing w:line="360" w:lineRule="auto"/>
        <w:jc w:val="left"/>
        <w:textAlignment w:val="center"/>
        <w:rPr>
          <w:b/>
          <w:color w:val="000000"/>
        </w:rPr>
      </w:pPr>
      <w:r w:rsidRPr="002F6D58">
        <w:rPr>
          <w:rFonts w:ascii="宋体" w:hAnsi="宋体"/>
          <w:b/>
          <w:color w:val="000000"/>
        </w:rPr>
        <w:t>10、</w:t>
      </w:r>
      <w:r w:rsidRPr="002F6D58">
        <w:rPr>
          <w:b/>
          <w:color w:val="000000"/>
        </w:rPr>
        <w:t>B</w:t>
      </w:r>
    </w:p>
    <w:p w:rsidR="002F6D58" w:rsidRPr="002F6D58" w:rsidP="002F6D58">
      <w:pPr>
        <w:spacing w:line="360" w:lineRule="auto"/>
        <w:jc w:val="left"/>
        <w:textAlignment w:val="center"/>
        <w:rPr>
          <w:b/>
          <w:color w:val="000000"/>
        </w:rPr>
      </w:pPr>
      <w:r w:rsidRPr="002F6D58">
        <w:rPr>
          <w:b/>
          <w:color w:val="000000"/>
        </w:rPr>
        <w:t>【解析】</w:t>
        <w:cr/>
        <w:t>由正数大于一切负数，负数小于0，正数大于0，两个负数绝对值大的反而小，把这四个数从小到大排列，即可求解．</w:t>
      </w:r>
    </w:p>
    <w:p w:rsidR="002F6D58" w:rsidRPr="002F6D58" w:rsidP="002F6D58">
      <w:pPr>
        <w:spacing w:line="360" w:lineRule="auto"/>
        <w:jc w:val="left"/>
        <w:textAlignment w:val="center"/>
        <w:rPr>
          <w:b/>
          <w:color w:val="000000"/>
        </w:rPr>
      </w:pPr>
      <w:r w:rsidRPr="002F6D58">
        <w:rPr>
          <w:b/>
          <w:color w:val="000000"/>
        </w:rPr>
        <w:t>【详解】</w:t>
      </w:r>
    </w:p>
    <w:p w:rsidR="002F6D58" w:rsidRPr="002F6D58" w:rsidP="002F6D58">
      <w:pPr>
        <w:spacing w:line="360" w:lineRule="auto"/>
        <w:jc w:val="left"/>
        <w:textAlignment w:val="center"/>
        <w:rPr>
          <w:b/>
          <w:color w:val="000000"/>
        </w:rPr>
      </w:pPr>
      <w:r w:rsidRPr="002F6D58">
        <w:rPr>
          <w:b/>
          <w:color w:val="000000"/>
        </w:rPr>
        <w:t>解：∵0，-2，1，</w:t>
      </w:r>
      <w:r>
        <w:rPr>
          <w:b/>
          <w:color w:val="000000"/>
        </w:rPr>
        <w:object>
          <v:shape id="_x0000_i1124" type="#_x0000_t75" alt="eqIdcd9b24a6a6e5426ab775be20461174e3" style="width:18.14pt;height:18.14pt" o:oleicon="f" o:ole="" o:preferrelative="t" stroked="f">
            <v:imagedata r:id="rId54" o:title="eqIdcd9b24a6a6e5426ab775be20461174e3"/>
          </v:shape>
          <o:OLEObject Type="Embed" ProgID="Equation.DSMT4" ShapeID="_x0000_i1124" DrawAspect="Content" ObjectID="_1649761542" r:id="rId148"/>
        </w:object>
      </w:r>
      <w:r w:rsidRPr="002F6D58">
        <w:rPr>
          <w:b/>
          <w:color w:val="000000"/>
        </w:rPr>
        <w:t>中，-2＜0＜1＜</w:t>
      </w:r>
      <w:r>
        <w:rPr>
          <w:b/>
          <w:color w:val="000000"/>
        </w:rPr>
        <w:object>
          <v:shape id="_x0000_i1125" type="#_x0000_t75" alt="eqIdcd9b24a6a6e5426ab775be20461174e3" style="width:18.14pt;height:18.14pt" o:oleicon="f" o:ole="" o:preferrelative="t" stroked="f">
            <v:imagedata r:id="rId54" o:title="eqIdcd9b24a6a6e5426ab775be20461174e3"/>
          </v:shape>
          <o:OLEObject Type="Embed" ProgID="Equation.DSMT4" ShapeID="_x0000_i1125" DrawAspect="Content" ObjectID="_1649761543" r:id="rId149"/>
        </w:object>
      </w:r>
      <w:r w:rsidRPr="002F6D58">
        <w:rPr>
          <w:b/>
          <w:color w:val="000000"/>
        </w:rPr>
        <w:t>，</w:t>
        <w:br/>
        <w:t>∴其中最小的实数为-2；</w:t>
        <w:br/>
        <w:t>故选：B．</w:t>
      </w:r>
    </w:p>
    <w:p w:rsidR="002F6D58" w:rsidRPr="002F6D58" w:rsidP="002F6D58">
      <w:pPr>
        <w:spacing w:line="360" w:lineRule="auto"/>
        <w:jc w:val="left"/>
        <w:textAlignment w:val="center"/>
        <w:rPr>
          <w:b/>
          <w:color w:val="000000"/>
        </w:rPr>
      </w:pPr>
      <w:r w:rsidRPr="002F6D58">
        <w:rPr>
          <w:b/>
          <w:color w:val="000000"/>
        </w:rPr>
        <w:t>【点睛】</w:t>
      </w:r>
    </w:p>
    <w:p w:rsidR="002F6D58" w:rsidRPr="002F6D58" w:rsidP="002F6D58">
      <w:pPr>
        <w:spacing w:line="360" w:lineRule="auto"/>
        <w:jc w:val="left"/>
        <w:textAlignment w:val="center"/>
        <w:rPr>
          <w:b/>
          <w:color w:val="000000"/>
        </w:rPr>
      </w:pPr>
      <w:r w:rsidRPr="002F6D58">
        <w:rPr>
          <w:b/>
          <w:color w:val="000000"/>
        </w:rPr>
        <w:t>本题考查了实数的大小比较，关键是掌握：正数大于0，负数小于0，正数大于一切负数，两个负数绝对值大的反而小．</w:t>
      </w:r>
    </w:p>
    <w:p w:rsidR="002F6D58" w:rsidRPr="002F6D58" w:rsidP="002F6D58">
      <w:pPr>
        <w:spacing w:line="360" w:lineRule="auto"/>
        <w:jc w:val="left"/>
        <w:textAlignment w:val="center"/>
        <w:rPr>
          <w:b/>
          <w:color w:val="000000"/>
        </w:rPr>
      </w:pPr>
      <w:r w:rsidRPr="002F6D58">
        <w:rPr>
          <w:rFonts w:ascii="宋体" w:hAnsi="宋体"/>
          <w:b/>
          <w:color w:val="000000"/>
        </w:rPr>
        <w:t>11、</w:t>
      </w:r>
      <w:r w:rsidRPr="002F6D58">
        <w:rPr>
          <w:b/>
          <w:color w:val="000000"/>
        </w:rPr>
        <w:t>B</w:t>
      </w:r>
    </w:p>
    <w:p w:rsidR="002F6D58" w:rsidRPr="002F6D58" w:rsidP="002F6D58">
      <w:pPr>
        <w:spacing w:line="360" w:lineRule="auto"/>
        <w:jc w:val="left"/>
        <w:textAlignment w:val="center"/>
        <w:rPr>
          <w:b/>
          <w:color w:val="000000"/>
        </w:rPr>
      </w:pPr>
      <w:r w:rsidRPr="002F6D58">
        <w:rPr>
          <w:b/>
          <w:color w:val="000000"/>
        </w:rPr>
        <w:t>【解析】</w:t>
        <w:cr/>
        <w:t>首先过点</w:t>
      </w:r>
      <w:r w:rsidRPr="002F6D58">
        <w:rPr>
          <w:b/>
          <w:i/>
          <w:color w:val="000000"/>
        </w:rPr>
        <w:t>A</w:t>
      </w:r>
      <w:r w:rsidRPr="002F6D58">
        <w:rPr>
          <w:b/>
          <w:color w:val="000000"/>
        </w:rPr>
        <w:t>作</w:t>
      </w:r>
      <w:r w:rsidRPr="002F6D58">
        <w:rPr>
          <w:b/>
          <w:i/>
          <w:color w:val="000000"/>
        </w:rPr>
        <w:t>AM</w:t>
      </w:r>
      <w:r w:rsidRPr="002F6D58">
        <w:rPr>
          <w:b/>
          <w:color w:val="000000"/>
        </w:rPr>
        <w:t>⊥</w:t>
      </w:r>
      <w:r w:rsidRPr="002F6D58">
        <w:rPr>
          <w:b/>
          <w:i/>
          <w:color w:val="000000"/>
        </w:rPr>
        <w:t>BC</w:t>
      </w:r>
      <w:r w:rsidRPr="002F6D58">
        <w:rPr>
          <w:b/>
          <w:color w:val="000000"/>
        </w:rPr>
        <w:t>，根据三角形面积求出</w:t>
      </w:r>
      <w:r w:rsidRPr="002F6D58">
        <w:rPr>
          <w:b/>
          <w:i/>
          <w:color w:val="000000"/>
        </w:rPr>
        <w:t>AM</w:t>
      </w:r>
      <w:r w:rsidRPr="002F6D58">
        <w:rPr>
          <w:b/>
          <w:color w:val="000000"/>
        </w:rPr>
        <w:t>的长，得出直线</w:t>
      </w:r>
      <w:r w:rsidRPr="002F6D58">
        <w:rPr>
          <w:b/>
          <w:i/>
          <w:color w:val="000000"/>
        </w:rPr>
        <w:t>BC</w:t>
      </w:r>
      <w:r w:rsidRPr="002F6D58">
        <w:rPr>
          <w:b/>
          <w:color w:val="000000"/>
        </w:rPr>
        <w:t>与</w:t>
      </w:r>
      <w:r w:rsidRPr="002F6D58">
        <w:rPr>
          <w:b/>
          <w:i/>
          <w:color w:val="000000"/>
        </w:rPr>
        <w:t>DE</w:t>
      </w:r>
      <w:r w:rsidRPr="002F6D58">
        <w:rPr>
          <w:b/>
          <w:color w:val="000000"/>
        </w:rPr>
        <w:t>的距离，进而得出直线与圆的位置关系．</w:t>
      </w:r>
    </w:p>
    <w:p w:rsidR="002F6D58" w:rsidRPr="002F6D58" w:rsidP="002F6D58">
      <w:pPr>
        <w:spacing w:line="360" w:lineRule="auto"/>
        <w:jc w:val="left"/>
        <w:textAlignment w:val="center"/>
        <w:rPr>
          <w:b/>
          <w:color w:val="000000"/>
        </w:rPr>
      </w:pPr>
      <w:r w:rsidRPr="002F6D58">
        <w:rPr>
          <w:b/>
          <w:color w:val="000000"/>
        </w:rPr>
        <w:t>【详解】</w:t>
      </w:r>
    </w:p>
    <w:p w:rsidR="002F6D58" w:rsidRPr="002F6D58" w:rsidP="002F6D58">
      <w:pPr>
        <w:spacing w:line="360" w:lineRule="auto"/>
        <w:jc w:val="left"/>
        <w:textAlignment w:val="center"/>
        <w:rPr>
          <w:b/>
          <w:color w:val="000000"/>
        </w:rPr>
      </w:pPr>
      <w:r w:rsidRPr="002F6D58">
        <w:rPr>
          <w:b/>
          <w:color w:val="000000"/>
        </w:rPr>
        <w:t>解：过点</w:t>
      </w:r>
      <w:r w:rsidRPr="002F6D58">
        <w:rPr>
          <w:b/>
          <w:i/>
          <w:color w:val="000000"/>
        </w:rPr>
        <w:t>A</w:t>
      </w:r>
      <w:r w:rsidRPr="002F6D58">
        <w:rPr>
          <w:b/>
          <w:color w:val="000000"/>
        </w:rPr>
        <w:t>作</w:t>
      </w:r>
      <w:r w:rsidRPr="002F6D58">
        <w:rPr>
          <w:b/>
          <w:i/>
          <w:color w:val="000000"/>
        </w:rPr>
        <w:t>AM</w:t>
      </w:r>
      <w:r w:rsidRPr="002F6D58">
        <w:rPr>
          <w:b/>
          <w:color w:val="000000"/>
        </w:rPr>
        <w:t>⊥</w:t>
      </w:r>
      <w:r w:rsidRPr="002F6D58">
        <w:rPr>
          <w:b/>
          <w:i/>
          <w:color w:val="000000"/>
        </w:rPr>
        <w:t>BC</w:t>
      </w:r>
      <w:r w:rsidRPr="002F6D58">
        <w:rPr>
          <w:b/>
          <w:color w:val="000000"/>
        </w:rPr>
        <w:t>于点</w:t>
      </w:r>
      <w:r w:rsidRPr="002F6D58">
        <w:rPr>
          <w:b/>
          <w:i/>
          <w:color w:val="000000"/>
        </w:rPr>
        <w:t>M</w:t>
      </w:r>
      <w:r w:rsidRPr="002F6D58">
        <w:rPr>
          <w:b/>
          <w:color w:val="000000"/>
        </w:rPr>
        <w:t>，交</w:t>
      </w:r>
      <w:r w:rsidRPr="002F6D58">
        <w:rPr>
          <w:b/>
          <w:i/>
          <w:color w:val="000000"/>
        </w:rPr>
        <w:t>DE</w:t>
      </w:r>
      <w:r w:rsidRPr="002F6D58">
        <w:rPr>
          <w:b/>
          <w:color w:val="000000"/>
        </w:rPr>
        <w:t>于点</w:t>
      </w:r>
      <w:r w:rsidRPr="002F6D58">
        <w:rPr>
          <w:b/>
          <w:i/>
          <w:color w:val="000000"/>
        </w:rPr>
        <w:t>N</w:t>
      </w:r>
      <w:r w:rsidRPr="002F6D58">
        <w:rPr>
          <w:b/>
          <w:color w:val="000000"/>
        </w:rPr>
        <w:t>，∴</w:t>
      </w:r>
      <w:r w:rsidRPr="002F6D58">
        <w:rPr>
          <w:b/>
          <w:i/>
          <w:color w:val="000000"/>
        </w:rPr>
        <w:t>AM</w:t>
      </w:r>
      <w:r w:rsidRPr="002F6D58">
        <w:rPr>
          <w:b/>
          <w:color w:val="000000"/>
        </w:rPr>
        <w:t>×</w:t>
      </w:r>
      <w:r w:rsidRPr="002F6D58">
        <w:rPr>
          <w:b/>
          <w:i/>
          <w:color w:val="000000"/>
        </w:rPr>
        <w:t>BC</w:t>
      </w:r>
      <w:r w:rsidRPr="002F6D58">
        <w:rPr>
          <w:b/>
          <w:color w:val="000000"/>
        </w:rPr>
        <w:t>=</w:t>
      </w:r>
      <w:r w:rsidRPr="002F6D58">
        <w:rPr>
          <w:b/>
          <w:i/>
          <w:color w:val="000000"/>
        </w:rPr>
        <w:t>AC</w:t>
      </w:r>
      <w:r w:rsidRPr="002F6D58">
        <w:rPr>
          <w:b/>
          <w:color w:val="000000"/>
        </w:rPr>
        <w:t>×</w:t>
      </w:r>
      <w:r w:rsidRPr="002F6D58">
        <w:rPr>
          <w:b/>
          <w:i/>
          <w:color w:val="000000"/>
        </w:rPr>
        <w:t>AB</w:t>
      </w:r>
      <w:r w:rsidRPr="002F6D58">
        <w:rPr>
          <w:b/>
          <w:color w:val="000000"/>
        </w:rPr>
        <w:t>，∴</w:t>
      </w:r>
      <w:r w:rsidRPr="002F6D58">
        <w:rPr>
          <w:b/>
          <w:i/>
          <w:color w:val="000000"/>
        </w:rPr>
        <w:t>AM</w:t>
      </w:r>
      <w:r w:rsidRPr="002F6D58">
        <w:rPr>
          <w:b/>
          <w:color w:val="000000"/>
        </w:rPr>
        <w:t>=</w:t>
      </w:r>
      <w:r>
        <w:rPr>
          <w:b/>
          <w:color w:val="000000"/>
        </w:rPr>
        <w:object>
          <v:shape id="_x0000_i1126" type="#_x0000_t75" alt="eqIdff7841d02f3449b6ac5b2ec1f683a92f" style="width:26.26pt;height:30.75pt" o:oleicon="f" o:ole="" o:preferrelative="t" stroked="f">
            <v:imagedata r:id="rId150" o:title="eqIdff7841d02f3449b6ac5b2ec1f683a92f"/>
          </v:shape>
          <o:OLEObject Type="Embed" ProgID="Equation.DSMT4" ShapeID="_x0000_i1126" DrawAspect="Content" ObjectID="_1649760604" r:id="rId151"/>
        </w:object>
      </w:r>
      <w:r w:rsidRPr="002F6D58">
        <w:rPr>
          <w:b/>
          <w:color w:val="000000"/>
        </w:rPr>
        <w:t>=</w:t>
      </w:r>
      <w:r>
        <w:rPr>
          <w:b/>
          <w:color w:val="000000"/>
        </w:rPr>
        <w:object>
          <v:shape id="_x0000_i1127" type="#_x0000_t75" alt="eqId0f6ba7e6e91744bcb15f1717858a9470" style="width:15.74pt;height:30.75pt" o:oleicon="f" o:ole="" o:preferrelative="t" stroked="f">
            <v:imagedata r:id="rId152" o:title="eqId0f6ba7e6e91744bcb15f1717858a9470"/>
          </v:shape>
          <o:OLEObject Type="Embed" ProgID="Equation.DSMT4" ShapeID="_x0000_i1127" DrawAspect="Content" ObjectID="_1649760605" r:id="rId153"/>
        </w:object>
      </w:r>
      <w:r w:rsidRPr="002F6D58">
        <w:rPr>
          <w:b/>
          <w:color w:val="000000"/>
        </w:rPr>
        <w:t>=2.1．</w:t>
      </w:r>
    </w:p>
    <w:p w:rsidR="002F6D58" w:rsidRPr="002F6D58" w:rsidP="002F6D58">
      <w:pPr>
        <w:spacing w:line="360" w:lineRule="auto"/>
        <w:jc w:val="left"/>
        <w:textAlignment w:val="center"/>
        <w:rPr>
          <w:b/>
          <w:color w:val="000000"/>
        </w:rPr>
      </w:pPr>
      <w:r w:rsidRPr="002F6D58">
        <w:rPr>
          <w:b/>
          <w:color w:val="000000"/>
        </w:rPr>
        <w:t>∵</w:t>
      </w:r>
      <w:r w:rsidRPr="002F6D58">
        <w:rPr>
          <w:b/>
          <w:i/>
          <w:color w:val="000000"/>
        </w:rPr>
        <w:t>D</w:t>
      </w:r>
      <w:r w:rsidRPr="002F6D58">
        <w:rPr>
          <w:b/>
          <w:color w:val="000000"/>
        </w:rPr>
        <w:t>、</w:t>
      </w:r>
      <w:r w:rsidRPr="002F6D58">
        <w:rPr>
          <w:b/>
          <w:i/>
          <w:color w:val="000000"/>
        </w:rPr>
        <w:t>E</w:t>
      </w:r>
      <w:r w:rsidRPr="002F6D58">
        <w:rPr>
          <w:b/>
          <w:color w:val="000000"/>
        </w:rPr>
        <w:t>分别是</w:t>
      </w:r>
      <w:r w:rsidRPr="002F6D58">
        <w:rPr>
          <w:b/>
          <w:i/>
          <w:color w:val="000000"/>
        </w:rPr>
        <w:t>AC</w:t>
      </w:r>
      <w:r w:rsidRPr="002F6D58">
        <w:rPr>
          <w:b/>
          <w:color w:val="000000"/>
        </w:rPr>
        <w:t>、</w:t>
      </w:r>
      <w:r w:rsidRPr="002F6D58">
        <w:rPr>
          <w:b/>
          <w:i/>
          <w:color w:val="000000"/>
        </w:rPr>
        <w:t>AB</w:t>
      </w:r>
      <w:r w:rsidRPr="002F6D58">
        <w:rPr>
          <w:b/>
          <w:color w:val="000000"/>
        </w:rPr>
        <w:t>的中点，∴</w:t>
      </w:r>
      <w:r w:rsidRPr="002F6D58">
        <w:rPr>
          <w:b/>
          <w:i/>
          <w:color w:val="000000"/>
        </w:rPr>
        <w:t>DE</w:t>
      </w:r>
      <w:r w:rsidRPr="002F6D58">
        <w:rPr>
          <w:b/>
          <w:color w:val="000000"/>
        </w:rPr>
        <w:t>∥</w:t>
      </w:r>
      <w:r w:rsidRPr="002F6D58">
        <w:rPr>
          <w:b/>
          <w:i/>
          <w:color w:val="000000"/>
        </w:rPr>
        <w:t>BC</w:t>
      </w:r>
      <w:r w:rsidRPr="002F6D58">
        <w:rPr>
          <w:b/>
          <w:color w:val="000000"/>
        </w:rPr>
        <w:t>，</w:t>
      </w:r>
      <w:r w:rsidRPr="002F6D58">
        <w:rPr>
          <w:b/>
          <w:i/>
          <w:color w:val="000000"/>
        </w:rPr>
        <w:t>DE</w:t>
      </w:r>
      <w:r w:rsidRPr="002F6D58">
        <w:rPr>
          <w:b/>
          <w:color w:val="000000"/>
        </w:rPr>
        <w:t>=</w:t>
      </w:r>
      <w:r>
        <w:rPr>
          <w:b/>
          <w:color w:val="000000"/>
        </w:rPr>
        <w:object>
          <v:shape id="_x0000_i1128" type="#_x0000_t75" alt="eqIdb3027a6d3b824ce893ad42c3eb946e66" style="width:12pt;height:30.75pt" o:oleicon="f" o:ole="" o:preferrelative="t" stroked="f">
            <v:imagedata r:id="rId142" o:title="eqIdb3027a6d3b824ce893ad42c3eb946e66"/>
          </v:shape>
          <o:OLEObject Type="Embed" ProgID="Equation.DSMT4" ShapeID="_x0000_i1128" DrawAspect="Content" ObjectID="_1649760606" r:id="rId154"/>
        </w:object>
      </w:r>
      <w:r w:rsidRPr="002F6D58">
        <w:rPr>
          <w:b/>
          <w:i/>
          <w:color w:val="000000"/>
        </w:rPr>
        <w:t>BC</w:t>
      </w:r>
      <w:r w:rsidRPr="002F6D58">
        <w:rPr>
          <w:b/>
          <w:color w:val="000000"/>
        </w:rPr>
        <w:t>=2.5，∴</w:t>
      </w:r>
      <w:r w:rsidRPr="002F6D58">
        <w:rPr>
          <w:b/>
          <w:i/>
          <w:color w:val="000000"/>
        </w:rPr>
        <w:t>AN</w:t>
      </w:r>
      <w:r w:rsidRPr="002F6D58">
        <w:rPr>
          <w:b/>
          <w:color w:val="000000"/>
        </w:rPr>
        <w:t>=</w:t>
      </w:r>
      <w:r w:rsidRPr="002F6D58">
        <w:rPr>
          <w:b/>
          <w:i/>
          <w:color w:val="000000"/>
        </w:rPr>
        <w:t>MN</w:t>
      </w:r>
      <w:r w:rsidRPr="002F6D58">
        <w:rPr>
          <w:b/>
          <w:color w:val="000000"/>
        </w:rPr>
        <w:t>=</w:t>
      </w:r>
      <w:r>
        <w:rPr>
          <w:b/>
          <w:color w:val="000000"/>
        </w:rPr>
        <w:object>
          <v:shape id="_x0000_i1129" type="#_x0000_t75" alt="eqIdb3027a6d3b824ce893ad42c3eb946e66" style="width:12pt;height:30.75pt" o:oleicon="f" o:ole="" o:preferrelative="t" stroked="f">
            <v:imagedata r:id="rId142" o:title="eqIdb3027a6d3b824ce893ad42c3eb946e66"/>
          </v:shape>
          <o:OLEObject Type="Embed" ProgID="Equation.DSMT4" ShapeID="_x0000_i1129" DrawAspect="Content" ObjectID="_1649760607" r:id="rId155"/>
        </w:object>
      </w:r>
      <w:r w:rsidRPr="002F6D58">
        <w:rPr>
          <w:b/>
          <w:i/>
          <w:color w:val="000000"/>
        </w:rPr>
        <w:t>AM</w:t>
      </w:r>
      <w:r w:rsidRPr="002F6D58">
        <w:rPr>
          <w:b/>
          <w:color w:val="000000"/>
        </w:rPr>
        <w:t>，∴</w:t>
      </w:r>
      <w:r w:rsidRPr="002F6D58">
        <w:rPr>
          <w:b/>
          <w:i/>
          <w:color w:val="000000"/>
        </w:rPr>
        <w:t>MN</w:t>
      </w:r>
      <w:r w:rsidRPr="002F6D58">
        <w:rPr>
          <w:b/>
          <w:color w:val="000000"/>
        </w:rPr>
        <w:t>=1.2．</w:t>
      </w:r>
    </w:p>
    <w:p w:rsidR="002F6D58" w:rsidRPr="002F6D58" w:rsidP="002F6D58">
      <w:pPr>
        <w:spacing w:line="360" w:lineRule="auto"/>
        <w:jc w:val="left"/>
        <w:textAlignment w:val="center"/>
        <w:rPr>
          <w:b/>
          <w:color w:val="000000"/>
        </w:rPr>
      </w:pPr>
      <w:r w:rsidRPr="002F6D58">
        <w:rPr>
          <w:b/>
          <w:color w:val="000000"/>
        </w:rPr>
        <w:t>∵以</w:t>
      </w:r>
      <w:r w:rsidRPr="002F6D58">
        <w:rPr>
          <w:b/>
          <w:i/>
          <w:color w:val="000000"/>
        </w:rPr>
        <w:t>DE</w:t>
      </w:r>
      <w:r w:rsidRPr="002F6D58">
        <w:rPr>
          <w:b/>
          <w:color w:val="000000"/>
        </w:rPr>
        <w:t>为直径的圆半径为1.25，∴</w:t>
      </w:r>
      <w:r w:rsidRPr="002F6D58">
        <w:rPr>
          <w:b/>
          <w:i/>
          <w:color w:val="000000"/>
        </w:rPr>
        <w:t>r</w:t>
      </w:r>
      <w:r w:rsidRPr="002F6D58">
        <w:rPr>
          <w:b/>
          <w:color w:val="000000"/>
        </w:rPr>
        <w:t>=1.25＞1.2，∴以</w:t>
      </w:r>
      <w:r w:rsidRPr="002F6D58">
        <w:rPr>
          <w:b/>
          <w:i/>
          <w:color w:val="000000"/>
        </w:rPr>
        <w:t>DE</w:t>
      </w:r>
      <w:r w:rsidRPr="002F6D58">
        <w:rPr>
          <w:b/>
          <w:color w:val="000000"/>
        </w:rPr>
        <w:t>为直径的圆与</w:t>
      </w:r>
      <w:r w:rsidRPr="002F6D58">
        <w:rPr>
          <w:b/>
          <w:i/>
          <w:color w:val="000000"/>
        </w:rPr>
        <w:t>BC</w:t>
      </w:r>
      <w:r w:rsidRPr="002F6D58">
        <w:rPr>
          <w:b/>
          <w:color w:val="000000"/>
        </w:rPr>
        <w:t>的位置关系是：相交．</w:t>
      </w:r>
    </w:p>
    <w:p w:rsidR="002F6D58" w:rsidRPr="002F6D58" w:rsidP="002F6D58">
      <w:pPr>
        <w:spacing w:line="360" w:lineRule="auto"/>
        <w:jc w:val="left"/>
        <w:textAlignment w:val="center"/>
        <w:rPr>
          <w:b/>
          <w:color w:val="000000"/>
        </w:rPr>
      </w:pPr>
      <w:r w:rsidRPr="002F6D58">
        <w:rPr>
          <w:b/>
          <w:color w:val="000000"/>
        </w:rPr>
        <w:t>故选B．</w:t>
      </w:r>
      <w:r w:rsidRPr="002F6D58">
        <w:rPr>
          <w:b/>
          <w:color w:val="000000"/>
        </w:rPr>
        <w:br/>
      </w:r>
      <w:r w:rsidRPr="002F6D58">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6" w:history="1">
        <w:r>
          <w:rPr>
            <w:rFonts w:ascii="SimSun" w:eastAsia="SimSun" w:hAnsi="SimSun" w:cs="SimSun"/>
            <w:b/>
            <w:bCs/>
            <w:color w:val="0000EE"/>
            <w:kern w:val="0"/>
            <w:sz w:val="30"/>
            <w:szCs w:val="30"/>
            <w:u w:val="single" w:color="0000EE"/>
          </w:rPr>
          <w:t>https://d.book118.com/937115101034006044</w:t>
        </w:r>
      </w:hyperlink>
    </w:p>
    <w:p w:rsidR="002F6D58" w:rsidRPr="002F6D58" w:rsidP="002F6D58">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451E5"/>
    <w:rsid w:val="002B7D81"/>
    <w:rsid w:val="002F6D58"/>
    <w:rsid w:val="003D3C46"/>
    <w:rsid w:val="0046452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51.wmf" /><Relationship Id="rId101" Type="http://schemas.openxmlformats.org/officeDocument/2006/relationships/oleObject" Target="embeddings/oleObject46.bin" /><Relationship Id="rId102" Type="http://schemas.openxmlformats.org/officeDocument/2006/relationships/image" Target="media/image52.wmf" /><Relationship Id="rId103" Type="http://schemas.openxmlformats.org/officeDocument/2006/relationships/oleObject" Target="embeddings/oleObject47.bin" /><Relationship Id="rId104" Type="http://schemas.openxmlformats.org/officeDocument/2006/relationships/oleObject" Target="embeddings/oleObject48.bin" /><Relationship Id="rId105" Type="http://schemas.openxmlformats.org/officeDocument/2006/relationships/oleObject" Target="embeddings/oleObject49.bin" /><Relationship Id="rId106" Type="http://schemas.openxmlformats.org/officeDocument/2006/relationships/oleObject" Target="embeddings/oleObject50.bin" /><Relationship Id="rId107" Type="http://schemas.openxmlformats.org/officeDocument/2006/relationships/oleObject" Target="embeddings/oleObject51.bin" /><Relationship Id="rId108" Type="http://schemas.openxmlformats.org/officeDocument/2006/relationships/oleObject" Target="embeddings/oleObject52.bin" /><Relationship Id="rId109" Type="http://schemas.openxmlformats.org/officeDocument/2006/relationships/oleObject" Target="embeddings/oleObject53.bin" /><Relationship Id="rId11" Type="http://schemas.openxmlformats.org/officeDocument/2006/relationships/image" Target="media/image4.wmf" /><Relationship Id="rId110" Type="http://schemas.openxmlformats.org/officeDocument/2006/relationships/oleObject" Target="embeddings/oleObject54.bin" /><Relationship Id="rId111" Type="http://schemas.openxmlformats.org/officeDocument/2006/relationships/oleObject" Target="embeddings/oleObject55.bin" /><Relationship Id="rId112" Type="http://schemas.openxmlformats.org/officeDocument/2006/relationships/oleObject" Target="embeddings/oleObject56.bin" /><Relationship Id="rId113" Type="http://schemas.openxmlformats.org/officeDocument/2006/relationships/oleObject" Target="embeddings/oleObject57.bin" /><Relationship Id="rId114" Type="http://schemas.openxmlformats.org/officeDocument/2006/relationships/oleObject" Target="embeddings/oleObject58.bin" /><Relationship Id="rId115" Type="http://schemas.openxmlformats.org/officeDocument/2006/relationships/oleObject" Target="embeddings/oleObject59.bin" /><Relationship Id="rId116" Type="http://schemas.openxmlformats.org/officeDocument/2006/relationships/image" Target="media/image53.wmf" /><Relationship Id="rId117" Type="http://schemas.openxmlformats.org/officeDocument/2006/relationships/oleObject" Target="embeddings/oleObject60.bin" /><Relationship Id="rId118" Type="http://schemas.openxmlformats.org/officeDocument/2006/relationships/image" Target="media/image54.wmf" /><Relationship Id="rId119" Type="http://schemas.openxmlformats.org/officeDocument/2006/relationships/oleObject" Target="embeddings/oleObject61.bin" /><Relationship Id="rId12" Type="http://schemas.openxmlformats.org/officeDocument/2006/relationships/oleObject" Target="embeddings/oleObject4.bin" /><Relationship Id="rId120" Type="http://schemas.openxmlformats.org/officeDocument/2006/relationships/image" Target="media/image55.wmf" /><Relationship Id="rId121" Type="http://schemas.openxmlformats.org/officeDocument/2006/relationships/oleObject" Target="embeddings/oleObject62.bin" /><Relationship Id="rId122" Type="http://schemas.openxmlformats.org/officeDocument/2006/relationships/image" Target="media/image56.wmf" /><Relationship Id="rId123" Type="http://schemas.openxmlformats.org/officeDocument/2006/relationships/oleObject" Target="embeddings/oleObject63.bin" /><Relationship Id="rId124" Type="http://schemas.openxmlformats.org/officeDocument/2006/relationships/oleObject" Target="embeddings/oleObject64.bin" /><Relationship Id="rId125" Type="http://schemas.openxmlformats.org/officeDocument/2006/relationships/image" Target="media/image57.wmf" /><Relationship Id="rId126" Type="http://schemas.openxmlformats.org/officeDocument/2006/relationships/oleObject" Target="embeddings/oleObject65.bin" /><Relationship Id="rId127" Type="http://schemas.openxmlformats.org/officeDocument/2006/relationships/image" Target="media/image58.wmf" /><Relationship Id="rId128" Type="http://schemas.openxmlformats.org/officeDocument/2006/relationships/oleObject" Target="embeddings/oleObject66.bin" /><Relationship Id="rId129" Type="http://schemas.openxmlformats.org/officeDocument/2006/relationships/image" Target="media/image59.wmf" /><Relationship Id="rId13" Type="http://schemas.openxmlformats.org/officeDocument/2006/relationships/image" Target="media/image5.png" /><Relationship Id="rId130" Type="http://schemas.openxmlformats.org/officeDocument/2006/relationships/oleObject" Target="embeddings/oleObject67.bin" /><Relationship Id="rId131" Type="http://schemas.openxmlformats.org/officeDocument/2006/relationships/image" Target="media/image60.png" /><Relationship Id="rId132" Type="http://schemas.openxmlformats.org/officeDocument/2006/relationships/image" Target="media/image61.wmf" /><Relationship Id="rId133" Type="http://schemas.openxmlformats.org/officeDocument/2006/relationships/oleObject" Target="embeddings/oleObject68.bin" /><Relationship Id="rId134" Type="http://schemas.openxmlformats.org/officeDocument/2006/relationships/image" Target="media/image62.wmf" /><Relationship Id="rId135" Type="http://schemas.openxmlformats.org/officeDocument/2006/relationships/oleObject" Target="embeddings/oleObject69.bin" /><Relationship Id="rId136" Type="http://schemas.openxmlformats.org/officeDocument/2006/relationships/image" Target="media/image63.wmf" /><Relationship Id="rId137" Type="http://schemas.openxmlformats.org/officeDocument/2006/relationships/oleObject" Target="embeddings/oleObject70.bin" /><Relationship Id="rId138" Type="http://schemas.openxmlformats.org/officeDocument/2006/relationships/image" Target="media/image64.wmf" /><Relationship Id="rId139" Type="http://schemas.openxmlformats.org/officeDocument/2006/relationships/oleObject" Target="embeddings/oleObject71.bin" /><Relationship Id="rId14" Type="http://schemas.openxmlformats.org/officeDocument/2006/relationships/image" Target="media/image6.wmf" /><Relationship Id="rId140" Type="http://schemas.openxmlformats.org/officeDocument/2006/relationships/image" Target="media/image65.wmf" /><Relationship Id="rId141" Type="http://schemas.openxmlformats.org/officeDocument/2006/relationships/oleObject" Target="embeddings/oleObject72.bin" /><Relationship Id="rId142" Type="http://schemas.openxmlformats.org/officeDocument/2006/relationships/image" Target="media/image66.wmf" /><Relationship Id="rId143" Type="http://schemas.openxmlformats.org/officeDocument/2006/relationships/oleObject" Target="embeddings/oleObject73.bin" /><Relationship Id="rId144" Type="http://schemas.openxmlformats.org/officeDocument/2006/relationships/oleObject" Target="embeddings/oleObject74.bin" /><Relationship Id="rId145" Type="http://schemas.openxmlformats.org/officeDocument/2006/relationships/oleObject" Target="embeddings/oleObject75.bin" /><Relationship Id="rId146" Type="http://schemas.openxmlformats.org/officeDocument/2006/relationships/oleObject" Target="embeddings/oleObject76.bin" /><Relationship Id="rId147" Type="http://schemas.openxmlformats.org/officeDocument/2006/relationships/oleObject" Target="embeddings/oleObject77.bin" /><Relationship Id="rId148" Type="http://schemas.openxmlformats.org/officeDocument/2006/relationships/oleObject" Target="embeddings/oleObject78.bin" /><Relationship Id="rId149" Type="http://schemas.openxmlformats.org/officeDocument/2006/relationships/oleObject" Target="embeddings/oleObject79.bin" /><Relationship Id="rId15" Type="http://schemas.openxmlformats.org/officeDocument/2006/relationships/oleObject" Target="embeddings/oleObject5.bin" /><Relationship Id="rId150" Type="http://schemas.openxmlformats.org/officeDocument/2006/relationships/image" Target="media/image67.wmf" /><Relationship Id="rId151" Type="http://schemas.openxmlformats.org/officeDocument/2006/relationships/oleObject" Target="embeddings/oleObject80.bin" /><Relationship Id="rId152" Type="http://schemas.openxmlformats.org/officeDocument/2006/relationships/image" Target="media/image68.wmf" /><Relationship Id="rId153" Type="http://schemas.openxmlformats.org/officeDocument/2006/relationships/oleObject" Target="embeddings/oleObject81.bin" /><Relationship Id="rId154" Type="http://schemas.openxmlformats.org/officeDocument/2006/relationships/oleObject" Target="embeddings/oleObject82.bin" /><Relationship Id="rId155" Type="http://schemas.openxmlformats.org/officeDocument/2006/relationships/oleObject" Target="embeddings/oleObject83.bin" /><Relationship Id="rId156" Type="http://schemas.openxmlformats.org/officeDocument/2006/relationships/hyperlink" Target="https://d.book118.com/937115101034006044" TargetMode="External" /><Relationship Id="rId157" Type="http://schemas.openxmlformats.org/officeDocument/2006/relationships/theme" Target="theme/theme1.xml" /><Relationship Id="rId158" Type="http://schemas.openxmlformats.org/officeDocument/2006/relationships/styles" Target="styles.xml" /><Relationship Id="rId16" Type="http://schemas.openxmlformats.org/officeDocument/2006/relationships/image" Target="media/image7.png" /><Relationship Id="rId17" Type="http://schemas.openxmlformats.org/officeDocument/2006/relationships/image" Target="media/image8.png" /><Relationship Id="rId18" Type="http://schemas.openxmlformats.org/officeDocument/2006/relationships/image" Target="media/image9.png" /><Relationship Id="rId19" Type="http://schemas.openxmlformats.org/officeDocument/2006/relationships/image" Target="media/image10.png" /><Relationship Id="rId2" Type="http://schemas.openxmlformats.org/officeDocument/2006/relationships/webSettings" Target="webSettings.xml" /><Relationship Id="rId20" Type="http://schemas.openxmlformats.org/officeDocument/2006/relationships/image" Target="media/image11.png" /><Relationship Id="rId21" Type="http://schemas.openxmlformats.org/officeDocument/2006/relationships/image" Target="media/image12.png" /><Relationship Id="rId22" Type="http://schemas.openxmlformats.org/officeDocument/2006/relationships/image" Target="media/image13.wmf" /><Relationship Id="rId23" Type="http://schemas.openxmlformats.org/officeDocument/2006/relationships/oleObject" Target="embeddings/oleObject6.bin" /><Relationship Id="rId24" Type="http://schemas.openxmlformats.org/officeDocument/2006/relationships/image" Target="media/image14.wmf" /><Relationship Id="rId25" Type="http://schemas.openxmlformats.org/officeDocument/2006/relationships/oleObject" Target="embeddings/oleObject7.bin" /><Relationship Id="rId26" Type="http://schemas.openxmlformats.org/officeDocument/2006/relationships/image" Target="media/image15.wmf" /><Relationship Id="rId27" Type="http://schemas.openxmlformats.org/officeDocument/2006/relationships/oleObject" Target="embeddings/oleObject8.bin" /><Relationship Id="rId28" Type="http://schemas.openxmlformats.org/officeDocument/2006/relationships/image" Target="media/image16.wmf" /><Relationship Id="rId29" Type="http://schemas.openxmlformats.org/officeDocument/2006/relationships/oleObject" Target="embeddings/oleObject9.bin" /><Relationship Id="rId3" Type="http://schemas.openxmlformats.org/officeDocument/2006/relationships/fontTable" Target="fontTable.xml" /><Relationship Id="rId30" Type="http://schemas.openxmlformats.org/officeDocument/2006/relationships/image" Target="media/image17.wmf" /><Relationship Id="rId31" Type="http://schemas.openxmlformats.org/officeDocument/2006/relationships/oleObject" Target="embeddings/oleObject10.bin" /><Relationship Id="rId32" Type="http://schemas.openxmlformats.org/officeDocument/2006/relationships/image" Target="media/image18.png" /><Relationship Id="rId33" Type="http://schemas.openxmlformats.org/officeDocument/2006/relationships/image" Target="media/image19.wmf" /><Relationship Id="rId34" Type="http://schemas.openxmlformats.org/officeDocument/2006/relationships/oleObject" Target="embeddings/oleObject11.bin" /><Relationship Id="rId35" Type="http://schemas.openxmlformats.org/officeDocument/2006/relationships/image" Target="media/image20.wmf" /><Relationship Id="rId36" Type="http://schemas.openxmlformats.org/officeDocument/2006/relationships/oleObject" Target="embeddings/oleObject12.bin" /><Relationship Id="rId37" Type="http://schemas.openxmlformats.org/officeDocument/2006/relationships/oleObject" Target="embeddings/oleObject13.bin" /><Relationship Id="rId38" Type="http://schemas.openxmlformats.org/officeDocument/2006/relationships/image" Target="media/image21.wmf" /><Relationship Id="rId39" Type="http://schemas.openxmlformats.org/officeDocument/2006/relationships/oleObject" Target="embeddings/oleObject14.bin" /><Relationship Id="rId4" Type="http://schemas.openxmlformats.org/officeDocument/2006/relationships/customXml" Target="../customXml/item1.xml" /><Relationship Id="rId40" Type="http://schemas.openxmlformats.org/officeDocument/2006/relationships/image" Target="media/image22.wmf" /><Relationship Id="rId41" Type="http://schemas.openxmlformats.org/officeDocument/2006/relationships/oleObject" Target="embeddings/oleObject15.bin" /><Relationship Id="rId42" Type="http://schemas.openxmlformats.org/officeDocument/2006/relationships/image" Target="media/image23.wmf" /><Relationship Id="rId43" Type="http://schemas.openxmlformats.org/officeDocument/2006/relationships/oleObject" Target="embeddings/oleObject16.bin" /><Relationship Id="rId44" Type="http://schemas.openxmlformats.org/officeDocument/2006/relationships/oleObject" Target="embeddings/oleObject17.bin" /><Relationship Id="rId45" Type="http://schemas.openxmlformats.org/officeDocument/2006/relationships/image" Target="media/image24.wmf" /><Relationship Id="rId46" Type="http://schemas.openxmlformats.org/officeDocument/2006/relationships/oleObject" Target="embeddings/oleObject18.bin" /><Relationship Id="rId47" Type="http://schemas.openxmlformats.org/officeDocument/2006/relationships/image" Target="media/image25.png" /><Relationship Id="rId48" Type="http://schemas.openxmlformats.org/officeDocument/2006/relationships/image" Target="media/image26.wmf" /><Relationship Id="rId49" Type="http://schemas.openxmlformats.org/officeDocument/2006/relationships/oleObject" Target="embeddings/oleObject19.bin" /><Relationship Id="rId5" Type="http://schemas.openxmlformats.org/officeDocument/2006/relationships/image" Target="media/image1.png" /><Relationship Id="rId50" Type="http://schemas.openxmlformats.org/officeDocument/2006/relationships/image" Target="media/image27.wmf" /><Relationship Id="rId51" Type="http://schemas.openxmlformats.org/officeDocument/2006/relationships/oleObject" Target="embeddings/oleObject20.bin" /><Relationship Id="rId52" Type="http://schemas.openxmlformats.org/officeDocument/2006/relationships/image" Target="media/image28.wmf" /><Relationship Id="rId53" Type="http://schemas.openxmlformats.org/officeDocument/2006/relationships/oleObject" Target="embeddings/oleObject21.bin" /><Relationship Id="rId54" Type="http://schemas.openxmlformats.org/officeDocument/2006/relationships/image" Target="media/image29.wmf" /><Relationship Id="rId55" Type="http://schemas.openxmlformats.org/officeDocument/2006/relationships/oleObject" Target="embeddings/oleObject22.bin" /><Relationship Id="rId56" Type="http://schemas.openxmlformats.org/officeDocument/2006/relationships/oleObject" Target="embeddings/oleObject23.bin" /><Relationship Id="rId57" Type="http://schemas.openxmlformats.org/officeDocument/2006/relationships/oleObject" Target="embeddings/oleObject24.bin" /><Relationship Id="rId58" Type="http://schemas.openxmlformats.org/officeDocument/2006/relationships/oleObject" Target="embeddings/oleObject25.bin" /><Relationship Id="rId59" Type="http://schemas.openxmlformats.org/officeDocument/2006/relationships/oleObject" Target="embeddings/oleObject26.bin" /><Relationship Id="rId6" Type="http://schemas.openxmlformats.org/officeDocument/2006/relationships/image" Target="media/image2.wmf" /><Relationship Id="rId60" Type="http://schemas.openxmlformats.org/officeDocument/2006/relationships/image" Target="media/image30.png" /><Relationship Id="rId61" Type="http://schemas.openxmlformats.org/officeDocument/2006/relationships/image" Target="media/image31.png" /><Relationship Id="rId62" Type="http://schemas.openxmlformats.org/officeDocument/2006/relationships/image" Target="media/image32.jpeg" /><Relationship Id="rId63" Type="http://schemas.openxmlformats.org/officeDocument/2006/relationships/image" Target="media/image33.wmf" /><Relationship Id="rId64" Type="http://schemas.openxmlformats.org/officeDocument/2006/relationships/oleObject" Target="embeddings/oleObject27.bin" /><Relationship Id="rId65" Type="http://schemas.openxmlformats.org/officeDocument/2006/relationships/image" Target="media/image34.wmf" /><Relationship Id="rId66" Type="http://schemas.openxmlformats.org/officeDocument/2006/relationships/oleObject" Target="embeddings/oleObject28.bin" /><Relationship Id="rId67" Type="http://schemas.openxmlformats.org/officeDocument/2006/relationships/image" Target="media/image35.png" /><Relationship Id="rId68" Type="http://schemas.openxmlformats.org/officeDocument/2006/relationships/image" Target="media/image36.png" /><Relationship Id="rId69" Type="http://schemas.openxmlformats.org/officeDocument/2006/relationships/image" Target="media/image37.png" /><Relationship Id="rId7" Type="http://schemas.openxmlformats.org/officeDocument/2006/relationships/oleObject" Target="embeddings/oleObject1.bin" /><Relationship Id="rId70" Type="http://schemas.openxmlformats.org/officeDocument/2006/relationships/image" Target="media/image38.wmf" /><Relationship Id="rId71" Type="http://schemas.openxmlformats.org/officeDocument/2006/relationships/oleObject" Target="embeddings/oleObject29.bin" /><Relationship Id="rId72" Type="http://schemas.openxmlformats.org/officeDocument/2006/relationships/image" Target="media/image39.png" /><Relationship Id="rId73" Type="http://schemas.openxmlformats.org/officeDocument/2006/relationships/image" Target="media/image40.wmf" /><Relationship Id="rId74" Type="http://schemas.openxmlformats.org/officeDocument/2006/relationships/oleObject" Target="embeddings/oleObject30.bin" /><Relationship Id="rId75" Type="http://schemas.openxmlformats.org/officeDocument/2006/relationships/image" Target="media/image41.png" /><Relationship Id="rId76" Type="http://schemas.openxmlformats.org/officeDocument/2006/relationships/image" Target="media/image42.png" /><Relationship Id="rId77" Type="http://schemas.openxmlformats.org/officeDocument/2006/relationships/image" Target="media/image43.png" /><Relationship Id="rId78" Type="http://schemas.openxmlformats.org/officeDocument/2006/relationships/image" Target="media/image44.png" /><Relationship Id="rId79" Type="http://schemas.openxmlformats.org/officeDocument/2006/relationships/oleObject" Target="embeddings/oleObject31.bin" /><Relationship Id="rId8" Type="http://schemas.openxmlformats.org/officeDocument/2006/relationships/oleObject" Target="embeddings/oleObject2.bin" /><Relationship Id="rId80" Type="http://schemas.openxmlformats.org/officeDocument/2006/relationships/image" Target="media/image45.wmf" /><Relationship Id="rId81" Type="http://schemas.openxmlformats.org/officeDocument/2006/relationships/oleObject" Target="embeddings/oleObject32.bin" /><Relationship Id="rId82" Type="http://schemas.openxmlformats.org/officeDocument/2006/relationships/oleObject" Target="embeddings/oleObject33.bin" /><Relationship Id="rId83" Type="http://schemas.openxmlformats.org/officeDocument/2006/relationships/oleObject" Target="embeddings/oleObject34.bin" /><Relationship Id="rId84" Type="http://schemas.openxmlformats.org/officeDocument/2006/relationships/oleObject" Target="embeddings/oleObject35.bin" /><Relationship Id="rId85" Type="http://schemas.openxmlformats.org/officeDocument/2006/relationships/oleObject" Target="embeddings/oleObject36.bin" /><Relationship Id="rId86" Type="http://schemas.openxmlformats.org/officeDocument/2006/relationships/oleObject" Target="embeddings/oleObject37.bin" /><Relationship Id="rId87" Type="http://schemas.openxmlformats.org/officeDocument/2006/relationships/oleObject" Target="embeddings/oleObject38.bin" /><Relationship Id="rId88" Type="http://schemas.openxmlformats.org/officeDocument/2006/relationships/image" Target="media/image46.wmf" /><Relationship Id="rId89" Type="http://schemas.openxmlformats.org/officeDocument/2006/relationships/oleObject" Target="embeddings/oleObject39.bin" /><Relationship Id="rId9" Type="http://schemas.openxmlformats.org/officeDocument/2006/relationships/image" Target="media/image3.wmf" /><Relationship Id="rId90" Type="http://schemas.openxmlformats.org/officeDocument/2006/relationships/image" Target="media/image47.wmf" /><Relationship Id="rId91" Type="http://schemas.openxmlformats.org/officeDocument/2006/relationships/oleObject" Target="embeddings/oleObject40.bin" /><Relationship Id="rId92" Type="http://schemas.openxmlformats.org/officeDocument/2006/relationships/image" Target="media/image48.wmf" /><Relationship Id="rId93" Type="http://schemas.openxmlformats.org/officeDocument/2006/relationships/oleObject" Target="embeddings/oleObject41.bin" /><Relationship Id="rId94" Type="http://schemas.openxmlformats.org/officeDocument/2006/relationships/oleObject" Target="embeddings/oleObject42.bin" /><Relationship Id="rId95" Type="http://schemas.openxmlformats.org/officeDocument/2006/relationships/oleObject" Target="embeddings/oleObject43.bin" /><Relationship Id="rId96" Type="http://schemas.openxmlformats.org/officeDocument/2006/relationships/image" Target="media/image49.wmf" /><Relationship Id="rId97" Type="http://schemas.openxmlformats.org/officeDocument/2006/relationships/oleObject" Target="embeddings/oleObject44.bin" /><Relationship Id="rId98" Type="http://schemas.openxmlformats.org/officeDocument/2006/relationships/image" Target="media/image50.wmf" /><Relationship Id="rId99" Type="http://schemas.openxmlformats.org/officeDocument/2006/relationships/oleObject" Target="embeddings/oleObject45.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2098</Words>
  <Characters>11961</Characters>
  <Application>Microsoft Office Word</Application>
  <DocSecurity>0</DocSecurity>
  <Lines>99</Lines>
  <Paragraphs>28</Paragraphs>
  <ScaleCrop>false</ScaleCrop>
  <Company>zxxk.com</Company>
  <LinksUpToDate>false</LinksUpToDate>
  <CharactersWithSpaces>14031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2023-01-10T03:26:00Z</dcterms:created>
  <dcterms:modified xsi:type="dcterms:W3CDTF">2023-01-10T03:26:00Z</dcterms:modified>
</cp:coreProperties>
</file>