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4" w:history="1">
        <w:r>
          <w:rPr>
            <w:rFonts w:ascii="仿宋" w:eastAsia="仿宋" w:hAnsi="仿宋" w:cs="仿宋" w:hint="eastAsia"/>
            <w:lang w:eastAsia="zh-CN"/>
          </w:rPr>
          <w:t>序言</w:t>
        </w:r>
        <w:r>
          <w:tab/>
        </w:r>
        <w:r>
          <w:fldChar w:fldCharType="begin"/>
        </w:r>
        <w:r>
          <w:instrText xml:space="preserve"> PAGEREF _Toc17514 \h </w:instrText>
        </w:r>
        <w:r>
          <w:fldChar w:fldCharType="separate"/>
        </w:r>
        <w:r>
          <w:t>3</w:t>
        </w:r>
        <w:r>
          <w:fldChar w:fldCharType="end"/>
        </w:r>
      </w:hyperlink>
    </w:p>
    <w:p>
      <w:pPr>
        <w:pStyle w:val="TOC1"/>
        <w:tabs>
          <w:tab w:val="right" w:leader="dot" w:pos="8306"/>
        </w:tabs>
      </w:pPr>
      <w:hyperlink w:anchor="_Toc1483" w:history="1">
        <w:r>
          <w:rPr>
            <w:rFonts w:ascii="仿宋" w:eastAsia="仿宋" w:hAnsi="仿宋" w:cs="仿宋" w:hint="eastAsia"/>
            <w:lang w:eastAsia="zh-CN"/>
          </w:rPr>
          <w:t>一、专用小麦新品种项目概论</w:t>
        </w:r>
        <w:r>
          <w:tab/>
        </w:r>
        <w:r>
          <w:fldChar w:fldCharType="begin"/>
        </w:r>
        <w:r>
          <w:instrText xml:space="preserve"> PAGEREF _Toc1483 \h </w:instrText>
        </w:r>
        <w:r>
          <w:fldChar w:fldCharType="separate"/>
        </w:r>
        <w:r>
          <w:t>3</w:t>
        </w:r>
        <w:r>
          <w:fldChar w:fldCharType="end"/>
        </w:r>
      </w:hyperlink>
    </w:p>
    <w:p>
      <w:pPr>
        <w:pStyle w:val="TOC2"/>
        <w:tabs>
          <w:tab w:val="right" w:leader="dot" w:pos="8306"/>
        </w:tabs>
      </w:pPr>
      <w:hyperlink w:anchor="_Toc31407" w:history="1">
        <w:r>
          <w:rPr>
            <w:rFonts w:ascii="仿宋" w:eastAsia="仿宋" w:hAnsi="仿宋" w:cs="仿宋" w:hint="eastAsia"/>
            <w:lang w:eastAsia="zh-CN"/>
          </w:rPr>
          <w:t>(一)、项目申报单位概况</w:t>
        </w:r>
        <w:r>
          <w:tab/>
        </w:r>
        <w:r>
          <w:fldChar w:fldCharType="begin"/>
        </w:r>
        <w:r>
          <w:instrText xml:space="preserve"> PAGEREF _Toc31407 \h </w:instrText>
        </w:r>
        <w:r>
          <w:fldChar w:fldCharType="separate"/>
        </w:r>
        <w:r>
          <w:t>3</w:t>
        </w:r>
        <w:r>
          <w:fldChar w:fldCharType="end"/>
        </w:r>
      </w:hyperlink>
    </w:p>
    <w:p>
      <w:pPr>
        <w:pStyle w:val="TOC2"/>
        <w:tabs>
          <w:tab w:val="right" w:leader="dot" w:pos="8306"/>
        </w:tabs>
      </w:pPr>
      <w:hyperlink w:anchor="_Toc17048" w:history="1">
        <w:r>
          <w:rPr>
            <w:rFonts w:ascii="仿宋" w:eastAsia="仿宋" w:hAnsi="仿宋" w:cs="仿宋" w:hint="eastAsia"/>
            <w:lang w:eastAsia="zh-CN"/>
          </w:rPr>
          <w:t>(二)、项目概况</w:t>
        </w:r>
        <w:r>
          <w:tab/>
        </w:r>
        <w:r>
          <w:fldChar w:fldCharType="begin"/>
        </w:r>
        <w:r>
          <w:instrText xml:space="preserve"> PAGEREF _Toc17048 \h </w:instrText>
        </w:r>
        <w:r>
          <w:fldChar w:fldCharType="separate"/>
        </w:r>
        <w:r>
          <w:t>4</w:t>
        </w:r>
        <w:r>
          <w:fldChar w:fldCharType="end"/>
        </w:r>
      </w:hyperlink>
    </w:p>
    <w:p>
      <w:pPr>
        <w:pStyle w:val="TOC1"/>
        <w:tabs>
          <w:tab w:val="right" w:leader="dot" w:pos="8306"/>
        </w:tabs>
      </w:pPr>
      <w:hyperlink w:anchor="_Toc16907" w:history="1">
        <w:r>
          <w:rPr>
            <w:rFonts w:ascii="仿宋" w:eastAsia="仿宋" w:hAnsi="仿宋" w:cs="仿宋" w:hint="eastAsia"/>
            <w:lang w:eastAsia="zh-CN"/>
          </w:rPr>
          <w:t>二、社会影响分析</w:t>
        </w:r>
        <w:r>
          <w:tab/>
        </w:r>
        <w:r>
          <w:fldChar w:fldCharType="begin"/>
        </w:r>
        <w:r>
          <w:instrText xml:space="preserve"> PAGEREF _Toc16907 \h </w:instrText>
        </w:r>
        <w:r>
          <w:fldChar w:fldCharType="separate"/>
        </w:r>
        <w:r>
          <w:t>7</w:t>
        </w:r>
        <w:r>
          <w:fldChar w:fldCharType="end"/>
        </w:r>
      </w:hyperlink>
    </w:p>
    <w:p>
      <w:pPr>
        <w:pStyle w:val="TOC2"/>
        <w:tabs>
          <w:tab w:val="right" w:leader="dot" w:pos="8306"/>
        </w:tabs>
      </w:pPr>
      <w:hyperlink w:anchor="_Toc7512" w:history="1">
        <w:r>
          <w:rPr>
            <w:rFonts w:ascii="仿宋" w:eastAsia="仿宋" w:hAnsi="仿宋" w:cs="仿宋" w:hint="eastAsia"/>
            <w:lang w:eastAsia="zh-CN"/>
          </w:rPr>
          <w:t>(一)、社会影响效果分析</w:t>
        </w:r>
        <w:r>
          <w:tab/>
        </w:r>
        <w:r>
          <w:fldChar w:fldCharType="begin"/>
        </w:r>
        <w:r>
          <w:instrText xml:space="preserve"> PAGEREF _Toc7512 \h </w:instrText>
        </w:r>
        <w:r>
          <w:fldChar w:fldCharType="separate"/>
        </w:r>
        <w:r>
          <w:t>7</w:t>
        </w:r>
        <w:r>
          <w:fldChar w:fldCharType="end"/>
        </w:r>
      </w:hyperlink>
    </w:p>
    <w:p>
      <w:pPr>
        <w:pStyle w:val="TOC2"/>
        <w:tabs>
          <w:tab w:val="right" w:leader="dot" w:pos="8306"/>
        </w:tabs>
      </w:pPr>
      <w:hyperlink w:anchor="_Toc8433" w:history="1">
        <w:r>
          <w:rPr>
            <w:rFonts w:ascii="仿宋" w:eastAsia="仿宋" w:hAnsi="仿宋" w:cs="仿宋" w:hint="eastAsia"/>
            <w:lang w:eastAsia="zh-CN"/>
          </w:rPr>
          <w:t>(二)、社会适应性分析</w:t>
        </w:r>
        <w:r>
          <w:tab/>
        </w:r>
        <w:r>
          <w:fldChar w:fldCharType="begin"/>
        </w:r>
        <w:r>
          <w:instrText xml:space="preserve"> PAGEREF _Toc8433 \h </w:instrText>
        </w:r>
        <w:r>
          <w:fldChar w:fldCharType="separate"/>
        </w:r>
        <w:r>
          <w:t>10</w:t>
        </w:r>
        <w:r>
          <w:fldChar w:fldCharType="end"/>
        </w:r>
      </w:hyperlink>
    </w:p>
    <w:p>
      <w:pPr>
        <w:pStyle w:val="TOC2"/>
        <w:tabs>
          <w:tab w:val="right" w:leader="dot" w:pos="8306"/>
        </w:tabs>
      </w:pPr>
      <w:hyperlink w:anchor="_Toc11867" w:history="1">
        <w:r>
          <w:rPr>
            <w:rFonts w:ascii="仿宋" w:eastAsia="仿宋" w:hAnsi="仿宋" w:cs="仿宋" w:hint="eastAsia"/>
            <w:lang w:eastAsia="zh-CN"/>
          </w:rPr>
          <w:t>(三)、社会风险及对策分析</w:t>
        </w:r>
        <w:r>
          <w:tab/>
        </w:r>
        <w:r>
          <w:fldChar w:fldCharType="begin"/>
        </w:r>
        <w:r>
          <w:instrText xml:space="preserve"> PAGEREF _Toc11867 \h </w:instrText>
        </w:r>
        <w:r>
          <w:fldChar w:fldCharType="separate"/>
        </w:r>
        <w:r>
          <w:t>11</w:t>
        </w:r>
        <w:r>
          <w:fldChar w:fldCharType="end"/>
        </w:r>
      </w:hyperlink>
    </w:p>
    <w:p>
      <w:pPr>
        <w:pStyle w:val="TOC1"/>
        <w:tabs>
          <w:tab w:val="right" w:leader="dot" w:pos="8306"/>
        </w:tabs>
      </w:pPr>
      <w:hyperlink w:anchor="_Toc29549" w:history="1">
        <w:r>
          <w:rPr>
            <w:rFonts w:ascii="仿宋" w:eastAsia="仿宋" w:hAnsi="仿宋" w:cs="仿宋" w:hint="eastAsia"/>
            <w:lang w:eastAsia="zh-CN"/>
          </w:rPr>
          <w:t>三、项目选址研究</w:t>
        </w:r>
        <w:r>
          <w:tab/>
        </w:r>
        <w:r>
          <w:fldChar w:fldCharType="begin"/>
        </w:r>
        <w:r>
          <w:instrText xml:space="preserve"> PAGEREF _Toc29549 \h </w:instrText>
        </w:r>
        <w:r>
          <w:fldChar w:fldCharType="separate"/>
        </w:r>
        <w:r>
          <w:t>14</w:t>
        </w:r>
        <w:r>
          <w:fldChar w:fldCharType="end"/>
        </w:r>
      </w:hyperlink>
    </w:p>
    <w:p>
      <w:pPr>
        <w:pStyle w:val="TOC2"/>
        <w:tabs>
          <w:tab w:val="right" w:leader="dot" w:pos="8306"/>
        </w:tabs>
      </w:pPr>
      <w:hyperlink w:anchor="_Toc31347" w:history="1">
        <w:r>
          <w:rPr>
            <w:rFonts w:ascii="仿宋" w:eastAsia="仿宋" w:hAnsi="仿宋" w:cs="仿宋" w:hint="eastAsia"/>
            <w:lang w:eastAsia="zh-CN"/>
          </w:rPr>
          <w:t>(一)、项目选址原则</w:t>
        </w:r>
        <w:r>
          <w:tab/>
        </w:r>
        <w:r>
          <w:fldChar w:fldCharType="begin"/>
        </w:r>
        <w:r>
          <w:instrText xml:space="preserve"> PAGEREF _Toc31347 \h </w:instrText>
        </w:r>
        <w:r>
          <w:fldChar w:fldCharType="separate"/>
        </w:r>
        <w:r>
          <w:t>14</w:t>
        </w:r>
        <w:r>
          <w:fldChar w:fldCharType="end"/>
        </w:r>
      </w:hyperlink>
    </w:p>
    <w:p>
      <w:pPr>
        <w:pStyle w:val="TOC2"/>
        <w:tabs>
          <w:tab w:val="right" w:leader="dot" w:pos="8306"/>
        </w:tabs>
      </w:pPr>
      <w:hyperlink w:anchor="_Toc18466" w:history="1">
        <w:r>
          <w:rPr>
            <w:rFonts w:ascii="仿宋" w:eastAsia="仿宋" w:hAnsi="仿宋" w:cs="仿宋" w:hint="eastAsia"/>
            <w:lang w:eastAsia="zh-CN"/>
          </w:rPr>
          <w:t>(二)、项目选址</w:t>
        </w:r>
        <w:r>
          <w:tab/>
        </w:r>
        <w:r>
          <w:fldChar w:fldCharType="begin"/>
        </w:r>
        <w:r>
          <w:instrText xml:space="preserve"> PAGEREF _Toc18466 \h </w:instrText>
        </w:r>
        <w:r>
          <w:fldChar w:fldCharType="separate"/>
        </w:r>
        <w:r>
          <w:t>18</w:t>
        </w:r>
        <w:r>
          <w:fldChar w:fldCharType="end"/>
        </w:r>
      </w:hyperlink>
    </w:p>
    <w:p>
      <w:pPr>
        <w:pStyle w:val="TOC2"/>
        <w:tabs>
          <w:tab w:val="right" w:leader="dot" w:pos="8306"/>
        </w:tabs>
      </w:pPr>
      <w:hyperlink w:anchor="_Toc18051" w:history="1">
        <w:r>
          <w:rPr>
            <w:rFonts w:ascii="仿宋" w:eastAsia="仿宋" w:hAnsi="仿宋" w:cs="仿宋" w:hint="eastAsia"/>
            <w:lang w:eastAsia="zh-CN"/>
          </w:rPr>
          <w:t>(三)、建设条件分析</w:t>
        </w:r>
        <w:r>
          <w:tab/>
        </w:r>
        <w:r>
          <w:fldChar w:fldCharType="begin"/>
        </w:r>
        <w:r>
          <w:instrText xml:space="preserve"> PAGEREF _Toc18051 \h </w:instrText>
        </w:r>
        <w:r>
          <w:fldChar w:fldCharType="separate"/>
        </w:r>
        <w:r>
          <w:t>20</w:t>
        </w:r>
        <w:r>
          <w:fldChar w:fldCharType="end"/>
        </w:r>
      </w:hyperlink>
    </w:p>
    <w:p>
      <w:pPr>
        <w:pStyle w:val="TOC2"/>
        <w:tabs>
          <w:tab w:val="right" w:leader="dot" w:pos="8306"/>
        </w:tabs>
      </w:pPr>
      <w:hyperlink w:anchor="_Toc9731" w:history="1">
        <w:r>
          <w:rPr>
            <w:rFonts w:ascii="仿宋" w:eastAsia="仿宋" w:hAnsi="仿宋" w:cs="仿宋" w:hint="eastAsia"/>
            <w:lang w:eastAsia="zh-CN"/>
          </w:rPr>
          <w:t>(四)、用地控制指标</w:t>
        </w:r>
        <w:r>
          <w:tab/>
        </w:r>
        <w:r>
          <w:fldChar w:fldCharType="begin"/>
        </w:r>
        <w:r>
          <w:instrText xml:space="preserve"> PAGEREF _Toc9731 \h </w:instrText>
        </w:r>
        <w:r>
          <w:fldChar w:fldCharType="separate"/>
        </w:r>
        <w:r>
          <w:t>21</w:t>
        </w:r>
        <w:r>
          <w:fldChar w:fldCharType="end"/>
        </w:r>
      </w:hyperlink>
    </w:p>
    <w:p>
      <w:pPr>
        <w:pStyle w:val="TOC2"/>
        <w:tabs>
          <w:tab w:val="right" w:leader="dot" w:pos="8306"/>
        </w:tabs>
      </w:pPr>
      <w:hyperlink w:anchor="_Toc1228" w:history="1">
        <w:r>
          <w:rPr>
            <w:rFonts w:ascii="仿宋" w:eastAsia="仿宋" w:hAnsi="仿宋" w:cs="仿宋" w:hint="eastAsia"/>
            <w:lang w:eastAsia="zh-CN"/>
          </w:rPr>
          <w:t>(五)、地总体要求</w:t>
        </w:r>
        <w:r>
          <w:tab/>
        </w:r>
        <w:r>
          <w:fldChar w:fldCharType="begin"/>
        </w:r>
        <w:r>
          <w:instrText xml:space="preserve"> PAGEREF _Toc1228 \h </w:instrText>
        </w:r>
        <w:r>
          <w:fldChar w:fldCharType="separate"/>
        </w:r>
        <w:r>
          <w:t>22</w:t>
        </w:r>
        <w:r>
          <w:fldChar w:fldCharType="end"/>
        </w:r>
      </w:hyperlink>
    </w:p>
    <w:p>
      <w:pPr>
        <w:pStyle w:val="TOC2"/>
        <w:tabs>
          <w:tab w:val="right" w:leader="dot" w:pos="8306"/>
        </w:tabs>
      </w:pPr>
      <w:hyperlink w:anchor="_Toc2303" w:history="1">
        <w:r>
          <w:rPr>
            <w:rFonts w:ascii="仿宋" w:eastAsia="仿宋" w:hAnsi="仿宋" w:cs="仿宋" w:hint="eastAsia"/>
            <w:lang w:eastAsia="zh-CN"/>
          </w:rPr>
          <w:t>(六)、节约用地措施</w:t>
        </w:r>
        <w:r>
          <w:tab/>
        </w:r>
        <w:r>
          <w:fldChar w:fldCharType="begin"/>
        </w:r>
        <w:r>
          <w:instrText xml:space="preserve"> PAGEREF _Toc2303 \h </w:instrText>
        </w:r>
        <w:r>
          <w:fldChar w:fldCharType="separate"/>
        </w:r>
        <w:r>
          <w:t>24</w:t>
        </w:r>
        <w:r>
          <w:fldChar w:fldCharType="end"/>
        </w:r>
      </w:hyperlink>
    </w:p>
    <w:p>
      <w:pPr>
        <w:pStyle w:val="TOC2"/>
        <w:tabs>
          <w:tab w:val="right" w:leader="dot" w:pos="8306"/>
        </w:tabs>
      </w:pPr>
      <w:hyperlink w:anchor="_Toc4461" w:history="1">
        <w:r>
          <w:rPr>
            <w:rFonts w:ascii="仿宋" w:eastAsia="仿宋" w:hAnsi="仿宋" w:cs="仿宋" w:hint="eastAsia"/>
            <w:lang w:eastAsia="zh-CN"/>
          </w:rPr>
          <w:t>(七)、选址综合评价</w:t>
        </w:r>
        <w:r>
          <w:tab/>
        </w:r>
        <w:r>
          <w:fldChar w:fldCharType="begin"/>
        </w:r>
        <w:r>
          <w:instrText xml:space="preserve"> PAGEREF _Toc4461 \h </w:instrText>
        </w:r>
        <w:r>
          <w:fldChar w:fldCharType="separate"/>
        </w:r>
        <w:r>
          <w:t>25</w:t>
        </w:r>
        <w:r>
          <w:fldChar w:fldCharType="end"/>
        </w:r>
      </w:hyperlink>
    </w:p>
    <w:p>
      <w:pPr>
        <w:pStyle w:val="TOC1"/>
        <w:tabs>
          <w:tab w:val="right" w:leader="dot" w:pos="8306"/>
        </w:tabs>
      </w:pPr>
      <w:hyperlink w:anchor="_Toc5376" w:history="1">
        <w:r>
          <w:rPr>
            <w:rFonts w:ascii="仿宋" w:eastAsia="仿宋" w:hAnsi="仿宋" w:cs="仿宋" w:hint="eastAsia"/>
            <w:lang w:eastAsia="zh-CN"/>
          </w:rPr>
          <w:t>四、财务管理与成本控制</w:t>
        </w:r>
        <w:r>
          <w:tab/>
        </w:r>
        <w:r>
          <w:fldChar w:fldCharType="begin"/>
        </w:r>
        <w:r>
          <w:instrText xml:space="preserve"> PAGEREF _Toc5376 \h </w:instrText>
        </w:r>
        <w:r>
          <w:fldChar w:fldCharType="separate"/>
        </w:r>
        <w:r>
          <w:t>26</w:t>
        </w:r>
        <w:r>
          <w:fldChar w:fldCharType="end"/>
        </w:r>
      </w:hyperlink>
    </w:p>
    <w:p>
      <w:pPr>
        <w:pStyle w:val="TOC2"/>
        <w:tabs>
          <w:tab w:val="right" w:leader="dot" w:pos="8306"/>
        </w:tabs>
      </w:pPr>
      <w:hyperlink w:anchor="_Toc24543" w:history="1">
        <w:r>
          <w:rPr>
            <w:rFonts w:ascii="仿宋" w:eastAsia="仿宋" w:hAnsi="仿宋" w:cs="仿宋" w:hint="eastAsia"/>
            <w:lang w:eastAsia="zh-CN"/>
          </w:rPr>
          <w:t>(一)、财务管理体系建设</w:t>
        </w:r>
        <w:r>
          <w:tab/>
        </w:r>
        <w:r>
          <w:fldChar w:fldCharType="begin"/>
        </w:r>
        <w:r>
          <w:instrText xml:space="preserve"> PAGEREF _Toc24543 \h </w:instrText>
        </w:r>
        <w:r>
          <w:fldChar w:fldCharType="separate"/>
        </w:r>
        <w:r>
          <w:t>26</w:t>
        </w:r>
        <w:r>
          <w:fldChar w:fldCharType="end"/>
        </w:r>
      </w:hyperlink>
    </w:p>
    <w:p>
      <w:pPr>
        <w:pStyle w:val="TOC2"/>
        <w:tabs>
          <w:tab w:val="right" w:leader="dot" w:pos="8306"/>
        </w:tabs>
      </w:pPr>
      <w:hyperlink w:anchor="_Toc14825" w:history="1">
        <w:r>
          <w:rPr>
            <w:rFonts w:ascii="仿宋" w:eastAsia="仿宋" w:hAnsi="仿宋" w:cs="仿宋" w:hint="eastAsia"/>
            <w:lang w:eastAsia="zh-CN"/>
          </w:rPr>
          <w:t>(二)、成本控制措施</w:t>
        </w:r>
        <w:r>
          <w:tab/>
        </w:r>
        <w:r>
          <w:fldChar w:fldCharType="begin"/>
        </w:r>
        <w:r>
          <w:instrText xml:space="preserve"> PAGEREF _Toc14825 \h </w:instrText>
        </w:r>
        <w:r>
          <w:fldChar w:fldCharType="separate"/>
        </w:r>
        <w:r>
          <w:t>27</w:t>
        </w:r>
        <w:r>
          <w:fldChar w:fldCharType="end"/>
        </w:r>
      </w:hyperlink>
    </w:p>
    <w:p>
      <w:pPr>
        <w:pStyle w:val="TOC1"/>
        <w:tabs>
          <w:tab w:val="right" w:leader="dot" w:pos="8306"/>
        </w:tabs>
      </w:pPr>
      <w:hyperlink w:anchor="_Toc2437" w:history="1">
        <w:r>
          <w:rPr>
            <w:rFonts w:ascii="仿宋" w:eastAsia="仿宋" w:hAnsi="仿宋" w:cs="仿宋" w:hint="eastAsia"/>
            <w:lang w:eastAsia="zh-CN"/>
          </w:rPr>
          <w:t>五、建设风险评估分析</w:t>
        </w:r>
        <w:r>
          <w:tab/>
        </w:r>
        <w:r>
          <w:fldChar w:fldCharType="begin"/>
        </w:r>
        <w:r>
          <w:instrText xml:space="preserve"> PAGEREF _Toc2437 \h </w:instrText>
        </w:r>
        <w:r>
          <w:fldChar w:fldCharType="separate"/>
        </w:r>
        <w:r>
          <w:t>29</w:t>
        </w:r>
        <w:r>
          <w:fldChar w:fldCharType="end"/>
        </w:r>
      </w:hyperlink>
    </w:p>
    <w:p>
      <w:pPr>
        <w:pStyle w:val="TOC2"/>
        <w:tabs>
          <w:tab w:val="right" w:leader="dot" w:pos="8306"/>
        </w:tabs>
      </w:pPr>
      <w:hyperlink w:anchor="_Toc6263" w:history="1">
        <w:r>
          <w:rPr>
            <w:rFonts w:ascii="仿宋" w:eastAsia="仿宋" w:hAnsi="仿宋" w:cs="仿宋" w:hint="eastAsia"/>
            <w:lang w:eastAsia="zh-CN"/>
          </w:rPr>
          <w:t>(一)、政策风险分析</w:t>
        </w:r>
        <w:r>
          <w:tab/>
        </w:r>
        <w:r>
          <w:fldChar w:fldCharType="begin"/>
        </w:r>
        <w:r>
          <w:instrText xml:space="preserve"> PAGEREF _Toc6263 \h </w:instrText>
        </w:r>
        <w:r>
          <w:fldChar w:fldCharType="separate"/>
        </w:r>
        <w:r>
          <w:t>29</w:t>
        </w:r>
        <w:r>
          <w:fldChar w:fldCharType="end"/>
        </w:r>
      </w:hyperlink>
    </w:p>
    <w:p>
      <w:pPr>
        <w:pStyle w:val="TOC2"/>
        <w:tabs>
          <w:tab w:val="right" w:leader="dot" w:pos="8306"/>
        </w:tabs>
      </w:pPr>
      <w:hyperlink w:anchor="_Toc28034" w:history="1">
        <w:r>
          <w:rPr>
            <w:rFonts w:ascii="仿宋" w:eastAsia="仿宋" w:hAnsi="仿宋" w:cs="仿宋" w:hint="eastAsia"/>
            <w:lang w:eastAsia="zh-CN"/>
          </w:rPr>
          <w:t>(二)、社会风险分析</w:t>
        </w:r>
        <w:r>
          <w:tab/>
        </w:r>
        <w:r>
          <w:fldChar w:fldCharType="begin"/>
        </w:r>
        <w:r>
          <w:instrText xml:space="preserve"> PAGEREF _Toc28034 \h </w:instrText>
        </w:r>
        <w:r>
          <w:fldChar w:fldCharType="separate"/>
        </w:r>
        <w:r>
          <w:t>30</w:t>
        </w:r>
        <w:r>
          <w:fldChar w:fldCharType="end"/>
        </w:r>
      </w:hyperlink>
    </w:p>
    <w:p>
      <w:pPr>
        <w:pStyle w:val="TOC2"/>
        <w:tabs>
          <w:tab w:val="right" w:leader="dot" w:pos="8306"/>
        </w:tabs>
      </w:pPr>
      <w:hyperlink w:anchor="_Toc14126" w:history="1">
        <w:r>
          <w:rPr>
            <w:rFonts w:ascii="仿宋" w:eastAsia="仿宋" w:hAnsi="仿宋" w:cs="仿宋" w:hint="eastAsia"/>
            <w:lang w:eastAsia="zh-CN"/>
          </w:rPr>
          <w:t>(三)、市场风险分析</w:t>
        </w:r>
        <w:r>
          <w:tab/>
        </w:r>
        <w:r>
          <w:fldChar w:fldCharType="begin"/>
        </w:r>
        <w:r>
          <w:instrText xml:space="preserve"> PAGEREF _Toc14126 \h </w:instrText>
        </w:r>
        <w:r>
          <w:fldChar w:fldCharType="separate"/>
        </w:r>
        <w:r>
          <w:t>31</w:t>
        </w:r>
        <w:r>
          <w:fldChar w:fldCharType="end"/>
        </w:r>
      </w:hyperlink>
    </w:p>
    <w:p>
      <w:pPr>
        <w:pStyle w:val="TOC2"/>
        <w:tabs>
          <w:tab w:val="right" w:leader="dot" w:pos="8306"/>
        </w:tabs>
      </w:pPr>
      <w:hyperlink w:anchor="_Toc21618" w:history="1">
        <w:r>
          <w:rPr>
            <w:rFonts w:ascii="仿宋" w:eastAsia="仿宋" w:hAnsi="仿宋" w:cs="仿宋" w:hint="eastAsia"/>
            <w:lang w:eastAsia="zh-CN"/>
          </w:rPr>
          <w:t>(四)、资金风险分析</w:t>
        </w:r>
        <w:r>
          <w:tab/>
        </w:r>
        <w:r>
          <w:fldChar w:fldCharType="begin"/>
        </w:r>
        <w:r>
          <w:instrText xml:space="preserve"> PAGEREF _Toc21618 \h </w:instrText>
        </w:r>
        <w:r>
          <w:fldChar w:fldCharType="separate"/>
        </w:r>
        <w:r>
          <w:t>32</w:t>
        </w:r>
        <w:r>
          <w:fldChar w:fldCharType="end"/>
        </w:r>
      </w:hyperlink>
    </w:p>
    <w:p>
      <w:pPr>
        <w:pStyle w:val="TOC2"/>
        <w:tabs>
          <w:tab w:val="right" w:leader="dot" w:pos="8306"/>
        </w:tabs>
      </w:pPr>
      <w:hyperlink w:anchor="_Toc20416" w:history="1">
        <w:r>
          <w:rPr>
            <w:rFonts w:ascii="仿宋" w:eastAsia="仿宋" w:hAnsi="仿宋" w:cs="仿宋" w:hint="eastAsia"/>
            <w:lang w:eastAsia="zh-CN"/>
          </w:rPr>
          <w:t>(五)、技术风险分析</w:t>
        </w:r>
        <w:r>
          <w:tab/>
        </w:r>
        <w:r>
          <w:fldChar w:fldCharType="begin"/>
        </w:r>
        <w:r>
          <w:instrText xml:space="preserve"> PAGEREF _Toc20416 \h </w:instrText>
        </w:r>
        <w:r>
          <w:fldChar w:fldCharType="separate"/>
        </w:r>
        <w:r>
          <w:t>33</w:t>
        </w:r>
        <w:r>
          <w:fldChar w:fldCharType="end"/>
        </w:r>
      </w:hyperlink>
    </w:p>
    <w:p>
      <w:pPr>
        <w:pStyle w:val="TOC2"/>
        <w:tabs>
          <w:tab w:val="right" w:leader="dot" w:pos="8306"/>
        </w:tabs>
      </w:pPr>
      <w:hyperlink w:anchor="_Toc24250" w:history="1">
        <w:r>
          <w:rPr>
            <w:rFonts w:ascii="仿宋" w:eastAsia="仿宋" w:hAnsi="仿宋" w:cs="仿宋" w:hint="eastAsia"/>
            <w:lang w:eastAsia="zh-CN"/>
          </w:rPr>
          <w:t>(六)、财务风险分析</w:t>
        </w:r>
        <w:r>
          <w:tab/>
        </w:r>
        <w:r>
          <w:fldChar w:fldCharType="begin"/>
        </w:r>
        <w:r>
          <w:instrText xml:space="preserve"> PAGEREF _Toc24250 \h </w:instrText>
        </w:r>
        <w:r>
          <w:fldChar w:fldCharType="separate"/>
        </w:r>
        <w:r>
          <w:t>35</w:t>
        </w:r>
        <w:r>
          <w:fldChar w:fldCharType="end"/>
        </w:r>
      </w:hyperlink>
    </w:p>
    <w:p>
      <w:pPr>
        <w:pStyle w:val="TOC2"/>
        <w:tabs>
          <w:tab w:val="right" w:leader="dot" w:pos="8306"/>
        </w:tabs>
      </w:pPr>
      <w:hyperlink w:anchor="_Toc138" w:history="1">
        <w:r>
          <w:rPr>
            <w:rFonts w:ascii="仿宋" w:eastAsia="仿宋" w:hAnsi="仿宋" w:cs="仿宋" w:hint="eastAsia"/>
            <w:lang w:eastAsia="zh-CN"/>
          </w:rPr>
          <w:t>(七)、管理风险分析</w:t>
        </w:r>
        <w:r>
          <w:tab/>
        </w:r>
        <w:r>
          <w:fldChar w:fldCharType="begin"/>
        </w:r>
        <w:r>
          <w:instrText xml:space="preserve"> PAGEREF _Toc138 \h </w:instrText>
        </w:r>
        <w:r>
          <w:fldChar w:fldCharType="separate"/>
        </w:r>
        <w:r>
          <w:t>36</w:t>
        </w:r>
        <w:r>
          <w:fldChar w:fldCharType="end"/>
        </w:r>
      </w:hyperlink>
    </w:p>
    <w:p>
      <w:pPr>
        <w:pStyle w:val="TOC2"/>
        <w:tabs>
          <w:tab w:val="right" w:leader="dot" w:pos="8306"/>
        </w:tabs>
      </w:pPr>
      <w:hyperlink w:anchor="_Toc31373" w:history="1">
        <w:r>
          <w:rPr>
            <w:rFonts w:ascii="仿宋" w:eastAsia="仿宋" w:hAnsi="仿宋" w:cs="仿宋" w:hint="eastAsia"/>
            <w:lang w:eastAsia="zh-CN"/>
          </w:rPr>
          <w:t>(八)、其它风险分析</w:t>
        </w:r>
        <w:r>
          <w:tab/>
        </w:r>
        <w:r>
          <w:fldChar w:fldCharType="begin"/>
        </w:r>
        <w:r>
          <w:instrText xml:space="preserve"> PAGEREF _Toc31373 \h </w:instrText>
        </w:r>
        <w:r>
          <w:fldChar w:fldCharType="separate"/>
        </w:r>
        <w:r>
          <w:t>38</w:t>
        </w:r>
        <w:r>
          <w:fldChar w:fldCharType="end"/>
        </w:r>
      </w:hyperlink>
    </w:p>
    <w:p>
      <w:pPr>
        <w:pStyle w:val="TOC2"/>
        <w:tabs>
          <w:tab w:val="right" w:leader="dot" w:pos="8306"/>
        </w:tabs>
      </w:pPr>
      <w:hyperlink w:anchor="_Toc19229" w:history="1">
        <w:r>
          <w:rPr>
            <w:rFonts w:ascii="仿宋" w:eastAsia="仿宋" w:hAnsi="仿宋" w:cs="仿宋" w:hint="eastAsia"/>
            <w:lang w:eastAsia="zh-CN"/>
          </w:rPr>
          <w:t>(九)、社会影响评估</w:t>
        </w:r>
        <w:r>
          <w:tab/>
        </w:r>
        <w:r>
          <w:fldChar w:fldCharType="begin"/>
        </w:r>
        <w:r>
          <w:instrText xml:space="preserve"> PAGEREF _Toc19229 \h </w:instrText>
        </w:r>
        <w:r>
          <w:fldChar w:fldCharType="separate"/>
        </w:r>
        <w:r>
          <w:t>39</w:t>
        </w:r>
        <w:r>
          <w:fldChar w:fldCharType="end"/>
        </w:r>
      </w:hyperlink>
    </w:p>
    <w:p>
      <w:pPr>
        <w:pStyle w:val="TOC1"/>
        <w:tabs>
          <w:tab w:val="right" w:leader="dot" w:pos="8306"/>
        </w:tabs>
      </w:pPr>
      <w:hyperlink w:anchor="_Toc18131" w:history="1">
        <w:r>
          <w:rPr>
            <w:rFonts w:ascii="仿宋" w:eastAsia="仿宋" w:hAnsi="仿宋" w:cs="仿宋" w:hint="eastAsia"/>
            <w:lang w:eastAsia="zh-CN"/>
          </w:rPr>
          <w:t>六、项目监理与质量保证</w:t>
        </w:r>
        <w:r>
          <w:tab/>
        </w:r>
        <w:r>
          <w:fldChar w:fldCharType="begin"/>
        </w:r>
        <w:r>
          <w:instrText xml:space="preserve"> PAGEREF _Toc18131 \h </w:instrText>
        </w:r>
        <w:r>
          <w:fldChar w:fldCharType="separate"/>
        </w:r>
        <w:r>
          <w:t>41</w:t>
        </w:r>
        <w:r>
          <w:fldChar w:fldCharType="end"/>
        </w:r>
      </w:hyperlink>
    </w:p>
    <w:p>
      <w:pPr>
        <w:pStyle w:val="TOC2"/>
        <w:tabs>
          <w:tab w:val="right" w:leader="dot" w:pos="8306"/>
        </w:tabs>
      </w:pPr>
      <w:hyperlink w:anchor="_Toc20462" w:history="1">
        <w:r>
          <w:rPr>
            <w:rFonts w:ascii="仿宋" w:eastAsia="仿宋" w:hAnsi="仿宋" w:cs="仿宋" w:hint="eastAsia"/>
            <w:lang w:eastAsia="zh-CN"/>
          </w:rPr>
          <w:t>(一)、监理体系构建</w:t>
        </w:r>
        <w:r>
          <w:tab/>
        </w:r>
        <w:r>
          <w:fldChar w:fldCharType="begin"/>
        </w:r>
        <w:r>
          <w:instrText xml:space="preserve"> PAGEREF _Toc20462 \h </w:instrText>
        </w:r>
        <w:r>
          <w:fldChar w:fldCharType="separate"/>
        </w:r>
        <w:r>
          <w:t>41</w:t>
        </w:r>
        <w:r>
          <w:fldChar w:fldCharType="end"/>
        </w:r>
      </w:hyperlink>
    </w:p>
    <w:p>
      <w:pPr>
        <w:pStyle w:val="TOC2"/>
        <w:tabs>
          <w:tab w:val="right" w:leader="dot" w:pos="8306"/>
        </w:tabs>
      </w:pPr>
      <w:hyperlink w:anchor="_Toc12952" w:history="1">
        <w:r>
          <w:rPr>
            <w:rFonts w:ascii="仿宋" w:eastAsia="仿宋" w:hAnsi="仿宋" w:cs="仿宋" w:hint="eastAsia"/>
            <w:lang w:eastAsia="zh-CN"/>
          </w:rPr>
          <w:t>(二)、质量保证体系实施</w:t>
        </w:r>
        <w:r>
          <w:tab/>
        </w:r>
        <w:r>
          <w:fldChar w:fldCharType="begin"/>
        </w:r>
        <w:r>
          <w:instrText xml:space="preserve"> PAGEREF _Toc12952 \h </w:instrText>
        </w:r>
        <w:r>
          <w:fldChar w:fldCharType="separate"/>
        </w:r>
        <w:r>
          <w:t>42</w:t>
        </w:r>
        <w:r>
          <w:fldChar w:fldCharType="end"/>
        </w:r>
      </w:hyperlink>
    </w:p>
    <w:p>
      <w:pPr>
        <w:pStyle w:val="TOC2"/>
        <w:tabs>
          <w:tab w:val="right" w:leader="dot" w:pos="8306"/>
        </w:tabs>
      </w:pPr>
      <w:hyperlink w:anchor="_Toc30877" w:history="1">
        <w:r>
          <w:rPr>
            <w:rFonts w:ascii="仿宋" w:eastAsia="仿宋" w:hAnsi="仿宋" w:cs="仿宋" w:hint="eastAsia"/>
            <w:lang w:eastAsia="zh-CN"/>
          </w:rPr>
          <w:t>(三)、监理与质量控制流程</w:t>
        </w:r>
        <w:r>
          <w:tab/>
        </w:r>
        <w:r>
          <w:fldChar w:fldCharType="begin"/>
        </w:r>
        <w:r>
          <w:instrText xml:space="preserve"> PAGEREF _Toc30877 \h </w:instrText>
        </w:r>
        <w:r>
          <w:fldChar w:fldCharType="separate"/>
        </w:r>
        <w:r>
          <w:t>42</w:t>
        </w:r>
        <w:r>
          <w:fldChar w:fldCharType="end"/>
        </w:r>
      </w:hyperlink>
    </w:p>
    <w:p>
      <w:pPr>
        <w:pStyle w:val="TOC1"/>
        <w:tabs>
          <w:tab w:val="right" w:leader="dot" w:pos="8306"/>
        </w:tabs>
      </w:pPr>
      <w:hyperlink w:anchor="_Toc25776" w:history="1">
        <w:r>
          <w:rPr>
            <w:rFonts w:ascii="仿宋" w:eastAsia="仿宋" w:hAnsi="仿宋" w:cs="仿宋" w:hint="eastAsia"/>
            <w:lang w:eastAsia="zh-CN"/>
          </w:rPr>
          <w:t>七、项目进度计划</w:t>
        </w:r>
        <w:r>
          <w:tab/>
        </w:r>
        <w:r>
          <w:fldChar w:fldCharType="begin"/>
        </w:r>
        <w:r>
          <w:instrText xml:space="preserve"> PAGEREF _Toc25776 \h </w:instrText>
        </w:r>
        <w:r>
          <w:fldChar w:fldCharType="separate"/>
        </w:r>
        <w:r>
          <w:t>43</w:t>
        </w:r>
        <w:r>
          <w:fldChar w:fldCharType="end"/>
        </w:r>
      </w:hyperlink>
    </w:p>
    <w:p>
      <w:pPr>
        <w:pStyle w:val="TOC2"/>
        <w:tabs>
          <w:tab w:val="right" w:leader="dot" w:pos="8306"/>
        </w:tabs>
      </w:pPr>
      <w:hyperlink w:anchor="_Toc3455" w:history="1">
        <w:r>
          <w:rPr>
            <w:rFonts w:ascii="仿宋" w:eastAsia="仿宋" w:hAnsi="仿宋" w:cs="仿宋" w:hint="eastAsia"/>
            <w:lang w:eastAsia="zh-CN"/>
          </w:rPr>
          <w:t>(一)、建设周期</w:t>
        </w:r>
        <w:r>
          <w:tab/>
        </w:r>
        <w:r>
          <w:fldChar w:fldCharType="begin"/>
        </w:r>
        <w:r>
          <w:instrText xml:space="preserve"> PAGEREF _Toc3455 \h </w:instrText>
        </w:r>
        <w:r>
          <w:fldChar w:fldCharType="separate"/>
        </w:r>
        <w:r>
          <w:t>43</w:t>
        </w:r>
        <w:r>
          <w:fldChar w:fldCharType="end"/>
        </w:r>
      </w:hyperlink>
    </w:p>
    <w:p>
      <w:pPr>
        <w:pStyle w:val="TOC2"/>
        <w:tabs>
          <w:tab w:val="right" w:leader="dot" w:pos="8306"/>
        </w:tabs>
      </w:pPr>
      <w:hyperlink w:anchor="_Toc5549" w:history="1">
        <w:r>
          <w:rPr>
            <w:rFonts w:ascii="仿宋" w:eastAsia="仿宋" w:hAnsi="仿宋" w:cs="仿宋" w:hint="eastAsia"/>
            <w:lang w:eastAsia="zh-CN"/>
          </w:rPr>
          <w:t>(二)、建设进度</w:t>
        </w:r>
        <w:r>
          <w:tab/>
        </w:r>
        <w:r>
          <w:fldChar w:fldCharType="begin"/>
        </w:r>
        <w:r>
          <w:instrText xml:space="preserve"> PAGEREF _Toc5549 \h </w:instrText>
        </w:r>
        <w:r>
          <w:fldChar w:fldCharType="separate"/>
        </w:r>
        <w:r>
          <w:t>43</w:t>
        </w:r>
        <w:r>
          <w:fldChar w:fldCharType="end"/>
        </w:r>
      </w:hyperlink>
    </w:p>
    <w:p>
      <w:pPr>
        <w:pStyle w:val="TOC2"/>
        <w:tabs>
          <w:tab w:val="right" w:leader="dot" w:pos="8306"/>
        </w:tabs>
      </w:pPr>
      <w:hyperlink w:anchor="_Toc22593" w:history="1">
        <w:r>
          <w:rPr>
            <w:rFonts w:ascii="仿宋" w:eastAsia="仿宋" w:hAnsi="仿宋" w:cs="仿宋" w:hint="eastAsia"/>
            <w:lang w:eastAsia="zh-CN"/>
          </w:rPr>
          <w:t>(三)、进度安排注意事项</w:t>
        </w:r>
        <w:r>
          <w:tab/>
        </w:r>
        <w:r>
          <w:fldChar w:fldCharType="begin"/>
        </w:r>
        <w:r>
          <w:instrText xml:space="preserve"> PAGEREF _Toc22593 \h </w:instrText>
        </w:r>
        <w:r>
          <w:fldChar w:fldCharType="separate"/>
        </w:r>
        <w:r>
          <w:t>45</w:t>
        </w:r>
        <w:r>
          <w:fldChar w:fldCharType="end"/>
        </w:r>
      </w:hyperlink>
    </w:p>
    <w:p>
      <w:pPr>
        <w:pStyle w:val="TOC2"/>
        <w:tabs>
          <w:tab w:val="right" w:leader="dot" w:pos="8306"/>
        </w:tabs>
      </w:pPr>
      <w:hyperlink w:anchor="_Toc5727" w:history="1">
        <w:r>
          <w:rPr>
            <w:rFonts w:ascii="仿宋" w:eastAsia="仿宋" w:hAnsi="仿宋" w:cs="仿宋" w:hint="eastAsia"/>
            <w:lang w:eastAsia="zh-CN"/>
          </w:rPr>
          <w:t>(四)、人力资源配置</w:t>
        </w:r>
        <w:r>
          <w:tab/>
        </w:r>
        <w:r>
          <w:fldChar w:fldCharType="begin"/>
        </w:r>
        <w:r>
          <w:instrText xml:space="preserve"> PAGEREF _Toc5727 \h </w:instrText>
        </w:r>
        <w:r>
          <w:fldChar w:fldCharType="separate"/>
        </w:r>
        <w:r>
          <w:t>46</w:t>
        </w:r>
        <w:r>
          <w:fldChar w:fldCharType="end"/>
        </w:r>
      </w:hyperlink>
    </w:p>
    <w:p>
      <w:pPr>
        <w:pStyle w:val="TOC2"/>
        <w:tabs>
          <w:tab w:val="right" w:leader="dot" w:pos="8306"/>
        </w:tabs>
      </w:pPr>
      <w:hyperlink w:anchor="_Toc17634" w:history="1">
        <w:r>
          <w:rPr>
            <w:rFonts w:ascii="仿宋" w:eastAsia="仿宋" w:hAnsi="仿宋" w:cs="仿宋" w:hint="eastAsia"/>
            <w:lang w:eastAsia="zh-CN"/>
          </w:rPr>
          <w:t>(五)、员工培训</w:t>
        </w:r>
        <w:r>
          <w:tab/>
        </w:r>
        <w:r>
          <w:fldChar w:fldCharType="begin"/>
        </w:r>
        <w:r>
          <w:instrText xml:space="preserve"> PAGEREF _Toc17634 \h </w:instrText>
        </w:r>
        <w:r>
          <w:fldChar w:fldCharType="separate"/>
        </w:r>
        <w:r>
          <w:t>48</w:t>
        </w:r>
        <w:r>
          <w:fldChar w:fldCharType="end"/>
        </w:r>
      </w:hyperlink>
    </w:p>
    <w:p>
      <w:pPr>
        <w:pStyle w:val="TOC2"/>
        <w:tabs>
          <w:tab w:val="right" w:leader="dot" w:pos="8306"/>
        </w:tabs>
      </w:pPr>
      <w:hyperlink w:anchor="_Toc20340" w:history="1">
        <w:r>
          <w:rPr>
            <w:rFonts w:ascii="仿宋" w:eastAsia="仿宋" w:hAnsi="仿宋" w:cs="仿宋" w:hint="eastAsia"/>
            <w:lang w:eastAsia="zh-CN"/>
          </w:rPr>
          <w:t>(六)、项目实施保障</w:t>
        </w:r>
        <w:r>
          <w:tab/>
        </w:r>
        <w:r>
          <w:fldChar w:fldCharType="begin"/>
        </w:r>
        <w:r>
          <w:instrText xml:space="preserve"> PAGEREF _Toc20340 \h </w:instrText>
        </w:r>
        <w:r>
          <w:fldChar w:fldCharType="separate"/>
        </w:r>
        <w:r>
          <w:t>48</w:t>
        </w:r>
        <w:r>
          <w:fldChar w:fldCharType="end"/>
        </w:r>
      </w:hyperlink>
    </w:p>
    <w:p>
      <w:pPr>
        <w:pStyle w:val="TOC2"/>
        <w:tabs>
          <w:tab w:val="right" w:leader="dot" w:pos="8306"/>
        </w:tabs>
      </w:pPr>
      <w:hyperlink w:anchor="_Toc15198" w:history="1">
        <w:r>
          <w:rPr>
            <w:rFonts w:ascii="仿宋" w:eastAsia="仿宋" w:hAnsi="仿宋" w:cs="仿宋" w:hint="eastAsia"/>
            <w:lang w:eastAsia="zh-CN"/>
          </w:rPr>
          <w:t>(七)、安全规范管理</w:t>
        </w:r>
        <w:r>
          <w:tab/>
        </w:r>
        <w:r>
          <w:fldChar w:fldCharType="begin"/>
        </w:r>
        <w:r>
          <w:instrText xml:space="preserve"> PAGEREF _Toc15198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2" w:history="1">
        <w:r>
          <w:rPr>
            <w:rFonts w:ascii="仿宋" w:eastAsia="仿宋" w:hAnsi="仿宋" w:cs="仿宋" w:hint="eastAsia"/>
            <w:lang w:eastAsia="zh-CN"/>
          </w:rPr>
          <w:t>八、环境保护与治理方案</w:t>
        </w:r>
        <w:r>
          <w:tab/>
        </w:r>
        <w:r>
          <w:fldChar w:fldCharType="begin"/>
        </w:r>
        <w:r>
          <w:instrText xml:space="preserve"> PAGEREF _Toc10992 \h </w:instrText>
        </w:r>
        <w:r>
          <w:fldChar w:fldCharType="separate"/>
        </w:r>
        <w:r>
          <w:t>51</w:t>
        </w:r>
        <w:r>
          <w:fldChar w:fldCharType="end"/>
        </w:r>
      </w:hyperlink>
    </w:p>
    <w:p>
      <w:pPr>
        <w:pStyle w:val="TOC2"/>
        <w:tabs>
          <w:tab w:val="right" w:leader="dot" w:pos="8306"/>
        </w:tabs>
      </w:pPr>
      <w:hyperlink w:anchor="_Toc32695" w:history="1">
        <w:r>
          <w:rPr>
            <w:rFonts w:ascii="仿宋" w:eastAsia="仿宋" w:hAnsi="仿宋" w:cs="仿宋" w:hint="eastAsia"/>
            <w:lang w:eastAsia="zh-CN"/>
          </w:rPr>
          <w:t>(一)、项目环境影响评估</w:t>
        </w:r>
        <w:r>
          <w:tab/>
        </w:r>
        <w:r>
          <w:fldChar w:fldCharType="begin"/>
        </w:r>
        <w:r>
          <w:instrText xml:space="preserve"> PAGEREF _Toc32695 \h </w:instrText>
        </w:r>
        <w:r>
          <w:fldChar w:fldCharType="separate"/>
        </w:r>
        <w:r>
          <w:t>51</w:t>
        </w:r>
        <w:r>
          <w:fldChar w:fldCharType="end"/>
        </w:r>
      </w:hyperlink>
    </w:p>
    <w:p>
      <w:pPr>
        <w:pStyle w:val="TOC2"/>
        <w:tabs>
          <w:tab w:val="right" w:leader="dot" w:pos="8306"/>
        </w:tabs>
      </w:pPr>
      <w:hyperlink w:anchor="_Toc7833" w:history="1">
        <w:r>
          <w:rPr>
            <w:rFonts w:ascii="仿宋" w:eastAsia="仿宋" w:hAnsi="仿宋" w:cs="仿宋" w:hint="eastAsia"/>
            <w:lang w:eastAsia="zh-CN"/>
          </w:rPr>
          <w:t>(二)、环境保护措施与治理方案</w:t>
        </w:r>
        <w:r>
          <w:tab/>
        </w:r>
        <w:r>
          <w:fldChar w:fldCharType="begin"/>
        </w:r>
        <w:r>
          <w:instrText xml:space="preserve"> PAGEREF _Toc7833 \h </w:instrText>
        </w:r>
        <w:r>
          <w:fldChar w:fldCharType="separate"/>
        </w:r>
        <w:r>
          <w:t>51</w:t>
        </w:r>
        <w:r>
          <w:fldChar w:fldCharType="end"/>
        </w:r>
      </w:hyperlink>
    </w:p>
    <w:p>
      <w:pPr>
        <w:pStyle w:val="TOC1"/>
        <w:tabs>
          <w:tab w:val="right" w:leader="dot" w:pos="8306"/>
        </w:tabs>
      </w:pPr>
      <w:hyperlink w:anchor="_Toc4930" w:history="1">
        <w:r>
          <w:rPr>
            <w:rFonts w:ascii="仿宋" w:eastAsia="仿宋" w:hAnsi="仿宋" w:cs="仿宋" w:hint="eastAsia"/>
            <w:lang w:eastAsia="zh-CN"/>
          </w:rPr>
          <w:t>九、客户关系管理与市场拓展</w:t>
        </w:r>
        <w:r>
          <w:tab/>
        </w:r>
        <w:r>
          <w:fldChar w:fldCharType="begin"/>
        </w:r>
        <w:r>
          <w:instrText xml:space="preserve"> PAGEREF _Toc4930 \h </w:instrText>
        </w:r>
        <w:r>
          <w:fldChar w:fldCharType="separate"/>
        </w:r>
        <w:r>
          <w:t>52</w:t>
        </w:r>
        <w:r>
          <w:fldChar w:fldCharType="end"/>
        </w:r>
      </w:hyperlink>
    </w:p>
    <w:p>
      <w:pPr>
        <w:pStyle w:val="TOC2"/>
        <w:tabs>
          <w:tab w:val="right" w:leader="dot" w:pos="8306"/>
        </w:tabs>
      </w:pPr>
      <w:hyperlink w:anchor="_Toc1672" w:history="1">
        <w:r>
          <w:rPr>
            <w:rFonts w:ascii="仿宋" w:eastAsia="仿宋" w:hAnsi="仿宋" w:cs="仿宋" w:hint="eastAsia"/>
            <w:lang w:eastAsia="zh-CN"/>
          </w:rPr>
          <w:t>(一)、客户关系管理策略</w:t>
        </w:r>
        <w:r>
          <w:tab/>
        </w:r>
        <w:r>
          <w:fldChar w:fldCharType="begin"/>
        </w:r>
        <w:r>
          <w:instrText xml:space="preserve"> PAGEREF _Toc1672 \h </w:instrText>
        </w:r>
        <w:r>
          <w:fldChar w:fldCharType="separate"/>
        </w:r>
        <w:r>
          <w:t>52</w:t>
        </w:r>
        <w:r>
          <w:fldChar w:fldCharType="end"/>
        </w:r>
      </w:hyperlink>
    </w:p>
    <w:p>
      <w:pPr>
        <w:pStyle w:val="TOC2"/>
        <w:tabs>
          <w:tab w:val="right" w:leader="dot" w:pos="8306"/>
        </w:tabs>
      </w:pPr>
      <w:hyperlink w:anchor="_Toc10595" w:history="1">
        <w:r>
          <w:rPr>
            <w:rFonts w:ascii="仿宋" w:eastAsia="仿宋" w:hAnsi="仿宋" w:cs="仿宋" w:hint="eastAsia"/>
            <w:lang w:eastAsia="zh-CN"/>
          </w:rPr>
          <w:t>(二)、市场拓展方案</w:t>
        </w:r>
        <w:r>
          <w:tab/>
        </w:r>
        <w:r>
          <w:fldChar w:fldCharType="begin"/>
        </w:r>
        <w:r>
          <w:instrText xml:space="preserve"> PAGEREF _Toc10595 \h </w:instrText>
        </w:r>
        <w:r>
          <w:fldChar w:fldCharType="separate"/>
        </w:r>
        <w:r>
          <w:t>53</w:t>
        </w:r>
        <w:r>
          <w:fldChar w:fldCharType="end"/>
        </w:r>
      </w:hyperlink>
    </w:p>
    <w:p>
      <w:pPr>
        <w:pStyle w:val="TOC1"/>
        <w:tabs>
          <w:tab w:val="right" w:leader="dot" w:pos="8306"/>
        </w:tabs>
      </w:pPr>
      <w:hyperlink w:anchor="_Toc14717" w:history="1">
        <w:r>
          <w:rPr>
            <w:rFonts w:ascii="仿宋" w:eastAsia="仿宋" w:hAnsi="仿宋" w:cs="仿宋" w:hint="eastAsia"/>
            <w:lang w:eastAsia="zh-CN"/>
          </w:rPr>
          <w:t>十、项目实施与管理方案</w:t>
        </w:r>
        <w:r>
          <w:tab/>
        </w:r>
        <w:r>
          <w:fldChar w:fldCharType="begin"/>
        </w:r>
        <w:r>
          <w:instrText xml:space="preserve"> PAGEREF _Toc14717 \h </w:instrText>
        </w:r>
        <w:r>
          <w:fldChar w:fldCharType="separate"/>
        </w:r>
        <w:r>
          <w:t>54</w:t>
        </w:r>
        <w:r>
          <w:fldChar w:fldCharType="end"/>
        </w:r>
      </w:hyperlink>
    </w:p>
    <w:p>
      <w:pPr>
        <w:pStyle w:val="TOC2"/>
        <w:tabs>
          <w:tab w:val="right" w:leader="dot" w:pos="8306"/>
        </w:tabs>
      </w:pPr>
      <w:hyperlink w:anchor="_Toc4890" w:history="1">
        <w:r>
          <w:rPr>
            <w:rFonts w:ascii="仿宋" w:eastAsia="仿宋" w:hAnsi="仿宋" w:cs="仿宋" w:hint="eastAsia"/>
            <w:lang w:eastAsia="zh-CN"/>
          </w:rPr>
          <w:t>(一)、项目实施计划</w:t>
        </w:r>
        <w:r>
          <w:tab/>
        </w:r>
        <w:r>
          <w:fldChar w:fldCharType="begin"/>
        </w:r>
        <w:r>
          <w:instrText xml:space="preserve"> PAGEREF _Toc4890 \h </w:instrText>
        </w:r>
        <w:r>
          <w:fldChar w:fldCharType="separate"/>
        </w:r>
        <w:r>
          <w:t>54</w:t>
        </w:r>
        <w:r>
          <w:fldChar w:fldCharType="end"/>
        </w:r>
      </w:hyperlink>
    </w:p>
    <w:p>
      <w:pPr>
        <w:pStyle w:val="TOC2"/>
        <w:tabs>
          <w:tab w:val="right" w:leader="dot" w:pos="8306"/>
        </w:tabs>
      </w:pPr>
      <w:hyperlink w:anchor="_Toc19633" w:history="1">
        <w:r>
          <w:rPr>
            <w:rFonts w:ascii="仿宋" w:eastAsia="仿宋" w:hAnsi="仿宋" w:cs="仿宋" w:hint="eastAsia"/>
            <w:lang w:eastAsia="zh-CN"/>
          </w:rPr>
          <w:t>(二)、项目组织机构与职责</w:t>
        </w:r>
        <w:r>
          <w:tab/>
        </w:r>
        <w:r>
          <w:fldChar w:fldCharType="begin"/>
        </w:r>
        <w:r>
          <w:instrText xml:space="preserve"> PAGEREF _Toc19633 \h </w:instrText>
        </w:r>
        <w:r>
          <w:fldChar w:fldCharType="separate"/>
        </w:r>
        <w:r>
          <w:t>55</w:t>
        </w:r>
        <w:r>
          <w:fldChar w:fldCharType="end"/>
        </w:r>
      </w:hyperlink>
    </w:p>
    <w:p>
      <w:pPr>
        <w:pStyle w:val="TOC2"/>
        <w:tabs>
          <w:tab w:val="right" w:leader="dot" w:pos="8306"/>
        </w:tabs>
      </w:pPr>
      <w:hyperlink w:anchor="_Toc24595" w:history="1">
        <w:r>
          <w:rPr>
            <w:rFonts w:ascii="仿宋" w:eastAsia="仿宋" w:hAnsi="仿宋" w:cs="仿宋" w:hint="eastAsia"/>
            <w:lang w:eastAsia="zh-CN"/>
          </w:rPr>
          <w:t>(三)、项目管理与监控体系</w:t>
        </w:r>
        <w:r>
          <w:tab/>
        </w:r>
        <w:r>
          <w:fldChar w:fldCharType="begin"/>
        </w:r>
        <w:r>
          <w:instrText xml:space="preserve"> PAGEREF _Toc24595 \h </w:instrText>
        </w:r>
        <w:r>
          <w:fldChar w:fldCharType="separate"/>
        </w:r>
        <w:r>
          <w:t>58</w:t>
        </w:r>
        <w:r>
          <w:fldChar w:fldCharType="end"/>
        </w:r>
      </w:hyperlink>
    </w:p>
    <w:p>
      <w:pPr>
        <w:pStyle w:val="TOC1"/>
        <w:tabs>
          <w:tab w:val="right" w:leader="dot" w:pos="8306"/>
        </w:tabs>
      </w:pPr>
      <w:hyperlink w:anchor="_Toc27436" w:history="1">
        <w:r>
          <w:rPr>
            <w:rFonts w:ascii="仿宋" w:eastAsia="仿宋" w:hAnsi="仿宋" w:cs="仿宋" w:hint="eastAsia"/>
            <w:lang w:eastAsia="zh-CN"/>
          </w:rPr>
          <w:t>十一、项目质量与标准</w:t>
        </w:r>
        <w:r>
          <w:tab/>
        </w:r>
        <w:r>
          <w:fldChar w:fldCharType="begin"/>
        </w:r>
        <w:r>
          <w:instrText xml:space="preserve"> PAGEREF _Toc27436 \h </w:instrText>
        </w:r>
        <w:r>
          <w:fldChar w:fldCharType="separate"/>
        </w:r>
        <w:r>
          <w:t>60</w:t>
        </w:r>
        <w:r>
          <w:fldChar w:fldCharType="end"/>
        </w:r>
      </w:hyperlink>
    </w:p>
    <w:p>
      <w:pPr>
        <w:pStyle w:val="TOC2"/>
        <w:tabs>
          <w:tab w:val="right" w:leader="dot" w:pos="8306"/>
        </w:tabs>
      </w:pPr>
      <w:hyperlink w:anchor="_Toc10516" w:history="1">
        <w:r>
          <w:rPr>
            <w:rFonts w:ascii="仿宋" w:eastAsia="仿宋" w:hAnsi="仿宋" w:cs="仿宋" w:hint="eastAsia"/>
            <w:lang w:eastAsia="zh-CN"/>
          </w:rPr>
          <w:t>(一)、质量保障体系</w:t>
        </w:r>
        <w:r>
          <w:tab/>
        </w:r>
        <w:r>
          <w:fldChar w:fldCharType="begin"/>
        </w:r>
        <w:r>
          <w:instrText xml:space="preserve"> PAGEREF _Toc10516 \h </w:instrText>
        </w:r>
        <w:r>
          <w:fldChar w:fldCharType="separate"/>
        </w:r>
        <w:r>
          <w:t>60</w:t>
        </w:r>
        <w:r>
          <w:fldChar w:fldCharType="end"/>
        </w:r>
      </w:hyperlink>
    </w:p>
    <w:p>
      <w:pPr>
        <w:pStyle w:val="TOC2"/>
        <w:tabs>
          <w:tab w:val="right" w:leader="dot" w:pos="8306"/>
        </w:tabs>
      </w:pPr>
      <w:hyperlink w:anchor="_Toc1268" w:history="1">
        <w:r>
          <w:rPr>
            <w:rFonts w:ascii="仿宋" w:eastAsia="仿宋" w:hAnsi="仿宋" w:cs="仿宋" w:hint="eastAsia"/>
            <w:lang w:eastAsia="zh-CN"/>
          </w:rPr>
          <w:t>(二)、标准化作业流程</w:t>
        </w:r>
        <w:r>
          <w:tab/>
        </w:r>
        <w:r>
          <w:fldChar w:fldCharType="begin"/>
        </w:r>
        <w:r>
          <w:instrText xml:space="preserve"> PAGEREF _Toc1268 \h </w:instrText>
        </w:r>
        <w:r>
          <w:fldChar w:fldCharType="separate"/>
        </w:r>
        <w:r>
          <w:t>61</w:t>
        </w:r>
        <w:r>
          <w:fldChar w:fldCharType="end"/>
        </w:r>
      </w:hyperlink>
    </w:p>
    <w:p>
      <w:pPr>
        <w:pStyle w:val="TOC2"/>
        <w:tabs>
          <w:tab w:val="right" w:leader="dot" w:pos="8306"/>
        </w:tabs>
      </w:pPr>
      <w:hyperlink w:anchor="_Toc22270" w:history="1">
        <w:r>
          <w:rPr>
            <w:rFonts w:ascii="仿宋" w:eastAsia="仿宋" w:hAnsi="仿宋" w:cs="仿宋" w:hint="eastAsia"/>
            <w:lang w:eastAsia="zh-CN"/>
          </w:rPr>
          <w:t>(三)、质量监控与评估</w:t>
        </w:r>
        <w:r>
          <w:tab/>
        </w:r>
        <w:r>
          <w:fldChar w:fldCharType="begin"/>
        </w:r>
        <w:r>
          <w:instrText xml:space="preserve"> PAGEREF _Toc22270 \h </w:instrText>
        </w:r>
        <w:r>
          <w:fldChar w:fldCharType="separate"/>
        </w:r>
        <w:r>
          <w:t>63</w:t>
        </w:r>
        <w:r>
          <w:fldChar w:fldCharType="end"/>
        </w:r>
      </w:hyperlink>
    </w:p>
    <w:p>
      <w:pPr>
        <w:pStyle w:val="TOC2"/>
        <w:tabs>
          <w:tab w:val="right" w:leader="dot" w:pos="8306"/>
        </w:tabs>
      </w:pPr>
      <w:hyperlink w:anchor="_Toc31888" w:history="1">
        <w:r>
          <w:rPr>
            <w:rFonts w:ascii="仿宋" w:eastAsia="仿宋" w:hAnsi="仿宋" w:cs="仿宋" w:hint="eastAsia"/>
            <w:lang w:eastAsia="zh-CN"/>
          </w:rPr>
          <w:t>(四)、质量改进计划</w:t>
        </w:r>
        <w:r>
          <w:tab/>
        </w:r>
        <w:r>
          <w:fldChar w:fldCharType="begin"/>
        </w:r>
        <w:r>
          <w:instrText xml:space="preserve"> PAGEREF _Toc31888 \h </w:instrText>
        </w:r>
        <w:r>
          <w:fldChar w:fldCharType="separate"/>
        </w:r>
        <w:r>
          <w:t>64</w:t>
        </w:r>
        <w:r>
          <w:fldChar w:fldCharType="end"/>
        </w:r>
      </w:hyperlink>
    </w:p>
    <w:p>
      <w:pPr>
        <w:pStyle w:val="TOC1"/>
        <w:tabs>
          <w:tab w:val="right" w:leader="dot" w:pos="8306"/>
        </w:tabs>
      </w:pPr>
      <w:hyperlink w:anchor="_Toc4800" w:history="1">
        <w:r>
          <w:rPr>
            <w:rFonts w:ascii="仿宋" w:eastAsia="仿宋" w:hAnsi="仿宋" w:cs="仿宋" w:hint="eastAsia"/>
            <w:lang w:eastAsia="zh-CN"/>
          </w:rPr>
          <w:t>十二、环境保护与绿色发展</w:t>
        </w:r>
        <w:r>
          <w:tab/>
        </w:r>
        <w:r>
          <w:fldChar w:fldCharType="begin"/>
        </w:r>
        <w:r>
          <w:instrText xml:space="preserve"> PAGEREF _Toc4800 \h </w:instrText>
        </w:r>
        <w:r>
          <w:fldChar w:fldCharType="separate"/>
        </w:r>
        <w:r>
          <w:t>65</w:t>
        </w:r>
        <w:r>
          <w:fldChar w:fldCharType="end"/>
        </w:r>
      </w:hyperlink>
    </w:p>
    <w:p>
      <w:pPr>
        <w:pStyle w:val="TOC2"/>
        <w:tabs>
          <w:tab w:val="right" w:leader="dot" w:pos="8306"/>
        </w:tabs>
      </w:pPr>
      <w:hyperlink w:anchor="_Toc28074" w:history="1">
        <w:r>
          <w:rPr>
            <w:rFonts w:ascii="仿宋" w:eastAsia="仿宋" w:hAnsi="仿宋" w:cs="仿宋" w:hint="eastAsia"/>
            <w:lang w:eastAsia="zh-CN"/>
          </w:rPr>
          <w:t>(一)、环境保护措施</w:t>
        </w:r>
        <w:r>
          <w:tab/>
        </w:r>
        <w:r>
          <w:fldChar w:fldCharType="begin"/>
        </w:r>
        <w:r>
          <w:instrText xml:space="preserve"> PAGEREF _Toc28074 \h </w:instrText>
        </w:r>
        <w:r>
          <w:fldChar w:fldCharType="separate"/>
        </w:r>
        <w:r>
          <w:t>65</w:t>
        </w:r>
        <w:r>
          <w:fldChar w:fldCharType="end"/>
        </w:r>
      </w:hyperlink>
    </w:p>
    <w:p>
      <w:pPr>
        <w:pStyle w:val="TOC2"/>
        <w:tabs>
          <w:tab w:val="right" w:leader="dot" w:pos="8306"/>
        </w:tabs>
      </w:pPr>
      <w:hyperlink w:anchor="_Toc11754" w:history="1">
        <w:r>
          <w:rPr>
            <w:rFonts w:ascii="仿宋" w:eastAsia="仿宋" w:hAnsi="仿宋" w:cs="仿宋" w:hint="eastAsia"/>
            <w:lang w:eastAsia="zh-CN"/>
          </w:rPr>
          <w:t>(二)、绿色发展与可持续发展策略</w:t>
        </w:r>
        <w:r>
          <w:tab/>
        </w:r>
        <w:r>
          <w:fldChar w:fldCharType="begin"/>
        </w:r>
        <w:r>
          <w:instrText xml:space="preserve"> PAGEREF _Toc11754 \h </w:instrText>
        </w:r>
        <w:r>
          <w:fldChar w:fldCharType="separate"/>
        </w:r>
        <w:r>
          <w:t>67</w:t>
        </w:r>
        <w:r>
          <w:fldChar w:fldCharType="end"/>
        </w:r>
      </w:hyperlink>
    </w:p>
    <w:p>
      <w:pPr>
        <w:pStyle w:val="TOC1"/>
        <w:tabs>
          <w:tab w:val="right" w:leader="dot" w:pos="8306"/>
        </w:tabs>
      </w:pPr>
      <w:hyperlink w:anchor="_Toc15844" w:history="1">
        <w:r>
          <w:rPr>
            <w:rFonts w:ascii="仿宋" w:eastAsia="仿宋" w:hAnsi="仿宋" w:cs="仿宋" w:hint="eastAsia"/>
            <w:lang w:eastAsia="zh-CN"/>
          </w:rPr>
          <w:t>十三、创新驱动与持续发展</w:t>
        </w:r>
        <w:r>
          <w:tab/>
        </w:r>
        <w:r>
          <w:fldChar w:fldCharType="begin"/>
        </w:r>
        <w:r>
          <w:instrText xml:space="preserve"> PAGEREF _Toc15844 \h </w:instrText>
        </w:r>
        <w:r>
          <w:fldChar w:fldCharType="separate"/>
        </w:r>
        <w:r>
          <w:t>68</w:t>
        </w:r>
        <w:r>
          <w:fldChar w:fldCharType="end"/>
        </w:r>
      </w:hyperlink>
    </w:p>
    <w:p>
      <w:pPr>
        <w:pStyle w:val="TOC2"/>
        <w:tabs>
          <w:tab w:val="right" w:leader="dot" w:pos="8306"/>
        </w:tabs>
      </w:pPr>
      <w:hyperlink w:anchor="_Toc4284" w:history="1">
        <w:r>
          <w:rPr>
            <w:rFonts w:ascii="仿宋" w:eastAsia="仿宋" w:hAnsi="仿宋" w:cs="仿宋" w:hint="eastAsia"/>
            <w:lang w:eastAsia="zh-CN"/>
          </w:rPr>
          <w:t>(一)、创新驱动战略实施</w:t>
        </w:r>
        <w:r>
          <w:tab/>
        </w:r>
        <w:r>
          <w:fldChar w:fldCharType="begin"/>
        </w:r>
        <w:r>
          <w:instrText xml:space="preserve"> PAGEREF _Toc4284 \h </w:instrText>
        </w:r>
        <w:r>
          <w:fldChar w:fldCharType="separate"/>
        </w:r>
        <w:r>
          <w:t>68</w:t>
        </w:r>
        <w:r>
          <w:fldChar w:fldCharType="end"/>
        </w:r>
      </w:hyperlink>
    </w:p>
    <w:p>
      <w:pPr>
        <w:pStyle w:val="TOC2"/>
        <w:tabs>
          <w:tab w:val="right" w:leader="dot" w:pos="8306"/>
        </w:tabs>
      </w:pPr>
      <w:hyperlink w:anchor="_Toc28943" w:history="1">
        <w:r>
          <w:rPr>
            <w:rFonts w:ascii="仿宋" w:eastAsia="仿宋" w:hAnsi="仿宋" w:cs="仿宋" w:hint="eastAsia"/>
            <w:lang w:eastAsia="zh-CN"/>
          </w:rPr>
          <w:t>(二)、持续发展路径探索</w:t>
        </w:r>
        <w:r>
          <w:tab/>
        </w:r>
        <w:r>
          <w:fldChar w:fldCharType="begin"/>
        </w:r>
        <w:r>
          <w:instrText xml:space="preserve"> PAGEREF _Toc28943 \h </w:instrText>
        </w:r>
        <w:r>
          <w:fldChar w:fldCharType="separate"/>
        </w:r>
        <w:r>
          <w:t>70</w:t>
        </w:r>
        <w:r>
          <w:fldChar w:fldCharType="end"/>
        </w:r>
      </w:hyperlink>
    </w:p>
    <w:p>
      <w:pPr>
        <w:pStyle w:val="TOC1"/>
        <w:tabs>
          <w:tab w:val="right" w:leader="dot" w:pos="8306"/>
        </w:tabs>
      </w:pPr>
      <w:hyperlink w:anchor="_Toc25073" w:history="1">
        <w:r>
          <w:rPr>
            <w:rFonts w:ascii="仿宋" w:eastAsia="仿宋" w:hAnsi="仿宋" w:cs="仿宋" w:hint="eastAsia"/>
            <w:lang w:eastAsia="zh-CN"/>
          </w:rPr>
          <w:t>十四、人力资源管理与开发</w:t>
        </w:r>
        <w:r>
          <w:tab/>
        </w:r>
        <w:r>
          <w:fldChar w:fldCharType="begin"/>
        </w:r>
        <w:r>
          <w:instrText xml:space="preserve"> PAGEREF _Toc25073 \h </w:instrText>
        </w:r>
        <w:r>
          <w:fldChar w:fldCharType="separate"/>
        </w:r>
        <w:r>
          <w:t>74</w:t>
        </w:r>
        <w:r>
          <w:fldChar w:fldCharType="end"/>
        </w:r>
      </w:hyperlink>
    </w:p>
    <w:p>
      <w:pPr>
        <w:pStyle w:val="TOC2"/>
        <w:tabs>
          <w:tab w:val="right" w:leader="dot" w:pos="8306"/>
        </w:tabs>
      </w:pPr>
      <w:hyperlink w:anchor="_Toc32144" w:history="1">
        <w:r>
          <w:rPr>
            <w:rFonts w:ascii="仿宋" w:eastAsia="仿宋" w:hAnsi="仿宋" w:cs="仿宋" w:hint="eastAsia"/>
            <w:lang w:eastAsia="zh-CN"/>
          </w:rPr>
          <w:t>(一)、人力资源规划</w:t>
        </w:r>
        <w:r>
          <w:tab/>
        </w:r>
        <w:r>
          <w:fldChar w:fldCharType="begin"/>
        </w:r>
        <w:r>
          <w:instrText xml:space="preserve"> PAGEREF _Toc32144 \h </w:instrText>
        </w:r>
        <w:r>
          <w:fldChar w:fldCharType="separate"/>
        </w:r>
        <w:r>
          <w:t>74</w:t>
        </w:r>
        <w:r>
          <w:fldChar w:fldCharType="end"/>
        </w:r>
      </w:hyperlink>
    </w:p>
    <w:p>
      <w:pPr>
        <w:pStyle w:val="TOC2"/>
        <w:tabs>
          <w:tab w:val="right" w:leader="dot" w:pos="8306"/>
        </w:tabs>
      </w:pPr>
      <w:hyperlink w:anchor="_Toc28824" w:history="1">
        <w:r>
          <w:rPr>
            <w:rFonts w:ascii="仿宋" w:eastAsia="仿宋" w:hAnsi="仿宋" w:cs="仿宋" w:hint="eastAsia"/>
            <w:lang w:eastAsia="zh-CN"/>
          </w:rPr>
          <w:t>(二)、人力资源开发与培训</w:t>
        </w:r>
        <w:r>
          <w:tab/>
        </w:r>
        <w:r>
          <w:fldChar w:fldCharType="begin"/>
        </w:r>
        <w:r>
          <w:instrText xml:space="preserve"> PAGEREF _Toc28824 \h </w:instrText>
        </w:r>
        <w:r>
          <w:fldChar w:fldCharType="separate"/>
        </w:r>
        <w:r>
          <w:t>76</w:t>
        </w:r>
        <w:r>
          <w:fldChar w:fldCharType="end"/>
        </w:r>
      </w:hyperlink>
    </w:p>
    <w:p>
      <w:pPr>
        <w:pStyle w:val="TOC1"/>
        <w:tabs>
          <w:tab w:val="right" w:leader="dot" w:pos="8306"/>
        </w:tabs>
      </w:pPr>
      <w:hyperlink w:anchor="_Toc15237" w:history="1">
        <w:r>
          <w:rPr>
            <w:rFonts w:ascii="仿宋" w:eastAsia="仿宋" w:hAnsi="仿宋" w:cs="仿宋" w:hint="eastAsia"/>
            <w:lang w:eastAsia="zh-CN"/>
          </w:rPr>
          <w:t>十五、质量管理与控制</w:t>
        </w:r>
        <w:r>
          <w:tab/>
        </w:r>
        <w:r>
          <w:fldChar w:fldCharType="begin"/>
        </w:r>
        <w:r>
          <w:instrText xml:space="preserve"> PAGEREF _Toc15237 \h </w:instrText>
        </w:r>
        <w:r>
          <w:fldChar w:fldCharType="separate"/>
        </w:r>
        <w:r>
          <w:t>78</w:t>
        </w:r>
        <w:r>
          <w:fldChar w:fldCharType="end"/>
        </w:r>
      </w:hyperlink>
    </w:p>
    <w:p>
      <w:pPr>
        <w:pStyle w:val="TOC2"/>
        <w:tabs>
          <w:tab w:val="right" w:leader="dot" w:pos="8306"/>
        </w:tabs>
      </w:pPr>
      <w:hyperlink w:anchor="_Toc12385" w:history="1">
        <w:r>
          <w:rPr>
            <w:rFonts w:ascii="仿宋" w:eastAsia="仿宋" w:hAnsi="仿宋" w:cs="仿宋" w:hint="eastAsia"/>
            <w:lang w:eastAsia="zh-CN"/>
          </w:rPr>
          <w:t>(一)、质量管理体系建设</w:t>
        </w:r>
        <w:r>
          <w:tab/>
        </w:r>
        <w:r>
          <w:fldChar w:fldCharType="begin"/>
        </w:r>
        <w:r>
          <w:instrText xml:space="preserve"> PAGEREF _Toc12385 \h </w:instrText>
        </w:r>
        <w:r>
          <w:fldChar w:fldCharType="separate"/>
        </w:r>
        <w:r>
          <w:t>78</w:t>
        </w:r>
        <w:r>
          <w:fldChar w:fldCharType="end"/>
        </w:r>
      </w:hyperlink>
    </w:p>
    <w:p>
      <w:pPr>
        <w:pStyle w:val="TOC2"/>
        <w:tabs>
          <w:tab w:val="right" w:leader="dot" w:pos="8306"/>
        </w:tabs>
      </w:pPr>
      <w:hyperlink w:anchor="_Toc19415" w:history="1">
        <w:r>
          <w:rPr>
            <w:rFonts w:ascii="仿宋" w:eastAsia="仿宋" w:hAnsi="仿宋" w:cs="仿宋" w:hint="eastAsia"/>
            <w:lang w:eastAsia="zh-CN"/>
          </w:rPr>
          <w:t>(二)、质量控制措施</w:t>
        </w:r>
        <w:r>
          <w:tab/>
        </w:r>
        <w:r>
          <w:fldChar w:fldCharType="begin"/>
        </w:r>
        <w:r>
          <w:instrText xml:space="preserve"> PAGEREF _Toc19415 \h </w:instrText>
        </w:r>
        <w:r>
          <w:fldChar w:fldCharType="separate"/>
        </w:r>
        <w:r>
          <w:t>80</w:t>
        </w:r>
        <w:r>
          <w:fldChar w:fldCharType="end"/>
        </w:r>
      </w:hyperlink>
    </w:p>
    <w:p>
      <w:pPr>
        <w:pStyle w:val="TOC1"/>
        <w:tabs>
          <w:tab w:val="right" w:leader="dot" w:pos="8306"/>
        </w:tabs>
      </w:pPr>
      <w:hyperlink w:anchor="_Toc23175" w:history="1">
        <w:r>
          <w:rPr>
            <w:rFonts w:ascii="仿宋" w:eastAsia="仿宋" w:hAnsi="仿宋" w:cs="仿宋" w:hint="eastAsia"/>
            <w:lang w:eastAsia="zh-CN"/>
          </w:rPr>
          <w:t>十六、项目施工方案</w:t>
        </w:r>
        <w:r>
          <w:tab/>
        </w:r>
        <w:r>
          <w:fldChar w:fldCharType="begin"/>
        </w:r>
        <w:r>
          <w:instrText xml:space="preserve"> PAGEREF _Toc23175 \h </w:instrText>
        </w:r>
        <w:r>
          <w:fldChar w:fldCharType="separate"/>
        </w:r>
        <w:r>
          <w:t>81</w:t>
        </w:r>
        <w:r>
          <w:fldChar w:fldCharType="end"/>
        </w:r>
      </w:hyperlink>
    </w:p>
    <w:p>
      <w:pPr>
        <w:pStyle w:val="TOC2"/>
        <w:tabs>
          <w:tab w:val="right" w:leader="dot" w:pos="8306"/>
        </w:tabs>
      </w:pPr>
      <w:hyperlink w:anchor="_Toc23986" w:history="1">
        <w:r>
          <w:rPr>
            <w:rFonts w:ascii="仿宋" w:eastAsia="仿宋" w:hAnsi="仿宋" w:cs="仿宋" w:hint="eastAsia"/>
            <w:lang w:eastAsia="zh-CN"/>
          </w:rPr>
          <w:t>(一)、施工组织设计</w:t>
        </w:r>
        <w:r>
          <w:tab/>
        </w:r>
        <w:r>
          <w:fldChar w:fldCharType="begin"/>
        </w:r>
        <w:r>
          <w:instrText xml:space="preserve"> PAGEREF _Toc23986 \h </w:instrText>
        </w:r>
        <w:r>
          <w:fldChar w:fldCharType="separate"/>
        </w:r>
        <w:r>
          <w:t>81</w:t>
        </w:r>
        <w:r>
          <w:fldChar w:fldCharType="end"/>
        </w:r>
      </w:hyperlink>
    </w:p>
    <w:p>
      <w:pPr>
        <w:pStyle w:val="TOC2"/>
        <w:tabs>
          <w:tab w:val="right" w:leader="dot" w:pos="8306"/>
        </w:tabs>
      </w:pPr>
      <w:hyperlink w:anchor="_Toc3890" w:history="1">
        <w:r>
          <w:rPr>
            <w:rFonts w:ascii="仿宋" w:eastAsia="仿宋" w:hAnsi="仿宋" w:cs="仿宋" w:hint="eastAsia"/>
            <w:lang w:eastAsia="zh-CN"/>
          </w:rPr>
          <w:t>(二)、施工工艺与技术路线</w:t>
        </w:r>
        <w:r>
          <w:tab/>
        </w:r>
        <w:r>
          <w:fldChar w:fldCharType="begin"/>
        </w:r>
        <w:r>
          <w:instrText xml:space="preserve"> PAGEREF _Toc3890 \h </w:instrText>
        </w:r>
        <w:r>
          <w:fldChar w:fldCharType="separate"/>
        </w:r>
        <w:r>
          <w:t>82</w:t>
        </w:r>
        <w:r>
          <w:fldChar w:fldCharType="end"/>
        </w:r>
      </w:hyperlink>
    </w:p>
    <w:p>
      <w:pPr>
        <w:pStyle w:val="TOC2"/>
        <w:tabs>
          <w:tab w:val="right" w:leader="dot" w:pos="8306"/>
        </w:tabs>
      </w:pPr>
      <w:hyperlink w:anchor="_Toc12192" w:history="1">
        <w:r>
          <w:rPr>
            <w:rFonts w:ascii="仿宋" w:eastAsia="仿宋" w:hAnsi="仿宋" w:cs="仿宋" w:hint="eastAsia"/>
            <w:lang w:eastAsia="zh-CN"/>
          </w:rPr>
          <w:t>(三)、关键节点施工计划</w:t>
        </w:r>
        <w:r>
          <w:tab/>
        </w:r>
        <w:r>
          <w:fldChar w:fldCharType="begin"/>
        </w:r>
        <w:r>
          <w:instrText xml:space="preserve"> PAGEREF _Toc12192 \h </w:instrText>
        </w:r>
        <w:r>
          <w:fldChar w:fldCharType="separate"/>
        </w:r>
        <w:r>
          <w:t>83</w:t>
        </w:r>
        <w:r>
          <w:fldChar w:fldCharType="end"/>
        </w:r>
      </w:hyperlink>
    </w:p>
    <w:p>
      <w:pPr>
        <w:pStyle w:val="TOC2"/>
        <w:tabs>
          <w:tab w:val="right" w:leader="dot" w:pos="8306"/>
        </w:tabs>
      </w:pPr>
      <w:hyperlink w:anchor="_Toc15804" w:history="1">
        <w:r>
          <w:rPr>
            <w:rFonts w:ascii="仿宋" w:eastAsia="仿宋" w:hAnsi="仿宋" w:cs="仿宋" w:hint="eastAsia"/>
            <w:lang w:eastAsia="zh-CN"/>
          </w:rPr>
          <w:t>(四)、施工现场管理</w:t>
        </w:r>
        <w:r>
          <w:tab/>
        </w:r>
        <w:r>
          <w:fldChar w:fldCharType="begin"/>
        </w:r>
        <w:r>
          <w:instrText xml:space="preserve"> PAGEREF _Toc15804 \h </w:instrText>
        </w:r>
        <w:r>
          <w:fldChar w:fldCharType="separate"/>
        </w:r>
        <w:r>
          <w:t>85</w:t>
        </w:r>
        <w:r>
          <w:fldChar w:fldCharType="end"/>
        </w:r>
      </w:hyperlink>
    </w:p>
    <w:p>
      <w:pPr>
        <w:pStyle w:val="TOC1"/>
        <w:tabs>
          <w:tab w:val="right" w:leader="dot" w:pos="8306"/>
        </w:tabs>
      </w:pPr>
      <w:hyperlink w:anchor="_Toc23203" w:history="1">
        <w:r>
          <w:rPr>
            <w:rFonts w:ascii="仿宋" w:eastAsia="仿宋" w:hAnsi="仿宋" w:cs="仿宋" w:hint="eastAsia"/>
            <w:lang w:eastAsia="zh-CN"/>
          </w:rPr>
          <w:t>十七、合作与交流机制建立</w:t>
        </w:r>
        <w:r>
          <w:tab/>
        </w:r>
        <w:r>
          <w:fldChar w:fldCharType="begin"/>
        </w:r>
        <w:r>
          <w:instrText xml:space="preserve"> PAGEREF _Toc23203 \h </w:instrText>
        </w:r>
        <w:r>
          <w:fldChar w:fldCharType="separate"/>
        </w:r>
        <w:r>
          <w:t>87</w:t>
        </w:r>
        <w:r>
          <w:fldChar w:fldCharType="end"/>
        </w:r>
      </w:hyperlink>
    </w:p>
    <w:p>
      <w:pPr>
        <w:pStyle w:val="TOC2"/>
        <w:tabs>
          <w:tab w:val="right" w:leader="dot" w:pos="8306"/>
        </w:tabs>
      </w:pPr>
      <w:hyperlink w:anchor="_Toc30483" w:history="1">
        <w:r>
          <w:rPr>
            <w:rFonts w:ascii="仿宋" w:eastAsia="仿宋" w:hAnsi="仿宋" w:cs="仿宋" w:hint="eastAsia"/>
            <w:lang w:eastAsia="zh-CN"/>
          </w:rPr>
          <w:t>(一)、合作伙伴选择与合作方式</w:t>
        </w:r>
        <w:r>
          <w:tab/>
        </w:r>
        <w:r>
          <w:fldChar w:fldCharType="begin"/>
        </w:r>
        <w:r>
          <w:instrText xml:space="preserve"> PAGEREF _Toc30483 \h </w:instrText>
        </w:r>
        <w:r>
          <w:fldChar w:fldCharType="separate"/>
        </w:r>
        <w:r>
          <w:t>87</w:t>
        </w:r>
        <w:r>
          <w:fldChar w:fldCharType="end"/>
        </w:r>
      </w:hyperlink>
    </w:p>
    <w:p>
      <w:pPr>
        <w:pStyle w:val="TOC2"/>
        <w:tabs>
          <w:tab w:val="right" w:leader="dot" w:pos="8306"/>
        </w:tabs>
      </w:pPr>
      <w:hyperlink w:anchor="_Toc20430" w:history="1">
        <w:r>
          <w:rPr>
            <w:rFonts w:ascii="仿宋" w:eastAsia="仿宋" w:hAnsi="仿宋" w:cs="仿宋" w:hint="eastAsia"/>
            <w:lang w:eastAsia="zh-CN"/>
          </w:rPr>
          <w:t>(二)、交流与合作平台搭建</w:t>
        </w:r>
        <w:r>
          <w:tab/>
        </w:r>
        <w:r>
          <w:fldChar w:fldCharType="begin"/>
        </w:r>
        <w:r>
          <w:instrText xml:space="preserve"> PAGEREF _Toc20430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3"/>
      <w:r>
        <w:rPr>
          <w:rFonts w:ascii="仿宋" w:eastAsia="仿宋" w:hAnsi="仿宋" w:cs="仿宋" w:hint="eastAsia"/>
          <w:sz w:val="28"/>
          <w:lang w:eastAsia="zh-CN"/>
        </w:rPr>
        <w:t>一、专用小麦新品种项目概论</w:t>
      </w:r>
      <w:bookmarkEnd w:id="2"/>
    </w:p>
    <w:p>
      <w:pPr>
        <w:pStyle w:val="Heading2"/>
        <w:rPr>
          <w:rFonts w:ascii="仿宋" w:eastAsia="仿宋" w:hAnsi="仿宋" w:cs="仿宋" w:hint="eastAsia"/>
          <w:lang w:eastAsia="zh-CN"/>
        </w:rPr>
      </w:pPr>
      <w:bookmarkStart w:id="3" w:name="_Toc314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申报单位是“XXX实业发展公司”，这是一家在其所处行业内备受尊敬的企业。公司自成立以来，通过其在专用小麦新品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该公司的法定代表人秦XX，在专用小麦新品种项目及其他多个行业领域中都有着显著的贡献。秦XX以其出色的领导才能和敏锐的商业洞察力，带领公司在专用小麦新品种项目等多个领域实现了持续的成长和成功。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用小麦新品种项目的重要合作伙伴。公司专注于[行业名称]领域，以创新作为驱动力，不断推动技术进步和市场扩张。在专用小麦新品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用小麦新品种项目中展现了强劲的增长和稳定的财务表现。公司通过有效的策略，在专用小麦新品种项目中扩大了其市场份额并增强了盈利能力。同时，公司积极承担社会责任，参与各类社会公益项目，增强了其在专用小麦新品种项目中的品牌形象和社会影响力。</w:t>
      </w:r>
    </w:p>
    <w:p>
      <w:pPr>
        <w:pStyle w:val="Heading2"/>
        <w:ind w:firstLine="560" w:firstLineChars="200"/>
        <w:rPr>
          <w:rFonts w:ascii="仿宋" w:eastAsia="仿宋" w:hAnsi="仿宋" w:cs="仿宋" w:hint="eastAsia"/>
          <w:sz w:val="28"/>
          <w:lang w:eastAsia="zh-CN"/>
        </w:rPr>
      </w:pPr>
      <w:bookmarkStart w:id="4" w:name="_Toc170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小麦新品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专用小麦新品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90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751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用小麦新品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用小麦新品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用小麦新品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小麦新品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用小麦新品种项目的社会影响是全面而深远的。从提供就业机会和提升公共服务，到促进社会结构和劳动市场的多元化，再到推动社会责任和伦理标准的提高，项目对于提升社区的经济、文化和社会福祉有着重要作用。通过这些正面影响，专用小麦新品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843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为了融入当地社区，专用小麦新品种项目需深入理解当地的文化特色和社会习俗。例如，项目在设计广告和市场推广活动时，应考虑使用当地语言和符合地方文化的表达方式。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专用小麦新品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186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为了确保专用小麦新品种项目的成功并最大限度地减轻潜在的社会风险，详细的风险分析和具体的应对策略至关重要。以下是针对项目可能面临的具体社会风险及相应对策的分析：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风险描述：专用小麦新品种项目可能遭遇社区抵制，尤其如果社区成员认为项目会破坏他们的生活环境或忽略他们的意见。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https://d.book118.com/937123105003006055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D6E48"/>
    <w:rsid w:val="7C1D6E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2310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2024-03-12T22:17:00Z</dcterms:created>
  <dcterms:modified xsi:type="dcterms:W3CDTF">2024-03-12T22:18:33Z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F4AEEF7326074B1FA193DB011BDAA570_11</vt:lpwstr>
  </property>
  <property fmtid="{D5CDD505-2E9C-101B-9397-08002B2CF9AE}" pid="3" name="KSOProductBuildVer">
    <vt:lpwstr>2052-12.1.0.16250</vt:lpwstr>
  </property>
</Properties>
</file>