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二甲苯项目规划设计蓝图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04" w:history="1">
        <w:r>
          <w:rPr>
            <w:rFonts w:ascii="仿宋" w:eastAsia="仿宋" w:hAnsi="仿宋" w:cs="仿宋" w:hint="eastAsia"/>
            <w:lang w:eastAsia="zh-CN"/>
          </w:rPr>
          <w:t>序言</w:t>
        </w:r>
        <w:r>
          <w:tab/>
        </w:r>
        <w:r>
          <w:fldChar w:fldCharType="begin"/>
        </w:r>
        <w:r>
          <w:instrText xml:space="preserve"> PAGEREF _Toc12204 \h </w:instrText>
        </w:r>
        <w:r>
          <w:fldChar w:fldCharType="separate"/>
        </w:r>
        <w:r>
          <w:t>3</w:t>
        </w:r>
        <w:r>
          <w:fldChar w:fldCharType="end"/>
        </w:r>
      </w:hyperlink>
    </w:p>
    <w:p>
      <w:pPr>
        <w:pStyle w:val="TOC1"/>
        <w:tabs>
          <w:tab w:val="right" w:leader="dot" w:pos="8306"/>
        </w:tabs>
      </w:pPr>
      <w:hyperlink w:anchor="_Toc25920" w:history="1">
        <w:r>
          <w:rPr>
            <w:rFonts w:ascii="仿宋" w:eastAsia="仿宋" w:hAnsi="仿宋" w:cs="仿宋" w:hint="eastAsia"/>
            <w:lang w:eastAsia="zh-CN"/>
          </w:rPr>
          <w:t>一、二甲苯项目土建工程</w:t>
        </w:r>
        <w:r>
          <w:tab/>
        </w:r>
        <w:r>
          <w:fldChar w:fldCharType="begin"/>
        </w:r>
        <w:r>
          <w:instrText xml:space="preserve"> PAGEREF _Toc25920 \h </w:instrText>
        </w:r>
        <w:r>
          <w:fldChar w:fldCharType="separate"/>
        </w:r>
        <w:r>
          <w:t>3</w:t>
        </w:r>
        <w:r>
          <w:fldChar w:fldCharType="end"/>
        </w:r>
      </w:hyperlink>
    </w:p>
    <w:p>
      <w:pPr>
        <w:pStyle w:val="TOC2"/>
        <w:tabs>
          <w:tab w:val="right" w:leader="dot" w:pos="8306"/>
        </w:tabs>
      </w:pPr>
      <w:hyperlink w:anchor="_Toc6059" w:history="1">
        <w:r>
          <w:rPr>
            <w:rFonts w:ascii="仿宋" w:eastAsia="仿宋" w:hAnsi="仿宋" w:cs="仿宋" w:hint="eastAsia"/>
            <w:lang w:eastAsia="zh-CN"/>
          </w:rPr>
          <w:t>(一)、建筑工程设计原则</w:t>
        </w:r>
        <w:r>
          <w:tab/>
        </w:r>
        <w:r>
          <w:fldChar w:fldCharType="begin"/>
        </w:r>
        <w:r>
          <w:instrText xml:space="preserve"> PAGEREF _Toc6059 \h </w:instrText>
        </w:r>
        <w:r>
          <w:fldChar w:fldCharType="separate"/>
        </w:r>
        <w:r>
          <w:t>3</w:t>
        </w:r>
        <w:r>
          <w:fldChar w:fldCharType="end"/>
        </w:r>
      </w:hyperlink>
    </w:p>
    <w:p>
      <w:pPr>
        <w:pStyle w:val="TOC2"/>
        <w:tabs>
          <w:tab w:val="right" w:leader="dot" w:pos="8306"/>
        </w:tabs>
      </w:pPr>
      <w:hyperlink w:anchor="_Toc7271" w:history="1">
        <w:r>
          <w:rPr>
            <w:rFonts w:ascii="仿宋" w:eastAsia="仿宋" w:hAnsi="仿宋" w:cs="仿宋" w:hint="eastAsia"/>
            <w:lang w:eastAsia="zh-CN"/>
          </w:rPr>
          <w:t>(二)、土建工程设计年限及安全等级</w:t>
        </w:r>
        <w:r>
          <w:tab/>
        </w:r>
        <w:r>
          <w:fldChar w:fldCharType="begin"/>
        </w:r>
        <w:r>
          <w:instrText xml:space="preserve"> PAGEREF _Toc7271 \h </w:instrText>
        </w:r>
        <w:r>
          <w:fldChar w:fldCharType="separate"/>
        </w:r>
        <w:r>
          <w:t>4</w:t>
        </w:r>
        <w:r>
          <w:fldChar w:fldCharType="end"/>
        </w:r>
      </w:hyperlink>
    </w:p>
    <w:p>
      <w:pPr>
        <w:pStyle w:val="TOC2"/>
        <w:tabs>
          <w:tab w:val="right" w:leader="dot" w:pos="8306"/>
        </w:tabs>
      </w:pPr>
      <w:hyperlink w:anchor="_Toc14829" w:history="1">
        <w:r>
          <w:rPr>
            <w:rFonts w:ascii="仿宋" w:eastAsia="仿宋" w:hAnsi="仿宋" w:cs="仿宋" w:hint="eastAsia"/>
            <w:lang w:eastAsia="zh-CN"/>
          </w:rPr>
          <w:t>(三)、建筑工程设计总体要求</w:t>
        </w:r>
        <w:r>
          <w:tab/>
        </w:r>
        <w:r>
          <w:fldChar w:fldCharType="begin"/>
        </w:r>
        <w:r>
          <w:instrText xml:space="preserve"> PAGEREF _Toc14829 \h </w:instrText>
        </w:r>
        <w:r>
          <w:fldChar w:fldCharType="separate"/>
        </w:r>
        <w:r>
          <w:t>5</w:t>
        </w:r>
        <w:r>
          <w:fldChar w:fldCharType="end"/>
        </w:r>
      </w:hyperlink>
    </w:p>
    <w:p>
      <w:pPr>
        <w:pStyle w:val="TOC2"/>
        <w:tabs>
          <w:tab w:val="right" w:leader="dot" w:pos="8306"/>
        </w:tabs>
      </w:pPr>
      <w:hyperlink w:anchor="_Toc7960" w:history="1">
        <w:r>
          <w:rPr>
            <w:rFonts w:ascii="仿宋" w:eastAsia="仿宋" w:hAnsi="仿宋" w:cs="仿宋" w:hint="eastAsia"/>
            <w:lang w:eastAsia="zh-CN"/>
          </w:rPr>
          <w:t>(四)、土建工程建设指标</w:t>
        </w:r>
        <w:r>
          <w:tab/>
        </w:r>
        <w:r>
          <w:fldChar w:fldCharType="begin"/>
        </w:r>
        <w:r>
          <w:instrText xml:space="preserve"> PAGEREF _Toc7960 \h </w:instrText>
        </w:r>
        <w:r>
          <w:fldChar w:fldCharType="separate"/>
        </w:r>
        <w:r>
          <w:t>6</w:t>
        </w:r>
        <w:r>
          <w:fldChar w:fldCharType="end"/>
        </w:r>
      </w:hyperlink>
    </w:p>
    <w:p>
      <w:pPr>
        <w:pStyle w:val="TOC1"/>
        <w:tabs>
          <w:tab w:val="right" w:leader="dot" w:pos="8306"/>
        </w:tabs>
      </w:pPr>
      <w:hyperlink w:anchor="_Toc13200" w:history="1">
        <w:r>
          <w:rPr>
            <w:rFonts w:ascii="仿宋" w:eastAsia="仿宋" w:hAnsi="仿宋" w:cs="仿宋" w:hint="eastAsia"/>
            <w:lang w:eastAsia="zh-CN"/>
          </w:rPr>
          <w:t>二、二甲苯项目概论</w:t>
        </w:r>
        <w:r>
          <w:tab/>
        </w:r>
        <w:r>
          <w:fldChar w:fldCharType="begin"/>
        </w:r>
        <w:r>
          <w:instrText xml:space="preserve"> PAGEREF _Toc13200 \h </w:instrText>
        </w:r>
        <w:r>
          <w:fldChar w:fldCharType="separate"/>
        </w:r>
        <w:r>
          <w:t>6</w:t>
        </w:r>
        <w:r>
          <w:fldChar w:fldCharType="end"/>
        </w:r>
      </w:hyperlink>
    </w:p>
    <w:p>
      <w:pPr>
        <w:pStyle w:val="TOC2"/>
        <w:tabs>
          <w:tab w:val="right" w:leader="dot" w:pos="8306"/>
        </w:tabs>
      </w:pPr>
      <w:hyperlink w:anchor="_Toc29362" w:history="1">
        <w:r>
          <w:rPr>
            <w:rFonts w:ascii="仿宋" w:eastAsia="仿宋" w:hAnsi="仿宋" w:cs="仿宋" w:hint="eastAsia"/>
            <w:lang w:eastAsia="zh-CN"/>
          </w:rPr>
          <w:t>(一)、二甲苯项目概况</w:t>
        </w:r>
        <w:r>
          <w:tab/>
        </w:r>
        <w:r>
          <w:fldChar w:fldCharType="begin"/>
        </w:r>
        <w:r>
          <w:instrText xml:space="preserve"> PAGEREF _Toc29362 \h </w:instrText>
        </w:r>
        <w:r>
          <w:fldChar w:fldCharType="separate"/>
        </w:r>
        <w:r>
          <w:t>6</w:t>
        </w:r>
        <w:r>
          <w:fldChar w:fldCharType="end"/>
        </w:r>
      </w:hyperlink>
    </w:p>
    <w:p>
      <w:pPr>
        <w:pStyle w:val="TOC2"/>
        <w:tabs>
          <w:tab w:val="right" w:leader="dot" w:pos="8306"/>
        </w:tabs>
      </w:pPr>
      <w:hyperlink w:anchor="_Toc9821" w:history="1">
        <w:r>
          <w:rPr>
            <w:rFonts w:ascii="仿宋" w:eastAsia="仿宋" w:hAnsi="仿宋" w:cs="仿宋" w:hint="eastAsia"/>
            <w:lang w:eastAsia="zh-CN"/>
          </w:rPr>
          <w:t>(二)、二甲苯项目目标</w:t>
        </w:r>
        <w:r>
          <w:tab/>
        </w:r>
        <w:r>
          <w:fldChar w:fldCharType="begin"/>
        </w:r>
        <w:r>
          <w:instrText xml:space="preserve"> PAGEREF _Toc9821 \h </w:instrText>
        </w:r>
        <w:r>
          <w:fldChar w:fldCharType="separate"/>
        </w:r>
        <w:r>
          <w:t>8</w:t>
        </w:r>
        <w:r>
          <w:fldChar w:fldCharType="end"/>
        </w:r>
      </w:hyperlink>
    </w:p>
    <w:p>
      <w:pPr>
        <w:pStyle w:val="TOC2"/>
        <w:tabs>
          <w:tab w:val="right" w:leader="dot" w:pos="8306"/>
        </w:tabs>
      </w:pPr>
      <w:hyperlink w:anchor="_Toc17429" w:history="1">
        <w:r>
          <w:rPr>
            <w:rFonts w:ascii="仿宋" w:eastAsia="仿宋" w:hAnsi="仿宋" w:cs="仿宋" w:hint="eastAsia"/>
            <w:lang w:eastAsia="zh-CN"/>
          </w:rPr>
          <w:t>(三)、二甲苯项目提出的理由</w:t>
        </w:r>
        <w:r>
          <w:tab/>
        </w:r>
        <w:r>
          <w:fldChar w:fldCharType="begin"/>
        </w:r>
        <w:r>
          <w:instrText xml:space="preserve"> PAGEREF _Toc17429 \h </w:instrText>
        </w:r>
        <w:r>
          <w:fldChar w:fldCharType="separate"/>
        </w:r>
        <w:r>
          <w:t>9</w:t>
        </w:r>
        <w:r>
          <w:fldChar w:fldCharType="end"/>
        </w:r>
      </w:hyperlink>
    </w:p>
    <w:p>
      <w:pPr>
        <w:pStyle w:val="TOC2"/>
        <w:tabs>
          <w:tab w:val="right" w:leader="dot" w:pos="8306"/>
        </w:tabs>
      </w:pPr>
      <w:hyperlink w:anchor="_Toc23795" w:history="1">
        <w:r>
          <w:rPr>
            <w:rFonts w:ascii="仿宋" w:eastAsia="仿宋" w:hAnsi="仿宋" w:cs="仿宋" w:hint="eastAsia"/>
            <w:lang w:eastAsia="zh-CN"/>
          </w:rPr>
          <w:t>(四)、二甲苯项目意义</w:t>
        </w:r>
        <w:r>
          <w:tab/>
        </w:r>
        <w:r>
          <w:fldChar w:fldCharType="begin"/>
        </w:r>
        <w:r>
          <w:instrText xml:space="preserve"> PAGEREF _Toc23795 \h </w:instrText>
        </w:r>
        <w:r>
          <w:fldChar w:fldCharType="separate"/>
        </w:r>
        <w:r>
          <w:t>11</w:t>
        </w:r>
        <w:r>
          <w:fldChar w:fldCharType="end"/>
        </w:r>
      </w:hyperlink>
    </w:p>
    <w:p>
      <w:pPr>
        <w:pStyle w:val="TOC2"/>
        <w:tabs>
          <w:tab w:val="right" w:leader="dot" w:pos="8306"/>
        </w:tabs>
      </w:pPr>
      <w:hyperlink w:anchor="_Toc10171" w:history="1">
        <w:r>
          <w:rPr>
            <w:rFonts w:ascii="仿宋" w:eastAsia="仿宋" w:hAnsi="仿宋" w:cs="仿宋" w:hint="eastAsia"/>
            <w:lang w:eastAsia="zh-CN"/>
          </w:rPr>
          <w:t>(五)、二甲苯项目背景</w:t>
        </w:r>
        <w:r>
          <w:tab/>
        </w:r>
        <w:r>
          <w:fldChar w:fldCharType="begin"/>
        </w:r>
        <w:r>
          <w:instrText xml:space="preserve"> PAGEREF _Toc10171 \h </w:instrText>
        </w:r>
        <w:r>
          <w:fldChar w:fldCharType="separate"/>
        </w:r>
        <w:r>
          <w:t>12</w:t>
        </w:r>
        <w:r>
          <w:fldChar w:fldCharType="end"/>
        </w:r>
      </w:hyperlink>
    </w:p>
    <w:p>
      <w:pPr>
        <w:pStyle w:val="TOC1"/>
        <w:tabs>
          <w:tab w:val="right" w:leader="dot" w:pos="8306"/>
        </w:tabs>
      </w:pPr>
      <w:hyperlink w:anchor="_Toc1258" w:history="1">
        <w:r>
          <w:rPr>
            <w:rFonts w:ascii="仿宋" w:eastAsia="仿宋" w:hAnsi="仿宋" w:cs="仿宋" w:hint="eastAsia"/>
            <w:lang w:eastAsia="zh-CN"/>
          </w:rPr>
          <w:t>三、二甲苯项目文档管理</w:t>
        </w:r>
        <w:r>
          <w:tab/>
        </w:r>
        <w:r>
          <w:fldChar w:fldCharType="begin"/>
        </w:r>
        <w:r>
          <w:instrText xml:space="preserve"> PAGEREF _Toc1258 \h </w:instrText>
        </w:r>
        <w:r>
          <w:fldChar w:fldCharType="separate"/>
        </w:r>
        <w:r>
          <w:t>13</w:t>
        </w:r>
        <w:r>
          <w:fldChar w:fldCharType="end"/>
        </w:r>
      </w:hyperlink>
    </w:p>
    <w:p>
      <w:pPr>
        <w:pStyle w:val="TOC2"/>
        <w:tabs>
          <w:tab w:val="right" w:leader="dot" w:pos="8306"/>
        </w:tabs>
      </w:pPr>
      <w:hyperlink w:anchor="_Toc31677" w:history="1">
        <w:r>
          <w:rPr>
            <w:rFonts w:ascii="仿宋" w:eastAsia="仿宋" w:hAnsi="仿宋" w:cs="仿宋" w:hint="eastAsia"/>
            <w:lang w:eastAsia="zh-CN"/>
          </w:rPr>
          <w:t>(一)、文档编制与审查</w:t>
        </w:r>
        <w:r>
          <w:tab/>
        </w:r>
        <w:r>
          <w:fldChar w:fldCharType="begin"/>
        </w:r>
        <w:r>
          <w:instrText xml:space="preserve"> PAGEREF _Toc31677 \h </w:instrText>
        </w:r>
        <w:r>
          <w:fldChar w:fldCharType="separate"/>
        </w:r>
        <w:r>
          <w:t>13</w:t>
        </w:r>
        <w:r>
          <w:fldChar w:fldCharType="end"/>
        </w:r>
      </w:hyperlink>
    </w:p>
    <w:p>
      <w:pPr>
        <w:pStyle w:val="TOC2"/>
        <w:tabs>
          <w:tab w:val="right" w:leader="dot" w:pos="8306"/>
        </w:tabs>
      </w:pPr>
      <w:hyperlink w:anchor="_Toc22352" w:history="1">
        <w:r>
          <w:rPr>
            <w:rFonts w:ascii="仿宋" w:eastAsia="仿宋" w:hAnsi="仿宋" w:cs="仿宋" w:hint="eastAsia"/>
            <w:lang w:eastAsia="zh-CN"/>
          </w:rPr>
          <w:t>(二)、文档发布与分发</w:t>
        </w:r>
        <w:r>
          <w:tab/>
        </w:r>
        <w:r>
          <w:fldChar w:fldCharType="begin"/>
        </w:r>
        <w:r>
          <w:instrText xml:space="preserve"> PAGEREF _Toc22352 \h </w:instrText>
        </w:r>
        <w:r>
          <w:fldChar w:fldCharType="separate"/>
        </w:r>
        <w:r>
          <w:t>14</w:t>
        </w:r>
        <w:r>
          <w:fldChar w:fldCharType="end"/>
        </w:r>
      </w:hyperlink>
    </w:p>
    <w:p>
      <w:pPr>
        <w:pStyle w:val="TOC2"/>
        <w:tabs>
          <w:tab w:val="right" w:leader="dot" w:pos="8306"/>
        </w:tabs>
      </w:pPr>
      <w:hyperlink w:anchor="_Toc738" w:history="1">
        <w:r>
          <w:rPr>
            <w:rFonts w:ascii="仿宋" w:eastAsia="仿宋" w:hAnsi="仿宋" w:cs="仿宋" w:hint="eastAsia"/>
            <w:lang w:eastAsia="zh-CN"/>
          </w:rPr>
          <w:t>(三)、文档存档与归档</w:t>
        </w:r>
        <w:r>
          <w:tab/>
        </w:r>
        <w:r>
          <w:fldChar w:fldCharType="begin"/>
        </w:r>
        <w:r>
          <w:instrText xml:space="preserve"> PAGEREF _Toc738 \h </w:instrText>
        </w:r>
        <w:r>
          <w:fldChar w:fldCharType="separate"/>
        </w:r>
        <w:r>
          <w:t>15</w:t>
        </w:r>
        <w:r>
          <w:fldChar w:fldCharType="end"/>
        </w:r>
      </w:hyperlink>
    </w:p>
    <w:p>
      <w:pPr>
        <w:pStyle w:val="TOC1"/>
        <w:tabs>
          <w:tab w:val="right" w:leader="dot" w:pos="8306"/>
        </w:tabs>
      </w:pPr>
      <w:hyperlink w:anchor="_Toc2558" w:history="1">
        <w:r>
          <w:rPr>
            <w:rFonts w:ascii="仿宋" w:eastAsia="仿宋" w:hAnsi="仿宋" w:cs="仿宋" w:hint="eastAsia"/>
            <w:lang w:eastAsia="zh-CN"/>
          </w:rPr>
          <w:t>四、二甲苯项目建设背景及必要性分析</w:t>
        </w:r>
        <w:r>
          <w:tab/>
        </w:r>
        <w:r>
          <w:fldChar w:fldCharType="begin"/>
        </w:r>
        <w:r>
          <w:instrText xml:space="preserve"> PAGEREF _Toc2558 \h </w:instrText>
        </w:r>
        <w:r>
          <w:fldChar w:fldCharType="separate"/>
        </w:r>
        <w:r>
          <w:t>16</w:t>
        </w:r>
        <w:r>
          <w:fldChar w:fldCharType="end"/>
        </w:r>
      </w:hyperlink>
    </w:p>
    <w:p>
      <w:pPr>
        <w:pStyle w:val="TOC2"/>
        <w:tabs>
          <w:tab w:val="right" w:leader="dot" w:pos="8306"/>
        </w:tabs>
      </w:pPr>
      <w:hyperlink w:anchor="_Toc18719" w:history="1">
        <w:r>
          <w:rPr>
            <w:rFonts w:ascii="仿宋" w:eastAsia="仿宋" w:hAnsi="仿宋" w:cs="仿宋" w:hint="eastAsia"/>
            <w:lang w:eastAsia="zh-CN"/>
          </w:rPr>
          <w:t>(一)、二甲苯项目背景分析</w:t>
        </w:r>
        <w:r>
          <w:tab/>
        </w:r>
        <w:r>
          <w:fldChar w:fldCharType="begin"/>
        </w:r>
        <w:r>
          <w:instrText xml:space="preserve"> PAGEREF _Toc18719 \h </w:instrText>
        </w:r>
        <w:r>
          <w:fldChar w:fldCharType="separate"/>
        </w:r>
        <w:r>
          <w:t>16</w:t>
        </w:r>
        <w:r>
          <w:fldChar w:fldCharType="end"/>
        </w:r>
      </w:hyperlink>
    </w:p>
    <w:p>
      <w:pPr>
        <w:pStyle w:val="TOC2"/>
        <w:tabs>
          <w:tab w:val="right" w:leader="dot" w:pos="8306"/>
        </w:tabs>
      </w:pPr>
      <w:hyperlink w:anchor="_Toc30863" w:history="1">
        <w:r>
          <w:rPr>
            <w:rFonts w:ascii="仿宋" w:eastAsia="仿宋" w:hAnsi="仿宋" w:cs="仿宋" w:hint="eastAsia"/>
            <w:lang w:eastAsia="zh-CN"/>
          </w:rPr>
          <w:t>(二)、二甲苯项目建设必要性分析</w:t>
        </w:r>
        <w:r>
          <w:tab/>
        </w:r>
        <w:r>
          <w:fldChar w:fldCharType="begin"/>
        </w:r>
        <w:r>
          <w:instrText xml:space="preserve"> PAGEREF _Toc30863 \h </w:instrText>
        </w:r>
        <w:r>
          <w:fldChar w:fldCharType="separate"/>
        </w:r>
        <w:r>
          <w:t>18</w:t>
        </w:r>
        <w:r>
          <w:fldChar w:fldCharType="end"/>
        </w:r>
      </w:hyperlink>
    </w:p>
    <w:p>
      <w:pPr>
        <w:pStyle w:val="TOC1"/>
        <w:tabs>
          <w:tab w:val="right" w:leader="dot" w:pos="8306"/>
        </w:tabs>
      </w:pPr>
      <w:hyperlink w:anchor="_Toc9529" w:history="1">
        <w:r>
          <w:rPr>
            <w:rFonts w:ascii="仿宋" w:eastAsia="仿宋" w:hAnsi="仿宋" w:cs="仿宋" w:hint="eastAsia"/>
            <w:lang w:eastAsia="zh-CN"/>
          </w:rPr>
          <w:t>五、工艺说明</w:t>
        </w:r>
        <w:r>
          <w:tab/>
        </w:r>
        <w:r>
          <w:fldChar w:fldCharType="begin"/>
        </w:r>
        <w:r>
          <w:instrText xml:space="preserve"> PAGEREF _Toc9529 \h </w:instrText>
        </w:r>
        <w:r>
          <w:fldChar w:fldCharType="separate"/>
        </w:r>
        <w:r>
          <w:t>19</w:t>
        </w:r>
        <w:r>
          <w:fldChar w:fldCharType="end"/>
        </w:r>
      </w:hyperlink>
    </w:p>
    <w:p>
      <w:pPr>
        <w:pStyle w:val="TOC2"/>
        <w:tabs>
          <w:tab w:val="right" w:leader="dot" w:pos="8306"/>
        </w:tabs>
      </w:pPr>
      <w:hyperlink w:anchor="_Toc10745" w:history="1">
        <w:r>
          <w:rPr>
            <w:rFonts w:ascii="仿宋" w:eastAsia="仿宋" w:hAnsi="仿宋" w:cs="仿宋" w:hint="eastAsia"/>
            <w:lang w:eastAsia="zh-CN"/>
          </w:rPr>
          <w:t>(一)、技术管理特点</w:t>
        </w:r>
        <w:r>
          <w:tab/>
        </w:r>
        <w:r>
          <w:fldChar w:fldCharType="begin"/>
        </w:r>
        <w:r>
          <w:instrText xml:space="preserve"> PAGEREF _Toc10745 \h </w:instrText>
        </w:r>
        <w:r>
          <w:fldChar w:fldCharType="separate"/>
        </w:r>
        <w:r>
          <w:t>19</w:t>
        </w:r>
        <w:r>
          <w:fldChar w:fldCharType="end"/>
        </w:r>
      </w:hyperlink>
    </w:p>
    <w:p>
      <w:pPr>
        <w:pStyle w:val="TOC2"/>
        <w:tabs>
          <w:tab w:val="right" w:leader="dot" w:pos="8306"/>
        </w:tabs>
      </w:pPr>
      <w:hyperlink w:anchor="_Toc2158" w:history="1">
        <w:r>
          <w:rPr>
            <w:rFonts w:ascii="仿宋" w:eastAsia="仿宋" w:hAnsi="仿宋" w:cs="仿宋" w:hint="eastAsia"/>
            <w:lang w:eastAsia="zh-CN"/>
          </w:rPr>
          <w:t>(二)、二甲苯项目工艺技术设计方案</w:t>
        </w:r>
        <w:r>
          <w:tab/>
        </w:r>
        <w:r>
          <w:fldChar w:fldCharType="begin"/>
        </w:r>
        <w:r>
          <w:instrText xml:space="preserve"> PAGEREF _Toc2158 \h </w:instrText>
        </w:r>
        <w:r>
          <w:fldChar w:fldCharType="separate"/>
        </w:r>
        <w:r>
          <w:t>20</w:t>
        </w:r>
        <w:r>
          <w:fldChar w:fldCharType="end"/>
        </w:r>
      </w:hyperlink>
    </w:p>
    <w:p>
      <w:pPr>
        <w:pStyle w:val="TOC2"/>
        <w:tabs>
          <w:tab w:val="right" w:leader="dot" w:pos="8306"/>
        </w:tabs>
      </w:pPr>
      <w:hyperlink w:anchor="_Toc16416" w:history="1">
        <w:r>
          <w:rPr>
            <w:rFonts w:ascii="仿宋" w:eastAsia="仿宋" w:hAnsi="仿宋" w:cs="仿宋" w:hint="eastAsia"/>
            <w:lang w:eastAsia="zh-CN"/>
          </w:rPr>
          <w:t>(三)、设备选型方案</w:t>
        </w:r>
        <w:r>
          <w:tab/>
        </w:r>
        <w:r>
          <w:fldChar w:fldCharType="begin"/>
        </w:r>
        <w:r>
          <w:instrText xml:space="preserve"> PAGEREF _Toc16416 \h </w:instrText>
        </w:r>
        <w:r>
          <w:fldChar w:fldCharType="separate"/>
        </w:r>
        <w:r>
          <w:t>21</w:t>
        </w:r>
        <w:r>
          <w:fldChar w:fldCharType="end"/>
        </w:r>
      </w:hyperlink>
    </w:p>
    <w:p>
      <w:pPr>
        <w:pStyle w:val="TOC1"/>
        <w:tabs>
          <w:tab w:val="right" w:leader="dot" w:pos="8306"/>
        </w:tabs>
      </w:pPr>
      <w:hyperlink w:anchor="_Toc5188" w:history="1">
        <w:r>
          <w:rPr>
            <w:rFonts w:ascii="仿宋" w:eastAsia="仿宋" w:hAnsi="仿宋" w:cs="仿宋" w:hint="eastAsia"/>
            <w:lang w:eastAsia="zh-CN"/>
          </w:rPr>
          <w:t>六、二甲苯项目可持续发展</w:t>
        </w:r>
        <w:r>
          <w:tab/>
        </w:r>
        <w:r>
          <w:fldChar w:fldCharType="begin"/>
        </w:r>
        <w:r>
          <w:instrText xml:space="preserve"> PAGEREF _Toc5188 \h </w:instrText>
        </w:r>
        <w:r>
          <w:fldChar w:fldCharType="separate"/>
        </w:r>
        <w:r>
          <w:t>23</w:t>
        </w:r>
        <w:r>
          <w:fldChar w:fldCharType="end"/>
        </w:r>
      </w:hyperlink>
    </w:p>
    <w:p>
      <w:pPr>
        <w:pStyle w:val="TOC2"/>
        <w:tabs>
          <w:tab w:val="right" w:leader="dot" w:pos="8306"/>
        </w:tabs>
      </w:pPr>
      <w:hyperlink w:anchor="_Toc2270" w:history="1">
        <w:r>
          <w:rPr>
            <w:rFonts w:ascii="仿宋" w:eastAsia="仿宋" w:hAnsi="仿宋" w:cs="仿宋" w:hint="eastAsia"/>
            <w:lang w:eastAsia="zh-CN"/>
          </w:rPr>
          <w:t>(一)、可持续战略与实践</w:t>
        </w:r>
        <w:r>
          <w:tab/>
        </w:r>
        <w:r>
          <w:fldChar w:fldCharType="begin"/>
        </w:r>
        <w:r>
          <w:instrText xml:space="preserve"> PAGEREF _Toc2270 \h </w:instrText>
        </w:r>
        <w:r>
          <w:fldChar w:fldCharType="separate"/>
        </w:r>
        <w:r>
          <w:t>23</w:t>
        </w:r>
        <w:r>
          <w:fldChar w:fldCharType="end"/>
        </w:r>
      </w:hyperlink>
    </w:p>
    <w:p>
      <w:pPr>
        <w:pStyle w:val="TOC2"/>
        <w:tabs>
          <w:tab w:val="right" w:leader="dot" w:pos="8306"/>
        </w:tabs>
      </w:pPr>
      <w:hyperlink w:anchor="_Toc28656" w:history="1">
        <w:r>
          <w:rPr>
            <w:rFonts w:ascii="仿宋" w:eastAsia="仿宋" w:hAnsi="仿宋" w:cs="仿宋" w:hint="eastAsia"/>
            <w:lang w:eastAsia="zh-CN"/>
          </w:rPr>
          <w:t>(二)、环保与社会责任</w:t>
        </w:r>
        <w:r>
          <w:tab/>
        </w:r>
        <w:r>
          <w:fldChar w:fldCharType="begin"/>
        </w:r>
        <w:r>
          <w:instrText xml:space="preserve"> PAGEREF _Toc28656 \h </w:instrText>
        </w:r>
        <w:r>
          <w:fldChar w:fldCharType="separate"/>
        </w:r>
        <w:r>
          <w:t>23</w:t>
        </w:r>
        <w:r>
          <w:fldChar w:fldCharType="end"/>
        </w:r>
      </w:hyperlink>
    </w:p>
    <w:p>
      <w:pPr>
        <w:pStyle w:val="TOC1"/>
        <w:tabs>
          <w:tab w:val="right" w:leader="dot" w:pos="8306"/>
        </w:tabs>
      </w:pPr>
      <w:hyperlink w:anchor="_Toc25674" w:history="1">
        <w:r>
          <w:rPr>
            <w:rFonts w:ascii="仿宋" w:eastAsia="仿宋" w:hAnsi="仿宋" w:cs="仿宋" w:hint="eastAsia"/>
            <w:lang w:eastAsia="zh-CN"/>
          </w:rPr>
          <w:t>七、二甲苯项目环境影响分析</w:t>
        </w:r>
        <w:r>
          <w:tab/>
        </w:r>
        <w:r>
          <w:fldChar w:fldCharType="begin"/>
        </w:r>
        <w:r>
          <w:instrText xml:space="preserve"> PAGEREF _Toc25674 \h </w:instrText>
        </w:r>
        <w:r>
          <w:fldChar w:fldCharType="separate"/>
        </w:r>
        <w:r>
          <w:t>24</w:t>
        </w:r>
        <w:r>
          <w:fldChar w:fldCharType="end"/>
        </w:r>
      </w:hyperlink>
    </w:p>
    <w:p>
      <w:pPr>
        <w:pStyle w:val="TOC2"/>
        <w:tabs>
          <w:tab w:val="right" w:leader="dot" w:pos="8306"/>
        </w:tabs>
      </w:pPr>
      <w:hyperlink w:anchor="_Toc25085" w:history="1">
        <w:r>
          <w:rPr>
            <w:rFonts w:ascii="仿宋" w:eastAsia="仿宋" w:hAnsi="仿宋" w:cs="仿宋" w:hint="eastAsia"/>
            <w:lang w:eastAsia="zh-CN"/>
          </w:rPr>
          <w:t>(一)、建设区域环境质量现状</w:t>
        </w:r>
        <w:r>
          <w:tab/>
        </w:r>
        <w:r>
          <w:fldChar w:fldCharType="begin"/>
        </w:r>
        <w:r>
          <w:instrText xml:space="preserve"> PAGEREF _Toc25085 \h </w:instrText>
        </w:r>
        <w:r>
          <w:fldChar w:fldCharType="separate"/>
        </w:r>
        <w:r>
          <w:t>24</w:t>
        </w:r>
        <w:r>
          <w:fldChar w:fldCharType="end"/>
        </w:r>
      </w:hyperlink>
    </w:p>
    <w:p>
      <w:pPr>
        <w:pStyle w:val="TOC2"/>
        <w:tabs>
          <w:tab w:val="right" w:leader="dot" w:pos="8306"/>
        </w:tabs>
      </w:pPr>
      <w:hyperlink w:anchor="_Toc4684" w:history="1">
        <w:r>
          <w:rPr>
            <w:rFonts w:ascii="仿宋" w:eastAsia="仿宋" w:hAnsi="仿宋" w:cs="仿宋" w:hint="eastAsia"/>
            <w:lang w:eastAsia="zh-CN"/>
          </w:rPr>
          <w:t>(二)、建设期环境保护</w:t>
        </w:r>
        <w:r>
          <w:tab/>
        </w:r>
        <w:r>
          <w:fldChar w:fldCharType="begin"/>
        </w:r>
        <w:r>
          <w:instrText xml:space="preserve"> PAGEREF _Toc4684 \h </w:instrText>
        </w:r>
        <w:r>
          <w:fldChar w:fldCharType="separate"/>
        </w:r>
        <w:r>
          <w:t>26</w:t>
        </w:r>
        <w:r>
          <w:fldChar w:fldCharType="end"/>
        </w:r>
      </w:hyperlink>
    </w:p>
    <w:p>
      <w:pPr>
        <w:pStyle w:val="TOC2"/>
        <w:tabs>
          <w:tab w:val="right" w:leader="dot" w:pos="8306"/>
        </w:tabs>
      </w:pPr>
      <w:hyperlink w:anchor="_Toc6166" w:history="1">
        <w:r>
          <w:rPr>
            <w:rFonts w:ascii="仿宋" w:eastAsia="仿宋" w:hAnsi="仿宋" w:cs="仿宋" w:hint="eastAsia"/>
            <w:lang w:eastAsia="zh-CN"/>
          </w:rPr>
          <w:t>(三)、运营期环境保护</w:t>
        </w:r>
        <w:r>
          <w:tab/>
        </w:r>
        <w:r>
          <w:fldChar w:fldCharType="begin"/>
        </w:r>
        <w:r>
          <w:instrText xml:space="preserve"> PAGEREF _Toc6166 \h </w:instrText>
        </w:r>
        <w:r>
          <w:fldChar w:fldCharType="separate"/>
        </w:r>
        <w:r>
          <w:t>27</w:t>
        </w:r>
        <w:r>
          <w:fldChar w:fldCharType="end"/>
        </w:r>
      </w:hyperlink>
    </w:p>
    <w:p>
      <w:pPr>
        <w:pStyle w:val="TOC2"/>
        <w:tabs>
          <w:tab w:val="right" w:leader="dot" w:pos="8306"/>
        </w:tabs>
      </w:pPr>
      <w:hyperlink w:anchor="_Toc18880" w:history="1">
        <w:r>
          <w:rPr>
            <w:rFonts w:ascii="仿宋" w:eastAsia="仿宋" w:hAnsi="仿宋" w:cs="仿宋" w:hint="eastAsia"/>
            <w:lang w:eastAsia="zh-CN"/>
          </w:rPr>
          <w:t>(四)、二甲苯项目建设对区域经济的影响</w:t>
        </w:r>
        <w:r>
          <w:tab/>
        </w:r>
        <w:r>
          <w:fldChar w:fldCharType="begin"/>
        </w:r>
        <w:r>
          <w:instrText xml:space="preserve"> PAGEREF _Toc18880 \h </w:instrText>
        </w:r>
        <w:r>
          <w:fldChar w:fldCharType="separate"/>
        </w:r>
        <w:r>
          <w:t>28</w:t>
        </w:r>
        <w:r>
          <w:fldChar w:fldCharType="end"/>
        </w:r>
      </w:hyperlink>
    </w:p>
    <w:p>
      <w:pPr>
        <w:pStyle w:val="TOC2"/>
        <w:tabs>
          <w:tab w:val="right" w:leader="dot" w:pos="8306"/>
        </w:tabs>
      </w:pPr>
      <w:hyperlink w:anchor="_Toc5659" w:history="1">
        <w:r>
          <w:rPr>
            <w:rFonts w:ascii="仿宋" w:eastAsia="仿宋" w:hAnsi="仿宋" w:cs="仿宋" w:hint="eastAsia"/>
            <w:lang w:eastAsia="zh-CN"/>
          </w:rPr>
          <w:t>(五)、废弃物处理</w:t>
        </w:r>
        <w:r>
          <w:tab/>
        </w:r>
        <w:r>
          <w:fldChar w:fldCharType="begin"/>
        </w:r>
        <w:r>
          <w:instrText xml:space="preserve"> PAGEREF _Toc5659 \h </w:instrText>
        </w:r>
        <w:r>
          <w:fldChar w:fldCharType="separate"/>
        </w:r>
        <w:r>
          <w:t>30</w:t>
        </w:r>
        <w:r>
          <w:fldChar w:fldCharType="end"/>
        </w:r>
      </w:hyperlink>
    </w:p>
    <w:p>
      <w:pPr>
        <w:pStyle w:val="TOC2"/>
        <w:tabs>
          <w:tab w:val="right" w:leader="dot" w:pos="8306"/>
        </w:tabs>
      </w:pPr>
      <w:hyperlink w:anchor="_Toc19889" w:history="1">
        <w:r>
          <w:rPr>
            <w:rFonts w:ascii="仿宋" w:eastAsia="仿宋" w:hAnsi="仿宋" w:cs="仿宋" w:hint="eastAsia"/>
            <w:lang w:eastAsia="zh-CN"/>
          </w:rPr>
          <w:t>(六)、特殊环境影响分析</w:t>
        </w:r>
        <w:r>
          <w:tab/>
        </w:r>
        <w:r>
          <w:fldChar w:fldCharType="begin"/>
        </w:r>
        <w:r>
          <w:instrText xml:space="preserve"> PAGEREF _Toc19889 \h </w:instrText>
        </w:r>
        <w:r>
          <w:fldChar w:fldCharType="separate"/>
        </w:r>
        <w:r>
          <w:t>31</w:t>
        </w:r>
        <w:r>
          <w:fldChar w:fldCharType="end"/>
        </w:r>
      </w:hyperlink>
    </w:p>
    <w:p>
      <w:pPr>
        <w:pStyle w:val="TOC2"/>
        <w:tabs>
          <w:tab w:val="right" w:leader="dot" w:pos="8306"/>
        </w:tabs>
      </w:pPr>
      <w:hyperlink w:anchor="_Toc20205" w:history="1">
        <w:r>
          <w:rPr>
            <w:rFonts w:ascii="仿宋" w:eastAsia="仿宋" w:hAnsi="仿宋" w:cs="仿宋" w:hint="eastAsia"/>
            <w:lang w:eastAsia="zh-CN"/>
          </w:rPr>
          <w:t>(七)、清洁生产</w:t>
        </w:r>
        <w:r>
          <w:tab/>
        </w:r>
        <w:r>
          <w:fldChar w:fldCharType="begin"/>
        </w:r>
        <w:r>
          <w:instrText xml:space="preserve"> PAGEREF _Toc20205 \h </w:instrText>
        </w:r>
        <w:r>
          <w:fldChar w:fldCharType="separate"/>
        </w:r>
        <w:r>
          <w:t>32</w:t>
        </w:r>
        <w:r>
          <w:fldChar w:fldCharType="end"/>
        </w:r>
      </w:hyperlink>
    </w:p>
    <w:p>
      <w:pPr>
        <w:pStyle w:val="TOC2"/>
        <w:tabs>
          <w:tab w:val="right" w:leader="dot" w:pos="8306"/>
        </w:tabs>
      </w:pPr>
      <w:hyperlink w:anchor="_Toc6518" w:history="1">
        <w:r>
          <w:rPr>
            <w:rFonts w:ascii="仿宋" w:eastAsia="仿宋" w:hAnsi="仿宋" w:cs="仿宋" w:hint="eastAsia"/>
            <w:lang w:eastAsia="zh-CN"/>
          </w:rPr>
          <w:t>(八)、环境保护综合评价</w:t>
        </w:r>
        <w:r>
          <w:tab/>
        </w:r>
        <w:r>
          <w:fldChar w:fldCharType="begin"/>
        </w:r>
        <w:r>
          <w:instrText xml:space="preserve"> PAGEREF _Toc6518 \h </w:instrText>
        </w:r>
        <w:r>
          <w:fldChar w:fldCharType="separate"/>
        </w:r>
        <w:r>
          <w:t>34</w:t>
        </w:r>
        <w:r>
          <w:fldChar w:fldCharType="end"/>
        </w:r>
      </w:hyperlink>
    </w:p>
    <w:p>
      <w:pPr>
        <w:pStyle w:val="TOC1"/>
        <w:tabs>
          <w:tab w:val="right" w:leader="dot" w:pos="8306"/>
        </w:tabs>
      </w:pPr>
      <w:hyperlink w:anchor="_Toc15508" w:history="1">
        <w:r>
          <w:rPr>
            <w:rFonts w:ascii="仿宋" w:eastAsia="仿宋" w:hAnsi="仿宋" w:cs="仿宋" w:hint="eastAsia"/>
            <w:lang w:eastAsia="zh-CN"/>
          </w:rPr>
          <w:t>八、二甲苯项目创新与研发</w:t>
        </w:r>
        <w:r>
          <w:tab/>
        </w:r>
        <w:r>
          <w:fldChar w:fldCharType="begin"/>
        </w:r>
        <w:r>
          <w:instrText xml:space="preserve"> PAGEREF _Toc15508 \h </w:instrText>
        </w:r>
        <w:r>
          <w:fldChar w:fldCharType="separate"/>
        </w:r>
        <w:r>
          <w:t>35</w:t>
        </w:r>
        <w:r>
          <w:fldChar w:fldCharType="end"/>
        </w:r>
      </w:hyperlink>
    </w:p>
    <w:p>
      <w:pPr>
        <w:pStyle w:val="TOC2"/>
        <w:tabs>
          <w:tab w:val="right" w:leader="dot" w:pos="8306"/>
        </w:tabs>
      </w:pPr>
      <w:hyperlink w:anchor="_Toc17082" w:history="1">
        <w:r>
          <w:rPr>
            <w:rFonts w:ascii="仿宋" w:eastAsia="仿宋" w:hAnsi="仿宋" w:cs="仿宋" w:hint="eastAsia"/>
            <w:lang w:eastAsia="zh-CN"/>
          </w:rPr>
          <w:t>(一)、创新策略与方向</w:t>
        </w:r>
        <w:r>
          <w:tab/>
        </w:r>
        <w:r>
          <w:fldChar w:fldCharType="begin"/>
        </w:r>
        <w:r>
          <w:instrText xml:space="preserve"> PAGEREF _Toc17082 \h </w:instrText>
        </w:r>
        <w:r>
          <w:fldChar w:fldCharType="separate"/>
        </w:r>
        <w:r>
          <w:t>35</w:t>
        </w:r>
        <w:r>
          <w:fldChar w:fldCharType="end"/>
        </w:r>
      </w:hyperlink>
    </w:p>
    <w:p>
      <w:pPr>
        <w:pStyle w:val="TOC2"/>
        <w:tabs>
          <w:tab w:val="right" w:leader="dot" w:pos="8306"/>
        </w:tabs>
      </w:pPr>
      <w:hyperlink w:anchor="_Toc15029" w:history="1">
        <w:r>
          <w:rPr>
            <w:rFonts w:ascii="仿宋" w:eastAsia="仿宋" w:hAnsi="仿宋" w:cs="仿宋" w:hint="eastAsia"/>
            <w:lang w:eastAsia="zh-CN"/>
          </w:rPr>
          <w:t>(二)、研发规划与投入</w:t>
        </w:r>
        <w:r>
          <w:tab/>
        </w:r>
        <w:r>
          <w:fldChar w:fldCharType="begin"/>
        </w:r>
        <w:r>
          <w:instrText xml:space="preserve"> PAGEREF _Toc15029 \h </w:instrText>
        </w:r>
        <w:r>
          <w:fldChar w:fldCharType="separate"/>
        </w:r>
        <w:r>
          <w:t>36</w:t>
        </w:r>
        <w:r>
          <w:fldChar w:fldCharType="end"/>
        </w:r>
      </w:hyperlink>
    </w:p>
    <w:p>
      <w:pPr>
        <w:pStyle w:val="TOC1"/>
        <w:tabs>
          <w:tab w:val="right" w:leader="dot" w:pos="8306"/>
        </w:tabs>
      </w:pPr>
      <w:hyperlink w:anchor="_Toc26802" w:history="1">
        <w:r>
          <w:rPr>
            <w:rFonts w:ascii="仿宋" w:eastAsia="仿宋" w:hAnsi="仿宋" w:cs="仿宋" w:hint="eastAsia"/>
            <w:lang w:eastAsia="zh-CN"/>
          </w:rPr>
          <w:t>九、二甲苯项目社会影响</w:t>
        </w:r>
        <w:r>
          <w:tab/>
        </w:r>
        <w:r>
          <w:fldChar w:fldCharType="begin"/>
        </w:r>
        <w:r>
          <w:instrText xml:space="preserve"> PAGEREF _Toc26802 \h </w:instrText>
        </w:r>
        <w:r>
          <w:fldChar w:fldCharType="separate"/>
        </w:r>
        <w:r>
          <w:t>38</w:t>
        </w:r>
        <w:r>
          <w:fldChar w:fldCharType="end"/>
        </w:r>
      </w:hyperlink>
    </w:p>
    <w:p>
      <w:pPr>
        <w:pStyle w:val="TOC2"/>
        <w:tabs>
          <w:tab w:val="right" w:leader="dot" w:pos="8306"/>
        </w:tabs>
      </w:pPr>
      <w:hyperlink w:anchor="_Toc15713" w:history="1">
        <w:r>
          <w:rPr>
            <w:rFonts w:ascii="仿宋" w:eastAsia="仿宋" w:hAnsi="仿宋" w:cs="仿宋" w:hint="eastAsia"/>
            <w:lang w:eastAsia="zh-CN"/>
          </w:rPr>
          <w:t>(一)、社会责任与义务</w:t>
        </w:r>
        <w:r>
          <w:tab/>
        </w:r>
        <w:r>
          <w:fldChar w:fldCharType="begin"/>
        </w:r>
        <w:r>
          <w:instrText xml:space="preserve"> PAGEREF _Toc15713 \h </w:instrText>
        </w:r>
        <w:r>
          <w:fldChar w:fldCharType="separate"/>
        </w:r>
        <w:r>
          <w:t>38</w:t>
        </w:r>
        <w:r>
          <w:fldChar w:fldCharType="end"/>
        </w:r>
      </w:hyperlink>
    </w:p>
    <w:p>
      <w:pPr>
        <w:pStyle w:val="TOC2"/>
        <w:tabs>
          <w:tab w:val="right" w:leader="dot" w:pos="8306"/>
        </w:tabs>
      </w:pPr>
      <w:hyperlink w:anchor="_Toc526" w:history="1">
        <w:r>
          <w:rPr>
            <w:rFonts w:ascii="仿宋" w:eastAsia="仿宋" w:hAnsi="仿宋" w:cs="仿宋" w:hint="eastAsia"/>
            <w:lang w:eastAsia="zh-CN"/>
          </w:rPr>
          <w:t>(二)、社会参与与沟通</w:t>
        </w:r>
        <w:r>
          <w:tab/>
        </w:r>
        <w:r>
          <w:fldChar w:fldCharType="begin"/>
        </w:r>
        <w:r>
          <w:instrText xml:space="preserve"> PAGEREF _Toc526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46" w:history="1">
        <w:r>
          <w:rPr>
            <w:rFonts w:ascii="仿宋" w:eastAsia="仿宋" w:hAnsi="仿宋" w:cs="仿宋" w:hint="eastAsia"/>
            <w:lang w:eastAsia="zh-CN"/>
          </w:rPr>
          <w:t>十、二甲苯项目技术管理</w:t>
        </w:r>
        <w:r>
          <w:tab/>
        </w:r>
        <w:r>
          <w:fldChar w:fldCharType="begin"/>
        </w:r>
        <w:r>
          <w:instrText xml:space="preserve"> PAGEREF _Toc4046 \h </w:instrText>
        </w:r>
        <w:r>
          <w:fldChar w:fldCharType="separate"/>
        </w:r>
        <w:r>
          <w:t>39</w:t>
        </w:r>
        <w:r>
          <w:fldChar w:fldCharType="end"/>
        </w:r>
      </w:hyperlink>
    </w:p>
    <w:p>
      <w:pPr>
        <w:pStyle w:val="TOC2"/>
        <w:tabs>
          <w:tab w:val="right" w:leader="dot" w:pos="8306"/>
        </w:tabs>
      </w:pPr>
      <w:hyperlink w:anchor="_Toc10086" w:history="1">
        <w:r>
          <w:rPr>
            <w:rFonts w:ascii="仿宋" w:eastAsia="仿宋" w:hAnsi="仿宋" w:cs="仿宋" w:hint="eastAsia"/>
            <w:lang w:eastAsia="zh-CN"/>
          </w:rPr>
          <w:t>(一)、技术方案选用方向</w:t>
        </w:r>
        <w:r>
          <w:tab/>
        </w:r>
        <w:r>
          <w:fldChar w:fldCharType="begin"/>
        </w:r>
        <w:r>
          <w:instrText xml:space="preserve"> PAGEREF _Toc10086 \h </w:instrText>
        </w:r>
        <w:r>
          <w:fldChar w:fldCharType="separate"/>
        </w:r>
        <w:r>
          <w:t>39</w:t>
        </w:r>
        <w:r>
          <w:fldChar w:fldCharType="end"/>
        </w:r>
      </w:hyperlink>
    </w:p>
    <w:p>
      <w:pPr>
        <w:pStyle w:val="TOC2"/>
        <w:tabs>
          <w:tab w:val="right" w:leader="dot" w:pos="8306"/>
        </w:tabs>
      </w:pPr>
      <w:hyperlink w:anchor="_Toc24961" w:history="1">
        <w:r>
          <w:rPr>
            <w:rFonts w:ascii="仿宋" w:eastAsia="仿宋" w:hAnsi="仿宋" w:cs="仿宋" w:hint="eastAsia"/>
            <w:lang w:eastAsia="zh-CN"/>
          </w:rPr>
          <w:t>(二)、工艺技术方案选用原则</w:t>
        </w:r>
        <w:r>
          <w:tab/>
        </w:r>
        <w:r>
          <w:fldChar w:fldCharType="begin"/>
        </w:r>
        <w:r>
          <w:instrText xml:space="preserve"> PAGEREF _Toc24961 \h </w:instrText>
        </w:r>
        <w:r>
          <w:fldChar w:fldCharType="separate"/>
        </w:r>
        <w:r>
          <w:t>41</w:t>
        </w:r>
        <w:r>
          <w:fldChar w:fldCharType="end"/>
        </w:r>
      </w:hyperlink>
    </w:p>
    <w:p>
      <w:pPr>
        <w:pStyle w:val="TOC2"/>
        <w:tabs>
          <w:tab w:val="right" w:leader="dot" w:pos="8306"/>
        </w:tabs>
      </w:pPr>
      <w:hyperlink w:anchor="_Toc9787" w:history="1">
        <w:r>
          <w:rPr>
            <w:rFonts w:ascii="仿宋" w:eastAsia="仿宋" w:hAnsi="仿宋" w:cs="仿宋" w:hint="eastAsia"/>
            <w:lang w:eastAsia="zh-CN"/>
          </w:rPr>
          <w:t>(三)、工艺技术方案要求</w:t>
        </w:r>
        <w:r>
          <w:tab/>
        </w:r>
        <w:r>
          <w:fldChar w:fldCharType="begin"/>
        </w:r>
        <w:r>
          <w:instrText xml:space="preserve"> PAGEREF _Toc9787 \h </w:instrText>
        </w:r>
        <w:r>
          <w:fldChar w:fldCharType="separate"/>
        </w:r>
        <w:r>
          <w:t>43</w:t>
        </w:r>
        <w:r>
          <w:fldChar w:fldCharType="end"/>
        </w:r>
      </w:hyperlink>
    </w:p>
    <w:p>
      <w:pPr>
        <w:pStyle w:val="TOC1"/>
        <w:tabs>
          <w:tab w:val="right" w:leader="dot" w:pos="8306"/>
        </w:tabs>
      </w:pPr>
      <w:hyperlink w:anchor="_Toc24028" w:history="1">
        <w:r>
          <w:rPr>
            <w:rFonts w:ascii="仿宋" w:eastAsia="仿宋" w:hAnsi="仿宋" w:cs="仿宋" w:hint="eastAsia"/>
            <w:lang w:eastAsia="zh-CN"/>
          </w:rPr>
          <w:t>十一、二甲苯项目风险管理</w:t>
        </w:r>
        <w:r>
          <w:tab/>
        </w:r>
        <w:r>
          <w:fldChar w:fldCharType="begin"/>
        </w:r>
        <w:r>
          <w:instrText xml:space="preserve"> PAGEREF _Toc24028 \h </w:instrText>
        </w:r>
        <w:r>
          <w:fldChar w:fldCharType="separate"/>
        </w:r>
        <w:r>
          <w:t>45</w:t>
        </w:r>
        <w:r>
          <w:fldChar w:fldCharType="end"/>
        </w:r>
      </w:hyperlink>
    </w:p>
    <w:p>
      <w:pPr>
        <w:pStyle w:val="TOC2"/>
        <w:tabs>
          <w:tab w:val="right" w:leader="dot" w:pos="8306"/>
        </w:tabs>
      </w:pPr>
      <w:hyperlink w:anchor="_Toc18621" w:history="1">
        <w:r>
          <w:rPr>
            <w:rFonts w:ascii="仿宋" w:eastAsia="仿宋" w:hAnsi="仿宋" w:cs="仿宋" w:hint="eastAsia"/>
            <w:lang w:eastAsia="zh-CN"/>
          </w:rPr>
          <w:t>(一)、风险识别与评估</w:t>
        </w:r>
        <w:r>
          <w:tab/>
        </w:r>
        <w:r>
          <w:fldChar w:fldCharType="begin"/>
        </w:r>
        <w:r>
          <w:instrText xml:space="preserve"> PAGEREF _Toc18621 \h </w:instrText>
        </w:r>
        <w:r>
          <w:fldChar w:fldCharType="separate"/>
        </w:r>
        <w:r>
          <w:t>45</w:t>
        </w:r>
        <w:r>
          <w:fldChar w:fldCharType="end"/>
        </w:r>
      </w:hyperlink>
    </w:p>
    <w:p>
      <w:pPr>
        <w:pStyle w:val="TOC2"/>
        <w:tabs>
          <w:tab w:val="right" w:leader="dot" w:pos="8306"/>
        </w:tabs>
      </w:pPr>
      <w:hyperlink w:anchor="_Toc10560" w:history="1">
        <w:r>
          <w:rPr>
            <w:rFonts w:ascii="仿宋" w:eastAsia="仿宋" w:hAnsi="仿宋" w:cs="仿宋" w:hint="eastAsia"/>
            <w:lang w:eastAsia="zh-CN"/>
          </w:rPr>
          <w:t>(二)、风险应对策略</w:t>
        </w:r>
        <w:r>
          <w:tab/>
        </w:r>
        <w:r>
          <w:fldChar w:fldCharType="begin"/>
        </w:r>
        <w:r>
          <w:instrText xml:space="preserve"> PAGEREF _Toc10560 \h </w:instrText>
        </w:r>
        <w:r>
          <w:fldChar w:fldCharType="separate"/>
        </w:r>
        <w:r>
          <w:t>47</w:t>
        </w:r>
        <w:r>
          <w:fldChar w:fldCharType="end"/>
        </w:r>
      </w:hyperlink>
    </w:p>
    <w:p>
      <w:pPr>
        <w:pStyle w:val="TOC2"/>
        <w:tabs>
          <w:tab w:val="right" w:leader="dot" w:pos="8306"/>
        </w:tabs>
      </w:pPr>
      <w:hyperlink w:anchor="_Toc24816" w:history="1">
        <w:r>
          <w:rPr>
            <w:rFonts w:ascii="仿宋" w:eastAsia="仿宋" w:hAnsi="仿宋" w:cs="仿宋" w:hint="eastAsia"/>
            <w:lang w:eastAsia="zh-CN"/>
          </w:rPr>
          <w:t>(三)、风险监控与控制</w:t>
        </w:r>
        <w:r>
          <w:tab/>
        </w:r>
        <w:r>
          <w:fldChar w:fldCharType="begin"/>
        </w:r>
        <w:r>
          <w:instrText xml:space="preserve"> PAGEREF _Toc24816 \h </w:instrText>
        </w:r>
        <w:r>
          <w:fldChar w:fldCharType="separate"/>
        </w:r>
        <w:r>
          <w:t>48</w:t>
        </w:r>
        <w:r>
          <w:fldChar w:fldCharType="end"/>
        </w:r>
      </w:hyperlink>
    </w:p>
    <w:p>
      <w:pPr>
        <w:pStyle w:val="TOC1"/>
        <w:tabs>
          <w:tab w:val="right" w:leader="dot" w:pos="8306"/>
        </w:tabs>
      </w:pPr>
      <w:hyperlink w:anchor="_Toc14371" w:history="1">
        <w:r>
          <w:rPr>
            <w:rFonts w:ascii="仿宋" w:eastAsia="仿宋" w:hAnsi="仿宋" w:cs="仿宋" w:hint="eastAsia"/>
            <w:lang w:eastAsia="zh-CN"/>
          </w:rPr>
          <w:t>十二、二甲苯项目经营效益</w:t>
        </w:r>
        <w:r>
          <w:tab/>
        </w:r>
        <w:r>
          <w:fldChar w:fldCharType="begin"/>
        </w:r>
        <w:r>
          <w:instrText xml:space="preserve"> PAGEREF _Toc14371 \h </w:instrText>
        </w:r>
        <w:r>
          <w:fldChar w:fldCharType="separate"/>
        </w:r>
        <w:r>
          <w:t>49</w:t>
        </w:r>
        <w:r>
          <w:fldChar w:fldCharType="end"/>
        </w:r>
      </w:hyperlink>
    </w:p>
    <w:p>
      <w:pPr>
        <w:pStyle w:val="TOC2"/>
        <w:tabs>
          <w:tab w:val="right" w:leader="dot" w:pos="8306"/>
        </w:tabs>
      </w:pPr>
      <w:hyperlink w:anchor="_Toc23028" w:history="1">
        <w:r>
          <w:rPr>
            <w:rFonts w:ascii="仿宋" w:eastAsia="仿宋" w:hAnsi="仿宋" w:cs="仿宋" w:hint="eastAsia"/>
            <w:lang w:eastAsia="zh-CN"/>
          </w:rPr>
          <w:t>(一)、经济评价财务测算</w:t>
        </w:r>
        <w:r>
          <w:tab/>
        </w:r>
        <w:r>
          <w:fldChar w:fldCharType="begin"/>
        </w:r>
        <w:r>
          <w:instrText xml:space="preserve"> PAGEREF _Toc23028 \h </w:instrText>
        </w:r>
        <w:r>
          <w:fldChar w:fldCharType="separate"/>
        </w:r>
        <w:r>
          <w:t>49</w:t>
        </w:r>
        <w:r>
          <w:fldChar w:fldCharType="end"/>
        </w:r>
      </w:hyperlink>
    </w:p>
    <w:p>
      <w:pPr>
        <w:pStyle w:val="TOC2"/>
        <w:tabs>
          <w:tab w:val="right" w:leader="dot" w:pos="8306"/>
        </w:tabs>
      </w:pPr>
      <w:hyperlink w:anchor="_Toc22457" w:history="1">
        <w:r>
          <w:rPr>
            <w:rFonts w:ascii="仿宋" w:eastAsia="仿宋" w:hAnsi="仿宋" w:cs="仿宋" w:hint="eastAsia"/>
            <w:lang w:eastAsia="zh-CN"/>
          </w:rPr>
          <w:t>(二)、二甲苯项目盈利能力分析</w:t>
        </w:r>
        <w:r>
          <w:tab/>
        </w:r>
        <w:r>
          <w:fldChar w:fldCharType="begin"/>
        </w:r>
        <w:r>
          <w:instrText xml:space="preserve"> PAGEREF _Toc22457 \h </w:instrText>
        </w:r>
        <w:r>
          <w:fldChar w:fldCharType="separate"/>
        </w:r>
        <w:r>
          <w:t>51</w:t>
        </w:r>
        <w:r>
          <w:fldChar w:fldCharType="end"/>
        </w:r>
      </w:hyperlink>
    </w:p>
    <w:p>
      <w:pPr>
        <w:pStyle w:val="TOC1"/>
        <w:tabs>
          <w:tab w:val="right" w:leader="dot" w:pos="8306"/>
        </w:tabs>
      </w:pPr>
      <w:hyperlink w:anchor="_Toc26734" w:history="1">
        <w:r>
          <w:rPr>
            <w:rFonts w:ascii="仿宋" w:eastAsia="仿宋" w:hAnsi="仿宋" w:cs="仿宋" w:hint="eastAsia"/>
            <w:lang w:eastAsia="zh-CN"/>
          </w:rPr>
          <w:t>十三、利益相关者分析与沟通计划</w:t>
        </w:r>
        <w:r>
          <w:tab/>
        </w:r>
        <w:r>
          <w:fldChar w:fldCharType="begin"/>
        </w:r>
        <w:r>
          <w:instrText xml:space="preserve"> PAGEREF _Toc26734 \h </w:instrText>
        </w:r>
        <w:r>
          <w:fldChar w:fldCharType="separate"/>
        </w:r>
        <w:r>
          <w:t>51</w:t>
        </w:r>
        <w:r>
          <w:fldChar w:fldCharType="end"/>
        </w:r>
      </w:hyperlink>
    </w:p>
    <w:p>
      <w:pPr>
        <w:pStyle w:val="TOC2"/>
        <w:tabs>
          <w:tab w:val="right" w:leader="dot" w:pos="8306"/>
        </w:tabs>
      </w:pPr>
      <w:hyperlink w:anchor="_Toc15667" w:history="1">
        <w:r>
          <w:rPr>
            <w:rFonts w:ascii="仿宋" w:eastAsia="仿宋" w:hAnsi="仿宋" w:cs="仿宋" w:hint="eastAsia"/>
            <w:lang w:eastAsia="zh-CN"/>
          </w:rPr>
          <w:t>(一)、利益相关者分析</w:t>
        </w:r>
        <w:r>
          <w:tab/>
        </w:r>
        <w:r>
          <w:fldChar w:fldCharType="begin"/>
        </w:r>
        <w:r>
          <w:instrText xml:space="preserve"> PAGEREF _Toc15667 \h </w:instrText>
        </w:r>
        <w:r>
          <w:fldChar w:fldCharType="separate"/>
        </w:r>
        <w:r>
          <w:t>51</w:t>
        </w:r>
        <w:r>
          <w:fldChar w:fldCharType="end"/>
        </w:r>
      </w:hyperlink>
    </w:p>
    <w:p>
      <w:pPr>
        <w:pStyle w:val="TOC2"/>
        <w:tabs>
          <w:tab w:val="right" w:leader="dot" w:pos="8306"/>
        </w:tabs>
      </w:pPr>
      <w:hyperlink w:anchor="_Toc31595" w:history="1">
        <w:r>
          <w:rPr>
            <w:rFonts w:ascii="仿宋" w:eastAsia="仿宋" w:hAnsi="仿宋" w:cs="仿宋" w:hint="eastAsia"/>
            <w:lang w:eastAsia="zh-CN"/>
          </w:rPr>
          <w:t>(二)、沟通计划</w:t>
        </w:r>
        <w:r>
          <w:tab/>
        </w:r>
        <w:r>
          <w:fldChar w:fldCharType="begin"/>
        </w:r>
        <w:r>
          <w:instrText xml:space="preserve"> PAGEREF _Toc31595 \h </w:instrText>
        </w:r>
        <w:r>
          <w:fldChar w:fldCharType="separate"/>
        </w:r>
        <w:r>
          <w:t>53</w:t>
        </w:r>
        <w:r>
          <w:fldChar w:fldCharType="end"/>
        </w:r>
      </w:hyperlink>
    </w:p>
    <w:p>
      <w:pPr>
        <w:pStyle w:val="TOC1"/>
        <w:tabs>
          <w:tab w:val="right" w:leader="dot" w:pos="8306"/>
        </w:tabs>
      </w:pPr>
      <w:hyperlink w:anchor="_Toc22426" w:history="1">
        <w:r>
          <w:rPr>
            <w:rFonts w:ascii="仿宋" w:eastAsia="仿宋" w:hAnsi="仿宋" w:cs="仿宋" w:hint="eastAsia"/>
            <w:lang w:eastAsia="zh-CN"/>
          </w:rPr>
          <w:t>十四、二甲苯项目治理与监督</w:t>
        </w:r>
        <w:r>
          <w:tab/>
        </w:r>
        <w:r>
          <w:fldChar w:fldCharType="begin"/>
        </w:r>
        <w:r>
          <w:instrText xml:space="preserve"> PAGEREF _Toc22426 \h </w:instrText>
        </w:r>
        <w:r>
          <w:fldChar w:fldCharType="separate"/>
        </w:r>
        <w:r>
          <w:t>54</w:t>
        </w:r>
        <w:r>
          <w:fldChar w:fldCharType="end"/>
        </w:r>
      </w:hyperlink>
    </w:p>
    <w:p>
      <w:pPr>
        <w:pStyle w:val="TOC2"/>
        <w:tabs>
          <w:tab w:val="right" w:leader="dot" w:pos="8306"/>
        </w:tabs>
      </w:pPr>
      <w:hyperlink w:anchor="_Toc22841" w:history="1">
        <w:r>
          <w:rPr>
            <w:rFonts w:ascii="仿宋" w:eastAsia="仿宋" w:hAnsi="仿宋" w:cs="仿宋" w:hint="eastAsia"/>
            <w:lang w:eastAsia="zh-CN"/>
          </w:rPr>
          <w:t>(一)、二甲苯项目治理结构</w:t>
        </w:r>
        <w:r>
          <w:tab/>
        </w:r>
        <w:r>
          <w:fldChar w:fldCharType="begin"/>
        </w:r>
        <w:r>
          <w:instrText xml:space="preserve"> PAGEREF _Toc22841 \h </w:instrText>
        </w:r>
        <w:r>
          <w:fldChar w:fldCharType="separate"/>
        </w:r>
        <w:r>
          <w:t>54</w:t>
        </w:r>
        <w:r>
          <w:fldChar w:fldCharType="end"/>
        </w:r>
      </w:hyperlink>
    </w:p>
    <w:p>
      <w:pPr>
        <w:pStyle w:val="TOC2"/>
        <w:tabs>
          <w:tab w:val="right" w:leader="dot" w:pos="8306"/>
        </w:tabs>
      </w:pPr>
      <w:hyperlink w:anchor="_Toc16842" w:history="1">
        <w:r>
          <w:rPr>
            <w:rFonts w:ascii="仿宋" w:eastAsia="仿宋" w:hAnsi="仿宋" w:cs="仿宋" w:hint="eastAsia"/>
            <w:lang w:eastAsia="zh-CN"/>
          </w:rPr>
          <w:t>(二)、监督与审计</w:t>
        </w:r>
        <w:r>
          <w:tab/>
        </w:r>
        <w:r>
          <w:fldChar w:fldCharType="begin"/>
        </w:r>
        <w:r>
          <w:instrText xml:space="preserve"> PAGEREF _Toc16842 \h </w:instrText>
        </w:r>
        <w:r>
          <w:fldChar w:fldCharType="separate"/>
        </w:r>
        <w:r>
          <w:t>55</w:t>
        </w:r>
        <w:r>
          <w:fldChar w:fldCharType="end"/>
        </w:r>
      </w:hyperlink>
    </w:p>
    <w:p>
      <w:pPr>
        <w:pStyle w:val="TOC1"/>
        <w:tabs>
          <w:tab w:val="right" w:leader="dot" w:pos="8306"/>
        </w:tabs>
      </w:pPr>
      <w:hyperlink w:anchor="_Toc28668" w:history="1">
        <w:r>
          <w:rPr>
            <w:rFonts w:ascii="仿宋" w:eastAsia="仿宋" w:hAnsi="仿宋" w:cs="仿宋" w:hint="eastAsia"/>
            <w:lang w:eastAsia="zh-CN"/>
          </w:rPr>
          <w:t>十五、风险识别与分类</w:t>
        </w:r>
        <w:r>
          <w:tab/>
        </w:r>
        <w:r>
          <w:fldChar w:fldCharType="begin"/>
        </w:r>
        <w:r>
          <w:instrText xml:space="preserve"> PAGEREF _Toc28668 \h </w:instrText>
        </w:r>
        <w:r>
          <w:fldChar w:fldCharType="separate"/>
        </w:r>
        <w:r>
          <w:t>56</w:t>
        </w:r>
        <w:r>
          <w:fldChar w:fldCharType="end"/>
        </w:r>
      </w:hyperlink>
    </w:p>
    <w:p>
      <w:pPr>
        <w:pStyle w:val="TOC2"/>
        <w:tabs>
          <w:tab w:val="right" w:leader="dot" w:pos="8306"/>
        </w:tabs>
      </w:pPr>
      <w:hyperlink w:anchor="_Toc23847" w:history="1">
        <w:r>
          <w:rPr>
            <w:rFonts w:ascii="仿宋" w:eastAsia="仿宋" w:hAnsi="仿宋" w:cs="仿宋" w:hint="eastAsia"/>
            <w:lang w:eastAsia="zh-CN"/>
          </w:rPr>
          <w:t>(一)、风险识别</w:t>
        </w:r>
        <w:r>
          <w:tab/>
        </w:r>
        <w:r>
          <w:fldChar w:fldCharType="begin"/>
        </w:r>
        <w:r>
          <w:instrText xml:space="preserve"> PAGEREF _Toc23847 \h </w:instrText>
        </w:r>
        <w:r>
          <w:fldChar w:fldCharType="separate"/>
        </w:r>
        <w:r>
          <w:t>56</w:t>
        </w:r>
        <w:r>
          <w:fldChar w:fldCharType="end"/>
        </w:r>
      </w:hyperlink>
    </w:p>
    <w:p>
      <w:pPr>
        <w:pStyle w:val="TOC2"/>
        <w:tabs>
          <w:tab w:val="right" w:leader="dot" w:pos="8306"/>
        </w:tabs>
      </w:pPr>
      <w:hyperlink w:anchor="_Toc24595" w:history="1">
        <w:r>
          <w:rPr>
            <w:rFonts w:ascii="仿宋" w:eastAsia="仿宋" w:hAnsi="仿宋" w:cs="仿宋" w:hint="eastAsia"/>
            <w:lang w:eastAsia="zh-CN"/>
          </w:rPr>
          <w:t>(二)、风险分类</w:t>
        </w:r>
        <w:r>
          <w:tab/>
        </w:r>
        <w:r>
          <w:fldChar w:fldCharType="begin"/>
        </w:r>
        <w:r>
          <w:instrText xml:space="preserve"> PAGEREF _Toc24595 \h </w:instrText>
        </w:r>
        <w:r>
          <w:fldChar w:fldCharType="separate"/>
        </w:r>
        <w:r>
          <w:t>58</w:t>
        </w:r>
        <w:r>
          <w:fldChar w:fldCharType="end"/>
        </w:r>
      </w:hyperlink>
    </w:p>
    <w:p>
      <w:pPr>
        <w:pStyle w:val="TOC1"/>
        <w:tabs>
          <w:tab w:val="right" w:leader="dot" w:pos="8306"/>
        </w:tabs>
      </w:pPr>
      <w:hyperlink w:anchor="_Toc8950" w:history="1">
        <w:r>
          <w:rPr>
            <w:rFonts w:ascii="仿宋" w:eastAsia="仿宋" w:hAnsi="仿宋" w:cs="仿宋" w:hint="eastAsia"/>
            <w:lang w:eastAsia="zh-CN"/>
          </w:rPr>
          <w:t>十六、二甲苯项目工程方案分析</w:t>
        </w:r>
        <w:r>
          <w:tab/>
        </w:r>
        <w:r>
          <w:fldChar w:fldCharType="begin"/>
        </w:r>
        <w:r>
          <w:instrText xml:space="preserve"> PAGEREF _Toc8950 \h </w:instrText>
        </w:r>
        <w:r>
          <w:fldChar w:fldCharType="separate"/>
        </w:r>
        <w:r>
          <w:t>59</w:t>
        </w:r>
        <w:r>
          <w:fldChar w:fldCharType="end"/>
        </w:r>
      </w:hyperlink>
    </w:p>
    <w:p>
      <w:pPr>
        <w:pStyle w:val="TOC2"/>
        <w:tabs>
          <w:tab w:val="right" w:leader="dot" w:pos="8306"/>
        </w:tabs>
      </w:pPr>
      <w:hyperlink w:anchor="_Toc13963" w:history="1">
        <w:r>
          <w:rPr>
            <w:rFonts w:ascii="仿宋" w:eastAsia="仿宋" w:hAnsi="仿宋" w:cs="仿宋" w:hint="eastAsia"/>
            <w:lang w:eastAsia="zh-CN"/>
          </w:rPr>
          <w:t>(一)、建筑工程设计原则</w:t>
        </w:r>
        <w:r>
          <w:tab/>
        </w:r>
        <w:r>
          <w:fldChar w:fldCharType="begin"/>
        </w:r>
        <w:r>
          <w:instrText xml:space="preserve"> PAGEREF _Toc13963 \h </w:instrText>
        </w:r>
        <w:r>
          <w:fldChar w:fldCharType="separate"/>
        </w:r>
        <w:r>
          <w:t>59</w:t>
        </w:r>
        <w:r>
          <w:fldChar w:fldCharType="end"/>
        </w:r>
      </w:hyperlink>
    </w:p>
    <w:p>
      <w:pPr>
        <w:pStyle w:val="TOC2"/>
        <w:tabs>
          <w:tab w:val="right" w:leader="dot" w:pos="8306"/>
        </w:tabs>
      </w:pPr>
      <w:hyperlink w:anchor="_Toc27010" w:history="1">
        <w:r>
          <w:rPr>
            <w:rFonts w:ascii="仿宋" w:eastAsia="仿宋" w:hAnsi="仿宋" w:cs="仿宋" w:hint="eastAsia"/>
            <w:lang w:eastAsia="zh-CN"/>
          </w:rPr>
          <w:t>(二)、土建工程建设指标</w:t>
        </w:r>
        <w:r>
          <w:tab/>
        </w:r>
        <w:r>
          <w:fldChar w:fldCharType="begin"/>
        </w:r>
        <w:r>
          <w:instrText xml:space="preserve"> PAGEREF _Toc27010 \h </w:instrText>
        </w:r>
        <w:r>
          <w:fldChar w:fldCharType="separate"/>
        </w:r>
        <w:r>
          <w:t>63</w:t>
        </w:r>
        <w:r>
          <w:fldChar w:fldCharType="end"/>
        </w:r>
      </w:hyperlink>
    </w:p>
    <w:p>
      <w:pPr>
        <w:pStyle w:val="TOC1"/>
        <w:tabs>
          <w:tab w:val="right" w:leader="dot" w:pos="8306"/>
        </w:tabs>
      </w:pPr>
      <w:hyperlink w:anchor="_Toc16426" w:history="1">
        <w:r>
          <w:rPr>
            <w:rFonts w:ascii="仿宋" w:eastAsia="仿宋" w:hAnsi="仿宋" w:cs="仿宋" w:hint="eastAsia"/>
            <w:lang w:eastAsia="zh-CN"/>
          </w:rPr>
          <w:t>十七、二甲苯项目实施保障措施</w:t>
        </w:r>
        <w:r>
          <w:tab/>
        </w:r>
        <w:r>
          <w:fldChar w:fldCharType="begin"/>
        </w:r>
        <w:r>
          <w:instrText xml:space="preserve"> PAGEREF _Toc16426 \h </w:instrText>
        </w:r>
        <w:r>
          <w:fldChar w:fldCharType="separate"/>
        </w:r>
        <w:r>
          <w:t>64</w:t>
        </w:r>
        <w:r>
          <w:fldChar w:fldCharType="end"/>
        </w:r>
      </w:hyperlink>
    </w:p>
    <w:p>
      <w:pPr>
        <w:pStyle w:val="TOC2"/>
        <w:tabs>
          <w:tab w:val="right" w:leader="dot" w:pos="8306"/>
        </w:tabs>
      </w:pPr>
      <w:hyperlink w:anchor="_Toc890" w:history="1">
        <w:r>
          <w:rPr>
            <w:rFonts w:ascii="仿宋" w:eastAsia="仿宋" w:hAnsi="仿宋" w:cs="仿宋" w:hint="eastAsia"/>
            <w:lang w:eastAsia="zh-CN"/>
          </w:rPr>
          <w:t>(一)、二甲苯项目实施保障机制</w:t>
        </w:r>
        <w:r>
          <w:tab/>
        </w:r>
        <w:r>
          <w:fldChar w:fldCharType="begin"/>
        </w:r>
        <w:r>
          <w:instrText xml:space="preserve"> PAGEREF _Toc890 \h </w:instrText>
        </w:r>
        <w:r>
          <w:fldChar w:fldCharType="separate"/>
        </w:r>
        <w:r>
          <w:t>64</w:t>
        </w:r>
        <w:r>
          <w:fldChar w:fldCharType="end"/>
        </w:r>
      </w:hyperlink>
    </w:p>
    <w:p>
      <w:pPr>
        <w:pStyle w:val="TOC2"/>
        <w:tabs>
          <w:tab w:val="right" w:leader="dot" w:pos="8306"/>
        </w:tabs>
      </w:pPr>
      <w:hyperlink w:anchor="_Toc25054" w:history="1">
        <w:r>
          <w:rPr>
            <w:rFonts w:ascii="仿宋" w:eastAsia="仿宋" w:hAnsi="仿宋" w:cs="仿宋" w:hint="eastAsia"/>
            <w:lang w:eastAsia="zh-CN"/>
          </w:rPr>
          <w:t>(二)、二甲苯项目法律合规要求</w:t>
        </w:r>
        <w:r>
          <w:tab/>
        </w:r>
        <w:r>
          <w:fldChar w:fldCharType="begin"/>
        </w:r>
        <w:r>
          <w:instrText xml:space="preserve"> PAGEREF _Toc25054 \h </w:instrText>
        </w:r>
        <w:r>
          <w:fldChar w:fldCharType="separate"/>
        </w:r>
        <w:r>
          <w:t>68</w:t>
        </w:r>
        <w:r>
          <w:fldChar w:fldCharType="end"/>
        </w:r>
      </w:hyperlink>
    </w:p>
    <w:p>
      <w:pPr>
        <w:pStyle w:val="TOC2"/>
        <w:tabs>
          <w:tab w:val="right" w:leader="dot" w:pos="8306"/>
        </w:tabs>
      </w:pPr>
      <w:hyperlink w:anchor="_Toc4905" w:history="1">
        <w:r>
          <w:rPr>
            <w:rFonts w:ascii="仿宋" w:eastAsia="仿宋" w:hAnsi="仿宋" w:cs="仿宋" w:hint="eastAsia"/>
            <w:lang w:eastAsia="zh-CN"/>
          </w:rPr>
          <w:t>(三)、二甲苯项目合同管理与法律事务</w:t>
        </w:r>
        <w:r>
          <w:tab/>
        </w:r>
        <w:r>
          <w:fldChar w:fldCharType="begin"/>
        </w:r>
        <w:r>
          <w:instrText xml:space="preserve"> PAGEREF _Toc4905 \h </w:instrText>
        </w:r>
        <w:r>
          <w:fldChar w:fldCharType="separate"/>
        </w:r>
        <w:r>
          <w:t>72</w:t>
        </w:r>
        <w:r>
          <w:fldChar w:fldCharType="end"/>
        </w:r>
      </w:hyperlink>
    </w:p>
    <w:p>
      <w:pPr>
        <w:pStyle w:val="TOC2"/>
        <w:tabs>
          <w:tab w:val="right" w:leader="dot" w:pos="8306"/>
        </w:tabs>
      </w:pPr>
      <w:hyperlink w:anchor="_Toc2449" w:history="1">
        <w:r>
          <w:rPr>
            <w:rFonts w:ascii="仿宋" w:eastAsia="仿宋" w:hAnsi="仿宋" w:cs="仿宋" w:hint="eastAsia"/>
            <w:lang w:eastAsia="zh-CN"/>
          </w:rPr>
          <w:t>(四)、二甲苯项目知识产权保护策略</w:t>
        </w:r>
        <w:r>
          <w:tab/>
        </w:r>
        <w:r>
          <w:fldChar w:fldCharType="begin"/>
        </w:r>
        <w:r>
          <w:instrText xml:space="preserve"> PAGEREF _Toc2449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920"/>
      <w:r>
        <w:rPr>
          <w:rFonts w:ascii="仿宋" w:eastAsia="仿宋" w:hAnsi="仿宋" w:cs="仿宋" w:hint="eastAsia"/>
          <w:sz w:val="28"/>
          <w:lang w:eastAsia="zh-CN"/>
        </w:rPr>
        <w:t>一、二甲苯项目土建工程</w:t>
      </w:r>
      <w:bookmarkEnd w:id="2"/>
    </w:p>
    <w:p>
      <w:pPr>
        <w:pStyle w:val="Heading2"/>
        <w:rPr>
          <w:rFonts w:ascii="仿宋" w:eastAsia="仿宋" w:hAnsi="仿宋" w:cs="仿宋" w:hint="eastAsia"/>
          <w:lang w:eastAsia="zh-CN"/>
        </w:rPr>
      </w:pPr>
      <w:bookmarkStart w:id="3" w:name="_Toc605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在二甲苯项目的建筑工程设计中，我们将秉承一系列重要的设计原则，以确保二甲苯项目建筑在功能、美观、可持续性等方面达到最佳效果。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首要原则是确保建筑的功能性得到最大化的发挥。我们将充分理解二甲苯项目的实际需求，合理布局各个功能区域，保证建筑在满足业务需求的同时，提供高效的工作环境。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在建筑设计中，我们将综合考虑建设和运营成本。通过精细的经济效益分析，确保设计方案在高效利用资源的同时，对二甲苯项目的长期盈利能力有积极的贡献。</w:t>
      </w:r>
    </w:p>
    <w:p>
      <w:pPr>
        <w:pStyle w:val="Heading2"/>
        <w:ind w:firstLine="560" w:firstLineChars="200"/>
        <w:rPr>
          <w:rFonts w:ascii="仿宋" w:eastAsia="仿宋" w:hAnsi="仿宋" w:cs="仿宋" w:hint="eastAsia"/>
          <w:sz w:val="28"/>
          <w:lang w:eastAsia="zh-CN"/>
        </w:rPr>
      </w:pPr>
      <w:bookmarkStart w:id="4" w:name="_Toc727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甲苯项目的土建工程设计中，我们将精准设定设计年限，结合二甲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二甲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82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二甲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二甲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二甲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96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本期工程二甲苯项目预计总建筑面积XXX平方米，其中：计容建筑面积XXX平方米，计划建筑工程投资XX万元，占二甲苯项目总投资的XX%。</w:t>
      </w:r>
    </w:p>
    <w:p>
      <w:pPr>
        <w:pStyle w:val="Heading1"/>
        <w:ind w:firstLine="560" w:firstLineChars="200"/>
        <w:rPr>
          <w:rFonts w:ascii="仿宋" w:eastAsia="仿宋" w:hAnsi="仿宋" w:cs="仿宋" w:hint="eastAsia"/>
          <w:sz w:val="28"/>
          <w:lang w:eastAsia="zh-CN"/>
        </w:rPr>
      </w:pPr>
      <w:bookmarkStart w:id="7" w:name="_Toc13200"/>
      <w:r>
        <w:rPr>
          <w:rFonts w:ascii="仿宋" w:eastAsia="仿宋" w:hAnsi="仿宋" w:cs="仿宋" w:hint="eastAsia"/>
          <w:sz w:val="28"/>
          <w:lang w:eastAsia="zh-CN"/>
        </w:rPr>
        <w:t>二、二甲苯项目概论</w:t>
      </w:r>
      <w:bookmarkEnd w:id="7"/>
    </w:p>
    <w:p>
      <w:pPr>
        <w:pStyle w:val="Heading2"/>
        <w:rPr>
          <w:rFonts w:ascii="仿宋" w:eastAsia="仿宋" w:hAnsi="仿宋" w:cs="仿宋" w:hint="eastAsia"/>
          <w:lang w:eastAsia="zh-CN"/>
        </w:rPr>
      </w:pPr>
      <w:bookmarkStart w:id="8" w:name="_Toc29362"/>
      <w:r>
        <w:rPr>
          <w:rFonts w:ascii="仿宋" w:eastAsia="仿宋" w:hAnsi="仿宋" w:cs="仿宋" w:hint="eastAsia"/>
          <w:lang w:eastAsia="zh-CN"/>
        </w:rPr>
        <w:t>(一)、二甲苯项目概况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甲苯项目的起源追溯至对市场的深入洞察。市场的不断演变与变革为二甲苯项目提供了难得的机遇。当前市场存在的需求缺口和变革的大环境共同构成了二甲苯项目的背景。这个二甲苯项目旨在充分利用市场机遇，填补行业中尚未满足的需求，为客户提供全新的解决方案。市场的变革和需求的增长使得这个二甲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二甲苯项目名称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苯项目正式命名为二甲苯。这个名称不仅仅是一个标识，更代表了二甲苯项目的核心理念和愿景。它蕴含着二甲苯项目所要解决问题的关键字，具有强烈的表达和辨识度，为二甲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二甲苯项目目标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苯项目的核心目标是提供一种全新、高效的解决方案，满足客户日益增长的需求。二甲苯项目追求的不仅仅是满足市场需求，更是在市场中获得卓越的竞争优势。通过不断提升产品或服务的质量和创新水平，二甲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二甲苯项目范围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苯项目全面涵盖了产品研发、制造、市场推广和售后服务，确保从产品设计到最终用户体验的全方位关注。这一全面的二甲苯项目范围是为了确保二甲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二甲苯项目时间表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二甲苯项目计划在未来18个月内完成，包括研发、测试、市场试点和正式推出等不同阶段。这个时间表的合理设计是为了确保二甲苯项目各个阶段的顺利推进，以便按时交付高质量的成果。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二甲苯项目预算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二甲苯项目总预算估算为XX百万美元，主要分配在研发、市场推广、人员培训和运营等方面。这一充足的预算为二甲苯项目提供了充足的资源，确保二甲苯项目在各个方面都能取得优异的表现。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二甲苯项目风险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二甲苯项目可能面临的风险包括市场接受度低、技术难题、竞争激烈等。二甲苯项目团队已经制定了相应的风险应对计划，通过前瞻性的风险管理，确保二甲苯项目在面对不确定性时能够迅速做出应对。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二甲苯项目团队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二甲苯项目汇聚了一支经验丰富、多领域专业素养的核心团队，确保二甲苯项目在各个方面都能拥有高水平的执行力。团队的协同作战是二甲苯项目成功的关键因素之一。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二甲苯项目背景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二甲苯项目的背景根植于市场对更高效、创新产品的渴望，同时也受到科技发展对行业格局的深刻改变的影响。这为二甲苯项目提供了广阔的发展空间和市场需求。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二甲苯项目现状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截至目前，二甲苯项目已完成市场调研和技术验证，取得了初步的成功。这为二甲苯项目在未来的发展奠定了坚实的基础，为更远大的目标打下了坚实的基石。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9821"/>
      <w:r>
        <w:rPr>
          <w:rFonts w:ascii="仿宋" w:eastAsia="仿宋" w:hAnsi="仿宋" w:cs="仿宋" w:hint="eastAsia"/>
          <w:sz w:val="28"/>
          <w:lang w:eastAsia="zh-CN"/>
        </w:rPr>
        <w:t>(二)、二甲苯项目目标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keyword》二甲苯项目首要业务目标是在市场中占据有利地位，实现产品/服务的成功推广和销售。通过不断提升产品质量、创新性，二甲苯项目追求成为行业中的领导者，赢得更多客户的青睐。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在科技迅速发展的时代，二甲苯项目着眼于技术创新。通过持续的研发和技术升级，二甲苯项目旨在推出更具创新性的产品或服务，以满足市场对新鲜、先进解决方案的需求。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为了建立可持续的客户关系，二甲苯项目设定了客户满意度目标。通过提供卓越的产品质量和优质的客户服务，二甲苯项目追求赢得客户的信任和忠诚度，确保他们的满意度达到行业领先水平。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二甲苯项目注重社会责任和可持续发展。通过实施环保、社会责任二甲苯项目，二甲苯项目致力于在经济发展的同时保护环境，促进社会公平，实现可持续经营。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二甲苯项目的团队是实现目标的核心驱动力。因此，二甲苯项目设定了团队发展目标，包括提升团队成员的专业技能、培养领导力，以及搭建协同高效的团队工作氛围。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7429"/>
      <w:r>
        <w:rPr>
          <w:rFonts w:ascii="仿宋" w:eastAsia="仿宋" w:hAnsi="仿宋" w:cs="仿宋" w:hint="eastAsia"/>
          <w:sz w:val="28"/>
          <w:lang w:eastAsia="zh-CN"/>
        </w:rPr>
        <w:t>(三)、二甲苯项目提出的理由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二甲苯项目提出的理由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苯项目的提出源于对市场机遇的深刻洞察。当前市场中存在的需求缺口和行业发展趋势表明，有巨大的商业机会等待被开发。通过准确捕捉市场机遇，二甲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甲苯项目的理念基于对技术创新的信仰。通过持续的研发和技术投入，二甲苯项目有望推出更具创新性的产品或服务。在科技飞速发展的当下，二甲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苯项目的提出是为了增强企业的行业竞争力。通过提升产品或服务的质量和独特性，二甲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苯项目响应了消费者需求的变化。随着社会和科技的不断发展，消费者对产品和服务的需求也在发生变化。通过深入了解并及时回应消费者的新需求，二甲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二甲苯项目的提出是企业战略发展规划的一部分。在面对日益激烈的市场竞争和不断变化的商业环境中，二甲苯项目作为企业战略的一环，旨在为企业开辟新的增长领域，巩固企业在行业中的地位。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二甲苯项目的提出不仅仅是基于商业考量，还注重社会责任。通过推出环保、社会责任等方面的二甲苯项目，二甲苯企业可以在社会中树立积极形象，为社会做出积极贡献，实现经济效益和社会效益的双赢。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二甲苯项目的提出反映了对利益相关者期望的关注。包括客户、员工、投资者等利益相关者在企业发展中都有着各自的期望，二甲苯项目力求在满足这些期望的同时，取得更大的共赢。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3795"/>
      <w:r>
        <w:rPr>
          <w:rFonts w:ascii="仿宋" w:eastAsia="仿宋" w:hAnsi="仿宋" w:cs="仿宋" w:hint="eastAsia"/>
          <w:sz w:val="28"/>
          <w:lang w:eastAsia="zh-CN"/>
        </w:rPr>
        <w:t>(四)、二甲苯项目意义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在实施二甲苯项目的过程中，我们不仅仅是在追逐商业成功，更是为企业和社会的多个层面创造了深远的意义。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苯项目的首要意义在于提升企业的市场竞争力。通过持续的创新和对产品质量的高标准要求，二甲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二甲苯项目的推进将促使行业技术水平的提升。通过引入先进技术和创新性解决方案，二甲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在社会层面，二甲苯项目不仅创造了大量就业机会，提高了就业水平，还注重社会责任和环保。通过参与社会公益事业和推动环保二甲苯项目，二甲苯项目为社会贡献了一份力量，体现了企业对社会的积极回馈。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综合而言，二甲苯项目意义重大，不仅推动了企业的发展，也为行业和社会的进步贡献了积极力量。这是一个全面而深刻的影响，将在未来产生可持续的正面效应。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0171"/>
      <w:r>
        <w:rPr>
          <w:rFonts w:ascii="仿宋" w:eastAsia="仿宋" w:hAnsi="仿宋" w:cs="仿宋" w:hint="eastAsia"/>
          <w:sz w:val="28"/>
          <w:lang w:eastAsia="zh-CN"/>
        </w:rPr>
        <w:t>(五)、二甲苯项目背景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在当今迅猛发展的商业环境中，二甲苯项目的动因根植于对多方面因素的审慎考量。这个二甲苯项目的提出并非孤立的决策，而是对企业所处背景深入思考的产物。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市场的不断演变是二甲苯项目背后的首要原因。科技的迅速发展和全球市场的快速变化使得企业必须灵活应对。二甲苯项目应运而生，旨在通过创新性的解决方案迎合市场的多变需求，赢得竞争中的先机。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竞争的激烈程度也是二甲苯项目背景中不可忽视的一环。企业需要在激烈竞争中脱颖而出，为此，二甲苯项目致力于打破常规，提供独特的价值主张，以吸引客户并确保市场份额的增长。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技术的迅速发展为企业带来了机遇与挑战。作为二甲苯项目启动的背景之一，对新兴技术的应用将有助于提升企业的技术水平，使其在不断演进的商业环境中保持竞争优势。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此外，社会对企业责任的期望也在逐渐升高。二甲苯项目充分融入了社会责任的理念，通过可持续经营和社会公益二甲苯项目，企图为社会贡献一份力量，在商业成功的同时关注社会价值。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258"/>
      <w:r>
        <w:rPr>
          <w:rFonts w:ascii="仿宋" w:eastAsia="仿宋" w:hAnsi="仿宋" w:cs="仿宋" w:hint="eastAsia"/>
          <w:sz w:val="28"/>
          <w:lang w:eastAsia="zh-CN"/>
        </w:rPr>
        <w:t>三、二甲苯项目文档管理</w:t>
      </w:r>
      <w:bookmarkEnd w:id="13"/>
    </w:p>
    <w:p>
      <w:pPr>
        <w:pStyle w:val="Heading2"/>
        <w:rPr>
          <w:rFonts w:ascii="仿宋" w:eastAsia="仿宋" w:hAnsi="仿宋" w:cs="仿宋" w:hint="eastAsia"/>
          <w:lang w:eastAsia="zh-CN"/>
        </w:rPr>
      </w:pPr>
      <w:bookmarkStart w:id="14" w:name="_Toc31677"/>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二甲苯项目高度重视文档的质量和准确性，以支持二甲苯项目的各项活动和决策。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苯项目文档的编制始于二甲苯项目计划的初期，我们制定了详细的文档编制计划，明确了每个文档的内容、格式和编写责任人。在二甲苯项目启动阶段，我们首先编制了二甲苯项目章程，明确定义了二甲苯项目的目标、范围、风险等关键要素。随后，二甲苯项目团队根据计划陆续编制了需求文档、设计文档、测试文档等各类文档，确保二甲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二甲苯项目管理中的重要环节，旨在确保二甲苯项目文档符合质量标准和二甲苯项目需求。在二甲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除了内部审查，我们还进行了外部审查，邀请二甲苯项目相关利益方和专业领域的专家对文档进行独立审查。这有助于获取更全面、客观的反馈，确保二甲苯项目文档不仅符合内部标准，也满足外部需求。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二甲苯项目在文档编制与审查方面建立了严格的管理机制，通过规范的流程和多维度的审查，确保二甲苯项目文档的质量、准确性和可靠性，为二甲苯项目的顺利推进提供了有力支持。</w:t>
      </w:r>
    </w:p>
    <w:p>
      <w:pPr>
        <w:pStyle w:val="Heading2"/>
        <w:ind w:firstLine="560" w:firstLineChars="200"/>
        <w:rPr>
          <w:rFonts w:ascii="仿宋" w:eastAsia="仿宋" w:hAnsi="仿宋" w:cs="仿宋" w:hint="eastAsia"/>
          <w:sz w:val="28"/>
          <w:lang w:eastAsia="zh-CN"/>
        </w:rPr>
      </w:pPr>
      <w:bookmarkStart w:id="15" w:name="_Toc22352"/>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在二甲苯项目中，我们致力于优化文档发布与分发过程，以确保信息的高效传递和团队间协作的顺畅进行。以下是我们采取的关键优化策略：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我们通过多渠道发布文档，包括电子邮件、二甲苯项目管理平台、内部网站等，以满足不同团队成员的偏好和需求。多渠道发布确保了信息的全面覆盖。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我们采用了精细的权限控制，确保只有授权人员可以访问敏感信息。这种安全措施保护了二甲苯项目文档的机密性，防止了未经授权的信息泄露。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738"/>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文档存档与归档是二甲苯项目生命周期中一个至关重要的环节，直接关系到二甲苯项目信息的长期保存和历史记录的完整性。在二甲苯项目中，我们实施了一系列有效的文档存档与归档管理策略：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558"/>
      <w:r>
        <w:rPr>
          <w:rFonts w:ascii="仿宋" w:eastAsia="仿宋" w:hAnsi="仿宋" w:cs="仿宋" w:hint="eastAsia"/>
          <w:sz w:val="28"/>
          <w:lang w:eastAsia="zh-CN"/>
        </w:rPr>
        <w:t>四、二甲苯项目建设背景及必要性分析</w:t>
      </w:r>
      <w:bookmarkEnd w:id="17"/>
    </w:p>
    <w:p>
      <w:pPr>
        <w:pStyle w:val="Heading2"/>
        <w:rPr>
          <w:rFonts w:ascii="仿宋" w:eastAsia="仿宋" w:hAnsi="仿宋" w:cs="仿宋" w:hint="eastAsia"/>
          <w:lang w:eastAsia="zh-CN"/>
        </w:rPr>
      </w:pPr>
      <w:bookmarkStart w:id="18" w:name="_Toc18719"/>
      <w:r>
        <w:rPr>
          <w:rFonts w:ascii="仿宋" w:eastAsia="仿宋" w:hAnsi="仿宋" w:cs="仿宋" w:hint="eastAsia"/>
          <w:lang w:eastAsia="zh-CN"/>
        </w:rPr>
        <w:t>(一)、二甲苯项目背景分析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二甲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我们的背景分析将深入挖掘当前行业的发展趋势，通过对竞争态势的全面审视，找到二甲苯项目在这个潮流中的定位。同时，我们将关注行业内涌现的新兴机遇，以便二甲苯项目更好地融入行业发展的潮流中。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https://d.book118.com/937160020101006031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E84075"/>
    <w:rsid w:val="2BE840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160020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2024-01-14T14:36:00Z</dcterms:created>
  <dcterms:modified xsi:type="dcterms:W3CDTF">2024-01-14T14:36:52Z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648BADFB3B27441FA09004E888D9436B_11</vt:lpwstr>
  </property>
  <property fmtid="{D5CDD505-2E9C-101B-9397-08002B2CF9AE}" pid="3" name="KSOProductBuildVer">
    <vt:lpwstr>2052-12.1.0.16120</vt:lpwstr>
  </property>
</Properties>
</file>