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吡哌酸项目构思建设方案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3" w:history="1">
        <w:r>
          <w:rPr>
            <w:rFonts w:ascii="仿宋" w:eastAsia="仿宋" w:hAnsi="仿宋" w:cs="仿宋" w:hint="eastAsia"/>
            <w:lang w:eastAsia="zh-CN"/>
          </w:rPr>
          <w:t>概论</w:t>
        </w:r>
        <w:r>
          <w:tab/>
        </w:r>
        <w:r>
          <w:fldChar w:fldCharType="begin"/>
        </w:r>
        <w:r>
          <w:instrText xml:space="preserve"> PAGEREF _Toc4953 \h </w:instrText>
        </w:r>
        <w:r>
          <w:fldChar w:fldCharType="separate"/>
        </w:r>
        <w:r>
          <w:t>3</w:t>
        </w:r>
        <w:r>
          <w:fldChar w:fldCharType="end"/>
        </w:r>
      </w:hyperlink>
    </w:p>
    <w:p>
      <w:pPr>
        <w:pStyle w:val="TOC1"/>
        <w:tabs>
          <w:tab w:val="right" w:leader="dot" w:pos="8306"/>
        </w:tabs>
      </w:pPr>
      <w:hyperlink w:anchor="_Toc27337" w:history="1">
        <w:r>
          <w:rPr>
            <w:rFonts w:ascii="仿宋" w:eastAsia="仿宋" w:hAnsi="仿宋" w:cs="仿宋" w:hint="eastAsia"/>
            <w:lang w:eastAsia="zh-CN"/>
          </w:rPr>
          <w:t>一、背景、必要性分析</w:t>
        </w:r>
        <w:r>
          <w:tab/>
        </w:r>
        <w:r>
          <w:fldChar w:fldCharType="begin"/>
        </w:r>
        <w:r>
          <w:instrText xml:space="preserve"> PAGEREF _Toc27337 \h </w:instrText>
        </w:r>
        <w:r>
          <w:fldChar w:fldCharType="separate"/>
        </w:r>
        <w:r>
          <w:t>3</w:t>
        </w:r>
        <w:r>
          <w:fldChar w:fldCharType="end"/>
        </w:r>
      </w:hyperlink>
    </w:p>
    <w:p>
      <w:pPr>
        <w:pStyle w:val="TOC2"/>
        <w:tabs>
          <w:tab w:val="right" w:leader="dot" w:pos="8306"/>
        </w:tabs>
      </w:pPr>
      <w:hyperlink w:anchor="_Toc7633" w:history="1">
        <w:r>
          <w:rPr>
            <w:rFonts w:ascii="仿宋" w:eastAsia="仿宋" w:hAnsi="仿宋" w:cs="仿宋" w:hint="eastAsia"/>
            <w:lang w:eastAsia="zh-CN"/>
          </w:rPr>
          <w:t>(一)、项目建设背景</w:t>
        </w:r>
        <w:r>
          <w:tab/>
        </w:r>
        <w:r>
          <w:fldChar w:fldCharType="begin"/>
        </w:r>
        <w:r>
          <w:instrText xml:space="preserve"> PAGEREF _Toc7633 \h </w:instrText>
        </w:r>
        <w:r>
          <w:fldChar w:fldCharType="separate"/>
        </w:r>
        <w:r>
          <w:t>3</w:t>
        </w:r>
        <w:r>
          <w:fldChar w:fldCharType="end"/>
        </w:r>
      </w:hyperlink>
    </w:p>
    <w:p>
      <w:pPr>
        <w:pStyle w:val="TOC2"/>
        <w:tabs>
          <w:tab w:val="right" w:leader="dot" w:pos="8306"/>
        </w:tabs>
      </w:pPr>
      <w:hyperlink w:anchor="_Toc3165" w:history="1">
        <w:r>
          <w:rPr>
            <w:rFonts w:ascii="仿宋" w:eastAsia="仿宋" w:hAnsi="仿宋" w:cs="仿宋" w:hint="eastAsia"/>
            <w:lang w:eastAsia="zh-CN"/>
          </w:rPr>
          <w:t>(二)、必要性分析</w:t>
        </w:r>
        <w:r>
          <w:tab/>
        </w:r>
        <w:r>
          <w:fldChar w:fldCharType="begin"/>
        </w:r>
        <w:r>
          <w:instrText xml:space="preserve"> PAGEREF _Toc3165 \h </w:instrText>
        </w:r>
        <w:r>
          <w:fldChar w:fldCharType="separate"/>
        </w:r>
        <w:r>
          <w:t>4</w:t>
        </w:r>
        <w:r>
          <w:fldChar w:fldCharType="end"/>
        </w:r>
      </w:hyperlink>
    </w:p>
    <w:p>
      <w:pPr>
        <w:pStyle w:val="TOC2"/>
        <w:tabs>
          <w:tab w:val="right" w:leader="dot" w:pos="8306"/>
        </w:tabs>
      </w:pPr>
      <w:hyperlink w:anchor="_Toc20157" w:history="1">
        <w:r>
          <w:rPr>
            <w:rFonts w:ascii="仿宋" w:eastAsia="仿宋" w:hAnsi="仿宋" w:cs="仿宋" w:hint="eastAsia"/>
            <w:lang w:eastAsia="zh-CN"/>
          </w:rPr>
          <w:t>(三)、项目建设有利条件</w:t>
        </w:r>
        <w:r>
          <w:tab/>
        </w:r>
        <w:r>
          <w:fldChar w:fldCharType="begin"/>
        </w:r>
        <w:r>
          <w:instrText xml:space="preserve"> PAGEREF _Toc20157 \h </w:instrText>
        </w:r>
        <w:r>
          <w:fldChar w:fldCharType="separate"/>
        </w:r>
        <w:r>
          <w:t>5</w:t>
        </w:r>
        <w:r>
          <w:fldChar w:fldCharType="end"/>
        </w:r>
      </w:hyperlink>
    </w:p>
    <w:p>
      <w:pPr>
        <w:pStyle w:val="TOC1"/>
        <w:tabs>
          <w:tab w:val="right" w:leader="dot" w:pos="8306"/>
        </w:tabs>
      </w:pPr>
      <w:hyperlink w:anchor="_Toc11974" w:history="1">
        <w:r>
          <w:rPr>
            <w:rFonts w:ascii="仿宋" w:eastAsia="仿宋" w:hAnsi="仿宋" w:cs="仿宋" w:hint="eastAsia"/>
            <w:lang w:eastAsia="zh-CN"/>
          </w:rPr>
          <w:t>二、环境和生态影响分析</w:t>
        </w:r>
        <w:r>
          <w:tab/>
        </w:r>
        <w:r>
          <w:fldChar w:fldCharType="begin"/>
        </w:r>
        <w:r>
          <w:instrText xml:space="preserve"> PAGEREF _Toc11974 \h </w:instrText>
        </w:r>
        <w:r>
          <w:fldChar w:fldCharType="separate"/>
        </w:r>
        <w:r>
          <w:t>7</w:t>
        </w:r>
        <w:r>
          <w:fldChar w:fldCharType="end"/>
        </w:r>
      </w:hyperlink>
    </w:p>
    <w:p>
      <w:pPr>
        <w:pStyle w:val="TOC2"/>
        <w:tabs>
          <w:tab w:val="right" w:leader="dot" w:pos="8306"/>
        </w:tabs>
      </w:pPr>
      <w:hyperlink w:anchor="_Toc26016" w:history="1">
        <w:r>
          <w:rPr>
            <w:rFonts w:ascii="仿宋" w:eastAsia="仿宋" w:hAnsi="仿宋" w:cs="仿宋" w:hint="eastAsia"/>
            <w:lang w:eastAsia="zh-CN"/>
          </w:rPr>
          <w:t>(一)、环境和生态现状</w:t>
        </w:r>
        <w:r>
          <w:tab/>
        </w:r>
        <w:r>
          <w:fldChar w:fldCharType="begin"/>
        </w:r>
        <w:r>
          <w:instrText xml:space="preserve"> PAGEREF _Toc26016 \h </w:instrText>
        </w:r>
        <w:r>
          <w:fldChar w:fldCharType="separate"/>
        </w:r>
        <w:r>
          <w:t>7</w:t>
        </w:r>
        <w:r>
          <w:fldChar w:fldCharType="end"/>
        </w:r>
      </w:hyperlink>
    </w:p>
    <w:p>
      <w:pPr>
        <w:pStyle w:val="TOC2"/>
        <w:tabs>
          <w:tab w:val="right" w:leader="dot" w:pos="8306"/>
        </w:tabs>
      </w:pPr>
      <w:hyperlink w:anchor="_Toc5853" w:history="1">
        <w:r>
          <w:rPr>
            <w:rFonts w:ascii="仿宋" w:eastAsia="仿宋" w:hAnsi="仿宋" w:cs="仿宋" w:hint="eastAsia"/>
            <w:lang w:eastAsia="zh-CN"/>
          </w:rPr>
          <w:t>(二)、生态环境影响分析</w:t>
        </w:r>
        <w:r>
          <w:tab/>
        </w:r>
        <w:r>
          <w:fldChar w:fldCharType="begin"/>
        </w:r>
        <w:r>
          <w:instrText xml:space="preserve"> PAGEREF _Toc5853 \h </w:instrText>
        </w:r>
        <w:r>
          <w:fldChar w:fldCharType="separate"/>
        </w:r>
        <w:r>
          <w:t>8</w:t>
        </w:r>
        <w:r>
          <w:fldChar w:fldCharType="end"/>
        </w:r>
      </w:hyperlink>
    </w:p>
    <w:p>
      <w:pPr>
        <w:pStyle w:val="TOC2"/>
        <w:tabs>
          <w:tab w:val="right" w:leader="dot" w:pos="8306"/>
        </w:tabs>
      </w:pPr>
      <w:hyperlink w:anchor="_Toc12725" w:history="1">
        <w:r>
          <w:rPr>
            <w:rFonts w:ascii="仿宋" w:eastAsia="仿宋" w:hAnsi="仿宋" w:cs="仿宋" w:hint="eastAsia"/>
            <w:lang w:eastAsia="zh-CN"/>
          </w:rPr>
          <w:t>(三)、生态环境保护措施</w:t>
        </w:r>
        <w:r>
          <w:tab/>
        </w:r>
        <w:r>
          <w:fldChar w:fldCharType="begin"/>
        </w:r>
        <w:r>
          <w:instrText xml:space="preserve"> PAGEREF _Toc12725 \h </w:instrText>
        </w:r>
        <w:r>
          <w:fldChar w:fldCharType="separate"/>
        </w:r>
        <w:r>
          <w:t>10</w:t>
        </w:r>
        <w:r>
          <w:fldChar w:fldCharType="end"/>
        </w:r>
      </w:hyperlink>
    </w:p>
    <w:p>
      <w:pPr>
        <w:pStyle w:val="TOC2"/>
        <w:tabs>
          <w:tab w:val="right" w:leader="dot" w:pos="8306"/>
        </w:tabs>
      </w:pPr>
      <w:hyperlink w:anchor="_Toc1459" w:history="1">
        <w:r>
          <w:rPr>
            <w:rFonts w:ascii="仿宋" w:eastAsia="仿宋" w:hAnsi="仿宋" w:cs="仿宋" w:hint="eastAsia"/>
            <w:lang w:eastAsia="zh-CN"/>
          </w:rPr>
          <w:t>(四)、地质灾害影响分析</w:t>
        </w:r>
        <w:r>
          <w:tab/>
        </w:r>
        <w:r>
          <w:fldChar w:fldCharType="begin"/>
        </w:r>
        <w:r>
          <w:instrText xml:space="preserve"> PAGEREF _Toc1459 \h </w:instrText>
        </w:r>
        <w:r>
          <w:fldChar w:fldCharType="separate"/>
        </w:r>
        <w:r>
          <w:t>11</w:t>
        </w:r>
        <w:r>
          <w:fldChar w:fldCharType="end"/>
        </w:r>
      </w:hyperlink>
    </w:p>
    <w:p>
      <w:pPr>
        <w:pStyle w:val="TOC2"/>
        <w:tabs>
          <w:tab w:val="right" w:leader="dot" w:pos="8306"/>
        </w:tabs>
      </w:pPr>
      <w:hyperlink w:anchor="_Toc19354" w:history="1">
        <w:r>
          <w:rPr>
            <w:rFonts w:ascii="仿宋" w:eastAsia="仿宋" w:hAnsi="仿宋" w:cs="仿宋" w:hint="eastAsia"/>
            <w:lang w:eastAsia="zh-CN"/>
          </w:rPr>
          <w:t>(五)、特殊环境影响</w:t>
        </w:r>
        <w:r>
          <w:tab/>
        </w:r>
        <w:r>
          <w:fldChar w:fldCharType="begin"/>
        </w:r>
        <w:r>
          <w:instrText xml:space="preserve"> PAGEREF _Toc19354 \h </w:instrText>
        </w:r>
        <w:r>
          <w:fldChar w:fldCharType="separate"/>
        </w:r>
        <w:r>
          <w:t>13</w:t>
        </w:r>
        <w:r>
          <w:fldChar w:fldCharType="end"/>
        </w:r>
      </w:hyperlink>
    </w:p>
    <w:p>
      <w:pPr>
        <w:pStyle w:val="TOC1"/>
        <w:tabs>
          <w:tab w:val="right" w:leader="dot" w:pos="8306"/>
        </w:tabs>
      </w:pPr>
      <w:hyperlink w:anchor="_Toc26098" w:history="1">
        <w:r>
          <w:rPr>
            <w:rFonts w:ascii="仿宋" w:eastAsia="仿宋" w:hAnsi="仿宋" w:cs="仿宋" w:hint="eastAsia"/>
            <w:lang w:eastAsia="zh-CN"/>
          </w:rPr>
          <w:t>三、发展规划、产业政策和行业准入分析</w:t>
        </w:r>
        <w:r>
          <w:tab/>
        </w:r>
        <w:r>
          <w:fldChar w:fldCharType="begin"/>
        </w:r>
        <w:r>
          <w:instrText xml:space="preserve"> PAGEREF _Toc26098 \h </w:instrText>
        </w:r>
        <w:r>
          <w:fldChar w:fldCharType="separate"/>
        </w:r>
        <w:r>
          <w:t>14</w:t>
        </w:r>
        <w:r>
          <w:fldChar w:fldCharType="end"/>
        </w:r>
      </w:hyperlink>
    </w:p>
    <w:p>
      <w:pPr>
        <w:pStyle w:val="TOC2"/>
        <w:tabs>
          <w:tab w:val="right" w:leader="dot" w:pos="8306"/>
        </w:tabs>
      </w:pPr>
      <w:hyperlink w:anchor="_Toc32176" w:history="1">
        <w:r>
          <w:rPr>
            <w:rFonts w:ascii="仿宋" w:eastAsia="仿宋" w:hAnsi="仿宋" w:cs="仿宋" w:hint="eastAsia"/>
            <w:lang w:eastAsia="zh-CN"/>
          </w:rPr>
          <w:t>(一)、发展规划分析</w:t>
        </w:r>
        <w:r>
          <w:tab/>
        </w:r>
        <w:r>
          <w:fldChar w:fldCharType="begin"/>
        </w:r>
        <w:r>
          <w:instrText xml:space="preserve"> PAGEREF _Toc32176 \h </w:instrText>
        </w:r>
        <w:r>
          <w:fldChar w:fldCharType="separate"/>
        </w:r>
        <w:r>
          <w:t>14</w:t>
        </w:r>
        <w:r>
          <w:fldChar w:fldCharType="end"/>
        </w:r>
      </w:hyperlink>
    </w:p>
    <w:p>
      <w:pPr>
        <w:pStyle w:val="TOC2"/>
        <w:tabs>
          <w:tab w:val="right" w:leader="dot" w:pos="8306"/>
        </w:tabs>
      </w:pPr>
      <w:hyperlink w:anchor="_Toc16724" w:history="1">
        <w:r>
          <w:rPr>
            <w:rFonts w:ascii="仿宋" w:eastAsia="仿宋" w:hAnsi="仿宋" w:cs="仿宋" w:hint="eastAsia"/>
            <w:lang w:eastAsia="zh-CN"/>
          </w:rPr>
          <w:t>(二)、产业政策分析</w:t>
        </w:r>
        <w:r>
          <w:tab/>
        </w:r>
        <w:r>
          <w:fldChar w:fldCharType="begin"/>
        </w:r>
        <w:r>
          <w:instrText xml:space="preserve"> PAGEREF _Toc16724 \h </w:instrText>
        </w:r>
        <w:r>
          <w:fldChar w:fldCharType="separate"/>
        </w:r>
        <w:r>
          <w:t>15</w:t>
        </w:r>
        <w:r>
          <w:fldChar w:fldCharType="end"/>
        </w:r>
      </w:hyperlink>
    </w:p>
    <w:p>
      <w:pPr>
        <w:pStyle w:val="TOC2"/>
        <w:tabs>
          <w:tab w:val="right" w:leader="dot" w:pos="8306"/>
        </w:tabs>
      </w:pPr>
      <w:hyperlink w:anchor="_Toc22591" w:history="1">
        <w:r>
          <w:rPr>
            <w:rFonts w:ascii="仿宋" w:eastAsia="仿宋" w:hAnsi="仿宋" w:cs="仿宋" w:hint="eastAsia"/>
            <w:lang w:eastAsia="zh-CN"/>
          </w:rPr>
          <w:t>(三)、行业准入分析</w:t>
        </w:r>
        <w:r>
          <w:tab/>
        </w:r>
        <w:r>
          <w:fldChar w:fldCharType="begin"/>
        </w:r>
        <w:r>
          <w:instrText xml:space="preserve"> PAGEREF _Toc22591 \h </w:instrText>
        </w:r>
        <w:r>
          <w:fldChar w:fldCharType="separate"/>
        </w:r>
        <w:r>
          <w:t>17</w:t>
        </w:r>
        <w:r>
          <w:fldChar w:fldCharType="end"/>
        </w:r>
      </w:hyperlink>
    </w:p>
    <w:p>
      <w:pPr>
        <w:pStyle w:val="TOC1"/>
        <w:tabs>
          <w:tab w:val="right" w:leader="dot" w:pos="8306"/>
        </w:tabs>
      </w:pPr>
      <w:hyperlink w:anchor="_Toc9899" w:history="1">
        <w:r>
          <w:rPr>
            <w:rFonts w:ascii="仿宋" w:eastAsia="仿宋" w:hAnsi="仿宋" w:cs="仿宋" w:hint="eastAsia"/>
            <w:lang w:eastAsia="zh-CN"/>
          </w:rPr>
          <w:t>四、项目监理与质量保证</w:t>
        </w:r>
        <w:r>
          <w:tab/>
        </w:r>
        <w:r>
          <w:fldChar w:fldCharType="begin"/>
        </w:r>
        <w:r>
          <w:instrText xml:space="preserve"> PAGEREF _Toc9899 \h </w:instrText>
        </w:r>
        <w:r>
          <w:fldChar w:fldCharType="separate"/>
        </w:r>
        <w:r>
          <w:t>18</w:t>
        </w:r>
        <w:r>
          <w:fldChar w:fldCharType="end"/>
        </w:r>
      </w:hyperlink>
    </w:p>
    <w:p>
      <w:pPr>
        <w:pStyle w:val="TOC2"/>
        <w:tabs>
          <w:tab w:val="right" w:leader="dot" w:pos="8306"/>
        </w:tabs>
      </w:pPr>
      <w:hyperlink w:anchor="_Toc6098" w:history="1">
        <w:r>
          <w:rPr>
            <w:rFonts w:ascii="仿宋" w:eastAsia="仿宋" w:hAnsi="仿宋" w:cs="仿宋" w:hint="eastAsia"/>
            <w:lang w:eastAsia="zh-CN"/>
          </w:rPr>
          <w:t>(一)、监理体系构建</w:t>
        </w:r>
        <w:r>
          <w:tab/>
        </w:r>
        <w:r>
          <w:fldChar w:fldCharType="begin"/>
        </w:r>
        <w:r>
          <w:instrText xml:space="preserve"> PAGEREF _Toc6098 \h </w:instrText>
        </w:r>
        <w:r>
          <w:fldChar w:fldCharType="separate"/>
        </w:r>
        <w:r>
          <w:t>18</w:t>
        </w:r>
        <w:r>
          <w:fldChar w:fldCharType="end"/>
        </w:r>
      </w:hyperlink>
    </w:p>
    <w:p>
      <w:pPr>
        <w:pStyle w:val="TOC2"/>
        <w:tabs>
          <w:tab w:val="right" w:leader="dot" w:pos="8306"/>
        </w:tabs>
      </w:pPr>
      <w:hyperlink w:anchor="_Toc11599" w:history="1">
        <w:r>
          <w:rPr>
            <w:rFonts w:ascii="仿宋" w:eastAsia="仿宋" w:hAnsi="仿宋" w:cs="仿宋" w:hint="eastAsia"/>
            <w:lang w:eastAsia="zh-CN"/>
          </w:rPr>
          <w:t>(二)、质量保证体系实施</w:t>
        </w:r>
        <w:r>
          <w:tab/>
        </w:r>
        <w:r>
          <w:fldChar w:fldCharType="begin"/>
        </w:r>
        <w:r>
          <w:instrText xml:space="preserve"> PAGEREF _Toc11599 \h </w:instrText>
        </w:r>
        <w:r>
          <w:fldChar w:fldCharType="separate"/>
        </w:r>
        <w:r>
          <w:t>19</w:t>
        </w:r>
        <w:r>
          <w:fldChar w:fldCharType="end"/>
        </w:r>
      </w:hyperlink>
    </w:p>
    <w:p>
      <w:pPr>
        <w:pStyle w:val="TOC2"/>
        <w:tabs>
          <w:tab w:val="right" w:leader="dot" w:pos="8306"/>
        </w:tabs>
      </w:pPr>
      <w:hyperlink w:anchor="_Toc30575" w:history="1">
        <w:r>
          <w:rPr>
            <w:rFonts w:ascii="仿宋" w:eastAsia="仿宋" w:hAnsi="仿宋" w:cs="仿宋" w:hint="eastAsia"/>
            <w:lang w:eastAsia="zh-CN"/>
          </w:rPr>
          <w:t>(三)、监理与质量控制流程</w:t>
        </w:r>
        <w:r>
          <w:tab/>
        </w:r>
        <w:r>
          <w:fldChar w:fldCharType="begin"/>
        </w:r>
        <w:r>
          <w:instrText xml:space="preserve"> PAGEREF _Toc30575 \h </w:instrText>
        </w:r>
        <w:r>
          <w:fldChar w:fldCharType="separate"/>
        </w:r>
        <w:r>
          <w:t>20</w:t>
        </w:r>
        <w:r>
          <w:fldChar w:fldCharType="end"/>
        </w:r>
      </w:hyperlink>
    </w:p>
    <w:p>
      <w:pPr>
        <w:pStyle w:val="TOC1"/>
        <w:tabs>
          <w:tab w:val="right" w:leader="dot" w:pos="8306"/>
        </w:tabs>
      </w:pPr>
      <w:hyperlink w:anchor="_Toc26872" w:history="1">
        <w:r>
          <w:rPr>
            <w:rFonts w:ascii="仿宋" w:eastAsia="仿宋" w:hAnsi="仿宋" w:cs="仿宋" w:hint="eastAsia"/>
            <w:lang w:eastAsia="zh-CN"/>
          </w:rPr>
          <w:t>五、社会影响分析</w:t>
        </w:r>
        <w:r>
          <w:tab/>
        </w:r>
        <w:r>
          <w:fldChar w:fldCharType="begin"/>
        </w:r>
        <w:r>
          <w:instrText xml:space="preserve"> PAGEREF _Toc26872 \h </w:instrText>
        </w:r>
        <w:r>
          <w:fldChar w:fldCharType="separate"/>
        </w:r>
        <w:r>
          <w:t>20</w:t>
        </w:r>
        <w:r>
          <w:fldChar w:fldCharType="end"/>
        </w:r>
      </w:hyperlink>
    </w:p>
    <w:p>
      <w:pPr>
        <w:pStyle w:val="TOC2"/>
        <w:tabs>
          <w:tab w:val="right" w:leader="dot" w:pos="8306"/>
        </w:tabs>
      </w:pPr>
      <w:hyperlink w:anchor="_Toc5526" w:history="1">
        <w:r>
          <w:rPr>
            <w:rFonts w:ascii="仿宋" w:eastAsia="仿宋" w:hAnsi="仿宋" w:cs="仿宋" w:hint="eastAsia"/>
            <w:lang w:eastAsia="zh-CN"/>
          </w:rPr>
          <w:t>(一)、社会影响效果分析</w:t>
        </w:r>
        <w:r>
          <w:tab/>
        </w:r>
        <w:r>
          <w:fldChar w:fldCharType="begin"/>
        </w:r>
        <w:r>
          <w:instrText xml:space="preserve"> PAGEREF _Toc5526 \h </w:instrText>
        </w:r>
        <w:r>
          <w:fldChar w:fldCharType="separate"/>
        </w:r>
        <w:r>
          <w:t>20</w:t>
        </w:r>
        <w:r>
          <w:fldChar w:fldCharType="end"/>
        </w:r>
      </w:hyperlink>
    </w:p>
    <w:p>
      <w:pPr>
        <w:pStyle w:val="TOC2"/>
        <w:tabs>
          <w:tab w:val="right" w:leader="dot" w:pos="8306"/>
        </w:tabs>
      </w:pPr>
      <w:hyperlink w:anchor="_Toc31038" w:history="1">
        <w:r>
          <w:rPr>
            <w:rFonts w:ascii="仿宋" w:eastAsia="仿宋" w:hAnsi="仿宋" w:cs="仿宋" w:hint="eastAsia"/>
            <w:lang w:eastAsia="zh-CN"/>
          </w:rPr>
          <w:t>(二)、社会适应性分析</w:t>
        </w:r>
        <w:r>
          <w:tab/>
        </w:r>
        <w:r>
          <w:fldChar w:fldCharType="begin"/>
        </w:r>
        <w:r>
          <w:instrText xml:space="preserve"> PAGEREF _Toc31038 \h </w:instrText>
        </w:r>
        <w:r>
          <w:fldChar w:fldCharType="separate"/>
        </w:r>
        <w:r>
          <w:t>23</w:t>
        </w:r>
        <w:r>
          <w:fldChar w:fldCharType="end"/>
        </w:r>
      </w:hyperlink>
    </w:p>
    <w:p>
      <w:pPr>
        <w:pStyle w:val="TOC2"/>
        <w:tabs>
          <w:tab w:val="right" w:leader="dot" w:pos="8306"/>
        </w:tabs>
      </w:pPr>
      <w:hyperlink w:anchor="_Toc2604" w:history="1">
        <w:r>
          <w:rPr>
            <w:rFonts w:ascii="仿宋" w:eastAsia="仿宋" w:hAnsi="仿宋" w:cs="仿宋" w:hint="eastAsia"/>
            <w:lang w:eastAsia="zh-CN"/>
          </w:rPr>
          <w:t>(三)、社会风险及对策分析</w:t>
        </w:r>
        <w:r>
          <w:tab/>
        </w:r>
        <w:r>
          <w:fldChar w:fldCharType="begin"/>
        </w:r>
        <w:r>
          <w:instrText xml:space="preserve"> PAGEREF _Toc2604 \h </w:instrText>
        </w:r>
        <w:r>
          <w:fldChar w:fldCharType="separate"/>
        </w:r>
        <w:r>
          <w:t>24</w:t>
        </w:r>
        <w:r>
          <w:fldChar w:fldCharType="end"/>
        </w:r>
      </w:hyperlink>
    </w:p>
    <w:p>
      <w:pPr>
        <w:pStyle w:val="TOC1"/>
        <w:tabs>
          <w:tab w:val="right" w:leader="dot" w:pos="8306"/>
        </w:tabs>
      </w:pPr>
      <w:hyperlink w:anchor="_Toc31329" w:history="1">
        <w:r>
          <w:rPr>
            <w:rFonts w:ascii="仿宋" w:eastAsia="仿宋" w:hAnsi="仿宋" w:cs="仿宋" w:hint="eastAsia"/>
            <w:lang w:eastAsia="zh-CN"/>
          </w:rPr>
          <w:t>六、项目选址研究</w:t>
        </w:r>
        <w:r>
          <w:tab/>
        </w:r>
        <w:r>
          <w:fldChar w:fldCharType="begin"/>
        </w:r>
        <w:r>
          <w:instrText xml:space="preserve"> PAGEREF _Toc31329 \h </w:instrText>
        </w:r>
        <w:r>
          <w:fldChar w:fldCharType="separate"/>
        </w:r>
        <w:r>
          <w:t>28</w:t>
        </w:r>
        <w:r>
          <w:fldChar w:fldCharType="end"/>
        </w:r>
      </w:hyperlink>
    </w:p>
    <w:p>
      <w:pPr>
        <w:pStyle w:val="TOC2"/>
        <w:tabs>
          <w:tab w:val="right" w:leader="dot" w:pos="8306"/>
        </w:tabs>
      </w:pPr>
      <w:hyperlink w:anchor="_Toc31928" w:history="1">
        <w:r>
          <w:rPr>
            <w:rFonts w:ascii="仿宋" w:eastAsia="仿宋" w:hAnsi="仿宋" w:cs="仿宋" w:hint="eastAsia"/>
            <w:lang w:eastAsia="zh-CN"/>
          </w:rPr>
          <w:t>(一)、项目选址原则</w:t>
        </w:r>
        <w:r>
          <w:tab/>
        </w:r>
        <w:r>
          <w:fldChar w:fldCharType="begin"/>
        </w:r>
        <w:r>
          <w:instrText xml:space="preserve"> PAGEREF _Toc31928 \h </w:instrText>
        </w:r>
        <w:r>
          <w:fldChar w:fldCharType="separate"/>
        </w:r>
        <w:r>
          <w:t>28</w:t>
        </w:r>
        <w:r>
          <w:fldChar w:fldCharType="end"/>
        </w:r>
      </w:hyperlink>
    </w:p>
    <w:p>
      <w:pPr>
        <w:pStyle w:val="TOC2"/>
        <w:tabs>
          <w:tab w:val="right" w:leader="dot" w:pos="8306"/>
        </w:tabs>
      </w:pPr>
      <w:hyperlink w:anchor="_Toc2307" w:history="1">
        <w:r>
          <w:rPr>
            <w:rFonts w:ascii="仿宋" w:eastAsia="仿宋" w:hAnsi="仿宋" w:cs="仿宋" w:hint="eastAsia"/>
            <w:lang w:eastAsia="zh-CN"/>
          </w:rPr>
          <w:t>(二)、项目选址</w:t>
        </w:r>
        <w:r>
          <w:tab/>
        </w:r>
        <w:r>
          <w:fldChar w:fldCharType="begin"/>
        </w:r>
        <w:r>
          <w:instrText xml:space="preserve"> PAGEREF _Toc2307 \h </w:instrText>
        </w:r>
        <w:r>
          <w:fldChar w:fldCharType="separate"/>
        </w:r>
        <w:r>
          <w:t>31</w:t>
        </w:r>
        <w:r>
          <w:fldChar w:fldCharType="end"/>
        </w:r>
      </w:hyperlink>
    </w:p>
    <w:p>
      <w:pPr>
        <w:pStyle w:val="TOC2"/>
        <w:tabs>
          <w:tab w:val="right" w:leader="dot" w:pos="8306"/>
        </w:tabs>
      </w:pPr>
      <w:hyperlink w:anchor="_Toc17825" w:history="1">
        <w:r>
          <w:rPr>
            <w:rFonts w:ascii="仿宋" w:eastAsia="仿宋" w:hAnsi="仿宋" w:cs="仿宋" w:hint="eastAsia"/>
            <w:lang w:eastAsia="zh-CN"/>
          </w:rPr>
          <w:t>(三)、建设条件分析</w:t>
        </w:r>
        <w:r>
          <w:tab/>
        </w:r>
        <w:r>
          <w:fldChar w:fldCharType="begin"/>
        </w:r>
        <w:r>
          <w:instrText xml:space="preserve"> PAGEREF _Toc17825 \h </w:instrText>
        </w:r>
        <w:r>
          <w:fldChar w:fldCharType="separate"/>
        </w:r>
        <w:r>
          <w:t>33</w:t>
        </w:r>
        <w:r>
          <w:fldChar w:fldCharType="end"/>
        </w:r>
      </w:hyperlink>
    </w:p>
    <w:p>
      <w:pPr>
        <w:pStyle w:val="TOC2"/>
        <w:tabs>
          <w:tab w:val="right" w:leader="dot" w:pos="8306"/>
        </w:tabs>
      </w:pPr>
      <w:hyperlink w:anchor="_Toc22775" w:history="1">
        <w:r>
          <w:rPr>
            <w:rFonts w:ascii="仿宋" w:eastAsia="仿宋" w:hAnsi="仿宋" w:cs="仿宋" w:hint="eastAsia"/>
            <w:lang w:eastAsia="zh-CN"/>
          </w:rPr>
          <w:t>(四)、用地控制指标</w:t>
        </w:r>
        <w:r>
          <w:tab/>
        </w:r>
        <w:r>
          <w:fldChar w:fldCharType="begin"/>
        </w:r>
        <w:r>
          <w:instrText xml:space="preserve"> PAGEREF _Toc22775 \h </w:instrText>
        </w:r>
        <w:r>
          <w:fldChar w:fldCharType="separate"/>
        </w:r>
        <w:r>
          <w:t>34</w:t>
        </w:r>
        <w:r>
          <w:fldChar w:fldCharType="end"/>
        </w:r>
      </w:hyperlink>
    </w:p>
    <w:p>
      <w:pPr>
        <w:pStyle w:val="TOC2"/>
        <w:tabs>
          <w:tab w:val="right" w:leader="dot" w:pos="8306"/>
        </w:tabs>
      </w:pPr>
      <w:hyperlink w:anchor="_Toc14930" w:history="1">
        <w:r>
          <w:rPr>
            <w:rFonts w:ascii="仿宋" w:eastAsia="仿宋" w:hAnsi="仿宋" w:cs="仿宋" w:hint="eastAsia"/>
            <w:lang w:eastAsia="zh-CN"/>
          </w:rPr>
          <w:t>(五)、地总体要求</w:t>
        </w:r>
        <w:r>
          <w:tab/>
        </w:r>
        <w:r>
          <w:fldChar w:fldCharType="begin"/>
        </w:r>
        <w:r>
          <w:instrText xml:space="preserve"> PAGEREF _Toc14930 \h </w:instrText>
        </w:r>
        <w:r>
          <w:fldChar w:fldCharType="separate"/>
        </w:r>
        <w:r>
          <w:t>36</w:t>
        </w:r>
        <w:r>
          <w:fldChar w:fldCharType="end"/>
        </w:r>
      </w:hyperlink>
    </w:p>
    <w:p>
      <w:pPr>
        <w:pStyle w:val="TOC2"/>
        <w:tabs>
          <w:tab w:val="right" w:leader="dot" w:pos="8306"/>
        </w:tabs>
      </w:pPr>
      <w:hyperlink w:anchor="_Toc8027" w:history="1">
        <w:r>
          <w:rPr>
            <w:rFonts w:ascii="仿宋" w:eastAsia="仿宋" w:hAnsi="仿宋" w:cs="仿宋" w:hint="eastAsia"/>
            <w:lang w:eastAsia="zh-CN"/>
          </w:rPr>
          <w:t>(六)、节约用地措施</w:t>
        </w:r>
        <w:r>
          <w:tab/>
        </w:r>
        <w:r>
          <w:fldChar w:fldCharType="begin"/>
        </w:r>
        <w:r>
          <w:instrText xml:space="preserve"> PAGEREF _Toc8027 \h </w:instrText>
        </w:r>
        <w:r>
          <w:fldChar w:fldCharType="separate"/>
        </w:r>
        <w:r>
          <w:t>37</w:t>
        </w:r>
        <w:r>
          <w:fldChar w:fldCharType="end"/>
        </w:r>
      </w:hyperlink>
    </w:p>
    <w:p>
      <w:pPr>
        <w:pStyle w:val="TOC2"/>
        <w:tabs>
          <w:tab w:val="right" w:leader="dot" w:pos="8306"/>
        </w:tabs>
      </w:pPr>
      <w:hyperlink w:anchor="_Toc867" w:history="1">
        <w:r>
          <w:rPr>
            <w:rFonts w:ascii="仿宋" w:eastAsia="仿宋" w:hAnsi="仿宋" w:cs="仿宋" w:hint="eastAsia"/>
            <w:lang w:eastAsia="zh-CN"/>
          </w:rPr>
          <w:t>(七)、选址综合评价</w:t>
        </w:r>
        <w:r>
          <w:tab/>
        </w:r>
        <w:r>
          <w:fldChar w:fldCharType="begin"/>
        </w:r>
        <w:r>
          <w:instrText xml:space="preserve"> PAGEREF _Toc867 \h </w:instrText>
        </w:r>
        <w:r>
          <w:fldChar w:fldCharType="separate"/>
        </w:r>
        <w:r>
          <w:t>38</w:t>
        </w:r>
        <w:r>
          <w:fldChar w:fldCharType="end"/>
        </w:r>
      </w:hyperlink>
    </w:p>
    <w:p>
      <w:pPr>
        <w:pStyle w:val="TOC1"/>
        <w:tabs>
          <w:tab w:val="right" w:leader="dot" w:pos="8306"/>
        </w:tabs>
      </w:pPr>
      <w:hyperlink w:anchor="_Toc21131" w:history="1">
        <w:r>
          <w:rPr>
            <w:rFonts w:ascii="仿宋" w:eastAsia="仿宋" w:hAnsi="仿宋" w:cs="仿宋" w:hint="eastAsia"/>
            <w:lang w:eastAsia="zh-CN"/>
          </w:rPr>
          <w:t>七、土地利用与规划方案</w:t>
        </w:r>
        <w:r>
          <w:tab/>
        </w:r>
        <w:r>
          <w:fldChar w:fldCharType="begin"/>
        </w:r>
        <w:r>
          <w:instrText xml:space="preserve"> PAGEREF _Toc21131 \h </w:instrText>
        </w:r>
        <w:r>
          <w:fldChar w:fldCharType="separate"/>
        </w:r>
        <w:r>
          <w:t>39</w:t>
        </w:r>
        <w:r>
          <w:fldChar w:fldCharType="end"/>
        </w:r>
      </w:hyperlink>
    </w:p>
    <w:p>
      <w:pPr>
        <w:pStyle w:val="TOC2"/>
        <w:tabs>
          <w:tab w:val="right" w:leader="dot" w:pos="8306"/>
        </w:tabs>
      </w:pPr>
      <w:hyperlink w:anchor="_Toc5445" w:history="1">
        <w:r>
          <w:rPr>
            <w:rFonts w:ascii="仿宋" w:eastAsia="仿宋" w:hAnsi="仿宋" w:cs="仿宋" w:hint="eastAsia"/>
            <w:lang w:eastAsia="zh-CN"/>
          </w:rPr>
          <w:t>(一)、项目用地情况分析</w:t>
        </w:r>
        <w:r>
          <w:tab/>
        </w:r>
        <w:r>
          <w:fldChar w:fldCharType="begin"/>
        </w:r>
        <w:r>
          <w:instrText xml:space="preserve"> PAGEREF _Toc5445 \h </w:instrText>
        </w:r>
        <w:r>
          <w:fldChar w:fldCharType="separate"/>
        </w:r>
        <w:r>
          <w:t>39</w:t>
        </w:r>
        <w:r>
          <w:fldChar w:fldCharType="end"/>
        </w:r>
      </w:hyperlink>
    </w:p>
    <w:p>
      <w:pPr>
        <w:pStyle w:val="TOC2"/>
        <w:tabs>
          <w:tab w:val="right" w:leader="dot" w:pos="8306"/>
        </w:tabs>
      </w:pPr>
      <w:hyperlink w:anchor="_Toc5815" w:history="1">
        <w:r>
          <w:rPr>
            <w:rFonts w:ascii="仿宋" w:eastAsia="仿宋" w:hAnsi="仿宋" w:cs="仿宋" w:hint="eastAsia"/>
            <w:lang w:eastAsia="zh-CN"/>
          </w:rPr>
          <w:t>(二)、土地利用规划方案</w:t>
        </w:r>
        <w:r>
          <w:tab/>
        </w:r>
        <w:r>
          <w:fldChar w:fldCharType="begin"/>
        </w:r>
        <w:r>
          <w:instrText xml:space="preserve"> PAGEREF _Toc5815 \h </w:instrText>
        </w:r>
        <w:r>
          <w:fldChar w:fldCharType="separate"/>
        </w:r>
        <w:r>
          <w:t>40</w:t>
        </w:r>
        <w:r>
          <w:fldChar w:fldCharType="end"/>
        </w:r>
      </w:hyperlink>
    </w:p>
    <w:p>
      <w:pPr>
        <w:pStyle w:val="TOC1"/>
        <w:tabs>
          <w:tab w:val="right" w:leader="dot" w:pos="8306"/>
        </w:tabs>
      </w:pPr>
      <w:hyperlink w:anchor="_Toc26360" w:history="1">
        <w:r>
          <w:rPr>
            <w:rFonts w:ascii="仿宋" w:eastAsia="仿宋" w:hAnsi="仿宋" w:cs="仿宋" w:hint="eastAsia"/>
            <w:lang w:eastAsia="zh-CN"/>
          </w:rPr>
          <w:t>八、资金管理与财务规划</w:t>
        </w:r>
        <w:r>
          <w:tab/>
        </w:r>
        <w:r>
          <w:fldChar w:fldCharType="begin"/>
        </w:r>
        <w:r>
          <w:instrText xml:space="preserve"> PAGEREF _Toc26360 \h </w:instrText>
        </w:r>
        <w:r>
          <w:fldChar w:fldCharType="separate"/>
        </w:r>
        <w:r>
          <w:t>42</w:t>
        </w:r>
        <w:r>
          <w:fldChar w:fldCharType="end"/>
        </w:r>
      </w:hyperlink>
    </w:p>
    <w:p>
      <w:pPr>
        <w:pStyle w:val="TOC2"/>
        <w:tabs>
          <w:tab w:val="right" w:leader="dot" w:pos="8306"/>
        </w:tabs>
      </w:pPr>
      <w:hyperlink w:anchor="_Toc9247" w:history="1">
        <w:r>
          <w:rPr>
            <w:rFonts w:ascii="仿宋" w:eastAsia="仿宋" w:hAnsi="仿宋" w:cs="仿宋" w:hint="eastAsia"/>
            <w:lang w:eastAsia="zh-CN"/>
          </w:rPr>
          <w:t>(一)、项目资金来源与筹措</w:t>
        </w:r>
        <w:r>
          <w:tab/>
        </w:r>
        <w:r>
          <w:fldChar w:fldCharType="begin"/>
        </w:r>
        <w:r>
          <w:instrText xml:space="preserve"> PAGEREF _Toc9247 \h </w:instrText>
        </w:r>
        <w:r>
          <w:fldChar w:fldCharType="separate"/>
        </w:r>
        <w:r>
          <w:t>42</w:t>
        </w:r>
        <w:r>
          <w:fldChar w:fldCharType="end"/>
        </w:r>
      </w:hyperlink>
    </w:p>
    <w:p>
      <w:pPr>
        <w:pStyle w:val="TOC2"/>
        <w:tabs>
          <w:tab w:val="right" w:leader="dot" w:pos="8306"/>
        </w:tabs>
      </w:pPr>
      <w:hyperlink w:anchor="_Toc8154" w:history="1">
        <w:r>
          <w:rPr>
            <w:rFonts w:ascii="仿宋" w:eastAsia="仿宋" w:hAnsi="仿宋" w:cs="仿宋" w:hint="eastAsia"/>
            <w:lang w:eastAsia="zh-CN"/>
          </w:rPr>
          <w:t>(二)、资金使用与监管</w:t>
        </w:r>
        <w:r>
          <w:tab/>
        </w:r>
        <w:r>
          <w:fldChar w:fldCharType="begin"/>
        </w:r>
        <w:r>
          <w:instrText xml:space="preserve"> PAGEREF _Toc8154 \h </w:instrText>
        </w:r>
        <w:r>
          <w:fldChar w:fldCharType="separate"/>
        </w:r>
        <w:r>
          <w:t>43</w:t>
        </w:r>
        <w:r>
          <w:fldChar w:fldCharType="end"/>
        </w:r>
      </w:hyperlink>
    </w:p>
    <w:p>
      <w:pPr>
        <w:pStyle w:val="TOC2"/>
        <w:tabs>
          <w:tab w:val="right" w:leader="dot" w:pos="8306"/>
        </w:tabs>
      </w:pPr>
      <w:hyperlink w:anchor="_Toc7239" w:history="1">
        <w:r>
          <w:rPr>
            <w:rFonts w:ascii="仿宋" w:eastAsia="仿宋" w:hAnsi="仿宋" w:cs="仿宋" w:hint="eastAsia"/>
            <w:lang w:eastAsia="zh-CN"/>
          </w:rPr>
          <w:t>(三)、财务规划与预测</w:t>
        </w:r>
        <w:r>
          <w:tab/>
        </w:r>
        <w:r>
          <w:fldChar w:fldCharType="begin"/>
        </w:r>
        <w:r>
          <w:instrText xml:space="preserve"> PAGEREF _Toc7239 \h </w:instrText>
        </w:r>
        <w:r>
          <w:fldChar w:fldCharType="separate"/>
        </w:r>
        <w:r>
          <w:t>44</w:t>
        </w:r>
        <w:r>
          <w:fldChar w:fldCharType="end"/>
        </w:r>
      </w:hyperlink>
    </w:p>
    <w:p>
      <w:pPr>
        <w:pStyle w:val="TOC1"/>
        <w:tabs>
          <w:tab w:val="right" w:leader="dot" w:pos="8306"/>
        </w:tabs>
      </w:pPr>
      <w:hyperlink w:anchor="_Toc31894" w:history="1">
        <w:r>
          <w:rPr>
            <w:rFonts w:ascii="仿宋" w:eastAsia="仿宋" w:hAnsi="仿宋" w:cs="仿宋" w:hint="eastAsia"/>
            <w:lang w:eastAsia="zh-CN"/>
          </w:rPr>
          <w:t>九、环境保护与治理方案</w:t>
        </w:r>
        <w:r>
          <w:tab/>
        </w:r>
        <w:r>
          <w:fldChar w:fldCharType="begin"/>
        </w:r>
        <w:r>
          <w:instrText xml:space="preserve"> PAGEREF _Toc31894 \h </w:instrText>
        </w:r>
        <w:r>
          <w:fldChar w:fldCharType="separate"/>
        </w:r>
        <w:r>
          <w:t>45</w:t>
        </w:r>
        <w:r>
          <w:fldChar w:fldCharType="end"/>
        </w:r>
      </w:hyperlink>
    </w:p>
    <w:p>
      <w:pPr>
        <w:pStyle w:val="TOC2"/>
        <w:tabs>
          <w:tab w:val="right" w:leader="dot" w:pos="8306"/>
        </w:tabs>
      </w:pPr>
      <w:hyperlink w:anchor="_Toc11674" w:history="1">
        <w:r>
          <w:rPr>
            <w:rFonts w:ascii="仿宋" w:eastAsia="仿宋" w:hAnsi="仿宋" w:cs="仿宋" w:hint="eastAsia"/>
            <w:lang w:eastAsia="zh-CN"/>
          </w:rPr>
          <w:t>(一)、项目环境影响评估</w:t>
        </w:r>
        <w:r>
          <w:tab/>
        </w:r>
        <w:r>
          <w:fldChar w:fldCharType="begin"/>
        </w:r>
        <w:r>
          <w:instrText xml:space="preserve"> PAGEREF _Toc11674 \h </w:instrText>
        </w:r>
        <w:r>
          <w:fldChar w:fldCharType="separate"/>
        </w:r>
        <w:r>
          <w:t>45</w:t>
        </w:r>
        <w:r>
          <w:fldChar w:fldCharType="end"/>
        </w:r>
      </w:hyperlink>
    </w:p>
    <w:p>
      <w:pPr>
        <w:pStyle w:val="TOC2"/>
        <w:tabs>
          <w:tab w:val="right" w:leader="dot" w:pos="8306"/>
        </w:tabs>
      </w:pPr>
      <w:hyperlink w:anchor="_Toc27817" w:history="1">
        <w:r>
          <w:rPr>
            <w:rFonts w:ascii="仿宋" w:eastAsia="仿宋" w:hAnsi="仿宋" w:cs="仿宋" w:hint="eastAsia"/>
            <w:lang w:eastAsia="zh-CN"/>
          </w:rPr>
          <w:t>(二)、环境保护措施与治理方案</w:t>
        </w:r>
        <w:r>
          <w:tab/>
        </w:r>
        <w:r>
          <w:fldChar w:fldCharType="begin"/>
        </w:r>
        <w:r>
          <w:instrText xml:space="preserve"> PAGEREF _Toc27817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5" w:history="1">
        <w:r>
          <w:rPr>
            <w:rFonts w:ascii="仿宋" w:eastAsia="仿宋" w:hAnsi="仿宋" w:cs="仿宋" w:hint="eastAsia"/>
            <w:lang w:eastAsia="zh-CN"/>
          </w:rPr>
          <w:t>十、经济效益与社会效益优化</w:t>
        </w:r>
        <w:r>
          <w:tab/>
        </w:r>
        <w:r>
          <w:fldChar w:fldCharType="begin"/>
        </w:r>
        <w:r>
          <w:instrText xml:space="preserve"> PAGEREF _Toc8535 \h </w:instrText>
        </w:r>
        <w:r>
          <w:fldChar w:fldCharType="separate"/>
        </w:r>
        <w:r>
          <w:t>46</w:t>
        </w:r>
        <w:r>
          <w:fldChar w:fldCharType="end"/>
        </w:r>
      </w:hyperlink>
    </w:p>
    <w:p>
      <w:pPr>
        <w:pStyle w:val="TOC2"/>
        <w:tabs>
          <w:tab w:val="right" w:leader="dot" w:pos="8306"/>
        </w:tabs>
      </w:pPr>
      <w:hyperlink w:anchor="_Toc13612" w:history="1">
        <w:r>
          <w:rPr>
            <w:rFonts w:ascii="仿宋" w:eastAsia="仿宋" w:hAnsi="仿宋" w:cs="仿宋" w:hint="eastAsia"/>
            <w:lang w:eastAsia="zh-CN"/>
          </w:rPr>
          <w:t>(一)、经济效益提升策略</w:t>
        </w:r>
        <w:r>
          <w:tab/>
        </w:r>
        <w:r>
          <w:fldChar w:fldCharType="begin"/>
        </w:r>
        <w:r>
          <w:instrText xml:space="preserve"> PAGEREF _Toc13612 \h </w:instrText>
        </w:r>
        <w:r>
          <w:fldChar w:fldCharType="separate"/>
        </w:r>
        <w:r>
          <w:t>46</w:t>
        </w:r>
        <w:r>
          <w:fldChar w:fldCharType="end"/>
        </w:r>
      </w:hyperlink>
    </w:p>
    <w:p>
      <w:pPr>
        <w:pStyle w:val="TOC2"/>
        <w:tabs>
          <w:tab w:val="right" w:leader="dot" w:pos="8306"/>
        </w:tabs>
      </w:pPr>
      <w:hyperlink w:anchor="_Toc3520" w:history="1">
        <w:r>
          <w:rPr>
            <w:rFonts w:ascii="仿宋" w:eastAsia="仿宋" w:hAnsi="仿宋" w:cs="仿宋" w:hint="eastAsia"/>
            <w:lang w:eastAsia="zh-CN"/>
          </w:rPr>
          <w:t>(二)、社会效益增强方案</w:t>
        </w:r>
        <w:r>
          <w:tab/>
        </w:r>
        <w:r>
          <w:fldChar w:fldCharType="begin"/>
        </w:r>
        <w:r>
          <w:instrText xml:space="preserve"> PAGEREF _Toc3520 \h </w:instrText>
        </w:r>
        <w:r>
          <w:fldChar w:fldCharType="separate"/>
        </w:r>
        <w:r>
          <w:t>48</w:t>
        </w:r>
        <w:r>
          <w:fldChar w:fldCharType="end"/>
        </w:r>
      </w:hyperlink>
    </w:p>
    <w:p>
      <w:pPr>
        <w:pStyle w:val="TOC1"/>
        <w:tabs>
          <w:tab w:val="right" w:leader="dot" w:pos="8306"/>
        </w:tabs>
      </w:pPr>
      <w:hyperlink w:anchor="_Toc2746" w:history="1">
        <w:r>
          <w:rPr>
            <w:rFonts w:ascii="仿宋" w:eastAsia="仿宋" w:hAnsi="仿宋" w:cs="仿宋" w:hint="eastAsia"/>
            <w:lang w:eastAsia="zh-CN"/>
          </w:rPr>
          <w:t>十一、项目进度计划</w:t>
        </w:r>
        <w:r>
          <w:tab/>
        </w:r>
        <w:r>
          <w:fldChar w:fldCharType="begin"/>
        </w:r>
        <w:r>
          <w:instrText xml:space="preserve"> PAGEREF _Toc2746 \h </w:instrText>
        </w:r>
        <w:r>
          <w:fldChar w:fldCharType="separate"/>
        </w:r>
        <w:r>
          <w:t>48</w:t>
        </w:r>
        <w:r>
          <w:fldChar w:fldCharType="end"/>
        </w:r>
      </w:hyperlink>
    </w:p>
    <w:p>
      <w:pPr>
        <w:pStyle w:val="TOC2"/>
        <w:tabs>
          <w:tab w:val="right" w:leader="dot" w:pos="8306"/>
        </w:tabs>
      </w:pPr>
      <w:hyperlink w:anchor="_Toc30430" w:history="1">
        <w:r>
          <w:rPr>
            <w:rFonts w:ascii="仿宋" w:eastAsia="仿宋" w:hAnsi="仿宋" w:cs="仿宋" w:hint="eastAsia"/>
            <w:lang w:eastAsia="zh-CN"/>
          </w:rPr>
          <w:t>(一)、建设周期</w:t>
        </w:r>
        <w:r>
          <w:tab/>
        </w:r>
        <w:r>
          <w:fldChar w:fldCharType="begin"/>
        </w:r>
        <w:r>
          <w:instrText xml:space="preserve"> PAGEREF _Toc30430 \h </w:instrText>
        </w:r>
        <w:r>
          <w:fldChar w:fldCharType="separate"/>
        </w:r>
        <w:r>
          <w:t>48</w:t>
        </w:r>
        <w:r>
          <w:fldChar w:fldCharType="end"/>
        </w:r>
      </w:hyperlink>
    </w:p>
    <w:p>
      <w:pPr>
        <w:pStyle w:val="TOC2"/>
        <w:tabs>
          <w:tab w:val="right" w:leader="dot" w:pos="8306"/>
        </w:tabs>
      </w:pPr>
      <w:hyperlink w:anchor="_Toc25511" w:history="1">
        <w:r>
          <w:rPr>
            <w:rFonts w:ascii="仿宋" w:eastAsia="仿宋" w:hAnsi="仿宋" w:cs="仿宋" w:hint="eastAsia"/>
            <w:lang w:eastAsia="zh-CN"/>
          </w:rPr>
          <w:t>(二)、建设进度</w:t>
        </w:r>
        <w:r>
          <w:tab/>
        </w:r>
        <w:r>
          <w:fldChar w:fldCharType="begin"/>
        </w:r>
        <w:r>
          <w:instrText xml:space="preserve"> PAGEREF _Toc25511 \h </w:instrText>
        </w:r>
        <w:r>
          <w:fldChar w:fldCharType="separate"/>
        </w:r>
        <w:r>
          <w:t>49</w:t>
        </w:r>
        <w:r>
          <w:fldChar w:fldCharType="end"/>
        </w:r>
      </w:hyperlink>
    </w:p>
    <w:p>
      <w:pPr>
        <w:pStyle w:val="TOC2"/>
        <w:tabs>
          <w:tab w:val="right" w:leader="dot" w:pos="8306"/>
        </w:tabs>
      </w:pPr>
      <w:hyperlink w:anchor="_Toc14944" w:history="1">
        <w:r>
          <w:rPr>
            <w:rFonts w:ascii="仿宋" w:eastAsia="仿宋" w:hAnsi="仿宋" w:cs="仿宋" w:hint="eastAsia"/>
            <w:lang w:eastAsia="zh-CN"/>
          </w:rPr>
          <w:t>(三)、进度安排注意事项</w:t>
        </w:r>
        <w:r>
          <w:tab/>
        </w:r>
        <w:r>
          <w:fldChar w:fldCharType="begin"/>
        </w:r>
        <w:r>
          <w:instrText xml:space="preserve"> PAGEREF _Toc14944 \h </w:instrText>
        </w:r>
        <w:r>
          <w:fldChar w:fldCharType="separate"/>
        </w:r>
        <w:r>
          <w:t>50</w:t>
        </w:r>
        <w:r>
          <w:fldChar w:fldCharType="end"/>
        </w:r>
      </w:hyperlink>
    </w:p>
    <w:p>
      <w:pPr>
        <w:pStyle w:val="TOC2"/>
        <w:tabs>
          <w:tab w:val="right" w:leader="dot" w:pos="8306"/>
        </w:tabs>
      </w:pPr>
      <w:hyperlink w:anchor="_Toc3307" w:history="1">
        <w:r>
          <w:rPr>
            <w:rFonts w:ascii="仿宋" w:eastAsia="仿宋" w:hAnsi="仿宋" w:cs="仿宋" w:hint="eastAsia"/>
            <w:lang w:eastAsia="zh-CN"/>
          </w:rPr>
          <w:t>(四)、人力资源配置</w:t>
        </w:r>
        <w:r>
          <w:tab/>
        </w:r>
        <w:r>
          <w:fldChar w:fldCharType="begin"/>
        </w:r>
        <w:r>
          <w:instrText xml:space="preserve"> PAGEREF _Toc3307 \h </w:instrText>
        </w:r>
        <w:r>
          <w:fldChar w:fldCharType="separate"/>
        </w:r>
        <w:r>
          <w:t>51</w:t>
        </w:r>
        <w:r>
          <w:fldChar w:fldCharType="end"/>
        </w:r>
      </w:hyperlink>
    </w:p>
    <w:p>
      <w:pPr>
        <w:pStyle w:val="TOC2"/>
        <w:tabs>
          <w:tab w:val="right" w:leader="dot" w:pos="8306"/>
        </w:tabs>
      </w:pPr>
      <w:hyperlink w:anchor="_Toc18260" w:history="1">
        <w:r>
          <w:rPr>
            <w:rFonts w:ascii="仿宋" w:eastAsia="仿宋" w:hAnsi="仿宋" w:cs="仿宋" w:hint="eastAsia"/>
            <w:lang w:eastAsia="zh-CN"/>
          </w:rPr>
          <w:t>(五)、员工培训</w:t>
        </w:r>
        <w:r>
          <w:tab/>
        </w:r>
        <w:r>
          <w:fldChar w:fldCharType="begin"/>
        </w:r>
        <w:r>
          <w:instrText xml:space="preserve"> PAGEREF _Toc18260 \h </w:instrText>
        </w:r>
        <w:r>
          <w:fldChar w:fldCharType="separate"/>
        </w:r>
        <w:r>
          <w:t>53</w:t>
        </w:r>
        <w:r>
          <w:fldChar w:fldCharType="end"/>
        </w:r>
      </w:hyperlink>
    </w:p>
    <w:p>
      <w:pPr>
        <w:pStyle w:val="TOC2"/>
        <w:tabs>
          <w:tab w:val="right" w:leader="dot" w:pos="8306"/>
        </w:tabs>
      </w:pPr>
      <w:hyperlink w:anchor="_Toc8046" w:history="1">
        <w:r>
          <w:rPr>
            <w:rFonts w:ascii="仿宋" w:eastAsia="仿宋" w:hAnsi="仿宋" w:cs="仿宋" w:hint="eastAsia"/>
            <w:lang w:eastAsia="zh-CN"/>
          </w:rPr>
          <w:t>(六)、项目实施保障</w:t>
        </w:r>
        <w:r>
          <w:tab/>
        </w:r>
        <w:r>
          <w:fldChar w:fldCharType="begin"/>
        </w:r>
        <w:r>
          <w:instrText xml:space="preserve"> PAGEREF _Toc8046 \h </w:instrText>
        </w:r>
        <w:r>
          <w:fldChar w:fldCharType="separate"/>
        </w:r>
        <w:r>
          <w:t>54</w:t>
        </w:r>
        <w:r>
          <w:fldChar w:fldCharType="end"/>
        </w:r>
      </w:hyperlink>
    </w:p>
    <w:p>
      <w:pPr>
        <w:pStyle w:val="TOC2"/>
        <w:tabs>
          <w:tab w:val="right" w:leader="dot" w:pos="8306"/>
        </w:tabs>
      </w:pPr>
      <w:hyperlink w:anchor="_Toc26831" w:history="1">
        <w:r>
          <w:rPr>
            <w:rFonts w:ascii="仿宋" w:eastAsia="仿宋" w:hAnsi="仿宋" w:cs="仿宋" w:hint="eastAsia"/>
            <w:lang w:eastAsia="zh-CN"/>
          </w:rPr>
          <w:t>(七)、安全规范管理</w:t>
        </w:r>
        <w:r>
          <w:tab/>
        </w:r>
        <w:r>
          <w:fldChar w:fldCharType="begin"/>
        </w:r>
        <w:r>
          <w:instrText xml:space="preserve"> PAGEREF _Toc26831 \h </w:instrText>
        </w:r>
        <w:r>
          <w:fldChar w:fldCharType="separate"/>
        </w:r>
        <w:r>
          <w:t>55</w:t>
        </w:r>
        <w:r>
          <w:fldChar w:fldCharType="end"/>
        </w:r>
      </w:hyperlink>
    </w:p>
    <w:p>
      <w:pPr>
        <w:pStyle w:val="TOC1"/>
        <w:tabs>
          <w:tab w:val="right" w:leader="dot" w:pos="8306"/>
        </w:tabs>
      </w:pPr>
      <w:hyperlink w:anchor="_Toc8337" w:history="1">
        <w:r>
          <w:rPr>
            <w:rFonts w:ascii="仿宋" w:eastAsia="仿宋" w:hAnsi="仿宋" w:cs="仿宋" w:hint="eastAsia"/>
            <w:lang w:eastAsia="zh-CN"/>
          </w:rPr>
          <w:t>十二、环境保护与绿色发展</w:t>
        </w:r>
        <w:r>
          <w:tab/>
        </w:r>
        <w:r>
          <w:fldChar w:fldCharType="begin"/>
        </w:r>
        <w:r>
          <w:instrText xml:space="preserve"> PAGEREF _Toc8337 \h </w:instrText>
        </w:r>
        <w:r>
          <w:fldChar w:fldCharType="separate"/>
        </w:r>
        <w:r>
          <w:t>56</w:t>
        </w:r>
        <w:r>
          <w:fldChar w:fldCharType="end"/>
        </w:r>
      </w:hyperlink>
    </w:p>
    <w:p>
      <w:pPr>
        <w:pStyle w:val="TOC2"/>
        <w:tabs>
          <w:tab w:val="right" w:leader="dot" w:pos="8306"/>
        </w:tabs>
      </w:pPr>
      <w:hyperlink w:anchor="_Toc25285" w:history="1">
        <w:r>
          <w:rPr>
            <w:rFonts w:ascii="仿宋" w:eastAsia="仿宋" w:hAnsi="仿宋" w:cs="仿宋" w:hint="eastAsia"/>
            <w:lang w:eastAsia="zh-CN"/>
          </w:rPr>
          <w:t>(一)、环境保护措施</w:t>
        </w:r>
        <w:r>
          <w:tab/>
        </w:r>
        <w:r>
          <w:fldChar w:fldCharType="begin"/>
        </w:r>
        <w:r>
          <w:instrText xml:space="preserve"> PAGEREF _Toc25285 \h </w:instrText>
        </w:r>
        <w:r>
          <w:fldChar w:fldCharType="separate"/>
        </w:r>
        <w:r>
          <w:t>56</w:t>
        </w:r>
        <w:r>
          <w:fldChar w:fldCharType="end"/>
        </w:r>
      </w:hyperlink>
    </w:p>
    <w:p>
      <w:pPr>
        <w:pStyle w:val="TOC2"/>
        <w:tabs>
          <w:tab w:val="right" w:leader="dot" w:pos="8306"/>
        </w:tabs>
      </w:pPr>
      <w:hyperlink w:anchor="_Toc12334" w:history="1">
        <w:r>
          <w:rPr>
            <w:rFonts w:ascii="仿宋" w:eastAsia="仿宋" w:hAnsi="仿宋" w:cs="仿宋" w:hint="eastAsia"/>
            <w:lang w:eastAsia="zh-CN"/>
          </w:rPr>
          <w:t>(二)、绿色发展与可持续发展策略</w:t>
        </w:r>
        <w:r>
          <w:tab/>
        </w:r>
        <w:r>
          <w:fldChar w:fldCharType="begin"/>
        </w:r>
        <w:r>
          <w:instrText xml:space="preserve"> PAGEREF _Toc12334 \h </w:instrText>
        </w:r>
        <w:r>
          <w:fldChar w:fldCharType="separate"/>
        </w:r>
        <w:r>
          <w:t>58</w:t>
        </w:r>
        <w:r>
          <w:fldChar w:fldCharType="end"/>
        </w:r>
      </w:hyperlink>
    </w:p>
    <w:p>
      <w:pPr>
        <w:pStyle w:val="TOC1"/>
        <w:tabs>
          <w:tab w:val="right" w:leader="dot" w:pos="8306"/>
        </w:tabs>
      </w:pPr>
      <w:hyperlink w:anchor="_Toc23190" w:history="1">
        <w:r>
          <w:rPr>
            <w:rFonts w:ascii="仿宋" w:eastAsia="仿宋" w:hAnsi="仿宋" w:cs="仿宋" w:hint="eastAsia"/>
            <w:lang w:eastAsia="zh-CN"/>
          </w:rPr>
          <w:t>十三、人力资源管理与开发</w:t>
        </w:r>
        <w:r>
          <w:tab/>
        </w:r>
        <w:r>
          <w:fldChar w:fldCharType="begin"/>
        </w:r>
        <w:r>
          <w:instrText xml:space="preserve"> PAGEREF _Toc23190 \h </w:instrText>
        </w:r>
        <w:r>
          <w:fldChar w:fldCharType="separate"/>
        </w:r>
        <w:r>
          <w:t>59</w:t>
        </w:r>
        <w:r>
          <w:fldChar w:fldCharType="end"/>
        </w:r>
      </w:hyperlink>
    </w:p>
    <w:p>
      <w:pPr>
        <w:pStyle w:val="TOC2"/>
        <w:tabs>
          <w:tab w:val="right" w:leader="dot" w:pos="8306"/>
        </w:tabs>
      </w:pPr>
      <w:hyperlink w:anchor="_Toc30562" w:history="1">
        <w:r>
          <w:rPr>
            <w:rFonts w:ascii="仿宋" w:eastAsia="仿宋" w:hAnsi="仿宋" w:cs="仿宋" w:hint="eastAsia"/>
            <w:lang w:eastAsia="zh-CN"/>
          </w:rPr>
          <w:t>(一)、人力资源规划</w:t>
        </w:r>
        <w:r>
          <w:tab/>
        </w:r>
        <w:r>
          <w:fldChar w:fldCharType="begin"/>
        </w:r>
        <w:r>
          <w:instrText xml:space="preserve"> PAGEREF _Toc30562 \h </w:instrText>
        </w:r>
        <w:r>
          <w:fldChar w:fldCharType="separate"/>
        </w:r>
        <w:r>
          <w:t>59</w:t>
        </w:r>
        <w:r>
          <w:fldChar w:fldCharType="end"/>
        </w:r>
      </w:hyperlink>
    </w:p>
    <w:p>
      <w:pPr>
        <w:pStyle w:val="TOC2"/>
        <w:tabs>
          <w:tab w:val="right" w:leader="dot" w:pos="8306"/>
        </w:tabs>
      </w:pPr>
      <w:hyperlink w:anchor="_Toc4388" w:history="1">
        <w:r>
          <w:rPr>
            <w:rFonts w:ascii="仿宋" w:eastAsia="仿宋" w:hAnsi="仿宋" w:cs="仿宋" w:hint="eastAsia"/>
            <w:lang w:eastAsia="zh-CN"/>
          </w:rPr>
          <w:t>(二)、人力资源开发与培训</w:t>
        </w:r>
        <w:r>
          <w:tab/>
        </w:r>
        <w:r>
          <w:fldChar w:fldCharType="begin"/>
        </w:r>
        <w:r>
          <w:instrText xml:space="preserve"> PAGEREF _Toc4388 \h </w:instrText>
        </w:r>
        <w:r>
          <w:fldChar w:fldCharType="separate"/>
        </w:r>
        <w:r>
          <w:t>61</w:t>
        </w:r>
        <w:r>
          <w:fldChar w:fldCharType="end"/>
        </w:r>
      </w:hyperlink>
    </w:p>
    <w:p>
      <w:pPr>
        <w:pStyle w:val="TOC1"/>
        <w:tabs>
          <w:tab w:val="right" w:leader="dot" w:pos="8306"/>
        </w:tabs>
      </w:pPr>
      <w:hyperlink w:anchor="_Toc26333" w:history="1">
        <w:r>
          <w:rPr>
            <w:rFonts w:ascii="仿宋" w:eastAsia="仿宋" w:hAnsi="仿宋" w:cs="仿宋" w:hint="eastAsia"/>
            <w:lang w:eastAsia="zh-CN"/>
          </w:rPr>
          <w:t>十四、项目施工方案</w:t>
        </w:r>
        <w:r>
          <w:tab/>
        </w:r>
        <w:r>
          <w:fldChar w:fldCharType="begin"/>
        </w:r>
        <w:r>
          <w:instrText xml:space="preserve"> PAGEREF _Toc26333 \h </w:instrText>
        </w:r>
        <w:r>
          <w:fldChar w:fldCharType="separate"/>
        </w:r>
        <w:r>
          <w:t>63</w:t>
        </w:r>
        <w:r>
          <w:fldChar w:fldCharType="end"/>
        </w:r>
      </w:hyperlink>
    </w:p>
    <w:p>
      <w:pPr>
        <w:pStyle w:val="TOC2"/>
        <w:tabs>
          <w:tab w:val="right" w:leader="dot" w:pos="8306"/>
        </w:tabs>
      </w:pPr>
      <w:hyperlink w:anchor="_Toc25192" w:history="1">
        <w:r>
          <w:rPr>
            <w:rFonts w:ascii="仿宋" w:eastAsia="仿宋" w:hAnsi="仿宋" w:cs="仿宋" w:hint="eastAsia"/>
            <w:lang w:eastAsia="zh-CN"/>
          </w:rPr>
          <w:t>(一)、施工组织设计</w:t>
        </w:r>
        <w:r>
          <w:tab/>
        </w:r>
        <w:r>
          <w:fldChar w:fldCharType="begin"/>
        </w:r>
        <w:r>
          <w:instrText xml:space="preserve"> PAGEREF _Toc25192 \h </w:instrText>
        </w:r>
        <w:r>
          <w:fldChar w:fldCharType="separate"/>
        </w:r>
        <w:r>
          <w:t>63</w:t>
        </w:r>
        <w:r>
          <w:fldChar w:fldCharType="end"/>
        </w:r>
      </w:hyperlink>
    </w:p>
    <w:p>
      <w:pPr>
        <w:pStyle w:val="TOC2"/>
        <w:tabs>
          <w:tab w:val="right" w:leader="dot" w:pos="8306"/>
        </w:tabs>
      </w:pPr>
      <w:hyperlink w:anchor="_Toc2195" w:history="1">
        <w:r>
          <w:rPr>
            <w:rFonts w:ascii="仿宋" w:eastAsia="仿宋" w:hAnsi="仿宋" w:cs="仿宋" w:hint="eastAsia"/>
            <w:lang w:eastAsia="zh-CN"/>
          </w:rPr>
          <w:t>(二)、施工工艺与技术路线</w:t>
        </w:r>
        <w:r>
          <w:tab/>
        </w:r>
        <w:r>
          <w:fldChar w:fldCharType="begin"/>
        </w:r>
        <w:r>
          <w:instrText xml:space="preserve"> PAGEREF _Toc2195 \h </w:instrText>
        </w:r>
        <w:r>
          <w:fldChar w:fldCharType="separate"/>
        </w:r>
        <w:r>
          <w:t>65</w:t>
        </w:r>
        <w:r>
          <w:fldChar w:fldCharType="end"/>
        </w:r>
      </w:hyperlink>
    </w:p>
    <w:p>
      <w:pPr>
        <w:pStyle w:val="TOC2"/>
        <w:tabs>
          <w:tab w:val="right" w:leader="dot" w:pos="8306"/>
        </w:tabs>
      </w:pPr>
      <w:hyperlink w:anchor="_Toc24289" w:history="1">
        <w:r>
          <w:rPr>
            <w:rFonts w:ascii="仿宋" w:eastAsia="仿宋" w:hAnsi="仿宋" w:cs="仿宋" w:hint="eastAsia"/>
            <w:lang w:eastAsia="zh-CN"/>
          </w:rPr>
          <w:t>(三)、关键节点施工计划</w:t>
        </w:r>
        <w:r>
          <w:tab/>
        </w:r>
        <w:r>
          <w:fldChar w:fldCharType="begin"/>
        </w:r>
        <w:r>
          <w:instrText xml:space="preserve"> PAGEREF _Toc24289 \h </w:instrText>
        </w:r>
        <w:r>
          <w:fldChar w:fldCharType="separate"/>
        </w:r>
        <w:r>
          <w:t>66</w:t>
        </w:r>
        <w:r>
          <w:fldChar w:fldCharType="end"/>
        </w:r>
      </w:hyperlink>
    </w:p>
    <w:p>
      <w:pPr>
        <w:pStyle w:val="TOC2"/>
        <w:tabs>
          <w:tab w:val="right" w:leader="dot" w:pos="8306"/>
        </w:tabs>
      </w:pPr>
      <w:hyperlink w:anchor="_Toc2041" w:history="1">
        <w:r>
          <w:rPr>
            <w:rFonts w:ascii="仿宋" w:eastAsia="仿宋" w:hAnsi="仿宋" w:cs="仿宋" w:hint="eastAsia"/>
            <w:lang w:eastAsia="zh-CN"/>
          </w:rPr>
          <w:t>(四)、施工现场管理</w:t>
        </w:r>
        <w:r>
          <w:tab/>
        </w:r>
        <w:r>
          <w:fldChar w:fldCharType="begin"/>
        </w:r>
        <w:r>
          <w:instrText xml:space="preserve"> PAGEREF _Toc2041 \h </w:instrText>
        </w:r>
        <w:r>
          <w:fldChar w:fldCharType="separate"/>
        </w:r>
        <w:r>
          <w:t>68</w:t>
        </w:r>
        <w:r>
          <w:fldChar w:fldCharType="end"/>
        </w:r>
      </w:hyperlink>
    </w:p>
    <w:p>
      <w:pPr>
        <w:pStyle w:val="TOC1"/>
        <w:tabs>
          <w:tab w:val="right" w:leader="dot" w:pos="8306"/>
        </w:tabs>
      </w:pPr>
      <w:hyperlink w:anchor="_Toc13655" w:history="1">
        <w:r>
          <w:rPr>
            <w:rFonts w:ascii="仿宋" w:eastAsia="仿宋" w:hAnsi="仿宋" w:cs="仿宋" w:hint="eastAsia"/>
            <w:lang w:eastAsia="zh-CN"/>
          </w:rPr>
          <w:t>十五、质量管理与控制</w:t>
        </w:r>
        <w:r>
          <w:tab/>
        </w:r>
        <w:r>
          <w:fldChar w:fldCharType="begin"/>
        </w:r>
        <w:r>
          <w:instrText xml:space="preserve"> PAGEREF _Toc13655 \h </w:instrText>
        </w:r>
        <w:r>
          <w:fldChar w:fldCharType="separate"/>
        </w:r>
        <w:r>
          <w:t>70</w:t>
        </w:r>
        <w:r>
          <w:fldChar w:fldCharType="end"/>
        </w:r>
      </w:hyperlink>
    </w:p>
    <w:p>
      <w:pPr>
        <w:pStyle w:val="TOC2"/>
        <w:tabs>
          <w:tab w:val="right" w:leader="dot" w:pos="8306"/>
        </w:tabs>
      </w:pPr>
      <w:hyperlink w:anchor="_Toc27965" w:history="1">
        <w:r>
          <w:rPr>
            <w:rFonts w:ascii="仿宋" w:eastAsia="仿宋" w:hAnsi="仿宋" w:cs="仿宋" w:hint="eastAsia"/>
            <w:lang w:eastAsia="zh-CN"/>
          </w:rPr>
          <w:t>(一)、质量管理体系建设</w:t>
        </w:r>
        <w:r>
          <w:tab/>
        </w:r>
        <w:r>
          <w:fldChar w:fldCharType="begin"/>
        </w:r>
        <w:r>
          <w:instrText xml:space="preserve"> PAGEREF _Toc27965 \h </w:instrText>
        </w:r>
        <w:r>
          <w:fldChar w:fldCharType="separate"/>
        </w:r>
        <w:r>
          <w:t>70</w:t>
        </w:r>
        <w:r>
          <w:fldChar w:fldCharType="end"/>
        </w:r>
      </w:hyperlink>
    </w:p>
    <w:p>
      <w:pPr>
        <w:pStyle w:val="TOC2"/>
        <w:tabs>
          <w:tab w:val="right" w:leader="dot" w:pos="8306"/>
        </w:tabs>
      </w:pPr>
      <w:hyperlink w:anchor="_Toc6077" w:history="1">
        <w:r>
          <w:rPr>
            <w:rFonts w:ascii="仿宋" w:eastAsia="仿宋" w:hAnsi="仿宋" w:cs="仿宋" w:hint="eastAsia"/>
            <w:lang w:eastAsia="zh-CN"/>
          </w:rPr>
          <w:t>(二)、质量控制措施</w:t>
        </w:r>
        <w:r>
          <w:tab/>
        </w:r>
        <w:r>
          <w:fldChar w:fldCharType="begin"/>
        </w:r>
        <w:r>
          <w:instrText xml:space="preserve"> PAGEREF _Toc6077 \h </w:instrText>
        </w:r>
        <w:r>
          <w:fldChar w:fldCharType="separate"/>
        </w:r>
        <w:r>
          <w:t>71</w:t>
        </w:r>
        <w:r>
          <w:fldChar w:fldCharType="end"/>
        </w:r>
      </w:hyperlink>
    </w:p>
    <w:p>
      <w:pPr>
        <w:pStyle w:val="TOC1"/>
        <w:tabs>
          <w:tab w:val="right" w:leader="dot" w:pos="8306"/>
        </w:tabs>
      </w:pPr>
      <w:hyperlink w:anchor="_Toc11025" w:history="1">
        <w:r>
          <w:rPr>
            <w:rFonts w:ascii="仿宋" w:eastAsia="仿宋" w:hAnsi="仿宋" w:cs="仿宋" w:hint="eastAsia"/>
            <w:lang w:eastAsia="zh-CN"/>
          </w:rPr>
          <w:t>十六、产业协同与集群发展</w:t>
        </w:r>
        <w:r>
          <w:tab/>
        </w:r>
        <w:r>
          <w:fldChar w:fldCharType="begin"/>
        </w:r>
        <w:r>
          <w:instrText xml:space="preserve"> PAGEREF _Toc11025 \h </w:instrText>
        </w:r>
        <w:r>
          <w:fldChar w:fldCharType="separate"/>
        </w:r>
        <w:r>
          <w:t>72</w:t>
        </w:r>
        <w:r>
          <w:fldChar w:fldCharType="end"/>
        </w:r>
      </w:hyperlink>
    </w:p>
    <w:p>
      <w:pPr>
        <w:pStyle w:val="TOC2"/>
        <w:tabs>
          <w:tab w:val="right" w:leader="dot" w:pos="8306"/>
        </w:tabs>
      </w:pPr>
      <w:hyperlink w:anchor="_Toc23623" w:history="1">
        <w:r>
          <w:rPr>
            <w:rFonts w:ascii="仿宋" w:eastAsia="仿宋" w:hAnsi="仿宋" w:cs="仿宋" w:hint="eastAsia"/>
            <w:lang w:eastAsia="zh-CN"/>
          </w:rPr>
          <w:t>(一)、产业协同机制建设</w:t>
        </w:r>
        <w:r>
          <w:tab/>
        </w:r>
        <w:r>
          <w:fldChar w:fldCharType="begin"/>
        </w:r>
        <w:r>
          <w:instrText xml:space="preserve"> PAGEREF _Toc23623 \h </w:instrText>
        </w:r>
        <w:r>
          <w:fldChar w:fldCharType="separate"/>
        </w:r>
        <w:r>
          <w:t>72</w:t>
        </w:r>
        <w:r>
          <w:fldChar w:fldCharType="end"/>
        </w:r>
      </w:hyperlink>
    </w:p>
    <w:p>
      <w:pPr>
        <w:pStyle w:val="TOC2"/>
        <w:tabs>
          <w:tab w:val="right" w:leader="dot" w:pos="8306"/>
        </w:tabs>
      </w:pPr>
      <w:hyperlink w:anchor="_Toc23557" w:history="1">
        <w:r>
          <w:rPr>
            <w:rFonts w:ascii="仿宋" w:eastAsia="仿宋" w:hAnsi="仿宋" w:cs="仿宋" w:hint="eastAsia"/>
            <w:lang w:eastAsia="zh-CN"/>
          </w:rPr>
          <w:t>(二)、产业集群培育与发展</w:t>
        </w:r>
        <w:r>
          <w:tab/>
        </w:r>
        <w:r>
          <w:fldChar w:fldCharType="begin"/>
        </w:r>
        <w:r>
          <w:instrText xml:space="preserve"> PAGEREF _Toc23557 \h </w:instrText>
        </w:r>
        <w:r>
          <w:fldChar w:fldCharType="separate"/>
        </w:r>
        <w:r>
          <w:t>74</w:t>
        </w:r>
        <w:r>
          <w:fldChar w:fldCharType="end"/>
        </w:r>
      </w:hyperlink>
    </w:p>
    <w:p>
      <w:pPr>
        <w:pStyle w:val="TOC1"/>
        <w:tabs>
          <w:tab w:val="right" w:leader="dot" w:pos="8306"/>
        </w:tabs>
      </w:pPr>
      <w:hyperlink w:anchor="_Toc25566" w:history="1">
        <w:r>
          <w:rPr>
            <w:rFonts w:ascii="仿宋" w:eastAsia="仿宋" w:hAnsi="仿宋" w:cs="仿宋" w:hint="eastAsia"/>
            <w:lang w:eastAsia="zh-CN"/>
          </w:rPr>
          <w:t>十七、企业合规与伦理</w:t>
        </w:r>
        <w:r>
          <w:tab/>
        </w:r>
        <w:r>
          <w:fldChar w:fldCharType="begin"/>
        </w:r>
        <w:r>
          <w:instrText xml:space="preserve"> PAGEREF _Toc25566 \h </w:instrText>
        </w:r>
        <w:r>
          <w:fldChar w:fldCharType="separate"/>
        </w:r>
        <w:r>
          <w:t>74</w:t>
        </w:r>
        <w:r>
          <w:fldChar w:fldCharType="end"/>
        </w:r>
      </w:hyperlink>
    </w:p>
    <w:p>
      <w:pPr>
        <w:pStyle w:val="TOC2"/>
        <w:tabs>
          <w:tab w:val="right" w:leader="dot" w:pos="8306"/>
        </w:tabs>
      </w:pPr>
      <w:hyperlink w:anchor="_Toc13191" w:history="1">
        <w:r>
          <w:rPr>
            <w:rFonts w:ascii="仿宋" w:eastAsia="仿宋" w:hAnsi="仿宋" w:cs="仿宋" w:hint="eastAsia"/>
            <w:lang w:eastAsia="zh-CN"/>
          </w:rPr>
          <w:t>(一)、合规政策与程序</w:t>
        </w:r>
        <w:r>
          <w:tab/>
        </w:r>
        <w:r>
          <w:fldChar w:fldCharType="begin"/>
        </w:r>
        <w:r>
          <w:instrText xml:space="preserve"> PAGEREF _Toc13191 \h </w:instrText>
        </w:r>
        <w:r>
          <w:fldChar w:fldCharType="separate"/>
        </w:r>
        <w:r>
          <w:t>74</w:t>
        </w:r>
        <w:r>
          <w:fldChar w:fldCharType="end"/>
        </w:r>
      </w:hyperlink>
    </w:p>
    <w:p>
      <w:pPr>
        <w:pStyle w:val="TOC2"/>
        <w:tabs>
          <w:tab w:val="right" w:leader="dot" w:pos="8306"/>
        </w:tabs>
      </w:pPr>
      <w:hyperlink w:anchor="_Toc22946" w:history="1">
        <w:r>
          <w:rPr>
            <w:rFonts w:ascii="仿宋" w:eastAsia="仿宋" w:hAnsi="仿宋" w:cs="仿宋" w:hint="eastAsia"/>
            <w:lang w:eastAsia="zh-CN"/>
          </w:rPr>
          <w:t>(二)、伦理规范与培训</w:t>
        </w:r>
        <w:r>
          <w:tab/>
        </w:r>
        <w:r>
          <w:fldChar w:fldCharType="begin"/>
        </w:r>
        <w:r>
          <w:instrText xml:space="preserve"> PAGEREF _Toc22946 \h </w:instrText>
        </w:r>
        <w:r>
          <w:fldChar w:fldCharType="separate"/>
        </w:r>
        <w:r>
          <w:t>76</w:t>
        </w:r>
        <w:r>
          <w:fldChar w:fldCharType="end"/>
        </w:r>
      </w:hyperlink>
    </w:p>
    <w:p>
      <w:pPr>
        <w:pStyle w:val="TOC2"/>
        <w:tabs>
          <w:tab w:val="right" w:leader="dot" w:pos="8306"/>
        </w:tabs>
      </w:pPr>
      <w:hyperlink w:anchor="_Toc2044" w:history="1">
        <w:r>
          <w:rPr>
            <w:rFonts w:ascii="仿宋" w:eastAsia="仿宋" w:hAnsi="仿宋" w:cs="仿宋" w:hint="eastAsia"/>
            <w:lang w:eastAsia="zh-CN"/>
          </w:rPr>
          <w:t>(三)、合规风险评估</w:t>
        </w:r>
        <w:r>
          <w:tab/>
        </w:r>
        <w:r>
          <w:fldChar w:fldCharType="begin"/>
        </w:r>
        <w:r>
          <w:instrText xml:space="preserve"> PAGEREF _Toc2044 \h </w:instrText>
        </w:r>
        <w:r>
          <w:fldChar w:fldCharType="separate"/>
        </w:r>
        <w:r>
          <w:t>76</w:t>
        </w:r>
        <w:r>
          <w:fldChar w:fldCharType="end"/>
        </w:r>
      </w:hyperlink>
    </w:p>
    <w:p>
      <w:pPr>
        <w:pStyle w:val="TOC2"/>
        <w:tabs>
          <w:tab w:val="right" w:leader="dot" w:pos="8306"/>
        </w:tabs>
      </w:pPr>
      <w:hyperlink w:anchor="_Toc15134" w:history="1">
        <w:r>
          <w:rPr>
            <w:rFonts w:ascii="仿宋" w:eastAsia="仿宋" w:hAnsi="仿宋" w:cs="仿宋" w:hint="eastAsia"/>
            <w:lang w:eastAsia="zh-CN"/>
          </w:rPr>
          <w:t>(四)、合规监督与执行</w:t>
        </w:r>
        <w:r>
          <w:tab/>
        </w:r>
        <w:r>
          <w:fldChar w:fldCharType="begin"/>
        </w:r>
        <w:r>
          <w:instrText xml:space="preserve"> PAGEREF _Toc15134 \h </w:instrText>
        </w:r>
        <w:r>
          <w:fldChar w:fldCharType="separate"/>
        </w:r>
        <w:r>
          <w:t>78</w:t>
        </w:r>
        <w:r>
          <w:fldChar w:fldCharType="end"/>
        </w:r>
      </w:hyperlink>
    </w:p>
    <w:p>
      <w:pPr>
        <w:pStyle w:val="TOC1"/>
        <w:tabs>
          <w:tab w:val="right" w:leader="dot" w:pos="8306"/>
        </w:tabs>
      </w:pPr>
      <w:hyperlink w:anchor="_Toc18068" w:history="1">
        <w:r>
          <w:rPr>
            <w:rFonts w:ascii="仿宋" w:eastAsia="仿宋" w:hAnsi="仿宋" w:cs="仿宋" w:hint="eastAsia"/>
            <w:lang w:eastAsia="zh-CN"/>
          </w:rPr>
          <w:t>十八、合作与交流机制建立</w:t>
        </w:r>
        <w:r>
          <w:tab/>
        </w:r>
        <w:r>
          <w:fldChar w:fldCharType="begin"/>
        </w:r>
        <w:r>
          <w:instrText xml:space="preserve"> PAGEREF _Toc18068 \h </w:instrText>
        </w:r>
        <w:r>
          <w:fldChar w:fldCharType="separate"/>
        </w:r>
        <w:r>
          <w:t>78</w:t>
        </w:r>
        <w:r>
          <w:fldChar w:fldCharType="end"/>
        </w:r>
      </w:hyperlink>
    </w:p>
    <w:p>
      <w:pPr>
        <w:pStyle w:val="TOC2"/>
        <w:tabs>
          <w:tab w:val="right" w:leader="dot" w:pos="8306"/>
        </w:tabs>
      </w:pPr>
      <w:hyperlink w:anchor="_Toc22349" w:history="1">
        <w:r>
          <w:rPr>
            <w:rFonts w:ascii="仿宋" w:eastAsia="仿宋" w:hAnsi="仿宋" w:cs="仿宋" w:hint="eastAsia"/>
            <w:lang w:eastAsia="zh-CN"/>
          </w:rPr>
          <w:t>(一)、合作伙伴选择与合作方式</w:t>
        </w:r>
        <w:r>
          <w:tab/>
        </w:r>
        <w:r>
          <w:fldChar w:fldCharType="begin"/>
        </w:r>
        <w:r>
          <w:instrText xml:space="preserve"> PAGEREF _Toc22349 \h </w:instrText>
        </w:r>
        <w:r>
          <w:fldChar w:fldCharType="separate"/>
        </w:r>
        <w:r>
          <w:t>78</w:t>
        </w:r>
        <w:r>
          <w:fldChar w:fldCharType="end"/>
        </w:r>
      </w:hyperlink>
    </w:p>
    <w:p>
      <w:pPr>
        <w:pStyle w:val="TOC2"/>
        <w:tabs>
          <w:tab w:val="right" w:leader="dot" w:pos="8306"/>
        </w:tabs>
      </w:pPr>
      <w:hyperlink w:anchor="_Toc26308" w:history="1">
        <w:r>
          <w:rPr>
            <w:rFonts w:ascii="仿宋" w:eastAsia="仿宋" w:hAnsi="仿宋" w:cs="仿宋" w:hint="eastAsia"/>
            <w:lang w:eastAsia="zh-CN"/>
          </w:rPr>
          <w:t>(二)、交流与合作平台搭建</w:t>
        </w:r>
        <w:r>
          <w:tab/>
        </w:r>
        <w:r>
          <w:fldChar w:fldCharType="begin"/>
        </w:r>
        <w:r>
          <w:instrText xml:space="preserve"> PAGEREF _Toc26308 \h </w:instrText>
        </w:r>
        <w:r>
          <w:fldChar w:fldCharType="separate"/>
        </w:r>
        <w:r>
          <w:t>80</w:t>
        </w:r>
        <w:r>
          <w:fldChar w:fldCharType="end"/>
        </w:r>
      </w:hyperlink>
    </w:p>
    <w:p>
      <w:pPr>
        <w:pStyle w:val="TOC1"/>
        <w:tabs>
          <w:tab w:val="right" w:leader="dot" w:pos="8306"/>
        </w:tabs>
      </w:pPr>
      <w:hyperlink w:anchor="_Toc8873" w:history="1">
        <w:r>
          <w:rPr>
            <w:rFonts w:ascii="仿宋" w:eastAsia="仿宋" w:hAnsi="仿宋" w:cs="仿宋" w:hint="eastAsia"/>
            <w:lang w:eastAsia="zh-CN"/>
          </w:rPr>
          <w:t>十九、成果转化与推广应用</w:t>
        </w:r>
        <w:r>
          <w:tab/>
        </w:r>
        <w:r>
          <w:fldChar w:fldCharType="begin"/>
        </w:r>
        <w:r>
          <w:instrText xml:space="preserve"> PAGEREF _Toc8873 \h </w:instrText>
        </w:r>
        <w:r>
          <w:fldChar w:fldCharType="separate"/>
        </w:r>
        <w:r>
          <w:t>81</w:t>
        </w:r>
        <w:r>
          <w:fldChar w:fldCharType="end"/>
        </w:r>
      </w:hyperlink>
    </w:p>
    <w:p>
      <w:pPr>
        <w:pStyle w:val="TOC2"/>
        <w:tabs>
          <w:tab w:val="right" w:leader="dot" w:pos="8306"/>
        </w:tabs>
      </w:pPr>
      <w:hyperlink w:anchor="_Toc25228" w:history="1">
        <w:r>
          <w:rPr>
            <w:rFonts w:ascii="仿宋" w:eastAsia="仿宋" w:hAnsi="仿宋" w:cs="仿宋" w:hint="eastAsia"/>
            <w:lang w:eastAsia="zh-CN"/>
          </w:rPr>
          <w:t>(一)、成果转化策略制定</w:t>
        </w:r>
        <w:r>
          <w:tab/>
        </w:r>
        <w:r>
          <w:fldChar w:fldCharType="begin"/>
        </w:r>
        <w:r>
          <w:instrText xml:space="preserve"> PAGEREF _Toc25228 \h </w:instrText>
        </w:r>
        <w:r>
          <w:fldChar w:fldCharType="separate"/>
        </w:r>
        <w:r>
          <w:t>81</w:t>
        </w:r>
        <w:r>
          <w:fldChar w:fldCharType="end"/>
        </w:r>
      </w:hyperlink>
    </w:p>
    <w:p>
      <w:pPr>
        <w:pStyle w:val="TOC2"/>
        <w:tabs>
          <w:tab w:val="right" w:leader="dot" w:pos="8306"/>
        </w:tabs>
      </w:pPr>
      <w:hyperlink w:anchor="_Toc28891" w:history="1">
        <w:r>
          <w:rPr>
            <w:rFonts w:ascii="仿宋" w:eastAsia="仿宋" w:hAnsi="仿宋" w:cs="仿宋" w:hint="eastAsia"/>
            <w:lang w:eastAsia="zh-CN"/>
          </w:rPr>
          <w:t>(二)、成果推广应用方案</w:t>
        </w:r>
        <w:r>
          <w:tab/>
        </w:r>
        <w:r>
          <w:fldChar w:fldCharType="begin"/>
        </w:r>
        <w:r>
          <w:instrText xml:space="preserve"> PAGEREF _Toc28891 \h </w:instrText>
        </w:r>
        <w:r>
          <w:fldChar w:fldCharType="separate"/>
        </w:r>
        <w:r>
          <w:t>83</w:t>
        </w:r>
        <w:r>
          <w:fldChar w:fldCharType="end"/>
        </w:r>
      </w:hyperlink>
    </w:p>
    <w:p>
      <w:pPr>
        <w:pStyle w:val="TOC1"/>
        <w:tabs>
          <w:tab w:val="right" w:leader="dot" w:pos="8306"/>
        </w:tabs>
      </w:pPr>
      <w:hyperlink w:anchor="_Toc8693" w:history="1">
        <w:r>
          <w:rPr>
            <w:rFonts w:ascii="仿宋" w:eastAsia="仿宋" w:hAnsi="仿宋" w:cs="仿宋" w:hint="eastAsia"/>
            <w:lang w:eastAsia="zh-CN"/>
          </w:rPr>
          <w:t>二十、知识产权管理与保护</w:t>
        </w:r>
        <w:r>
          <w:tab/>
        </w:r>
        <w:r>
          <w:fldChar w:fldCharType="begin"/>
        </w:r>
        <w:r>
          <w:instrText xml:space="preserve"> PAGEREF _Toc8693 \h </w:instrText>
        </w:r>
        <w:r>
          <w:fldChar w:fldCharType="separate"/>
        </w:r>
        <w:r>
          <w:t>84</w:t>
        </w:r>
        <w:r>
          <w:fldChar w:fldCharType="end"/>
        </w:r>
      </w:hyperlink>
    </w:p>
    <w:p>
      <w:pPr>
        <w:pStyle w:val="TOC2"/>
        <w:tabs>
          <w:tab w:val="right" w:leader="dot" w:pos="8306"/>
        </w:tabs>
      </w:pPr>
      <w:hyperlink w:anchor="_Toc26823" w:history="1">
        <w:r>
          <w:rPr>
            <w:rFonts w:ascii="仿宋" w:eastAsia="仿宋" w:hAnsi="仿宋" w:cs="仿宋" w:hint="eastAsia"/>
            <w:lang w:eastAsia="zh-CN"/>
          </w:rPr>
          <w:t>(一)、知识产权管理体系建设</w:t>
        </w:r>
        <w:r>
          <w:tab/>
        </w:r>
        <w:r>
          <w:fldChar w:fldCharType="begin"/>
        </w:r>
        <w:r>
          <w:instrText xml:space="preserve"> PAGEREF _Toc26823 \h </w:instrText>
        </w:r>
        <w:r>
          <w:fldChar w:fldCharType="separate"/>
        </w:r>
        <w:r>
          <w:t>84</w:t>
        </w:r>
        <w:r>
          <w:fldChar w:fldCharType="end"/>
        </w:r>
      </w:hyperlink>
    </w:p>
    <w:p>
      <w:pPr>
        <w:pStyle w:val="TOC2"/>
        <w:tabs>
          <w:tab w:val="right" w:leader="dot" w:pos="8306"/>
        </w:tabs>
      </w:pPr>
      <w:hyperlink w:anchor="_Toc31588" w:history="1">
        <w:r>
          <w:rPr>
            <w:rFonts w:ascii="仿宋" w:eastAsia="仿宋" w:hAnsi="仿宋" w:cs="仿宋" w:hint="eastAsia"/>
            <w:lang w:eastAsia="zh-CN"/>
          </w:rPr>
          <w:t>(二)、知识产权保护措施</w:t>
        </w:r>
        <w:r>
          <w:tab/>
        </w:r>
        <w:r>
          <w:fldChar w:fldCharType="begin"/>
        </w:r>
        <w:r>
          <w:instrText xml:space="preserve"> PAGEREF _Toc31588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3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6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吡哌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吡哌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在全球经济快速发展和科技日新月异的今天，市场对创新技术和环保解决方案的需求日益增长。吡哌酸项目恰好聚焦于这一趋势，提供涵盖人工智能、大数据分析和可持续能源等领域的高效、先进产品和服务。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吡哌酸项目在其专注的领域内，特别是在人工智能和数据科学方面，有望推动显著的技术革新。项目的研发活动不仅有望孕育出改变行业运作方式的新技术，还可能在长远中影响整个技术生态系统。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吡哌酸项目还致力于提升当地居民的技能和就业能力，通过与当地教育机构合作提供培训和教育机会，从而提高社区整体的生活水平和社会福祉。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吡哌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15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吡哌酸项目的建设和发展得益于一系列有利条件，这些条件涵盖了技术优势、市场潜力、政策支持、人力资源、基础设施以及投资和合作伙伴的支持，共同构成了项目成功的坚实基础。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吡哌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吡哌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97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01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吡哌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85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吡哌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吡哌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吡哌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72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吡哌酸项目将举办环保教育研讨会，向员工和当地社区普及环保知识，提升对环境保护重要性的认识。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5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在吡哌酸项目启动前，将进行一系列深入的地质调查，包括钻探和土壤取样，以深入了解项目区域的地层结构和土壤组成。特别是对于土壤的承载能力和地下水位的深度进行详细评估。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https://d.book118.com/937160023155006046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吡哌酸项目构思建设方案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06455"/>
    <w:rsid w:val="596064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6002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2024-02-18T04:36:00Z</dcterms:created>
  <dcterms:modified xsi:type="dcterms:W3CDTF">2024-02-18T04:37:21Z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3406F98FEE52423BA5A2DBFFC0DF2B96_11</vt:lpwstr>
  </property>
  <property fmtid="{D5CDD505-2E9C-101B-9397-08002B2CF9AE}" pid="3" name="KSOProductBuildVer">
    <vt:lpwstr>2052-12.1.0.16250</vt:lpwstr>
  </property>
</Properties>
</file>