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7E82" w14:paraId="5EA26A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7E82" w14:paraId="60D6E7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7E82" w14:paraId="1ED944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7E82" w:rsidRPr="00607E82" w14:paraId="0DF9FAB2" w14:textId="6A7967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7E82">
        <w:rPr>
          <w:rFonts w:ascii="宋体" w:eastAsia="宋体" w:hAnsi="宋体" w:hint="eastAsia"/>
          <w:b/>
          <w:sz w:val="60"/>
        </w:rPr>
        <w:t>机器视觉产业行业项目可行性分析报告</w:t>
      </w:r>
    </w:p>
    <w:p w:rsidR="00607E82" w:rsidP="00607E82" w14:paraId="67DADFEC" w14:textId="01CC19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7E82">
        <w:rPr>
          <w:rFonts w:ascii="仿宋" w:eastAsia="仿宋" w:hAnsi="仿宋" w:hint="eastAsia"/>
          <w:b/>
          <w:sz w:val="40"/>
        </w:rPr>
        <w:t>目录</w:t>
      </w:r>
    </w:p>
    <w:p w:rsidR="00607E82" w14:paraId="027E26D3" w14:textId="07646C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07E82" w14:paraId="3CA42393" w14:textId="16A354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7E82" w14:paraId="7FF59DB6" w14:textId="46403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7E82" w14:paraId="0CB041C3" w14:textId="39F36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07E82" w14:paraId="60D78604" w14:textId="7134D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7E82" w14:paraId="473D3FCA" w14:textId="3D260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7E82" w14:paraId="13C4F749" w14:textId="0797F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07E82" w14:paraId="064F6944" w14:textId="4C933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07E82" w14:paraId="2F85FC98" w14:textId="00F86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07E82" w14:paraId="4238111C" w14:textId="6240E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三、机器视觉产业项目概论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7E82" w14:paraId="7BF53A5B" w14:textId="77864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(一)、机器视觉产业项目名称及承办单位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7E82" w14:paraId="09CCB770" w14:textId="490FE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(二)、机器视觉产业项目拟建地址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7E82" w14:paraId="0DA5F944" w14:textId="076E3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(三)、机器视觉产业项目提出的背景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7E82" w14:paraId="3358544F" w14:textId="05C10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7E82" w14:paraId="5EA733CA" w14:textId="3D1AA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(五)、机器视觉产业项目建设必要性分析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7E82" w14:paraId="4F7AA519" w14:textId="5ED24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7E82" w14:paraId="2F1C8C52" w14:textId="0B0DC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(七)、机器视觉产业项目总投资估算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07E82" w14:paraId="753FF044" w14:textId="2D7F5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(八)、机器视觉产业项目工艺技术装备方案的选择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7E82" w14:paraId="30F14FAC" w14:textId="0F1D1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(九)、机器视觉产业项目实施进度建议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7E82" w14:paraId="348A53C6" w14:textId="7463E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(十)、机器视觉产业相关研究结论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7E82" w14:paraId="39BCA80D" w14:textId="3769B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(十一)、机器视觉产业项目规划及市场分析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_Toc157497374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https://d.book118.com/938017074061006033</w:t>
        </w:r>
      </w:hyperlink>
    </w:p>
    <w:p w:rsidR="00607E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:rsidP="00321082" w14:paraId="41265A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7E82" w14:paraId="55E316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:rsidP="00321082" w14:paraId="77774A42" w14:textId="6B655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7E82" w14:paraId="045F4C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14:paraId="624ABF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:rsidP="003210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7E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:rsidP="00321082" w14:textId="6B655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7E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14:paraId="2B863D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:rsidRPr="00607E82" w:rsidP="00607E82" w14:paraId="0E842C36" w14:textId="6E7BAF16">
    <w:pPr>
      <w:pStyle w:val="Header"/>
      <w:rPr>
        <w:rFonts w:ascii="仿宋" w:eastAsia="仿宋" w:hAnsi="仿宋"/>
      </w:rPr>
    </w:pPr>
    <w:r w:rsidRPr="00607E82">
      <w:rPr>
        <w:rFonts w:ascii="仿宋" w:eastAsia="仿宋" w:hAnsi="仿宋" w:hint="eastAsia"/>
      </w:rPr>
      <w:t>机器视觉产业可行性报告</w:t>
    </w:r>
    <w:r w:rsidRPr="00607E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14:paraId="68A156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:rsidRPr="00607E82" w:rsidP="00607E82" w14:textId="6E7BAF16">
    <w:pPr>
      <w:pStyle w:val="Header"/>
      <w:rPr>
        <w:rFonts w:ascii="仿宋" w:eastAsia="仿宋" w:hAnsi="仿宋"/>
      </w:rPr>
    </w:pPr>
    <w:r w:rsidRPr="00607E82">
      <w:rPr>
        <w:rFonts w:ascii="仿宋" w:eastAsia="仿宋" w:hAnsi="仿宋" w:hint="eastAsia"/>
      </w:rPr>
      <w:t>机器视觉产业可行性报告</w:t>
    </w:r>
    <w:r w:rsidRPr="00607E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7E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E82"/>
    <w:rsid w:val="00321082"/>
    <w:rsid w:val="00607E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AC50E7"/>
  <w15:chartTrackingRefBased/>
  <w15:docId w15:val="{AE920923-91F5-4C75-8DFF-9C1E13DB8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7E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7E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7E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7E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7E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7E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7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7E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7E82"/>
  </w:style>
  <w:style w:type="paragraph" w:styleId="TOC1">
    <w:name w:val="toc 1"/>
    <w:basedOn w:val="Normal"/>
    <w:next w:val="Normal"/>
    <w:autoRedefine/>
    <w:uiPriority w:val="39"/>
    <w:unhideWhenUsed/>
    <w:rsid w:val="00607E82"/>
  </w:style>
  <w:style w:type="paragraph" w:styleId="TOC2">
    <w:name w:val="toc 2"/>
    <w:basedOn w:val="Normal"/>
    <w:next w:val="Normal"/>
    <w:autoRedefine/>
    <w:uiPriority w:val="39"/>
    <w:unhideWhenUsed/>
    <w:rsid w:val="00607E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8017074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5200</Words>
  <Characters>29640</Characters>
  <Application>Microsoft Office Word</Application>
  <DocSecurity>0</DocSecurity>
  <Lines>247</Lines>
  <Paragraphs>69</Paragraphs>
  <ScaleCrop>false</ScaleCrop>
  <Company/>
  <LinksUpToDate>false</LinksUpToDate>
  <CharactersWithSpaces>34771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2024-01-30T00:55:00Z</dcterms:created>
  <dcterms:modified xsi:type="dcterms:W3CDTF">2024-01-30T00:55:00Z</dcterms:modified>
</cp:coreProperties>
</file>